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BBF6" w14:textId="2F53FB5F" w:rsidR="00A310A5" w:rsidRPr="00382D3E" w:rsidRDefault="00382D3E" w:rsidP="00382D3E">
      <w:pPr>
        <w:jc w:val="center"/>
        <w:rPr>
          <w:b/>
          <w:bCs/>
        </w:rPr>
      </w:pPr>
      <w:commentRangeStart w:id="0"/>
      <w:r w:rsidRPr="00382D3E">
        <w:rPr>
          <w:b/>
          <w:bCs/>
        </w:rPr>
        <w:t>Propuesta de Rúbrica para evaluar la calidad y adecuación del Sistema para el almacenamiento y aplicación de los instrumentos del SISAP, así como para el registro y salvaguardo de las respuestas registradas por los sustentantes.</w:t>
      </w:r>
      <w:commentRangeEnd w:id="0"/>
      <w:r>
        <w:rPr>
          <w:rStyle w:val="Refdecomentario"/>
        </w:rPr>
        <w:commentReference w:id="0"/>
      </w:r>
    </w:p>
    <w:p w14:paraId="7D47BD0E" w14:textId="77777777" w:rsidR="00A310A5" w:rsidRDefault="00A310A5"/>
    <w:p w14:paraId="442CC97B" w14:textId="77777777" w:rsidR="00A310A5" w:rsidRDefault="00A310A5"/>
    <w:tbl>
      <w:tblPr>
        <w:tblStyle w:val="a"/>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6237"/>
        <w:gridCol w:w="1627"/>
      </w:tblGrid>
      <w:tr w:rsidR="00382D3E" w14:paraId="28E7C6BD" w14:textId="0CBDC5FE" w:rsidTr="002E21BF">
        <w:tc>
          <w:tcPr>
            <w:tcW w:w="1691" w:type="dxa"/>
            <w:shd w:val="clear" w:color="auto" w:fill="808080" w:themeFill="background1" w:themeFillShade="80"/>
            <w:tcMar>
              <w:top w:w="100" w:type="dxa"/>
              <w:left w:w="100" w:type="dxa"/>
              <w:bottom w:w="100" w:type="dxa"/>
              <w:right w:w="100" w:type="dxa"/>
            </w:tcMar>
            <w:vAlign w:val="center"/>
          </w:tcPr>
          <w:p w14:paraId="053A5638" w14:textId="30BD8472" w:rsidR="00382D3E" w:rsidRPr="002E21BF" w:rsidRDefault="00382D3E" w:rsidP="002E21BF">
            <w:pPr>
              <w:widowControl w:val="0"/>
              <w:pBdr>
                <w:top w:val="nil"/>
                <w:left w:val="nil"/>
                <w:bottom w:val="nil"/>
                <w:right w:val="nil"/>
                <w:between w:val="nil"/>
              </w:pBdr>
              <w:spacing w:line="240" w:lineRule="auto"/>
              <w:jc w:val="center"/>
              <w:rPr>
                <w:b/>
                <w:bCs/>
                <w:color w:val="FFFFFF" w:themeColor="background1"/>
              </w:rPr>
            </w:pPr>
            <w:commentRangeStart w:id="1"/>
            <w:commentRangeStart w:id="2"/>
            <w:r w:rsidRPr="002E21BF">
              <w:rPr>
                <w:b/>
                <w:bCs/>
                <w:color w:val="FFFFFF" w:themeColor="background1"/>
              </w:rPr>
              <w:t>Rubro a valorar</w:t>
            </w:r>
            <w:commentRangeEnd w:id="2"/>
            <w:r w:rsidR="002E21BF">
              <w:rPr>
                <w:rStyle w:val="Refdecomentario"/>
              </w:rPr>
              <w:commentReference w:id="2"/>
            </w:r>
          </w:p>
        </w:tc>
        <w:tc>
          <w:tcPr>
            <w:tcW w:w="6237" w:type="dxa"/>
            <w:shd w:val="clear" w:color="auto" w:fill="808080" w:themeFill="background1" w:themeFillShade="80"/>
            <w:tcMar>
              <w:top w:w="100" w:type="dxa"/>
              <w:left w:w="100" w:type="dxa"/>
              <w:bottom w:w="100" w:type="dxa"/>
              <w:right w:w="100" w:type="dxa"/>
            </w:tcMar>
            <w:vAlign w:val="center"/>
          </w:tcPr>
          <w:p w14:paraId="2A0A505A" w14:textId="5576F426" w:rsidR="00382D3E" w:rsidRPr="002E21BF" w:rsidRDefault="00382D3E" w:rsidP="002E21BF">
            <w:pPr>
              <w:widowControl w:val="0"/>
              <w:pBdr>
                <w:top w:val="nil"/>
                <w:left w:val="nil"/>
                <w:bottom w:val="nil"/>
                <w:right w:val="nil"/>
                <w:between w:val="nil"/>
              </w:pBdr>
              <w:spacing w:line="240" w:lineRule="auto"/>
              <w:jc w:val="center"/>
              <w:rPr>
                <w:b/>
                <w:bCs/>
                <w:color w:val="FFFFFF" w:themeColor="background1"/>
              </w:rPr>
            </w:pPr>
            <w:r w:rsidRPr="002E21BF">
              <w:rPr>
                <w:b/>
                <w:bCs/>
                <w:color w:val="FFFFFF" w:themeColor="background1"/>
              </w:rPr>
              <w:t>Descripción</w:t>
            </w:r>
            <w:commentRangeEnd w:id="1"/>
            <w:r w:rsidR="002E21BF">
              <w:rPr>
                <w:rStyle w:val="Refdecomentario"/>
              </w:rPr>
              <w:commentReference w:id="1"/>
            </w:r>
          </w:p>
        </w:tc>
        <w:tc>
          <w:tcPr>
            <w:tcW w:w="1627" w:type="dxa"/>
            <w:shd w:val="clear" w:color="auto" w:fill="808080" w:themeFill="background1" w:themeFillShade="80"/>
            <w:tcMar>
              <w:top w:w="100" w:type="dxa"/>
              <w:left w:w="100" w:type="dxa"/>
              <w:bottom w:w="100" w:type="dxa"/>
              <w:right w:w="100" w:type="dxa"/>
            </w:tcMar>
            <w:vAlign w:val="center"/>
          </w:tcPr>
          <w:p w14:paraId="68B95466" w14:textId="5B8A4F88" w:rsidR="00382D3E" w:rsidRPr="002E21BF" w:rsidRDefault="002E21BF" w:rsidP="002E21BF">
            <w:pPr>
              <w:widowControl w:val="0"/>
              <w:pBdr>
                <w:top w:val="nil"/>
                <w:left w:val="nil"/>
                <w:bottom w:val="nil"/>
                <w:right w:val="nil"/>
                <w:between w:val="nil"/>
              </w:pBdr>
              <w:spacing w:line="240" w:lineRule="auto"/>
              <w:jc w:val="center"/>
              <w:rPr>
                <w:b/>
                <w:bCs/>
                <w:color w:val="FFFFFF" w:themeColor="background1"/>
              </w:rPr>
            </w:pPr>
            <w:commentRangeStart w:id="3"/>
            <w:proofErr w:type="gramStart"/>
            <w:r>
              <w:rPr>
                <w:b/>
                <w:bCs/>
                <w:color w:val="FFFFFF" w:themeColor="background1"/>
              </w:rPr>
              <w:t>Total</w:t>
            </w:r>
            <w:proofErr w:type="gramEnd"/>
            <w:r>
              <w:rPr>
                <w:b/>
                <w:bCs/>
                <w:color w:val="FFFFFF" w:themeColor="background1"/>
              </w:rPr>
              <w:t xml:space="preserve"> de puntos a asignar</w:t>
            </w:r>
            <w:commentRangeEnd w:id="3"/>
            <w:r>
              <w:rPr>
                <w:rStyle w:val="Refdecomentario"/>
              </w:rPr>
              <w:commentReference w:id="3"/>
            </w:r>
          </w:p>
        </w:tc>
      </w:tr>
      <w:tr w:rsidR="00382D3E" w14:paraId="01BF3E7B" w14:textId="1BB81E87" w:rsidTr="002E21BF">
        <w:tc>
          <w:tcPr>
            <w:tcW w:w="1691" w:type="dxa"/>
            <w:shd w:val="clear" w:color="auto" w:fill="auto"/>
            <w:tcMar>
              <w:top w:w="100" w:type="dxa"/>
              <w:left w:w="100" w:type="dxa"/>
              <w:bottom w:w="100" w:type="dxa"/>
              <w:right w:w="100" w:type="dxa"/>
            </w:tcMar>
            <w:vAlign w:val="center"/>
          </w:tcPr>
          <w:p w14:paraId="5EC019E6" w14:textId="77777777" w:rsidR="00382D3E" w:rsidRDefault="00382D3E" w:rsidP="00382D3E">
            <w:pPr>
              <w:widowControl w:val="0"/>
              <w:pBdr>
                <w:top w:val="nil"/>
                <w:left w:val="nil"/>
                <w:bottom w:val="nil"/>
                <w:right w:val="nil"/>
                <w:between w:val="nil"/>
              </w:pBdr>
              <w:spacing w:line="240" w:lineRule="auto"/>
              <w:jc w:val="center"/>
            </w:pPr>
            <w:r>
              <w:t>Contar con un diagrama de flujo / proceso</w:t>
            </w:r>
          </w:p>
        </w:tc>
        <w:tc>
          <w:tcPr>
            <w:tcW w:w="6237" w:type="dxa"/>
            <w:shd w:val="clear" w:color="auto" w:fill="auto"/>
            <w:tcMar>
              <w:top w:w="100" w:type="dxa"/>
              <w:left w:w="100" w:type="dxa"/>
              <w:bottom w:w="100" w:type="dxa"/>
              <w:right w:w="100" w:type="dxa"/>
            </w:tcMar>
            <w:vAlign w:val="center"/>
          </w:tcPr>
          <w:p w14:paraId="0AAE7336" w14:textId="77777777" w:rsidR="00382D3E" w:rsidRDefault="00382D3E">
            <w:pPr>
              <w:widowControl w:val="0"/>
              <w:pBdr>
                <w:top w:val="nil"/>
                <w:left w:val="nil"/>
                <w:bottom w:val="nil"/>
                <w:right w:val="nil"/>
                <w:between w:val="nil"/>
              </w:pBdr>
              <w:spacing w:line="240" w:lineRule="auto"/>
            </w:pPr>
            <w:r>
              <w:t>El proyecto cuenta con una secuencia de pasos que explique cómo funcionará de for</w:t>
            </w:r>
            <w:bookmarkStart w:id="4" w:name="_GoBack"/>
            <w:bookmarkEnd w:id="4"/>
            <w:r>
              <w:t>ma general el sistema desde el inicio de la evaluación hasta la creación de los reportes de resultados</w:t>
            </w:r>
          </w:p>
        </w:tc>
        <w:tc>
          <w:tcPr>
            <w:tcW w:w="1627" w:type="dxa"/>
            <w:shd w:val="clear" w:color="auto" w:fill="auto"/>
            <w:tcMar>
              <w:top w:w="100" w:type="dxa"/>
              <w:left w:w="100" w:type="dxa"/>
              <w:bottom w:w="100" w:type="dxa"/>
              <w:right w:w="100" w:type="dxa"/>
            </w:tcMar>
            <w:vAlign w:val="center"/>
          </w:tcPr>
          <w:p w14:paraId="61868C3F" w14:textId="77777777" w:rsidR="00382D3E" w:rsidRDefault="00382D3E">
            <w:pPr>
              <w:widowControl w:val="0"/>
              <w:pBdr>
                <w:top w:val="nil"/>
                <w:left w:val="nil"/>
                <w:bottom w:val="nil"/>
                <w:right w:val="nil"/>
                <w:between w:val="nil"/>
              </w:pBdr>
              <w:spacing w:line="240" w:lineRule="auto"/>
            </w:pPr>
            <w:r>
              <w:t>20</w:t>
            </w:r>
          </w:p>
        </w:tc>
      </w:tr>
      <w:tr w:rsidR="00382D3E" w14:paraId="52D4EAD1" w14:textId="70625E7B" w:rsidTr="002E21BF">
        <w:tc>
          <w:tcPr>
            <w:tcW w:w="1691" w:type="dxa"/>
            <w:shd w:val="clear" w:color="auto" w:fill="auto"/>
            <w:tcMar>
              <w:top w:w="100" w:type="dxa"/>
              <w:left w:w="100" w:type="dxa"/>
              <w:bottom w:w="100" w:type="dxa"/>
              <w:right w:w="100" w:type="dxa"/>
            </w:tcMar>
            <w:vAlign w:val="center"/>
          </w:tcPr>
          <w:p w14:paraId="20CCB640" w14:textId="77777777" w:rsidR="00382D3E" w:rsidRDefault="00382D3E" w:rsidP="00382D3E">
            <w:pPr>
              <w:widowControl w:val="0"/>
              <w:pBdr>
                <w:top w:val="nil"/>
                <w:left w:val="nil"/>
                <w:bottom w:val="nil"/>
                <w:right w:val="nil"/>
                <w:between w:val="nil"/>
              </w:pBdr>
              <w:spacing w:line="240" w:lineRule="auto"/>
              <w:jc w:val="center"/>
            </w:pPr>
            <w:r>
              <w:t>Contar con una arquitectura de software</w:t>
            </w:r>
          </w:p>
        </w:tc>
        <w:tc>
          <w:tcPr>
            <w:tcW w:w="6237" w:type="dxa"/>
            <w:shd w:val="clear" w:color="auto" w:fill="auto"/>
            <w:tcMar>
              <w:top w:w="100" w:type="dxa"/>
              <w:left w:w="100" w:type="dxa"/>
              <w:bottom w:w="100" w:type="dxa"/>
              <w:right w:w="100" w:type="dxa"/>
            </w:tcMar>
            <w:vAlign w:val="center"/>
          </w:tcPr>
          <w:p w14:paraId="68786641" w14:textId="77777777" w:rsidR="00382D3E" w:rsidRDefault="00382D3E">
            <w:pPr>
              <w:widowControl w:val="0"/>
              <w:pBdr>
                <w:top w:val="nil"/>
                <w:left w:val="nil"/>
                <w:bottom w:val="nil"/>
                <w:right w:val="nil"/>
                <w:between w:val="nil"/>
              </w:pBdr>
              <w:spacing w:line="240" w:lineRule="auto"/>
            </w:pPr>
            <w:r>
              <w:t xml:space="preserve">El proyecto cuenta con un plan de implementación que relacione todos los elementos que forman parte de la aplicación. (servidor, base de datos, firewall, </w:t>
            </w:r>
            <w:proofErr w:type="spellStart"/>
            <w:r>
              <w:t>etc</w:t>
            </w:r>
            <w:proofErr w:type="spellEnd"/>
            <w:r>
              <w:t>)</w:t>
            </w:r>
          </w:p>
        </w:tc>
        <w:tc>
          <w:tcPr>
            <w:tcW w:w="1627" w:type="dxa"/>
            <w:shd w:val="clear" w:color="auto" w:fill="auto"/>
            <w:tcMar>
              <w:top w:w="100" w:type="dxa"/>
              <w:left w:w="100" w:type="dxa"/>
              <w:bottom w:w="100" w:type="dxa"/>
              <w:right w:w="100" w:type="dxa"/>
            </w:tcMar>
            <w:vAlign w:val="center"/>
          </w:tcPr>
          <w:p w14:paraId="6DF7B483" w14:textId="77777777" w:rsidR="00382D3E" w:rsidRDefault="00382D3E">
            <w:pPr>
              <w:widowControl w:val="0"/>
              <w:pBdr>
                <w:top w:val="nil"/>
                <w:left w:val="nil"/>
                <w:bottom w:val="nil"/>
                <w:right w:val="nil"/>
                <w:between w:val="nil"/>
              </w:pBdr>
              <w:spacing w:line="240" w:lineRule="auto"/>
            </w:pPr>
            <w:r>
              <w:t>20</w:t>
            </w:r>
          </w:p>
        </w:tc>
      </w:tr>
      <w:tr w:rsidR="00382D3E" w14:paraId="4D9029CB" w14:textId="1D9E309E" w:rsidTr="002E21BF">
        <w:tc>
          <w:tcPr>
            <w:tcW w:w="1691" w:type="dxa"/>
            <w:shd w:val="clear" w:color="auto" w:fill="auto"/>
            <w:tcMar>
              <w:top w:w="100" w:type="dxa"/>
              <w:left w:w="100" w:type="dxa"/>
              <w:bottom w:w="100" w:type="dxa"/>
              <w:right w:w="100" w:type="dxa"/>
            </w:tcMar>
            <w:vAlign w:val="center"/>
          </w:tcPr>
          <w:p w14:paraId="4D413D0D" w14:textId="77777777" w:rsidR="00382D3E" w:rsidRDefault="00382D3E" w:rsidP="00382D3E">
            <w:pPr>
              <w:widowControl w:val="0"/>
              <w:pBdr>
                <w:top w:val="nil"/>
                <w:left w:val="nil"/>
                <w:bottom w:val="nil"/>
                <w:right w:val="nil"/>
                <w:between w:val="nil"/>
              </w:pBdr>
              <w:spacing w:line="240" w:lineRule="auto"/>
              <w:jc w:val="center"/>
            </w:pPr>
            <w:r>
              <w:t xml:space="preserve">Características de Alta </w:t>
            </w:r>
            <w:proofErr w:type="spellStart"/>
            <w:r>
              <w:t>disponiblidad</w:t>
            </w:r>
            <w:proofErr w:type="spellEnd"/>
          </w:p>
        </w:tc>
        <w:tc>
          <w:tcPr>
            <w:tcW w:w="6237" w:type="dxa"/>
            <w:shd w:val="clear" w:color="auto" w:fill="auto"/>
            <w:tcMar>
              <w:top w:w="100" w:type="dxa"/>
              <w:left w:w="100" w:type="dxa"/>
              <w:bottom w:w="100" w:type="dxa"/>
              <w:right w:w="100" w:type="dxa"/>
            </w:tcMar>
            <w:vAlign w:val="center"/>
          </w:tcPr>
          <w:p w14:paraId="5ACFEF7E" w14:textId="77777777" w:rsidR="00382D3E" w:rsidRDefault="00382D3E">
            <w:pPr>
              <w:widowControl w:val="0"/>
              <w:pBdr>
                <w:top w:val="nil"/>
                <w:left w:val="nil"/>
                <w:bottom w:val="nil"/>
                <w:right w:val="nil"/>
                <w:between w:val="nil"/>
              </w:pBdr>
              <w:spacing w:line="240" w:lineRule="auto"/>
            </w:pPr>
            <w:r>
              <w:t xml:space="preserve">El proyecto cuenta con una planeación para asegurar que en caso de una falla de un recurso de la infraestructura (red, servidor, </w:t>
            </w:r>
            <w:proofErr w:type="spellStart"/>
            <w:r>
              <w:t>etc</w:t>
            </w:r>
            <w:proofErr w:type="spellEnd"/>
            <w:r>
              <w:t>) se tenga una forma alternativa de seguir contando con las funciones del sistema de forma automática</w:t>
            </w:r>
          </w:p>
        </w:tc>
        <w:tc>
          <w:tcPr>
            <w:tcW w:w="1627" w:type="dxa"/>
            <w:shd w:val="clear" w:color="auto" w:fill="auto"/>
            <w:tcMar>
              <w:top w:w="100" w:type="dxa"/>
              <w:left w:w="100" w:type="dxa"/>
              <w:bottom w:w="100" w:type="dxa"/>
              <w:right w:w="100" w:type="dxa"/>
            </w:tcMar>
            <w:vAlign w:val="center"/>
          </w:tcPr>
          <w:p w14:paraId="76239175" w14:textId="77777777" w:rsidR="00382D3E" w:rsidRDefault="00382D3E">
            <w:pPr>
              <w:widowControl w:val="0"/>
              <w:pBdr>
                <w:top w:val="nil"/>
                <w:left w:val="nil"/>
                <w:bottom w:val="nil"/>
                <w:right w:val="nil"/>
                <w:between w:val="nil"/>
              </w:pBdr>
              <w:spacing w:line="240" w:lineRule="auto"/>
            </w:pPr>
            <w:r>
              <w:t>5</w:t>
            </w:r>
          </w:p>
        </w:tc>
      </w:tr>
      <w:tr w:rsidR="00382D3E" w14:paraId="63E636CC" w14:textId="393D480E" w:rsidTr="002E21BF">
        <w:tc>
          <w:tcPr>
            <w:tcW w:w="1691" w:type="dxa"/>
            <w:shd w:val="clear" w:color="auto" w:fill="auto"/>
            <w:tcMar>
              <w:top w:w="100" w:type="dxa"/>
              <w:left w:w="100" w:type="dxa"/>
              <w:bottom w:w="100" w:type="dxa"/>
              <w:right w:w="100" w:type="dxa"/>
            </w:tcMar>
            <w:vAlign w:val="center"/>
          </w:tcPr>
          <w:p w14:paraId="2EA026FD" w14:textId="77777777" w:rsidR="00382D3E" w:rsidRDefault="00382D3E" w:rsidP="00382D3E">
            <w:pPr>
              <w:widowControl w:val="0"/>
              <w:pBdr>
                <w:top w:val="nil"/>
                <w:left w:val="nil"/>
                <w:bottom w:val="nil"/>
                <w:right w:val="nil"/>
                <w:between w:val="nil"/>
              </w:pBdr>
              <w:spacing w:line="240" w:lineRule="auto"/>
              <w:jc w:val="center"/>
            </w:pPr>
            <w:r>
              <w:t>Elasticidad</w:t>
            </w:r>
          </w:p>
        </w:tc>
        <w:tc>
          <w:tcPr>
            <w:tcW w:w="6237" w:type="dxa"/>
            <w:shd w:val="clear" w:color="auto" w:fill="auto"/>
            <w:tcMar>
              <w:top w:w="100" w:type="dxa"/>
              <w:left w:w="100" w:type="dxa"/>
              <w:bottom w:w="100" w:type="dxa"/>
              <w:right w:w="100" w:type="dxa"/>
            </w:tcMar>
            <w:vAlign w:val="center"/>
          </w:tcPr>
          <w:p w14:paraId="5104945F" w14:textId="77777777" w:rsidR="00382D3E" w:rsidRDefault="00382D3E">
            <w:pPr>
              <w:widowControl w:val="0"/>
              <w:pBdr>
                <w:top w:val="nil"/>
                <w:left w:val="nil"/>
                <w:bottom w:val="nil"/>
                <w:right w:val="nil"/>
                <w:between w:val="nil"/>
              </w:pBdr>
              <w:spacing w:line="240" w:lineRule="auto"/>
            </w:pPr>
            <w:r>
              <w:t>El propuesto tiene la capacidad de adaptarse a los escenarios de alta demanda con un aumento de su capacidad de procesamiento</w:t>
            </w:r>
          </w:p>
        </w:tc>
        <w:tc>
          <w:tcPr>
            <w:tcW w:w="1627" w:type="dxa"/>
            <w:shd w:val="clear" w:color="auto" w:fill="auto"/>
            <w:tcMar>
              <w:top w:w="100" w:type="dxa"/>
              <w:left w:w="100" w:type="dxa"/>
              <w:bottom w:w="100" w:type="dxa"/>
              <w:right w:w="100" w:type="dxa"/>
            </w:tcMar>
            <w:vAlign w:val="center"/>
          </w:tcPr>
          <w:p w14:paraId="37BCDFE5" w14:textId="77777777" w:rsidR="00382D3E" w:rsidRDefault="00382D3E">
            <w:pPr>
              <w:widowControl w:val="0"/>
              <w:pBdr>
                <w:top w:val="nil"/>
                <w:left w:val="nil"/>
                <w:bottom w:val="nil"/>
                <w:right w:val="nil"/>
                <w:between w:val="nil"/>
              </w:pBdr>
              <w:spacing w:line="240" w:lineRule="auto"/>
            </w:pPr>
            <w:r>
              <w:t>5</w:t>
            </w:r>
          </w:p>
        </w:tc>
      </w:tr>
      <w:tr w:rsidR="00382D3E" w14:paraId="58478967" w14:textId="0DFDF137" w:rsidTr="002E21BF">
        <w:tc>
          <w:tcPr>
            <w:tcW w:w="1691" w:type="dxa"/>
            <w:shd w:val="clear" w:color="auto" w:fill="auto"/>
            <w:tcMar>
              <w:top w:w="100" w:type="dxa"/>
              <w:left w:w="100" w:type="dxa"/>
              <w:bottom w:w="100" w:type="dxa"/>
              <w:right w:w="100" w:type="dxa"/>
            </w:tcMar>
            <w:vAlign w:val="center"/>
          </w:tcPr>
          <w:p w14:paraId="11D10B73" w14:textId="77777777" w:rsidR="00382D3E" w:rsidRDefault="00382D3E" w:rsidP="00382D3E">
            <w:pPr>
              <w:widowControl w:val="0"/>
              <w:pBdr>
                <w:top w:val="nil"/>
                <w:left w:val="nil"/>
                <w:bottom w:val="nil"/>
                <w:right w:val="nil"/>
                <w:between w:val="nil"/>
              </w:pBdr>
              <w:spacing w:line="240" w:lineRule="auto"/>
              <w:jc w:val="center"/>
            </w:pPr>
            <w:r>
              <w:t>Flexibilidad Geográfica con las sedes</w:t>
            </w:r>
          </w:p>
        </w:tc>
        <w:tc>
          <w:tcPr>
            <w:tcW w:w="6237" w:type="dxa"/>
            <w:shd w:val="clear" w:color="auto" w:fill="auto"/>
            <w:tcMar>
              <w:top w:w="100" w:type="dxa"/>
              <w:left w:w="100" w:type="dxa"/>
              <w:bottom w:w="100" w:type="dxa"/>
              <w:right w:w="100" w:type="dxa"/>
            </w:tcMar>
            <w:vAlign w:val="center"/>
          </w:tcPr>
          <w:p w14:paraId="1BB0FE5D" w14:textId="77777777" w:rsidR="00382D3E" w:rsidRDefault="00382D3E">
            <w:pPr>
              <w:widowControl w:val="0"/>
              <w:pBdr>
                <w:top w:val="nil"/>
                <w:left w:val="nil"/>
                <w:bottom w:val="nil"/>
                <w:right w:val="nil"/>
                <w:between w:val="nil"/>
              </w:pBdr>
              <w:spacing w:line="240" w:lineRule="auto"/>
            </w:pPr>
            <w:r>
              <w:t xml:space="preserve">El sistema permitirá hacer cambios de último momento </w:t>
            </w:r>
            <w:proofErr w:type="gramStart"/>
            <w:r>
              <w:t>para  poder</w:t>
            </w:r>
            <w:proofErr w:type="gramEnd"/>
            <w:r>
              <w:t xml:space="preserve"> realizar las evaluaciones si se cambia de sede.</w:t>
            </w:r>
          </w:p>
        </w:tc>
        <w:tc>
          <w:tcPr>
            <w:tcW w:w="1627" w:type="dxa"/>
            <w:shd w:val="clear" w:color="auto" w:fill="auto"/>
            <w:tcMar>
              <w:top w:w="100" w:type="dxa"/>
              <w:left w:w="100" w:type="dxa"/>
              <w:bottom w:w="100" w:type="dxa"/>
              <w:right w:w="100" w:type="dxa"/>
            </w:tcMar>
            <w:vAlign w:val="center"/>
          </w:tcPr>
          <w:p w14:paraId="701B097A" w14:textId="77777777" w:rsidR="00382D3E" w:rsidRDefault="00382D3E">
            <w:pPr>
              <w:widowControl w:val="0"/>
              <w:pBdr>
                <w:top w:val="nil"/>
                <w:left w:val="nil"/>
                <w:bottom w:val="nil"/>
                <w:right w:val="nil"/>
                <w:between w:val="nil"/>
              </w:pBdr>
              <w:spacing w:line="240" w:lineRule="auto"/>
            </w:pPr>
            <w:r>
              <w:t>10</w:t>
            </w:r>
          </w:p>
        </w:tc>
      </w:tr>
      <w:tr w:rsidR="00382D3E" w14:paraId="13E17DE1" w14:textId="52D7EB4C" w:rsidTr="002E21BF">
        <w:tc>
          <w:tcPr>
            <w:tcW w:w="1691" w:type="dxa"/>
            <w:shd w:val="clear" w:color="auto" w:fill="auto"/>
            <w:tcMar>
              <w:top w:w="100" w:type="dxa"/>
              <w:left w:w="100" w:type="dxa"/>
              <w:bottom w:w="100" w:type="dxa"/>
              <w:right w:w="100" w:type="dxa"/>
            </w:tcMar>
            <w:vAlign w:val="center"/>
          </w:tcPr>
          <w:p w14:paraId="4B6F0677" w14:textId="77777777" w:rsidR="00382D3E" w:rsidRDefault="00382D3E" w:rsidP="00382D3E">
            <w:pPr>
              <w:widowControl w:val="0"/>
              <w:pBdr>
                <w:top w:val="nil"/>
                <w:left w:val="nil"/>
                <w:bottom w:val="nil"/>
                <w:right w:val="nil"/>
                <w:between w:val="nil"/>
              </w:pBdr>
              <w:spacing w:line="240" w:lineRule="auto"/>
              <w:jc w:val="center"/>
            </w:pPr>
            <w:r>
              <w:t xml:space="preserve">Configuración </w:t>
            </w:r>
            <w:proofErr w:type="gramStart"/>
            <w:r>
              <w:t>de  seguridad</w:t>
            </w:r>
            <w:proofErr w:type="gramEnd"/>
            <w:r>
              <w:t xml:space="preserve"> por capas</w:t>
            </w:r>
          </w:p>
        </w:tc>
        <w:tc>
          <w:tcPr>
            <w:tcW w:w="6237" w:type="dxa"/>
            <w:shd w:val="clear" w:color="auto" w:fill="auto"/>
            <w:tcMar>
              <w:top w:w="100" w:type="dxa"/>
              <w:left w:w="100" w:type="dxa"/>
              <w:bottom w:w="100" w:type="dxa"/>
              <w:right w:w="100" w:type="dxa"/>
            </w:tcMar>
            <w:vAlign w:val="center"/>
          </w:tcPr>
          <w:p w14:paraId="7D57D918" w14:textId="77777777" w:rsidR="00382D3E" w:rsidRDefault="00382D3E">
            <w:pPr>
              <w:widowControl w:val="0"/>
              <w:pBdr>
                <w:top w:val="nil"/>
                <w:left w:val="nil"/>
                <w:bottom w:val="nil"/>
                <w:right w:val="nil"/>
                <w:between w:val="nil"/>
              </w:pBdr>
              <w:spacing w:line="240" w:lineRule="auto"/>
            </w:pPr>
            <w:r>
              <w:t>El sistema presenta un plan de implementación de seguridad que considere varios elementos para robustecer la seguridad de la aplicación (</w:t>
            </w:r>
            <w:proofErr w:type="spellStart"/>
            <w:r>
              <w:t>ip</w:t>
            </w:r>
            <w:proofErr w:type="spellEnd"/>
            <w:r>
              <w:t xml:space="preserve">, geolocalización, </w:t>
            </w:r>
            <w:proofErr w:type="spellStart"/>
            <w:r>
              <w:t>password</w:t>
            </w:r>
            <w:proofErr w:type="spellEnd"/>
            <w:r>
              <w:t>, hardware)</w:t>
            </w:r>
          </w:p>
        </w:tc>
        <w:tc>
          <w:tcPr>
            <w:tcW w:w="1627" w:type="dxa"/>
            <w:shd w:val="clear" w:color="auto" w:fill="auto"/>
            <w:tcMar>
              <w:top w:w="100" w:type="dxa"/>
              <w:left w:w="100" w:type="dxa"/>
              <w:bottom w:w="100" w:type="dxa"/>
              <w:right w:w="100" w:type="dxa"/>
            </w:tcMar>
            <w:vAlign w:val="center"/>
          </w:tcPr>
          <w:p w14:paraId="2E307411" w14:textId="77777777" w:rsidR="00382D3E" w:rsidRDefault="00382D3E">
            <w:pPr>
              <w:widowControl w:val="0"/>
              <w:pBdr>
                <w:top w:val="nil"/>
                <w:left w:val="nil"/>
                <w:bottom w:val="nil"/>
                <w:right w:val="nil"/>
                <w:between w:val="nil"/>
              </w:pBdr>
              <w:spacing w:line="240" w:lineRule="auto"/>
            </w:pPr>
            <w:r>
              <w:t>10</w:t>
            </w:r>
          </w:p>
        </w:tc>
      </w:tr>
      <w:tr w:rsidR="00382D3E" w14:paraId="0AB54E31" w14:textId="564E2A72" w:rsidTr="002E21BF">
        <w:tc>
          <w:tcPr>
            <w:tcW w:w="1691" w:type="dxa"/>
            <w:shd w:val="clear" w:color="auto" w:fill="auto"/>
            <w:tcMar>
              <w:top w:w="100" w:type="dxa"/>
              <w:left w:w="100" w:type="dxa"/>
              <w:bottom w:w="100" w:type="dxa"/>
              <w:right w:w="100" w:type="dxa"/>
            </w:tcMar>
            <w:vAlign w:val="center"/>
          </w:tcPr>
          <w:p w14:paraId="4CA6E213" w14:textId="77777777" w:rsidR="00382D3E" w:rsidRDefault="00382D3E" w:rsidP="00382D3E">
            <w:pPr>
              <w:widowControl w:val="0"/>
              <w:pBdr>
                <w:top w:val="nil"/>
                <w:left w:val="nil"/>
                <w:bottom w:val="nil"/>
                <w:right w:val="nil"/>
                <w:between w:val="nil"/>
              </w:pBdr>
              <w:spacing w:line="240" w:lineRule="auto"/>
              <w:jc w:val="center"/>
            </w:pPr>
            <w:r>
              <w:t>Alta concurrencia</w:t>
            </w:r>
          </w:p>
        </w:tc>
        <w:tc>
          <w:tcPr>
            <w:tcW w:w="6237" w:type="dxa"/>
            <w:shd w:val="clear" w:color="auto" w:fill="auto"/>
            <w:tcMar>
              <w:top w:w="100" w:type="dxa"/>
              <w:left w:w="100" w:type="dxa"/>
              <w:bottom w:w="100" w:type="dxa"/>
              <w:right w:w="100" w:type="dxa"/>
            </w:tcMar>
            <w:vAlign w:val="center"/>
          </w:tcPr>
          <w:p w14:paraId="393BDBBA" w14:textId="77777777" w:rsidR="00382D3E" w:rsidRDefault="00382D3E">
            <w:pPr>
              <w:widowControl w:val="0"/>
              <w:pBdr>
                <w:top w:val="nil"/>
                <w:left w:val="nil"/>
                <w:bottom w:val="nil"/>
                <w:right w:val="nil"/>
                <w:between w:val="nil"/>
              </w:pBdr>
              <w:spacing w:line="240" w:lineRule="auto"/>
            </w:pPr>
            <w:r>
              <w:t>El sistema está desarrollado para poder funcionar en un escenario de varias solicitudes de forma simultánea. Entre más concurrencia ofrecida mejor. El objetivo es funcionar para 25,000 evaluaciones al día en promedio y la concurrencia debería ser lo más cercano a este valor</w:t>
            </w:r>
          </w:p>
        </w:tc>
        <w:tc>
          <w:tcPr>
            <w:tcW w:w="1627" w:type="dxa"/>
            <w:shd w:val="clear" w:color="auto" w:fill="auto"/>
            <w:tcMar>
              <w:top w:w="100" w:type="dxa"/>
              <w:left w:w="100" w:type="dxa"/>
              <w:bottom w:w="100" w:type="dxa"/>
              <w:right w:w="100" w:type="dxa"/>
            </w:tcMar>
            <w:vAlign w:val="center"/>
          </w:tcPr>
          <w:p w14:paraId="48694CD4" w14:textId="77777777" w:rsidR="00382D3E" w:rsidRDefault="00382D3E">
            <w:pPr>
              <w:widowControl w:val="0"/>
              <w:pBdr>
                <w:top w:val="nil"/>
                <w:left w:val="nil"/>
                <w:bottom w:val="nil"/>
                <w:right w:val="nil"/>
                <w:between w:val="nil"/>
              </w:pBdr>
              <w:spacing w:line="240" w:lineRule="auto"/>
            </w:pPr>
            <w:r>
              <w:t>15</w:t>
            </w:r>
          </w:p>
        </w:tc>
      </w:tr>
      <w:tr w:rsidR="00382D3E" w14:paraId="47F085B1" w14:textId="37D9795E" w:rsidTr="002E21BF">
        <w:tc>
          <w:tcPr>
            <w:tcW w:w="1691" w:type="dxa"/>
            <w:shd w:val="clear" w:color="auto" w:fill="auto"/>
            <w:tcMar>
              <w:top w:w="100" w:type="dxa"/>
              <w:left w:w="100" w:type="dxa"/>
              <w:bottom w:w="100" w:type="dxa"/>
              <w:right w:w="100" w:type="dxa"/>
            </w:tcMar>
            <w:vAlign w:val="center"/>
          </w:tcPr>
          <w:p w14:paraId="688553DD" w14:textId="77777777" w:rsidR="00382D3E" w:rsidRDefault="00382D3E" w:rsidP="00382D3E">
            <w:pPr>
              <w:widowControl w:val="0"/>
              <w:pBdr>
                <w:top w:val="nil"/>
                <w:left w:val="nil"/>
                <w:bottom w:val="nil"/>
                <w:right w:val="nil"/>
                <w:between w:val="nil"/>
              </w:pBdr>
              <w:spacing w:line="240" w:lineRule="auto"/>
              <w:jc w:val="center"/>
            </w:pPr>
            <w:proofErr w:type="spellStart"/>
            <w:r>
              <w:t>Testing</w:t>
            </w:r>
            <w:proofErr w:type="spellEnd"/>
            <w:r>
              <w:t xml:space="preserve"> / </w:t>
            </w:r>
            <w:proofErr w:type="spellStart"/>
            <w:r>
              <w:t>Coverage</w:t>
            </w:r>
            <w:proofErr w:type="spellEnd"/>
          </w:p>
        </w:tc>
        <w:tc>
          <w:tcPr>
            <w:tcW w:w="6237" w:type="dxa"/>
            <w:shd w:val="clear" w:color="auto" w:fill="auto"/>
            <w:tcMar>
              <w:top w:w="100" w:type="dxa"/>
              <w:left w:w="100" w:type="dxa"/>
              <w:bottom w:w="100" w:type="dxa"/>
              <w:right w:w="100" w:type="dxa"/>
            </w:tcMar>
            <w:vAlign w:val="center"/>
          </w:tcPr>
          <w:p w14:paraId="5DEF299D" w14:textId="3214459B" w:rsidR="00382D3E" w:rsidRDefault="00382D3E">
            <w:pPr>
              <w:widowControl w:val="0"/>
              <w:pBdr>
                <w:top w:val="nil"/>
                <w:left w:val="nil"/>
                <w:bottom w:val="nil"/>
                <w:right w:val="nil"/>
                <w:between w:val="nil"/>
              </w:pBdr>
              <w:spacing w:line="240" w:lineRule="auto"/>
            </w:pPr>
            <w:r>
              <w:t xml:space="preserve">El sistema ofrece elementos que prueban la operación del sistema para que se pueda comprobar el funcionamiento integral </w:t>
            </w:r>
            <w:proofErr w:type="gramStart"/>
            <w:r>
              <w:t>de  la</w:t>
            </w:r>
            <w:proofErr w:type="gramEnd"/>
            <w:r>
              <w:t xml:space="preserve"> evaluación de forma automática.  De forma adicional el sistema ofrece un grado de que tanta parte del código está cubierta por pruebas</w:t>
            </w:r>
          </w:p>
        </w:tc>
        <w:tc>
          <w:tcPr>
            <w:tcW w:w="1627" w:type="dxa"/>
            <w:shd w:val="clear" w:color="auto" w:fill="auto"/>
            <w:tcMar>
              <w:top w:w="100" w:type="dxa"/>
              <w:left w:w="100" w:type="dxa"/>
              <w:bottom w:w="100" w:type="dxa"/>
              <w:right w:w="100" w:type="dxa"/>
            </w:tcMar>
            <w:vAlign w:val="center"/>
          </w:tcPr>
          <w:p w14:paraId="3B1C4E31" w14:textId="77777777" w:rsidR="00382D3E" w:rsidRDefault="00382D3E">
            <w:pPr>
              <w:widowControl w:val="0"/>
              <w:pBdr>
                <w:top w:val="nil"/>
                <w:left w:val="nil"/>
                <w:bottom w:val="nil"/>
                <w:right w:val="nil"/>
                <w:between w:val="nil"/>
              </w:pBdr>
              <w:spacing w:line="240" w:lineRule="auto"/>
            </w:pPr>
            <w:r>
              <w:t>5</w:t>
            </w:r>
          </w:p>
        </w:tc>
      </w:tr>
      <w:tr w:rsidR="00382D3E" w14:paraId="1C7307DE" w14:textId="2273909E" w:rsidTr="002E21BF">
        <w:tc>
          <w:tcPr>
            <w:tcW w:w="1691" w:type="dxa"/>
            <w:shd w:val="clear" w:color="auto" w:fill="auto"/>
            <w:tcMar>
              <w:top w:w="100" w:type="dxa"/>
              <w:left w:w="100" w:type="dxa"/>
              <w:bottom w:w="100" w:type="dxa"/>
              <w:right w:w="100" w:type="dxa"/>
            </w:tcMar>
            <w:vAlign w:val="center"/>
          </w:tcPr>
          <w:p w14:paraId="7145B39C" w14:textId="77777777" w:rsidR="00382D3E" w:rsidRDefault="00382D3E" w:rsidP="00382D3E">
            <w:pPr>
              <w:widowControl w:val="0"/>
              <w:pBdr>
                <w:top w:val="nil"/>
                <w:left w:val="nil"/>
                <w:bottom w:val="nil"/>
                <w:right w:val="nil"/>
                <w:between w:val="nil"/>
              </w:pBdr>
              <w:spacing w:line="240" w:lineRule="auto"/>
              <w:jc w:val="center"/>
            </w:pPr>
            <w:r>
              <w:t xml:space="preserve">Ambiente de pruebas </w:t>
            </w:r>
            <w:r>
              <w:lastRenderedPageBreak/>
              <w:t>dedicado</w:t>
            </w:r>
          </w:p>
        </w:tc>
        <w:tc>
          <w:tcPr>
            <w:tcW w:w="6237" w:type="dxa"/>
            <w:shd w:val="clear" w:color="auto" w:fill="auto"/>
            <w:tcMar>
              <w:top w:w="100" w:type="dxa"/>
              <w:left w:w="100" w:type="dxa"/>
              <w:bottom w:w="100" w:type="dxa"/>
              <w:right w:w="100" w:type="dxa"/>
            </w:tcMar>
            <w:vAlign w:val="center"/>
          </w:tcPr>
          <w:p w14:paraId="1A085F7C" w14:textId="77777777" w:rsidR="00382D3E" w:rsidRDefault="00382D3E">
            <w:pPr>
              <w:widowControl w:val="0"/>
              <w:pBdr>
                <w:top w:val="nil"/>
                <w:left w:val="nil"/>
                <w:bottom w:val="nil"/>
                <w:right w:val="nil"/>
                <w:between w:val="nil"/>
              </w:pBdr>
              <w:spacing w:line="240" w:lineRule="auto"/>
            </w:pPr>
            <w:r>
              <w:lastRenderedPageBreak/>
              <w:t xml:space="preserve">El sistema cuenta con un ambiente de pruebas dedicado donde como </w:t>
            </w:r>
            <w:proofErr w:type="gramStart"/>
            <w:r>
              <w:t>cliente  podremos</w:t>
            </w:r>
            <w:proofErr w:type="gramEnd"/>
            <w:r>
              <w:t xml:space="preserve"> ver y utilizar en todo momento </w:t>
            </w:r>
            <w:r>
              <w:lastRenderedPageBreak/>
              <w:t>el sistema y realizar una evaluación de forma manual.</w:t>
            </w:r>
          </w:p>
        </w:tc>
        <w:tc>
          <w:tcPr>
            <w:tcW w:w="1627" w:type="dxa"/>
            <w:shd w:val="clear" w:color="auto" w:fill="auto"/>
            <w:tcMar>
              <w:top w:w="100" w:type="dxa"/>
              <w:left w:w="100" w:type="dxa"/>
              <w:bottom w:w="100" w:type="dxa"/>
              <w:right w:w="100" w:type="dxa"/>
            </w:tcMar>
            <w:vAlign w:val="center"/>
          </w:tcPr>
          <w:p w14:paraId="4E43DC9B" w14:textId="77777777" w:rsidR="00382D3E" w:rsidRDefault="00382D3E">
            <w:pPr>
              <w:widowControl w:val="0"/>
              <w:pBdr>
                <w:top w:val="nil"/>
                <w:left w:val="nil"/>
                <w:bottom w:val="nil"/>
                <w:right w:val="nil"/>
                <w:between w:val="nil"/>
              </w:pBdr>
              <w:spacing w:line="240" w:lineRule="auto"/>
            </w:pPr>
            <w:r>
              <w:lastRenderedPageBreak/>
              <w:t>10</w:t>
            </w:r>
          </w:p>
        </w:tc>
      </w:tr>
      <w:tr w:rsidR="00382D3E" w14:paraId="71BD5EBA" w14:textId="3090DAEC" w:rsidTr="002E21BF">
        <w:tc>
          <w:tcPr>
            <w:tcW w:w="7928" w:type="dxa"/>
            <w:gridSpan w:val="2"/>
            <w:shd w:val="clear" w:color="auto" w:fill="auto"/>
            <w:tcMar>
              <w:top w:w="100" w:type="dxa"/>
              <w:left w:w="100" w:type="dxa"/>
              <w:bottom w:w="100" w:type="dxa"/>
              <w:right w:w="100" w:type="dxa"/>
            </w:tcMar>
            <w:vAlign w:val="center"/>
          </w:tcPr>
          <w:p w14:paraId="4BEA5373" w14:textId="267C5A37" w:rsidR="00382D3E" w:rsidRDefault="00382D3E" w:rsidP="00382D3E">
            <w:pPr>
              <w:widowControl w:val="0"/>
              <w:pBdr>
                <w:top w:val="nil"/>
                <w:left w:val="nil"/>
                <w:bottom w:val="nil"/>
                <w:right w:val="nil"/>
                <w:between w:val="nil"/>
              </w:pBdr>
              <w:spacing w:line="240" w:lineRule="auto"/>
              <w:jc w:val="right"/>
            </w:pPr>
            <w:proofErr w:type="gramStart"/>
            <w:r>
              <w:t>Total</w:t>
            </w:r>
            <w:proofErr w:type="gramEnd"/>
            <w:r>
              <w:t xml:space="preserve"> de puntos acumulados</w:t>
            </w:r>
          </w:p>
        </w:tc>
        <w:tc>
          <w:tcPr>
            <w:tcW w:w="1627" w:type="dxa"/>
            <w:shd w:val="clear" w:color="auto" w:fill="auto"/>
            <w:tcMar>
              <w:top w:w="100" w:type="dxa"/>
              <w:left w:w="100" w:type="dxa"/>
              <w:bottom w:w="100" w:type="dxa"/>
              <w:right w:w="100" w:type="dxa"/>
            </w:tcMar>
            <w:vAlign w:val="center"/>
          </w:tcPr>
          <w:p w14:paraId="77903139" w14:textId="77777777" w:rsidR="00382D3E" w:rsidRDefault="00382D3E">
            <w:pPr>
              <w:widowControl w:val="0"/>
              <w:pBdr>
                <w:top w:val="nil"/>
                <w:left w:val="nil"/>
                <w:bottom w:val="nil"/>
                <w:right w:val="nil"/>
                <w:between w:val="nil"/>
              </w:pBdr>
              <w:spacing w:line="240" w:lineRule="auto"/>
            </w:pPr>
            <w:r>
              <w:t>100</w:t>
            </w:r>
          </w:p>
        </w:tc>
      </w:tr>
    </w:tbl>
    <w:p w14:paraId="08E7EBB4" w14:textId="77777777" w:rsidR="00A310A5" w:rsidRDefault="00A310A5"/>
    <w:sectPr w:rsidR="00A310A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1T18:14:00Z" w:initials="a">
    <w:p w14:paraId="6512FAC8" w14:textId="6A2F0048" w:rsidR="00382D3E" w:rsidRDefault="00382D3E">
      <w:pPr>
        <w:pStyle w:val="Textocomentario"/>
      </w:pPr>
      <w:r>
        <w:rPr>
          <w:rStyle w:val="Refdecomentario"/>
        </w:rPr>
        <w:annotationRef/>
      </w:r>
      <w:r>
        <w:t>Sugerencia para el título</w:t>
      </w:r>
    </w:p>
  </w:comment>
  <w:comment w:id="2" w:author="asus" w:date="2020-01-11T18:20:00Z" w:initials="a">
    <w:p w14:paraId="6DCE6B85" w14:textId="74F812BA" w:rsidR="002E21BF" w:rsidRDefault="002E21BF">
      <w:pPr>
        <w:pStyle w:val="Textocomentario"/>
      </w:pPr>
      <w:r>
        <w:rPr>
          <w:rStyle w:val="Refdecomentario"/>
        </w:rPr>
        <w:annotationRef/>
      </w:r>
      <w:r>
        <w:t>Homologué la redacción de esta columna, a fin de que todos los rubros a evaluar refieran únicamente a dimensiones y no a acciones (que se detallan en la Descripción)</w:t>
      </w:r>
    </w:p>
  </w:comment>
  <w:comment w:id="1" w:author="asus" w:date="2020-01-11T18:18:00Z" w:initials="a">
    <w:p w14:paraId="18AF963E" w14:textId="1DFDD07B" w:rsidR="002E21BF" w:rsidRDefault="002E21BF">
      <w:pPr>
        <w:pStyle w:val="Textocomentario"/>
      </w:pPr>
      <w:r>
        <w:rPr>
          <w:rStyle w:val="Refdecomentario"/>
        </w:rPr>
        <w:annotationRef/>
      </w:r>
      <w:r>
        <w:t>Cambio los nombres de las columnas</w:t>
      </w:r>
    </w:p>
  </w:comment>
  <w:comment w:id="3" w:author="asus" w:date="2020-01-11T18:18:00Z" w:initials="a">
    <w:p w14:paraId="28068CBB" w14:textId="6082ED88" w:rsidR="002E21BF" w:rsidRDefault="002E21BF">
      <w:pPr>
        <w:pStyle w:val="Textocomentario"/>
      </w:pPr>
      <w:r>
        <w:rPr>
          <w:rStyle w:val="Refdecomentario"/>
        </w:rPr>
        <w:annotationRef/>
      </w:r>
      <w:r>
        <w:rPr>
          <w:rStyle w:val="Refdecomentario"/>
        </w:rPr>
        <w:t>Especialmente, sugiero cambiar por este título, de manera que se entienda que la asignación de puntos por cada Rubro a evaluar es gradual y no necesariamente un “todo o 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12FAC8" w15:done="0"/>
  <w15:commentEx w15:paraId="6DCE6B85" w15:done="0"/>
  <w15:commentEx w15:paraId="18AF963E" w15:done="0"/>
  <w15:commentEx w15:paraId="28068C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2FAC8" w16cid:durableId="21C48EFA"/>
  <w16cid:commentId w16cid:paraId="6DCE6B85" w16cid:durableId="21C49065"/>
  <w16cid:commentId w16cid:paraId="18AF963E" w16cid:durableId="21C49007"/>
  <w16cid:commentId w16cid:paraId="28068CBB" w16cid:durableId="21C48F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A5"/>
    <w:rsid w:val="002E21BF"/>
    <w:rsid w:val="00382D3E"/>
    <w:rsid w:val="00A31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3141"/>
  <w15:docId w15:val="{4CC4B789-DCEC-4586-8FFC-BD9D5C6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382D3E"/>
    <w:rPr>
      <w:sz w:val="16"/>
      <w:szCs w:val="16"/>
    </w:rPr>
  </w:style>
  <w:style w:type="paragraph" w:styleId="Textocomentario">
    <w:name w:val="annotation text"/>
    <w:basedOn w:val="Normal"/>
    <w:link w:val="TextocomentarioCar"/>
    <w:uiPriority w:val="99"/>
    <w:semiHidden/>
    <w:unhideWhenUsed/>
    <w:rsid w:val="00382D3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2D3E"/>
    <w:rPr>
      <w:sz w:val="20"/>
      <w:szCs w:val="20"/>
    </w:rPr>
  </w:style>
  <w:style w:type="paragraph" w:styleId="Asuntodelcomentario">
    <w:name w:val="annotation subject"/>
    <w:basedOn w:val="Textocomentario"/>
    <w:next w:val="Textocomentario"/>
    <w:link w:val="AsuntodelcomentarioCar"/>
    <w:uiPriority w:val="99"/>
    <w:semiHidden/>
    <w:unhideWhenUsed/>
    <w:rsid w:val="00382D3E"/>
    <w:rPr>
      <w:b/>
      <w:bCs/>
    </w:rPr>
  </w:style>
  <w:style w:type="character" w:customStyle="1" w:styleId="AsuntodelcomentarioCar">
    <w:name w:val="Asunto del comentario Car"/>
    <w:basedOn w:val="TextocomentarioCar"/>
    <w:link w:val="Asuntodelcomentario"/>
    <w:uiPriority w:val="99"/>
    <w:semiHidden/>
    <w:rsid w:val="00382D3E"/>
    <w:rPr>
      <w:b/>
      <w:bCs/>
      <w:sz w:val="20"/>
      <w:szCs w:val="20"/>
    </w:rPr>
  </w:style>
  <w:style w:type="paragraph" w:styleId="Textodeglobo">
    <w:name w:val="Balloon Text"/>
    <w:basedOn w:val="Normal"/>
    <w:link w:val="TextodegloboCar"/>
    <w:uiPriority w:val="99"/>
    <w:semiHidden/>
    <w:unhideWhenUsed/>
    <w:rsid w:val="00382D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2D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358</Words>
  <Characters>1971</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2020-01-11T20:39:00Z</dcterms:created>
  <dcterms:modified xsi:type="dcterms:W3CDTF">2020-01-12T00:20:00Z</dcterms:modified>
</cp:coreProperties>
</file>