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B80" w:rsidRDefault="002F4B80" w:rsidP="002F4B80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Maximiliano Figueroa Luna</w:t>
      </w:r>
    </w:p>
    <w:p w:rsidR="002F4B80" w:rsidRDefault="002F4B80" w:rsidP="002F4B80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4010</w:t>
      </w:r>
    </w:p>
    <w:p w:rsidR="002F4B80" w:rsidRPr="002F4B80" w:rsidRDefault="002F4B80" w:rsidP="002F4B80">
      <w:pPr>
        <w:jc w:val="center"/>
        <w:rPr>
          <w:rFonts w:ascii="Arial" w:hAnsi="Arial" w:cs="Arial"/>
          <w:b/>
          <w:sz w:val="24"/>
          <w:u w:val="single"/>
          <w:lang w:val="es-MX"/>
        </w:rPr>
      </w:pPr>
      <w:r w:rsidRPr="002F4B80">
        <w:rPr>
          <w:rFonts w:ascii="Arial" w:hAnsi="Arial" w:cs="Arial"/>
          <w:b/>
          <w:sz w:val="24"/>
          <w:u w:val="single"/>
          <w:lang w:val="es-MX"/>
        </w:rPr>
        <w:t>Características de una hipótesis</w:t>
      </w:r>
    </w:p>
    <w:p w:rsidR="002F4B80" w:rsidRPr="002F4B80" w:rsidRDefault="002F4B80" w:rsidP="002F4B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La primera hipótesis carece de </w:t>
      </w:r>
      <w:proofErr w:type="spellStart"/>
      <w:r>
        <w:rPr>
          <w:rFonts w:ascii="Arial" w:hAnsi="Arial" w:cs="Arial"/>
          <w:sz w:val="24"/>
          <w:lang w:val="es-MX"/>
        </w:rPr>
        <w:t>falseabilidad</w:t>
      </w:r>
      <w:proofErr w:type="spellEnd"/>
      <w:r>
        <w:rPr>
          <w:rFonts w:ascii="Arial" w:hAnsi="Arial" w:cs="Arial"/>
          <w:sz w:val="24"/>
          <w:lang w:val="es-MX"/>
        </w:rPr>
        <w:t xml:space="preserve"> porque con esa información no podemos comprobarla</w:t>
      </w:r>
      <w:r w:rsidR="001D4779">
        <w:rPr>
          <w:rFonts w:ascii="Arial" w:hAnsi="Arial" w:cs="Arial"/>
          <w:sz w:val="24"/>
          <w:lang w:val="es-MX"/>
        </w:rPr>
        <w:t>.</w:t>
      </w:r>
      <w:r>
        <w:rPr>
          <w:rFonts w:ascii="Arial" w:hAnsi="Arial" w:cs="Arial"/>
          <w:sz w:val="24"/>
          <w:lang w:val="es-MX"/>
        </w:rPr>
        <w:t xml:space="preserve"> </w:t>
      </w:r>
    </w:p>
    <w:p w:rsidR="002F4B80" w:rsidRPr="001D4779" w:rsidRDefault="002F4B80" w:rsidP="002F4B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MX"/>
        </w:rPr>
      </w:pPr>
      <w:r>
        <w:rPr>
          <w:rFonts w:ascii="Arial" w:hAnsi="Arial" w:cs="Arial"/>
          <w:sz w:val="24"/>
          <w:lang w:val="es-MX"/>
        </w:rPr>
        <w:t>La segunda hipótesis carece de una definición clara y concreta, pues habla de todos los hombres y las mujeres en general</w:t>
      </w:r>
      <w:r w:rsidR="001D4779">
        <w:rPr>
          <w:rFonts w:ascii="Arial" w:hAnsi="Arial" w:cs="Arial"/>
          <w:sz w:val="24"/>
          <w:lang w:val="es-MX"/>
        </w:rPr>
        <w:t xml:space="preserve">, también carece de </w:t>
      </w:r>
      <w:proofErr w:type="spellStart"/>
      <w:r w:rsidR="001D4779">
        <w:rPr>
          <w:rFonts w:ascii="Arial" w:hAnsi="Arial" w:cs="Arial"/>
          <w:sz w:val="24"/>
          <w:lang w:val="es-MX"/>
        </w:rPr>
        <w:t>falseablidad</w:t>
      </w:r>
      <w:proofErr w:type="spellEnd"/>
      <w:r w:rsidR="001D4779">
        <w:rPr>
          <w:rFonts w:ascii="Arial" w:hAnsi="Arial" w:cs="Arial"/>
          <w:sz w:val="24"/>
          <w:lang w:val="es-MX"/>
        </w:rPr>
        <w:t xml:space="preserve"> porque con esa mínima información no podemos medirla y finalmente, carece de técnicas o instrumentos para probarlas. </w:t>
      </w:r>
    </w:p>
    <w:p w:rsidR="001D4779" w:rsidRPr="001D4779" w:rsidRDefault="001D4779" w:rsidP="002F4B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MX"/>
        </w:rPr>
      </w:pPr>
      <w:r>
        <w:rPr>
          <w:rFonts w:ascii="Arial" w:hAnsi="Arial" w:cs="Arial"/>
          <w:sz w:val="24"/>
          <w:lang w:val="es-MX"/>
        </w:rPr>
        <w:t>La tercera hipótesis definir más claramente su contexto y también necesita una definición precisa de lo que quiere decir.</w:t>
      </w:r>
    </w:p>
    <w:p w:rsidR="001D4779" w:rsidRPr="002F4B80" w:rsidRDefault="001D4779" w:rsidP="002F4B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MX"/>
        </w:rPr>
      </w:pPr>
      <w:r>
        <w:rPr>
          <w:rFonts w:ascii="Arial" w:hAnsi="Arial" w:cs="Arial"/>
          <w:sz w:val="24"/>
          <w:lang w:val="es-MX"/>
        </w:rPr>
        <w:t xml:space="preserve">A la cuarta hipótesis le falta definir el contexto, pues no nos dice en qué situaciones pasa lo que establece y también necesita ser </w:t>
      </w:r>
      <w:proofErr w:type="spellStart"/>
      <w:r>
        <w:rPr>
          <w:rFonts w:ascii="Arial" w:hAnsi="Arial" w:cs="Arial"/>
          <w:sz w:val="24"/>
          <w:lang w:val="es-MX"/>
        </w:rPr>
        <w:t>falseable</w:t>
      </w:r>
      <w:proofErr w:type="spellEnd"/>
      <w:r>
        <w:rPr>
          <w:rFonts w:ascii="Arial" w:hAnsi="Arial" w:cs="Arial"/>
          <w:sz w:val="24"/>
          <w:lang w:val="es-MX"/>
        </w:rPr>
        <w:t xml:space="preserve"> porque no podemos medir u observar lo que dice con solo esos datos. </w:t>
      </w:r>
      <w:bookmarkStart w:id="0" w:name="_GoBack"/>
      <w:bookmarkEnd w:id="0"/>
    </w:p>
    <w:p w:rsidR="002F4B80" w:rsidRPr="002F4B80" w:rsidRDefault="002F4B80" w:rsidP="002F4B80">
      <w:pPr>
        <w:jc w:val="both"/>
        <w:rPr>
          <w:rFonts w:ascii="Arial" w:hAnsi="Arial" w:cs="Arial"/>
          <w:sz w:val="24"/>
          <w:u w:val="single"/>
          <w:lang w:val="es-MX"/>
        </w:rPr>
      </w:pPr>
    </w:p>
    <w:sectPr w:rsidR="002F4B80" w:rsidRPr="002F4B80" w:rsidSect="00792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5C63"/>
    <w:multiLevelType w:val="hybridMultilevel"/>
    <w:tmpl w:val="1CA65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80"/>
    <w:rsid w:val="001D4779"/>
    <w:rsid w:val="002F4B80"/>
    <w:rsid w:val="0036700F"/>
    <w:rsid w:val="00792EC5"/>
    <w:rsid w:val="00E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F2E3"/>
  <w15:chartTrackingRefBased/>
  <w15:docId w15:val="{72AEA701-1780-4A27-B74C-FBE4882C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Figueroa</dc:creator>
  <cp:keywords/>
  <dc:description/>
  <cp:lastModifiedBy>Maximiliano Figueroa</cp:lastModifiedBy>
  <cp:revision>1</cp:revision>
  <dcterms:created xsi:type="dcterms:W3CDTF">2019-03-02T05:21:00Z</dcterms:created>
  <dcterms:modified xsi:type="dcterms:W3CDTF">2019-03-02T05:37:00Z</dcterms:modified>
</cp:coreProperties>
</file>