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6560" w:rsidRDefault="002A6560">
      <w:r>
        <w:t>Parte faltante de marco teórico.</w:t>
      </w:r>
    </w:p>
    <w:p w:rsidR="00D21BA6" w:rsidRDefault="002A6560">
      <w:r>
        <w:t>De acuerd</w:t>
      </w:r>
      <w:r w:rsidR="00D21BA6">
        <w:t xml:space="preserve">o con BBC, México tiene al menos 4 ciudades en un estudio para determinar las ciudades más violentas. Posteriormente, de acuerdo con un estudio de Televisa, la Ciudad de México ocupa el cuarto lugar con el peor tráfico del mundo. Teniendo así, una relación evidente entre la violencia y el tráfico y/o la cantidad de autos. Consecuentemente, la intención original del uso del auto como herramienta no figuraba para lo que hoy es, una violencia sistémica y cotidiana. </w:t>
      </w:r>
    </w:p>
    <w:p w:rsidR="002A6560" w:rsidRDefault="002A6560"/>
    <w:p w:rsidR="002A6560" w:rsidRDefault="00D21BA6">
      <w:hyperlink r:id="rId6" w:history="1">
        <w:r>
          <w:rPr>
            <w:rStyle w:val="Hyperlink"/>
          </w:rPr>
          <w:t>https://noticieros.televisa.com/historia/cdmx-entre-20-ciudades-mas-trafico-mundo/</w:t>
        </w:r>
      </w:hyperlink>
    </w:p>
    <w:p w:rsidR="00D21BA6" w:rsidRDefault="00D21BA6">
      <w:hyperlink r:id="rId7" w:history="1">
        <w:r>
          <w:rPr>
            <w:rStyle w:val="Hyperlink"/>
          </w:rPr>
          <w:t>https://www.bbc.com/mundo/noticias-america-latina-43318108</w:t>
        </w:r>
      </w:hyperlink>
    </w:p>
    <w:p w:rsidR="00D21BA6" w:rsidRDefault="00D21BA6"/>
    <w:p w:rsidR="00D21BA6" w:rsidRDefault="00D21BA6"/>
    <w:p w:rsidR="007B54BC" w:rsidRDefault="007B54BC">
      <w:r>
        <w:t xml:space="preserve">Discusión </w:t>
      </w:r>
      <w:r w:rsidR="002A6560">
        <w:t xml:space="preserve">y Conclusiones. </w:t>
      </w:r>
    </w:p>
    <w:p w:rsidR="007B54BC" w:rsidRDefault="007B54BC">
      <w:r>
        <w:t xml:space="preserve">Sin duda el auto es una herramienta bastante útil, pero carga muchas consecuencias que polarizan el actuar de la sociedad moderna. Se encontró una relación en cuanto al daño ecológico y el uso. Las emisiones de carbono en las ciudades más pobladas provienen mayormente por parte de los automóviles. Por otro lado, el humano busca tener vehículos más grandes y cómodos. Lo anterior, provoca que los motores necesiten más potencia, combustible y tamaño lo que aumenta directamente la emisión de carbono. </w:t>
      </w:r>
    </w:p>
    <w:p w:rsidR="002A6560" w:rsidRDefault="007B54BC">
      <w:r>
        <w:t xml:space="preserve">Sin embargo, la </w:t>
      </w:r>
      <w:r w:rsidR="002A6560">
        <w:t xml:space="preserve">relación presente entre la imagen social y la posesión de un auto particular es irrefutable. </w:t>
      </w:r>
      <w:proofErr w:type="spellStart"/>
      <w:r w:rsidR="002A6560">
        <w:t>Zigmunt</w:t>
      </w:r>
      <w:proofErr w:type="spellEnd"/>
      <w:r w:rsidR="002A6560">
        <w:t xml:space="preserve"> Bauman, filósofo polaco, describe como todo es líquido en el presente. Un sinfín de objetos son en realidad desechables o reemplazables de acuerdo con el valor social. Retomando esta idea, Marx busca crear la misma idea de sentimiento colectivo en cuanto a objetos. La forma de cambio que genera un objeto en un mercado, como moldea la conducta. Freud retoma todo este concepto con el innovador “sentimiento oceánico”</w:t>
      </w:r>
      <w:r w:rsidR="006F13E0">
        <w:t>.</w:t>
      </w:r>
    </w:p>
    <w:p w:rsidR="006F13E0" w:rsidRDefault="006F13E0">
      <w:r>
        <w:t xml:space="preserve">Finalmente, Fromm describe perfectamente el problema real del auto. El ser moderno está basado en la posesión siendo así cada oración una descripción acerca de </w:t>
      </w:r>
      <w:r w:rsidR="005112E7">
        <w:t>sus</w:t>
      </w:r>
      <w:r>
        <w:t xml:space="preserve"> posesiones. El valor que el vehículo adquiere y proporciona a su poseedor, dota de un estatus social inherente. Esto demuestra  cómo el auto ya no cumple su función, ya que el tiempo de trayecto no siempre es menor, se vive una violencia en el ambiente vehicular, se experimenta un daño ambiental sin precedente alguno y finalmente, parece normal la diferenciación social, discriminación</w:t>
      </w:r>
      <w:r w:rsidR="005112E7">
        <w:t>,</w:t>
      </w:r>
      <w:bookmarkStart w:id="0" w:name="_GoBack"/>
      <w:bookmarkEnd w:id="0"/>
      <w:r>
        <w:t xml:space="preserve"> que se lleva a cabo por el tener un objeto, un auto. </w:t>
      </w:r>
    </w:p>
    <w:p w:rsidR="002A6560" w:rsidRDefault="002A6560"/>
    <w:sectPr w:rsidR="002A656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4BD6" w:rsidRDefault="008A4BD6" w:rsidP="006F13E0">
      <w:pPr>
        <w:spacing w:after="0" w:line="240" w:lineRule="auto"/>
      </w:pPr>
      <w:r>
        <w:separator/>
      </w:r>
    </w:p>
  </w:endnote>
  <w:endnote w:type="continuationSeparator" w:id="0">
    <w:p w:rsidR="008A4BD6" w:rsidRDefault="008A4BD6" w:rsidP="006F1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4BD6" w:rsidRDefault="008A4BD6" w:rsidP="006F13E0">
      <w:pPr>
        <w:spacing w:after="0" w:line="240" w:lineRule="auto"/>
      </w:pPr>
      <w:r>
        <w:separator/>
      </w:r>
    </w:p>
  </w:footnote>
  <w:footnote w:type="continuationSeparator" w:id="0">
    <w:p w:rsidR="008A4BD6" w:rsidRDefault="008A4BD6" w:rsidP="006F13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4BC"/>
    <w:rsid w:val="002A6560"/>
    <w:rsid w:val="005112E7"/>
    <w:rsid w:val="006F13E0"/>
    <w:rsid w:val="007A568B"/>
    <w:rsid w:val="007B54BC"/>
    <w:rsid w:val="008A4BD6"/>
    <w:rsid w:val="00BA15CE"/>
    <w:rsid w:val="00D21B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61E08"/>
  <w15:chartTrackingRefBased/>
  <w15:docId w15:val="{F65D3A90-A1A4-4AB6-AF65-4E10DF937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21B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bc.com/mundo/noticias-america-latina-4331810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oticieros.televisa.com/historia/cdmx-entre-20-ciudades-mas-trafico-mundo/"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385</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Fiscal Tovar, Daniela</dc:creator>
  <cp:keywords/>
  <dc:description/>
  <cp:lastModifiedBy>Fiscal Tovar, Daniela</cp:lastModifiedBy>
  <cp:revision>2</cp:revision>
  <dcterms:created xsi:type="dcterms:W3CDTF">2020-02-17T02:34:00Z</dcterms:created>
  <dcterms:modified xsi:type="dcterms:W3CDTF">2020-02-17T04:41:00Z</dcterms:modified>
</cp:coreProperties>
</file>