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94" w:rsidRPr="00670C94" w:rsidRDefault="00670C94" w:rsidP="00670C94">
      <w:pPr>
        <w:rPr>
          <w:lang w:val="es-MX"/>
        </w:rPr>
      </w:pPr>
      <w:r w:rsidRPr="00670C94">
        <w:rPr>
          <w:lang w:val="es-MX"/>
        </w:rPr>
        <w:t xml:space="preserve">El Problema de </w:t>
      </w:r>
      <w:proofErr w:type="spellStart"/>
      <w:r w:rsidRPr="00670C94">
        <w:rPr>
          <w:lang w:val="es-MX"/>
        </w:rPr>
        <w:t>Monty</w:t>
      </w:r>
      <w:proofErr w:type="spellEnd"/>
      <w:r w:rsidRPr="00670C94">
        <w:rPr>
          <w:lang w:val="es-MX"/>
        </w:rPr>
        <w:t xml:space="preserve"> Hall</w:t>
      </w:r>
    </w:p>
    <w:p w:rsidR="00670C94" w:rsidRDefault="00670C94" w:rsidP="00674D43">
      <w:pPr>
        <w:rPr>
          <w:lang w:val="es-MX"/>
        </w:rPr>
      </w:pPr>
      <w:r>
        <w:rPr>
          <w:lang w:val="es-MX"/>
        </w:rPr>
        <w:t xml:space="preserve">Miguel Aragón Moreno </w:t>
      </w:r>
    </w:p>
    <w:p w:rsidR="00670C94" w:rsidRDefault="00670C94" w:rsidP="00674D43">
      <w:pPr>
        <w:rPr>
          <w:lang w:val="es-MX"/>
        </w:rPr>
      </w:pPr>
      <w:r>
        <w:rPr>
          <w:lang w:val="es-MX"/>
        </w:rPr>
        <w:t xml:space="preserve">6to de preparatoria </w:t>
      </w:r>
    </w:p>
    <w:p w:rsidR="00670C94" w:rsidRDefault="00670C94" w:rsidP="00674D43">
      <w:pPr>
        <w:rPr>
          <w:lang w:val="es-MX"/>
        </w:rPr>
      </w:pPr>
      <w:r>
        <w:rPr>
          <w:lang w:val="es-MX"/>
        </w:rPr>
        <w:t>TMI</w:t>
      </w:r>
    </w:p>
    <w:p w:rsidR="00674D43" w:rsidRPr="00674D43" w:rsidRDefault="00674D43" w:rsidP="00674D43">
      <w:pPr>
        <w:rPr>
          <w:lang w:val="es-MX"/>
        </w:rPr>
      </w:pPr>
      <w:r w:rsidRPr="00674D43">
        <w:rPr>
          <w:lang w:val="es-MX"/>
        </w:rPr>
        <w:t xml:space="preserve">El Problema de </w:t>
      </w:r>
      <w:proofErr w:type="spellStart"/>
      <w:r w:rsidRPr="00674D43">
        <w:rPr>
          <w:lang w:val="es-MX"/>
        </w:rPr>
        <w:t>Monty</w:t>
      </w:r>
      <w:proofErr w:type="spellEnd"/>
      <w:r w:rsidRPr="00674D43">
        <w:rPr>
          <w:lang w:val="es-MX"/>
        </w:rPr>
        <w:t xml:space="preserve"> Hall es un problema de probabilidad que está inspirado por el concurso televisivo estadounidense </w:t>
      </w:r>
      <w:r w:rsidR="00670C94">
        <w:rPr>
          <w:lang w:val="es-MX"/>
        </w:rPr>
        <w:t>“</w:t>
      </w:r>
      <w:proofErr w:type="spellStart"/>
      <w:r w:rsidR="00670C94">
        <w:rPr>
          <w:lang w:val="es-MX"/>
        </w:rPr>
        <w:t>Let's</w:t>
      </w:r>
      <w:proofErr w:type="spellEnd"/>
      <w:r w:rsidR="00670C94">
        <w:rPr>
          <w:lang w:val="es-MX"/>
        </w:rPr>
        <w:t xml:space="preserve"> </w:t>
      </w:r>
      <w:proofErr w:type="spellStart"/>
      <w:r w:rsidR="00670C94">
        <w:rPr>
          <w:lang w:val="es-MX"/>
        </w:rPr>
        <w:t>Make</w:t>
      </w:r>
      <w:proofErr w:type="spellEnd"/>
      <w:r w:rsidR="00670C94">
        <w:rPr>
          <w:lang w:val="es-MX"/>
        </w:rPr>
        <w:t xml:space="preserve"> a Deal</w:t>
      </w:r>
      <w:proofErr w:type="gramStart"/>
      <w:r w:rsidR="00670C94">
        <w:rPr>
          <w:lang w:val="es-MX"/>
        </w:rPr>
        <w:t>”</w:t>
      </w:r>
      <w:bookmarkStart w:id="0" w:name="_GoBack"/>
      <w:bookmarkEnd w:id="0"/>
      <w:r w:rsidRPr="00674D43">
        <w:rPr>
          <w:lang w:val="es-MX"/>
        </w:rPr>
        <w:t xml:space="preserve"> ,</w:t>
      </w:r>
      <w:proofErr w:type="gramEnd"/>
      <w:r w:rsidRPr="00674D43">
        <w:rPr>
          <w:lang w:val="es-MX"/>
        </w:rPr>
        <w:t xml:space="preserve"> famoso entre 1963 y 1986. Su nombre provie</w:t>
      </w:r>
      <w:r w:rsidR="00670C94">
        <w:rPr>
          <w:lang w:val="es-MX"/>
        </w:rPr>
        <w:t xml:space="preserve">ne del presentador, </w:t>
      </w:r>
      <w:proofErr w:type="spellStart"/>
      <w:r w:rsidR="00670C94">
        <w:rPr>
          <w:lang w:val="es-MX"/>
        </w:rPr>
        <w:t>Monty</w:t>
      </w:r>
      <w:proofErr w:type="spellEnd"/>
      <w:r w:rsidR="00670C94">
        <w:rPr>
          <w:lang w:val="es-MX"/>
        </w:rPr>
        <w:t xml:space="preserve"> Hall.</w:t>
      </w:r>
    </w:p>
    <w:p w:rsidR="00F6335A" w:rsidRPr="00670C94" w:rsidRDefault="00674D43" w:rsidP="00674D43">
      <w:pPr>
        <w:rPr>
          <w:lang w:val="es-MX"/>
        </w:rPr>
      </w:pPr>
      <w:r w:rsidRPr="00674D43">
        <w:rPr>
          <w:lang w:val="es-MX"/>
        </w:rPr>
        <w:t xml:space="preserve">En este concurso, el concursante escoge una puerta entre tres, y su premio consiste en lo que se encuentra detrás. Una de ellas oculta un coche, y tras las otras dos hay una cabra. Sin embargo, antes de abrirla, el presentador, que sabe </w:t>
      </w:r>
      <w:r w:rsidRPr="00674D43">
        <w:rPr>
          <w:lang w:val="es-MX"/>
        </w:rPr>
        <w:t>dónde</w:t>
      </w:r>
      <w:r w:rsidRPr="00674D43">
        <w:rPr>
          <w:lang w:val="es-MX"/>
        </w:rPr>
        <w:t xml:space="preserve"> </w:t>
      </w:r>
      <w:r w:rsidRPr="00674D43">
        <w:rPr>
          <w:lang w:val="es-MX"/>
        </w:rPr>
        <w:t>está</w:t>
      </w:r>
      <w:r w:rsidRPr="00674D43">
        <w:rPr>
          <w:lang w:val="es-MX"/>
        </w:rPr>
        <w:t xml:space="preserve"> el premio, abre una de las otras dos puertas y muestra que detrás de ella hay una cabra. Ahora tiene el concursante una última oportunidad de cambiar la puerta escogida ¿Debe el concursante mantener su elección original o escoger la otra puerta? </w:t>
      </w:r>
    </w:p>
    <w:p w:rsidR="00674D43" w:rsidRPr="00670C94" w:rsidRDefault="00674D43" w:rsidP="00674D43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76D18EA" wp14:editId="4F617DD5">
            <wp:simplePos x="0" y="0"/>
            <wp:positionH relativeFrom="column">
              <wp:posOffset>644525</wp:posOffset>
            </wp:positionH>
            <wp:positionV relativeFrom="paragraph">
              <wp:posOffset>10160</wp:posOffset>
            </wp:positionV>
            <wp:extent cx="3594100" cy="2520315"/>
            <wp:effectExtent l="0" t="0" r="6350" b="0"/>
            <wp:wrapSquare wrapText="bothSides"/>
            <wp:docPr id="1" name="Imagen 1" descr="Problema de Monty 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a de Monty Ha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D43" w:rsidRDefault="00674D43" w:rsidP="00674D43">
      <w:pPr>
        <w:rPr>
          <w:lang w:val="es-MX"/>
        </w:rPr>
      </w:pPr>
    </w:p>
    <w:p w:rsidR="00674D43" w:rsidRDefault="00674D43" w:rsidP="00674D43">
      <w:pPr>
        <w:rPr>
          <w:lang w:val="es-MX"/>
        </w:rPr>
      </w:pPr>
    </w:p>
    <w:p w:rsidR="00674D43" w:rsidRDefault="00674D43" w:rsidP="00674D43">
      <w:pPr>
        <w:rPr>
          <w:lang w:val="es-MX"/>
        </w:rPr>
      </w:pPr>
    </w:p>
    <w:p w:rsidR="00674D43" w:rsidRDefault="00674D43" w:rsidP="00674D43">
      <w:pPr>
        <w:rPr>
          <w:lang w:val="es-MX"/>
        </w:rPr>
      </w:pPr>
    </w:p>
    <w:p w:rsidR="00674D43" w:rsidRDefault="00674D43" w:rsidP="00674D43">
      <w:pPr>
        <w:rPr>
          <w:lang w:val="es-MX"/>
        </w:rPr>
      </w:pPr>
    </w:p>
    <w:p w:rsidR="00674D43" w:rsidRDefault="00674D43" w:rsidP="00674D43">
      <w:pPr>
        <w:rPr>
          <w:lang w:val="es-MX"/>
        </w:rPr>
      </w:pPr>
    </w:p>
    <w:p w:rsidR="00674D43" w:rsidRDefault="00674D43" w:rsidP="00674D43">
      <w:pPr>
        <w:rPr>
          <w:lang w:val="es-MX"/>
        </w:rPr>
      </w:pPr>
    </w:p>
    <w:p w:rsidR="00674D43" w:rsidRDefault="00674D43" w:rsidP="00674D43">
      <w:pPr>
        <w:rPr>
          <w:lang w:val="es-MX"/>
        </w:rPr>
      </w:pPr>
    </w:p>
    <w:p w:rsidR="00674D43" w:rsidRDefault="00674D43" w:rsidP="00674D43">
      <w:pPr>
        <w:rPr>
          <w:lang w:val="es-MX"/>
        </w:rPr>
      </w:pPr>
    </w:p>
    <w:p w:rsidR="00674D43" w:rsidRPr="00674D43" w:rsidRDefault="00674D43" w:rsidP="00674D43">
      <w:pPr>
        <w:rPr>
          <w:lang w:val="es-MX"/>
        </w:rPr>
      </w:pPr>
      <w:r w:rsidRPr="00674D43">
        <w:rPr>
          <w:lang w:val="es-MX"/>
        </w:rPr>
        <w:t xml:space="preserve">Si no cambiamos las posibilidades de ganar son de 1/3, ya que escogemos una vez sin tener </w:t>
      </w:r>
      <w:r w:rsidRPr="00674D43">
        <w:rPr>
          <w:lang w:val="es-MX"/>
        </w:rPr>
        <w:t>información</w:t>
      </w:r>
      <w:r w:rsidRPr="00674D43">
        <w:rPr>
          <w:lang w:val="es-MX"/>
        </w:rPr>
        <w:t xml:space="preserve"> y luego no cambiamos, de modo que el hecho de que el presentador abra una puerta no cambia nuestras </w:t>
      </w:r>
      <w:r w:rsidRPr="00674D43">
        <w:rPr>
          <w:lang w:val="es-MX"/>
        </w:rPr>
        <w:t>probabilidad</w:t>
      </w:r>
      <w:r>
        <w:rPr>
          <w:lang w:val="es-MX"/>
        </w:rPr>
        <w:t>es, aunque parezca lo contrario.</w:t>
      </w:r>
    </w:p>
    <w:p w:rsidR="00674D43" w:rsidRPr="00674D43" w:rsidRDefault="00674D43" w:rsidP="00674D43">
      <w:pPr>
        <w:rPr>
          <w:lang w:val="es-MX"/>
        </w:rPr>
      </w:pPr>
      <w:r>
        <w:rPr>
          <w:lang w:val="es-MX"/>
        </w:rPr>
        <w:t>Sin embargo, si cambiamos:</w:t>
      </w:r>
    </w:p>
    <w:p w:rsidR="00674D43" w:rsidRPr="00674D43" w:rsidRDefault="00674D43" w:rsidP="00674D43">
      <w:pPr>
        <w:rPr>
          <w:lang w:val="es-MX"/>
        </w:rPr>
      </w:pPr>
      <w:r>
        <w:rPr>
          <w:lang w:val="es-MX"/>
        </w:rPr>
        <w:t xml:space="preserve">Escogemos puerta con cabra </w:t>
      </w:r>
      <w:r w:rsidRPr="00674D43">
        <w:rPr>
          <w:lang w:val="es-MX"/>
        </w:rPr>
        <w:t>&gt; Pre</w:t>
      </w:r>
      <w:r>
        <w:rPr>
          <w:lang w:val="es-MX"/>
        </w:rPr>
        <w:t xml:space="preserve">sentador muestra la otra cabra </w:t>
      </w:r>
      <w:r w:rsidRPr="00674D43">
        <w:rPr>
          <w:lang w:val="es-MX"/>
        </w:rPr>
        <w:t>&gt; cambiamos y GANAMOS</w:t>
      </w:r>
    </w:p>
    <w:p w:rsidR="00674D43" w:rsidRPr="00674D43" w:rsidRDefault="00674D43" w:rsidP="00674D43">
      <w:pPr>
        <w:rPr>
          <w:lang w:val="es-MX"/>
        </w:rPr>
      </w:pPr>
      <w:r>
        <w:rPr>
          <w:lang w:val="es-MX"/>
        </w:rPr>
        <w:t xml:space="preserve">Escogemos puerta con coche </w:t>
      </w:r>
      <w:r w:rsidRPr="00674D43">
        <w:rPr>
          <w:lang w:val="es-MX"/>
        </w:rPr>
        <w:t>&gt; Presentador muestra la otra c</w:t>
      </w:r>
      <w:r>
        <w:rPr>
          <w:lang w:val="es-MX"/>
        </w:rPr>
        <w:t xml:space="preserve">abra </w:t>
      </w:r>
      <w:r w:rsidRPr="00674D43">
        <w:rPr>
          <w:lang w:val="es-MX"/>
        </w:rPr>
        <w:t>&gt; cambiamos y PERDEMOS</w:t>
      </w:r>
    </w:p>
    <w:p w:rsidR="00674D43" w:rsidRPr="00674D43" w:rsidRDefault="00674D43" w:rsidP="00674D43">
      <w:pPr>
        <w:rPr>
          <w:lang w:val="es-MX"/>
        </w:rPr>
      </w:pPr>
      <w:r w:rsidRPr="00674D43">
        <w:rPr>
          <w:lang w:val="es-MX"/>
        </w:rPr>
        <w:t>y dado que hay 2 cabras y 1 coche las pos</w:t>
      </w:r>
      <w:r w:rsidR="00670C94">
        <w:rPr>
          <w:lang w:val="es-MX"/>
        </w:rPr>
        <w:t>ibilidades de ganar son de 2/3.</w:t>
      </w:r>
    </w:p>
    <w:p w:rsidR="00674D43" w:rsidRDefault="00674D43" w:rsidP="00674D43">
      <w:pPr>
        <w:rPr>
          <w:lang w:val="es-MX"/>
        </w:rPr>
      </w:pPr>
      <w:r w:rsidRPr="00674D43">
        <w:rPr>
          <w:lang w:val="es-MX"/>
        </w:rPr>
        <w:t xml:space="preserve"> Asumimos que hay dos tipos de jugador, los que nunca cambian de puerta y los que cambian siempre; en este caso la pregunta se limita a ver </w:t>
      </w:r>
      <w:r w:rsidRPr="00674D43">
        <w:rPr>
          <w:lang w:val="es-MX"/>
        </w:rPr>
        <w:t>qué</w:t>
      </w:r>
      <w:r w:rsidRPr="00674D43">
        <w:rPr>
          <w:lang w:val="es-MX"/>
        </w:rPr>
        <w:t xml:space="preserve"> tipo de jugador tiene la mayor probabilidad de ganar el coche.</w:t>
      </w:r>
    </w:p>
    <w:p w:rsidR="00674D43" w:rsidRDefault="00670C94" w:rsidP="00674D43">
      <w:pPr>
        <w:rPr>
          <w:lang w:val="es-MX"/>
        </w:rPr>
      </w:pPr>
      <w:r w:rsidRPr="00670C94">
        <w:rPr>
          <w:lang w:val="es-MX"/>
        </w:rPr>
        <w:lastRenderedPageBreak/>
        <w:t>https://estadisticaparatodos.es/taller/montyhall/montyhall.html</w:t>
      </w:r>
    </w:p>
    <w:p w:rsidR="00674D43" w:rsidRPr="00674D43" w:rsidRDefault="00674D43" w:rsidP="00674D43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A6A1DC8" wp14:editId="5DE0DCD1">
            <wp:extent cx="5612130" cy="3157498"/>
            <wp:effectExtent l="0" t="0" r="7620" b="5080"/>
            <wp:docPr id="2" name="Imagen 2" descr="Simulating the Monty Hall problem as described in Brooklyn Nine-N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ulating the Monty Hall problem as described in Brooklyn Nine-N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5640125" cy="4230094"/>
            <wp:effectExtent l="0" t="0" r="0" b="0"/>
            <wp:docPr id="3" name="Vídeo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QGxyIQzLeUc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780" cy="42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D43" w:rsidRPr="00674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43"/>
    <w:rsid w:val="00670C94"/>
    <w:rsid w:val="00674D43"/>
    <w:rsid w:val="00F6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3A6A"/>
  <w15:chartTrackingRefBased/>
  <w15:docId w15:val="{CDC48F1C-C065-490E-9CCD-8322F16C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GxyIQzLeU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2020-05-08T22:30:00Z</dcterms:created>
  <dcterms:modified xsi:type="dcterms:W3CDTF">2020-05-08T22:44:00Z</dcterms:modified>
</cp:coreProperties>
</file>