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21FB2" w14:textId="77777777" w:rsidR="00124DA4" w:rsidRDefault="006D0722" w:rsidP="00DE1497">
      <w:pPr>
        <w:jc w:val="both"/>
        <w:rPr>
          <w:rFonts w:ascii="Arial" w:hAnsi="Arial" w:cs="Arial"/>
          <w:sz w:val="24"/>
        </w:rPr>
      </w:pPr>
      <w:bookmarkStart w:id="0" w:name="_GoBack"/>
      <w:bookmarkEnd w:id="0"/>
      <w:r>
        <w:rPr>
          <w:rFonts w:ascii="Arial" w:hAnsi="Arial" w:cs="Arial"/>
          <w:sz w:val="24"/>
        </w:rPr>
        <w:t xml:space="preserve">Henry Gustav </w:t>
      </w:r>
      <w:proofErr w:type="spellStart"/>
      <w:r>
        <w:rPr>
          <w:rFonts w:ascii="Arial" w:hAnsi="Arial" w:cs="Arial"/>
          <w:sz w:val="24"/>
        </w:rPr>
        <w:t>Molaison</w:t>
      </w:r>
      <w:proofErr w:type="spellEnd"/>
      <w:r w:rsidR="00124DA4">
        <w:rPr>
          <w:rFonts w:ascii="Arial" w:hAnsi="Arial" w:cs="Arial"/>
          <w:sz w:val="24"/>
        </w:rPr>
        <w:t>, conocido durante muchas décadas como H.M. para proteger su privacidad,</w:t>
      </w:r>
      <w:r>
        <w:rPr>
          <w:rFonts w:ascii="Arial" w:hAnsi="Arial" w:cs="Arial"/>
          <w:sz w:val="24"/>
        </w:rPr>
        <w:t xml:space="preserve"> nació en Manchester, Connecticut, Estados Unidos, el 26 de febrero de 1926</w:t>
      </w:r>
      <w:r w:rsidR="00124DA4">
        <w:rPr>
          <w:rFonts w:ascii="Arial" w:hAnsi="Arial" w:cs="Arial"/>
          <w:sz w:val="24"/>
        </w:rPr>
        <w:t>. F</w:t>
      </w:r>
      <w:r>
        <w:rPr>
          <w:rFonts w:ascii="Arial" w:hAnsi="Arial" w:cs="Arial"/>
          <w:sz w:val="24"/>
        </w:rPr>
        <w:t xml:space="preserve">ue un paciente con un trastorno de memoria. </w:t>
      </w:r>
      <w:r w:rsidR="00124DA4">
        <w:rPr>
          <w:rFonts w:ascii="Arial" w:hAnsi="Arial" w:cs="Arial"/>
          <w:sz w:val="24"/>
        </w:rPr>
        <w:t>Su enfermedad puso en duda muchas teorías sobre el desarrollo de la neuropsicología cognitiva, que comprende cómo se relacionan las diferentes funciones y estructuras cerebrales junto con procesos psicológicos específicos. Antes de morir, vivió en Windsor, Connecticut para colaborar como sujeto de investigación. Su cerebro se encuentra en la Universidad de San Diego, donde se dividió en secciones histológicas.</w:t>
      </w:r>
    </w:p>
    <w:p w14:paraId="6026BF63" w14:textId="77777777" w:rsidR="00AF4CA5" w:rsidRDefault="00124DA4" w:rsidP="00DE1497">
      <w:pPr>
        <w:jc w:val="both"/>
        <w:rPr>
          <w:rFonts w:ascii="Arial" w:hAnsi="Arial" w:cs="Arial"/>
          <w:sz w:val="24"/>
        </w:rPr>
      </w:pPr>
      <w:r>
        <w:rPr>
          <w:rFonts w:ascii="Arial" w:hAnsi="Arial" w:cs="Arial"/>
          <w:sz w:val="24"/>
        </w:rPr>
        <w:t xml:space="preserve">Padecía de una epilepsia incurable e intratable, que se atribuía a un accidente de bicicleta que tuvo durante su </w:t>
      </w:r>
      <w:r w:rsidR="00AF4CA5">
        <w:rPr>
          <w:rFonts w:ascii="Arial" w:hAnsi="Arial" w:cs="Arial"/>
          <w:sz w:val="24"/>
        </w:rPr>
        <w:t>infancia,</w:t>
      </w:r>
      <w:r>
        <w:rPr>
          <w:rFonts w:ascii="Arial" w:hAnsi="Arial" w:cs="Arial"/>
          <w:sz w:val="24"/>
        </w:rPr>
        <w:t xml:space="preserve"> aunque nunca fue comprobado que esta fue la causa. </w:t>
      </w:r>
      <w:r w:rsidR="00AF4CA5">
        <w:rPr>
          <w:rFonts w:ascii="Arial" w:hAnsi="Arial" w:cs="Arial"/>
          <w:sz w:val="24"/>
        </w:rPr>
        <w:t xml:space="preserve">Sufrió crisis parciales durante varios años de su </w:t>
      </w:r>
      <w:proofErr w:type="gramStart"/>
      <w:r w:rsidR="00AF4CA5">
        <w:rPr>
          <w:rFonts w:ascii="Arial" w:hAnsi="Arial" w:cs="Arial"/>
          <w:sz w:val="24"/>
        </w:rPr>
        <w:t>vida</w:t>
      </w:r>
      <w:proofErr w:type="gramEnd"/>
      <w:r w:rsidR="00AF4CA5">
        <w:rPr>
          <w:rFonts w:ascii="Arial" w:hAnsi="Arial" w:cs="Arial"/>
          <w:sz w:val="24"/>
        </w:rPr>
        <w:t xml:space="preserve"> así como también convulsiones tónico-clónicas. En el año de 1953 fue canalizado para iniciar un tratamiento en el hospital de Hartford</w:t>
      </w:r>
    </w:p>
    <w:p w14:paraId="49891CFE" w14:textId="77777777" w:rsidR="00AF4CA5" w:rsidRDefault="00AF4CA5" w:rsidP="00DE1497">
      <w:pPr>
        <w:jc w:val="both"/>
        <w:rPr>
          <w:rFonts w:ascii="Arial" w:hAnsi="Arial" w:cs="Arial"/>
          <w:sz w:val="24"/>
        </w:rPr>
      </w:pPr>
      <w:r>
        <w:rPr>
          <w:rFonts w:ascii="Arial" w:hAnsi="Arial" w:cs="Arial"/>
          <w:sz w:val="24"/>
        </w:rPr>
        <w:t xml:space="preserve">Después de diversos tratamientos, H.M. </w:t>
      </w:r>
      <w:r w:rsidR="00DE1497">
        <w:rPr>
          <w:rFonts w:ascii="Arial" w:hAnsi="Arial" w:cs="Arial"/>
          <w:sz w:val="24"/>
        </w:rPr>
        <w:t>perdió aproximadamen</w:t>
      </w:r>
      <w:r>
        <w:rPr>
          <w:rFonts w:ascii="Arial" w:hAnsi="Arial" w:cs="Arial"/>
          <w:sz w:val="24"/>
        </w:rPr>
        <w:t xml:space="preserve">te dos </w:t>
      </w:r>
      <w:r w:rsidR="00DE1497">
        <w:rPr>
          <w:rFonts w:ascii="Arial" w:hAnsi="Arial" w:cs="Arial"/>
          <w:sz w:val="24"/>
        </w:rPr>
        <w:t>terceras partes</w:t>
      </w:r>
      <w:r>
        <w:rPr>
          <w:rFonts w:ascii="Arial" w:hAnsi="Arial" w:cs="Arial"/>
          <w:sz w:val="24"/>
        </w:rPr>
        <w:t xml:space="preserve"> de su hipocampo, giro </w:t>
      </w:r>
      <w:r w:rsidR="00DE1497">
        <w:rPr>
          <w:rFonts w:ascii="Arial" w:hAnsi="Arial" w:cs="Arial"/>
          <w:sz w:val="24"/>
        </w:rPr>
        <w:t>hipo campal</w:t>
      </w:r>
      <w:r>
        <w:rPr>
          <w:rFonts w:ascii="Arial" w:hAnsi="Arial" w:cs="Arial"/>
          <w:sz w:val="24"/>
        </w:rPr>
        <w:t xml:space="preserve"> y amígdala.</w:t>
      </w:r>
    </w:p>
    <w:p w14:paraId="2C2A28EC" w14:textId="77777777" w:rsidR="00DE1497" w:rsidRPr="006D0722" w:rsidRDefault="00DE1497" w:rsidP="00DE1497">
      <w:pPr>
        <w:jc w:val="both"/>
        <w:rPr>
          <w:rFonts w:ascii="Arial" w:hAnsi="Arial" w:cs="Arial"/>
          <w:sz w:val="24"/>
        </w:rPr>
      </w:pPr>
      <w:r>
        <w:rPr>
          <w:rFonts w:ascii="Arial" w:hAnsi="Arial" w:cs="Arial"/>
          <w:sz w:val="24"/>
        </w:rPr>
        <w:t>Al terminar la cirugía que tuvo como consecuencia el objetivo deseado, controlar los ataques epilépticos, también le provocó una amnesia anterógrada</w:t>
      </w:r>
    </w:p>
    <w:sectPr w:rsidR="00DE1497" w:rsidRPr="006D07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22"/>
    <w:rsid w:val="00124DA4"/>
    <w:rsid w:val="001E56E1"/>
    <w:rsid w:val="005B4C78"/>
    <w:rsid w:val="006D0722"/>
    <w:rsid w:val="00AF4CA5"/>
    <w:rsid w:val="00DE1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2533"/>
  <w15:chartTrackingRefBased/>
  <w15:docId w15:val="{880F9041-4CBB-40E6-9C82-55F08295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SECUNDARIA16</dc:creator>
  <cp:keywords/>
  <dc:description/>
  <cp:lastModifiedBy>asus</cp:lastModifiedBy>
  <cp:revision>2</cp:revision>
  <dcterms:created xsi:type="dcterms:W3CDTF">2019-12-13T02:48:00Z</dcterms:created>
  <dcterms:modified xsi:type="dcterms:W3CDTF">2019-12-13T02:48:00Z</dcterms:modified>
</cp:coreProperties>
</file>