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94F7C" w14:textId="77777777" w:rsidR="00622C3B" w:rsidRDefault="00622C3B">
      <w:pPr>
        <w:rPr>
          <w:rFonts w:ascii="Bahnschrift Light Condensed" w:hAnsi="Bahnschrift Light Condensed"/>
          <w:sz w:val="32"/>
          <w:szCs w:val="32"/>
          <w:lang w:val="es-ES"/>
        </w:rPr>
      </w:pPr>
      <w:bookmarkStart w:id="0" w:name="_GoBack"/>
      <w:bookmarkEnd w:id="0"/>
      <w:r w:rsidRPr="00622C3B">
        <w:rPr>
          <w:rFonts w:ascii="Bahnschrift Light Condensed" w:hAnsi="Bahnschrift Light Condensed"/>
          <w:sz w:val="32"/>
          <w:szCs w:val="32"/>
          <w:lang w:val="es-ES"/>
        </w:rPr>
        <w:t>Re</w:t>
      </w:r>
      <w:r>
        <w:rPr>
          <w:rFonts w:ascii="Bahnschrift Light Condensed" w:hAnsi="Bahnschrift Light Condensed"/>
          <w:sz w:val="32"/>
          <w:szCs w:val="32"/>
          <w:lang w:val="es-ES"/>
        </w:rPr>
        <w:t xml:space="preserve">nata Heredia Romero </w:t>
      </w:r>
    </w:p>
    <w:p w14:paraId="5E0B3AC3" w14:textId="77777777" w:rsidR="00622C3B" w:rsidRDefault="00622C3B">
      <w:pPr>
        <w:rPr>
          <w:rFonts w:ascii="Bahnschrift Light Condensed" w:hAnsi="Bahnschrift Light Condensed"/>
          <w:sz w:val="32"/>
          <w:szCs w:val="32"/>
          <w:lang w:val="es-ES"/>
        </w:rPr>
      </w:pPr>
      <w:r>
        <w:rPr>
          <w:rFonts w:ascii="Bahnschrift Light Condensed" w:hAnsi="Bahnschrift Light Condensed"/>
          <w:sz w:val="32"/>
          <w:szCs w:val="32"/>
          <w:lang w:val="es-ES"/>
        </w:rPr>
        <w:t xml:space="preserve">Grupo: 4010 </w:t>
      </w:r>
    </w:p>
    <w:p w14:paraId="6FDA2833" w14:textId="77777777" w:rsidR="005062D1" w:rsidRDefault="00622C3B" w:rsidP="00622C3B">
      <w:pPr>
        <w:tabs>
          <w:tab w:val="left" w:pos="2844"/>
        </w:tabs>
        <w:rPr>
          <w:rFonts w:ascii="Bahnschrift Light Condensed" w:hAnsi="Bahnschrift Light Condensed"/>
          <w:sz w:val="32"/>
          <w:szCs w:val="32"/>
          <w:lang w:val="es-ES"/>
        </w:rPr>
      </w:pPr>
      <w:r>
        <w:rPr>
          <w:rFonts w:ascii="Bahnschrift Light Condensed" w:hAnsi="Bahnschrift Light Condensed"/>
          <w:sz w:val="32"/>
          <w:szCs w:val="32"/>
          <w:lang w:val="es-ES"/>
        </w:rPr>
        <w:t xml:space="preserve">Caso Phineas Gage </w:t>
      </w:r>
    </w:p>
    <w:p w14:paraId="1F4512CF" w14:textId="77777777" w:rsidR="00622C3B" w:rsidRPr="005062D1" w:rsidRDefault="005062D1" w:rsidP="00622C3B">
      <w:pPr>
        <w:tabs>
          <w:tab w:val="left" w:pos="2844"/>
        </w:tabs>
        <w:rPr>
          <w:rFonts w:ascii="Bahnschrift SemiBold SemiConden" w:hAnsi="Bahnschrift SemiBold SemiConden"/>
          <w:sz w:val="32"/>
          <w:szCs w:val="32"/>
          <w:lang w:val="es-ES"/>
        </w:rPr>
      </w:pPr>
      <w:r w:rsidRPr="005062D1">
        <w:rPr>
          <w:rFonts w:ascii="Bahnschrift SemiBold SemiConden" w:hAnsi="Bahnschrift SemiBold SemiConden"/>
          <w:color w:val="FF99CC"/>
          <w:sz w:val="32"/>
          <w:szCs w:val="32"/>
          <w:lang w:val="es-ES"/>
        </w:rPr>
        <w:t>¿QUIÉN FUE?</w:t>
      </w:r>
      <w:r w:rsidR="00622C3B" w:rsidRPr="005062D1">
        <w:rPr>
          <w:rFonts w:ascii="Bahnschrift SemiBold SemiConden" w:hAnsi="Bahnschrift SemiBold SemiConden"/>
          <w:sz w:val="32"/>
          <w:szCs w:val="32"/>
          <w:lang w:val="es-ES"/>
        </w:rPr>
        <w:tab/>
      </w:r>
    </w:p>
    <w:p w14:paraId="37EF406E" w14:textId="77777777" w:rsidR="00622C3B" w:rsidRDefault="00622C3B" w:rsidP="00622C3B">
      <w:pPr>
        <w:tabs>
          <w:tab w:val="left" w:pos="2844"/>
        </w:tabs>
        <w:rPr>
          <w:rFonts w:ascii="Bahnschrift Light Condensed" w:hAnsi="Bahnschrift Light Condensed" w:cs="Arial"/>
          <w:sz w:val="32"/>
          <w:szCs w:val="32"/>
          <w:shd w:val="clear" w:color="auto" w:fill="FFFFFF"/>
        </w:rPr>
      </w:pPr>
      <w:r w:rsidRPr="00622C3B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>Phineas P</w:t>
      </w:r>
      <w:r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>. Gage</w:t>
      </w:r>
      <w:r w:rsidRPr="00622C3B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 obrero estadounidense de ferrocarriles, </w:t>
      </w:r>
      <w:r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quien sufrió daños cerebrales gracias a un accidente </w:t>
      </w:r>
      <w:r w:rsidR="005062D1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, </w:t>
      </w:r>
      <w:r w:rsidRPr="00622C3B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>específicamente en parte del </w:t>
      </w:r>
      <w:hyperlink r:id="rId4" w:tooltip="Lóbulo frontal" w:history="1">
        <w:r w:rsidRPr="00622C3B">
          <w:rPr>
            <w:rStyle w:val="Hipervnculo"/>
            <w:rFonts w:ascii="Bahnschrift Light Condensed" w:hAnsi="Bahnschrift Light Condensed" w:cs="Arial"/>
            <w:color w:val="auto"/>
            <w:sz w:val="32"/>
            <w:szCs w:val="32"/>
            <w:u w:val="none"/>
            <w:shd w:val="clear" w:color="auto" w:fill="FFFFFF"/>
          </w:rPr>
          <w:t>lóbulo frontal</w:t>
        </w:r>
      </w:hyperlink>
      <w:r w:rsidRPr="00622C3B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. Gage </w:t>
      </w:r>
      <w:r w:rsidR="005062D1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>desde el accidente sufrió muchos cambios tanto en su personalidad como en su actitud.</w:t>
      </w:r>
      <w:r w:rsidRPr="00622C3B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 </w:t>
      </w:r>
    </w:p>
    <w:p w14:paraId="70877C66" w14:textId="77777777" w:rsidR="005062D1" w:rsidRDefault="005062D1" w:rsidP="00622C3B">
      <w:pPr>
        <w:tabs>
          <w:tab w:val="left" w:pos="2844"/>
        </w:tabs>
        <w:rPr>
          <w:rFonts w:ascii="Bahnschrift SemiBold SemiConden" w:hAnsi="Bahnschrift SemiBold SemiConden" w:cs="Arial"/>
          <w:color w:val="33CCFF"/>
          <w:sz w:val="32"/>
          <w:szCs w:val="32"/>
          <w:shd w:val="clear" w:color="auto" w:fill="FFFFFF"/>
        </w:rPr>
      </w:pPr>
      <w:r>
        <w:rPr>
          <w:rFonts w:ascii="Bahnschrift SemiBold SemiConden" w:hAnsi="Bahnschrift SemiBold SemiConden" w:cs="Arial"/>
          <w:color w:val="33CCFF"/>
          <w:sz w:val="32"/>
          <w:szCs w:val="32"/>
          <w:shd w:val="clear" w:color="auto" w:fill="FFFFFF"/>
        </w:rPr>
        <w:t>¿CÓMO SUCEDIÓ EL ACCIDENTE?</w:t>
      </w:r>
    </w:p>
    <w:p w14:paraId="18BC36FD" w14:textId="77777777" w:rsidR="005062D1" w:rsidRDefault="005062D1" w:rsidP="00622C3B">
      <w:pPr>
        <w:tabs>
          <w:tab w:val="left" w:pos="2844"/>
        </w:tabs>
        <w:rPr>
          <w:rFonts w:ascii="Bahnschrift Light Condensed" w:hAnsi="Bahnschrift Light Condensed" w:cs="Arial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>El 13 de septiembre de 1848, Gage dirigió un grupo de trabajo demoliendo rocas para la nueva construcción de un ferrocarril. A la hora de hacer algunos agujeros con</w:t>
      </w:r>
      <w:r w:rsidR="00D5144E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 algunos explosivos, se cree que le hizo falta añadir un poco de arena e hizo que esto creara una explosión de pólvora, expeliendo una barra de hierro la cual atravesó desde su mejilla hasta su cerebro (parte frontal) </w:t>
      </w:r>
    </w:p>
    <w:p w14:paraId="07964AFA" w14:textId="77777777" w:rsidR="00D5144E" w:rsidRDefault="00D5144E" w:rsidP="00622C3B">
      <w:pPr>
        <w:tabs>
          <w:tab w:val="left" w:pos="2844"/>
        </w:tabs>
        <w:rPr>
          <w:rFonts w:ascii="Bahnschrift Light Condensed" w:hAnsi="Bahnschrift Light Condensed" w:cs="Arial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Gage sobrevivió al accidente, incluso estuvo consiente durante todo el accidente, su recuperación fue completa. </w:t>
      </w:r>
    </w:p>
    <w:p w14:paraId="2BC6FBBD" w14:textId="77777777" w:rsidR="00D5144E" w:rsidRDefault="00D5144E" w:rsidP="00622C3B">
      <w:pPr>
        <w:tabs>
          <w:tab w:val="left" w:pos="2844"/>
        </w:tabs>
        <w:rPr>
          <w:rFonts w:ascii="Bahnschrift SemiBold SemiConden" w:hAnsi="Bahnschrift SemiBold SemiConden" w:cs="Arial"/>
          <w:color w:val="99FF99"/>
          <w:sz w:val="32"/>
          <w:szCs w:val="32"/>
          <w:shd w:val="clear" w:color="auto" w:fill="FFFFFF"/>
        </w:rPr>
      </w:pPr>
      <w:r>
        <w:rPr>
          <w:rFonts w:ascii="Bahnschrift SemiBold SemiConden" w:hAnsi="Bahnschrift SemiBold SemiConden" w:cs="Arial"/>
          <w:color w:val="99FF99"/>
          <w:sz w:val="32"/>
          <w:szCs w:val="32"/>
          <w:shd w:val="clear" w:color="auto" w:fill="FFFFFF"/>
        </w:rPr>
        <w:t>¿QUÉ CAMBIO?</w:t>
      </w:r>
    </w:p>
    <w:p w14:paraId="0BB44DDE" w14:textId="77777777" w:rsidR="00D5144E" w:rsidRPr="00D5144E" w:rsidRDefault="00D5144E" w:rsidP="00622C3B">
      <w:pPr>
        <w:tabs>
          <w:tab w:val="left" w:pos="2844"/>
        </w:tabs>
        <w:rPr>
          <w:rFonts w:ascii="Bahnschrift Light Condensed" w:hAnsi="Bahnschrift Light Condensed" w:cs="Arial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Phineas sufrió cambios en su conducta, se volvió </w:t>
      </w:r>
      <w:r w:rsidR="001D5D50">
        <w:rPr>
          <w:rFonts w:ascii="Bahnschrift Light Condensed" w:hAnsi="Bahnschrift Light Condensed" w:cs="Arial"/>
          <w:sz w:val="32"/>
          <w:szCs w:val="32"/>
          <w:shd w:val="clear" w:color="auto" w:fill="FFFFFF"/>
        </w:rPr>
        <w:t xml:space="preserve">irregular, grosero e impaciente. </w:t>
      </w:r>
    </w:p>
    <w:p w14:paraId="1F1BE6B6" w14:textId="77777777" w:rsidR="00622C3B" w:rsidRPr="00622C3B" w:rsidRDefault="00622C3B">
      <w:pPr>
        <w:rPr>
          <w:rFonts w:ascii="Bahnschrift Light Condensed" w:hAnsi="Bahnschrift Light Condensed"/>
          <w:sz w:val="32"/>
          <w:szCs w:val="32"/>
          <w:lang w:val="es-ES"/>
        </w:rPr>
      </w:pPr>
    </w:p>
    <w:sectPr w:rsidR="00622C3B" w:rsidRPr="00622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B"/>
    <w:rsid w:val="001D5D50"/>
    <w:rsid w:val="002126C0"/>
    <w:rsid w:val="005062D1"/>
    <w:rsid w:val="00622C3B"/>
    <w:rsid w:val="00803866"/>
    <w:rsid w:val="00D5144E"/>
    <w:rsid w:val="00F4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0033"/>
  <w15:chartTrackingRefBased/>
  <w15:docId w15:val="{C98E44F2-6FFB-43D2-8552-E54721EA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2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L%C3%B3bulo_fron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SECUNDARIA24</dc:creator>
  <cp:keywords/>
  <dc:description/>
  <cp:lastModifiedBy>asus</cp:lastModifiedBy>
  <cp:revision>2</cp:revision>
  <dcterms:created xsi:type="dcterms:W3CDTF">2019-12-13T02:40:00Z</dcterms:created>
  <dcterms:modified xsi:type="dcterms:W3CDTF">2019-12-13T02:40:00Z</dcterms:modified>
</cp:coreProperties>
</file>