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82" w:rsidRDefault="00314D82" w:rsidP="00670F64">
      <w:pPr>
        <w:spacing w:before="100" w:beforeAutospacing="1" w:after="240" w:line="360" w:lineRule="auto"/>
        <w:ind w:left="-850"/>
        <w:jc w:val="both"/>
        <w:rPr>
          <w:rFonts w:ascii="Showcard Gothic" w:hAnsi="Showcard Gothic"/>
          <w:sz w:val="32"/>
          <w:szCs w:val="32"/>
        </w:rPr>
      </w:pPr>
      <w:r>
        <w:rPr>
          <w:rFonts w:ascii="Showcard Gothic" w:hAnsi="Showcard Gothic"/>
          <w:sz w:val="44"/>
          <w:szCs w:val="44"/>
        </w:rPr>
        <w:t xml:space="preserve">Paciente hm: Henry </w:t>
      </w:r>
      <w:proofErr w:type="spellStart"/>
      <w:r>
        <w:rPr>
          <w:rFonts w:ascii="Showcard Gothic" w:hAnsi="Showcard Gothic"/>
          <w:sz w:val="44"/>
          <w:szCs w:val="44"/>
        </w:rPr>
        <w:t>molaison</w:t>
      </w:r>
      <w:proofErr w:type="spellEnd"/>
    </w:p>
    <w:p w:rsidR="00314D82" w:rsidRDefault="00314D82" w:rsidP="00670F64">
      <w:pPr>
        <w:pStyle w:val="Prrafodelista"/>
        <w:numPr>
          <w:ilvl w:val="0"/>
          <w:numId w:val="1"/>
        </w:numPr>
        <w:spacing w:before="100" w:beforeAutospacing="1" w:after="240" w:line="360" w:lineRule="auto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314D82">
        <w:rPr>
          <w:rFonts w:ascii="Times New Roman" w:hAnsi="Times New Roman" w:cs="Times New Roman"/>
          <w:sz w:val="24"/>
          <w:szCs w:val="24"/>
        </w:rPr>
        <w:t xml:space="preserve">Henry Gustav </w:t>
      </w:r>
      <w:proofErr w:type="spellStart"/>
      <w:r w:rsidRPr="00314D82">
        <w:rPr>
          <w:rFonts w:ascii="Times New Roman" w:hAnsi="Times New Roman" w:cs="Times New Roman"/>
          <w:sz w:val="24"/>
          <w:szCs w:val="24"/>
        </w:rPr>
        <w:t>Molaison</w:t>
      </w:r>
      <w:proofErr w:type="spellEnd"/>
      <w:r w:rsidRPr="00314D82">
        <w:rPr>
          <w:rFonts w:ascii="Times New Roman" w:hAnsi="Times New Roman" w:cs="Times New Roman"/>
          <w:sz w:val="24"/>
          <w:szCs w:val="24"/>
        </w:rPr>
        <w:t xml:space="preserve">, </w:t>
      </w:r>
      <w:r w:rsidRPr="00EC66D1">
        <w:rPr>
          <w:rFonts w:ascii="Times New Roman" w:hAnsi="Times New Roman" w:cs="Times New Roman"/>
          <w:sz w:val="24"/>
          <w:szCs w:val="24"/>
          <w:highlight w:val="red"/>
        </w:rPr>
        <w:t>en 1957 fue estudiado hasta su muerte</w:t>
      </w:r>
      <w:r w:rsidRPr="00314D82">
        <w:rPr>
          <w:rFonts w:ascii="Times New Roman" w:hAnsi="Times New Roman" w:cs="Times New Roman"/>
          <w:sz w:val="24"/>
          <w:szCs w:val="24"/>
        </w:rPr>
        <w:t xml:space="preserve">, </w:t>
      </w:r>
      <w:r w:rsidRPr="00EC66D1">
        <w:rPr>
          <w:rFonts w:ascii="Times New Roman" w:hAnsi="Times New Roman" w:cs="Times New Roman"/>
          <w:color w:val="FF0000"/>
          <w:sz w:val="24"/>
          <w:szCs w:val="24"/>
        </w:rPr>
        <w:t xml:space="preserve">debido a que </w:t>
      </w:r>
      <w:r w:rsidRPr="00314D82">
        <w:rPr>
          <w:rFonts w:ascii="Times New Roman" w:hAnsi="Times New Roman" w:cs="Times New Roman"/>
          <w:sz w:val="24"/>
          <w:szCs w:val="24"/>
        </w:rPr>
        <w:t>este paciente norteamericano tenía un trastorno</w:t>
      </w:r>
      <w:r w:rsidR="002408D4">
        <w:rPr>
          <w:rFonts w:ascii="Times New Roman" w:hAnsi="Times New Roman" w:cs="Times New Roman"/>
          <w:sz w:val="24"/>
          <w:szCs w:val="24"/>
        </w:rPr>
        <w:t xml:space="preserve"> de memoria, </w:t>
      </w:r>
      <w:r w:rsidR="002408D4" w:rsidRPr="00EC66D1">
        <w:rPr>
          <w:rFonts w:ascii="Times New Roman" w:hAnsi="Times New Roman" w:cs="Times New Roman"/>
          <w:color w:val="FF0000"/>
          <w:sz w:val="24"/>
          <w:szCs w:val="24"/>
        </w:rPr>
        <w:t xml:space="preserve">debido a que </w:t>
      </w:r>
      <w:r w:rsidR="002408D4">
        <w:rPr>
          <w:rFonts w:ascii="Times New Roman" w:hAnsi="Times New Roman" w:cs="Times New Roman"/>
          <w:sz w:val="24"/>
          <w:szCs w:val="24"/>
        </w:rPr>
        <w:t>padecía una epilepsia intratable ya que a los nueve años tuvo un accidente en su bicicleta, por estas razones se le decía para esconder su identidad el “paciente HM”</w:t>
      </w:r>
    </w:p>
    <w:p w:rsidR="00314D82" w:rsidRPr="00EC66D1" w:rsidRDefault="00314D82" w:rsidP="00670F64">
      <w:pPr>
        <w:pStyle w:val="Prrafodelista"/>
        <w:numPr>
          <w:ilvl w:val="0"/>
          <w:numId w:val="1"/>
        </w:numPr>
        <w:spacing w:before="100" w:beforeAutospacing="1" w:after="240" w:line="360" w:lineRule="auto"/>
        <w:ind w:left="-85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caso fue tan revolucionario en la neuropsicología</w:t>
      </w:r>
      <w:r w:rsidR="002408D4">
        <w:rPr>
          <w:rFonts w:ascii="Times New Roman" w:hAnsi="Times New Roman" w:cs="Times New Roman"/>
          <w:sz w:val="24"/>
          <w:szCs w:val="24"/>
        </w:rPr>
        <w:t xml:space="preserve"> ya que </w:t>
      </w:r>
      <w:r w:rsidR="002408D4" w:rsidRPr="00EC66D1">
        <w:rPr>
          <w:rFonts w:ascii="Times New Roman" w:hAnsi="Times New Roman" w:cs="Times New Roman"/>
          <w:color w:val="FF0000"/>
          <w:sz w:val="24"/>
          <w:szCs w:val="24"/>
        </w:rPr>
        <w:t>se trataban de comprender su estructura cerebral y sus procesos psicológicos.</w:t>
      </w:r>
      <w:r w:rsidR="00EC66D1">
        <w:rPr>
          <w:rFonts w:ascii="Times New Roman" w:hAnsi="Times New Roman" w:cs="Times New Roman"/>
          <w:color w:val="FF0000"/>
          <w:sz w:val="24"/>
          <w:szCs w:val="24"/>
        </w:rPr>
        <w:t xml:space="preserve"> (¿La epilepsia fue lo revolucionario?)</w:t>
      </w:r>
      <w:bookmarkStart w:id="0" w:name="_GoBack"/>
      <w:bookmarkEnd w:id="0"/>
    </w:p>
    <w:p w:rsidR="002408D4" w:rsidRDefault="002408D4" w:rsidP="00670F64">
      <w:pPr>
        <w:pStyle w:val="Prrafodelista"/>
        <w:numPr>
          <w:ilvl w:val="0"/>
          <w:numId w:val="1"/>
        </w:numPr>
        <w:spacing w:before="100" w:beforeAutospacing="1" w:after="240" w:line="360" w:lineRule="auto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1953, el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Scoville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localizó el origen de la epilepsia en los lóbulos temporales por lo tanto meses después, se le practicó al paciente </w:t>
      </w:r>
      <w:r w:rsidR="00670F64">
        <w:rPr>
          <w:rFonts w:ascii="Times New Roman" w:hAnsi="Times New Roman" w:cs="Times New Roman"/>
          <w:sz w:val="24"/>
          <w:szCs w:val="24"/>
        </w:rPr>
        <w:t>una lobectomía temporal, donde el paciente perdió casi dos terceras partes de su amígdala, hipocampo (parecía haber quedado disfuncional) y su giro campal.</w:t>
      </w:r>
    </w:p>
    <w:p w:rsidR="00670F64" w:rsidRDefault="00670F64" w:rsidP="00670F64">
      <w:pPr>
        <w:pStyle w:val="Prrafodelista"/>
        <w:numPr>
          <w:ilvl w:val="0"/>
          <w:numId w:val="1"/>
        </w:numPr>
        <w:spacing w:before="100" w:beforeAutospacing="1" w:after="240" w:line="360" w:lineRule="auto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tal cirugía, el paciente HM era capaz de adquirir nuevas actividades y conocimientos a pesar de que tiempo después, los doctores sabían, que él no sería capaz de recordar estos conocimientos.</w:t>
      </w:r>
    </w:p>
    <w:p w:rsidR="00670F64" w:rsidRPr="00ED06A8" w:rsidRDefault="00670F64" w:rsidP="00ED06A8">
      <w:pPr>
        <w:spacing w:before="100" w:beforeAutospacing="1" w:after="240" w:line="360" w:lineRule="auto"/>
        <w:ind w:left="-1210"/>
        <w:jc w:val="both"/>
        <w:rPr>
          <w:rFonts w:ascii="Times New Roman" w:hAnsi="Times New Roman" w:cs="Times New Roman"/>
          <w:sz w:val="24"/>
          <w:szCs w:val="24"/>
        </w:rPr>
      </w:pPr>
    </w:p>
    <w:p w:rsidR="00314D82" w:rsidRPr="00314D82" w:rsidRDefault="00314D82" w:rsidP="00670F6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4D82" w:rsidRDefault="00314D82" w:rsidP="00670F64">
      <w:pPr>
        <w:spacing w:line="360" w:lineRule="auto"/>
        <w:jc w:val="both"/>
      </w:pPr>
    </w:p>
    <w:p w:rsidR="00F4604F" w:rsidRPr="00314D82" w:rsidRDefault="00F4604F" w:rsidP="00314D82"/>
    <w:sectPr w:rsidR="00F4604F" w:rsidRPr="00314D8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F39" w:rsidRDefault="00640F39" w:rsidP="00670F64">
      <w:pPr>
        <w:spacing w:after="0" w:line="240" w:lineRule="auto"/>
      </w:pPr>
      <w:r>
        <w:separator/>
      </w:r>
    </w:p>
  </w:endnote>
  <w:endnote w:type="continuationSeparator" w:id="0">
    <w:p w:rsidR="00640F39" w:rsidRDefault="00640F39" w:rsidP="0067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F39" w:rsidRDefault="00640F39" w:rsidP="00670F64">
      <w:pPr>
        <w:spacing w:after="0" w:line="240" w:lineRule="auto"/>
      </w:pPr>
      <w:r>
        <w:separator/>
      </w:r>
    </w:p>
  </w:footnote>
  <w:footnote w:type="continuationSeparator" w:id="0">
    <w:p w:rsidR="00640F39" w:rsidRDefault="00640F39" w:rsidP="0067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F64" w:rsidRPr="00670F64" w:rsidRDefault="00670F64">
    <w:pPr>
      <w:pStyle w:val="Encabezado"/>
      <w:rPr>
        <w:lang w:val="es-ES"/>
      </w:rPr>
    </w:pPr>
    <w:r>
      <w:rPr>
        <w:lang w:val="es-ES"/>
      </w:rPr>
      <w:t>EMILIANO BARBA RENTERÍA                     5020° PREPARATORIA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5ED"/>
    <w:multiLevelType w:val="hybridMultilevel"/>
    <w:tmpl w:val="11507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82"/>
    <w:rsid w:val="002408D4"/>
    <w:rsid w:val="00314D82"/>
    <w:rsid w:val="00640F39"/>
    <w:rsid w:val="00670F64"/>
    <w:rsid w:val="00C01CA4"/>
    <w:rsid w:val="00EC66D1"/>
    <w:rsid w:val="00ED06A8"/>
    <w:rsid w:val="00F4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4707"/>
  <w15:chartTrackingRefBased/>
  <w15:docId w15:val="{0E50B57C-ABBE-488C-A184-8564D5A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D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0F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F64"/>
  </w:style>
  <w:style w:type="paragraph" w:styleId="Piedepgina">
    <w:name w:val="footer"/>
    <w:basedOn w:val="Normal"/>
    <w:link w:val="PiedepginaCar"/>
    <w:uiPriority w:val="99"/>
    <w:unhideWhenUsed/>
    <w:rsid w:val="00670F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D5D8-56D8-4C3D-B9C1-A6F1D86D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PREPA06</dc:creator>
  <cp:keywords/>
  <dc:description/>
  <cp:lastModifiedBy>David Lopez Maldonado</cp:lastModifiedBy>
  <cp:revision>2</cp:revision>
  <dcterms:created xsi:type="dcterms:W3CDTF">2019-10-04T13:57:00Z</dcterms:created>
  <dcterms:modified xsi:type="dcterms:W3CDTF">2019-10-04T15:59:00Z</dcterms:modified>
</cp:coreProperties>
</file>