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2B" w:rsidRDefault="00AD6FB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PACIENTE H.M.</w:t>
      </w:r>
    </w:p>
    <w:p w:rsidR="00AD6FB3" w:rsidRDefault="00AD6FB3" w:rsidP="003B7118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psicología es una ciencia que constantemente se ha visto beneficiada de casos extraordinarios que le han ocurrido a gente ordinaria. Dichos casos a menudo suelen abrir el panorama a innumerables posibilidades acerca de la mente humana, sus límites y, especialmente, sus capacidades.</w:t>
      </w:r>
    </w:p>
    <w:p w:rsidR="00AD6FB3" w:rsidRDefault="00AD6FB3" w:rsidP="003B7118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En el caso de una rama de la psicología, la neuropsicología, hay algunos fenómenos que se han estudiado a profundidad a partir de distintas anécdotas de pacientes que han vivido a lo largo de la historia. Por ejemplo, el famoso caso del paciente H.M., el cual sirvió para establecer las bases </w:t>
      </w:r>
      <w:r w:rsidR="00C629EE">
        <w:rPr>
          <w:rFonts w:ascii="Arial" w:hAnsi="Arial" w:cs="Arial"/>
          <w:sz w:val="24"/>
          <w:szCs w:val="24"/>
          <w:lang w:val="es-ES"/>
        </w:rPr>
        <w:t>para dicha rama de estudio.</w:t>
      </w:r>
    </w:p>
    <w:p w:rsidR="00C629EE" w:rsidRDefault="00C629EE" w:rsidP="003B7118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Henry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Molaison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fue un norteamericano nacido en 1926 y que, </w:t>
      </w:r>
      <w:r w:rsidRPr="00F56E38">
        <w:rPr>
          <w:rFonts w:ascii="Arial" w:hAnsi="Arial" w:cs="Arial"/>
          <w:color w:val="FF0000"/>
          <w:sz w:val="24"/>
          <w:szCs w:val="24"/>
          <w:lang w:val="es-ES"/>
        </w:rPr>
        <w:t>des</w:t>
      </w:r>
      <w:r w:rsidR="00F56E38">
        <w:rPr>
          <w:rFonts w:ascii="Arial" w:hAnsi="Arial" w:cs="Arial"/>
          <w:color w:val="FF0000"/>
          <w:sz w:val="24"/>
          <w:szCs w:val="24"/>
          <w:lang w:val="es-ES"/>
        </w:rPr>
        <w:t>d</w:t>
      </w:r>
      <w:r w:rsidRPr="00F56E38">
        <w:rPr>
          <w:rFonts w:ascii="Arial" w:hAnsi="Arial" w:cs="Arial"/>
          <w:color w:val="FF0000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 xml:space="preserve"> una muy temprana edad empezó a mostrar problemas de salud. Para empezar, padeció de epilepsia desde su nacimiento. Cuando fue internado en 1953, su neurocirujano recomendó una lobec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S"/>
        </w:rPr>
        <w:t xml:space="preserve">tomía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bitemporal</w:t>
      </w:r>
      <w:proofErr w:type="spellEnd"/>
      <w:r>
        <w:rPr>
          <w:rFonts w:ascii="Arial" w:hAnsi="Arial" w:cs="Arial"/>
          <w:sz w:val="24"/>
          <w:szCs w:val="24"/>
          <w:lang w:val="es-ES"/>
        </w:rPr>
        <w:t>. Como resultado, perdió dos terceras partes de su hipocampo, giro hipo campal y amígdala.</w:t>
      </w:r>
    </w:p>
    <w:p w:rsidR="00C629EE" w:rsidRDefault="00C629EE" w:rsidP="003B7118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Lo que esto implicó fue que Henry sufriera lo que tiempo después se conocería como amnesia anterógrada, lo cual significa que a pesar de que el paciente podía</w:t>
      </w:r>
      <w:r w:rsidR="003B7118">
        <w:rPr>
          <w:rFonts w:ascii="Arial" w:hAnsi="Arial" w:cs="Arial"/>
          <w:sz w:val="24"/>
          <w:szCs w:val="24"/>
          <w:lang w:val="es-ES"/>
        </w:rPr>
        <w:t xml:space="preserve"> tenía una memoria funcional a corto plazo, era incapaz de incorporar nueva información a largo plazo.</w:t>
      </w:r>
    </w:p>
    <w:p w:rsidR="003B7118" w:rsidRDefault="003B7118" w:rsidP="003B7118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Aunque desafortunado para Henry, su condición fue de gran ayuda para la comprensión de nuestra memoria y sus estructuras para los estudios modernos. Las pruebas a las cuales fue sometido ayudaron al entendimiento que tenemos hoy en día de los desórdenes memorísticos.</w:t>
      </w:r>
    </w:p>
    <w:p w:rsidR="003B7118" w:rsidRDefault="003B7118" w:rsidP="003B7118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Una de las cuestiones que descubrieron los especialistas que lo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tarataron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fue que a pesar de que sus memorias solo lo dejaban vivir en el pasado, otras funciones cerebrales no sufrieron daños.</w:t>
      </w:r>
    </w:p>
    <w:p w:rsidR="00D15942" w:rsidRDefault="003B7118" w:rsidP="003B7118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Por ejemplo, Henry era capaz de desempeñar pruebas de capacidad intelectual que involucraban a su memoria de corto plazo. Le hacían repetir la misma prueba incontables veces y a pesar de que él no recordaba haber hechos dichas pruebas, su destreza a la hora de realiza</w:t>
      </w:r>
      <w:r w:rsidR="00D15942">
        <w:rPr>
          <w:rFonts w:ascii="Arial" w:hAnsi="Arial" w:cs="Arial"/>
          <w:sz w:val="24"/>
          <w:szCs w:val="24"/>
          <w:lang w:val="es-ES"/>
        </w:rPr>
        <w:t>rlas mejoró, demostrando que sus habilidades motoras aún podían mejorar. A esto último se le conoció como recuerdos implícitos.</w:t>
      </w:r>
    </w:p>
    <w:p w:rsidR="003B7118" w:rsidRDefault="00D15942" w:rsidP="003B7118">
      <w:p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Lo anterior ayudó a comprender de igual manera la memoria espacial de los individuos, lo cual fue comprobado con su capacidad de adquirir recuerdos topográficos a partir del trazo de un mapa a su casa. Esto fue igualmente fascinante para la comprensión de la consolidación concreta de recuerdos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humano </w:t>
      </w:r>
    </w:p>
    <w:p w:rsidR="00AD6FB3" w:rsidRPr="00AD6FB3" w:rsidRDefault="00AD6FB3" w:rsidP="00AD6FB3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sectPr w:rsidR="00AD6FB3" w:rsidRPr="00AD6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B3"/>
    <w:rsid w:val="003B7118"/>
    <w:rsid w:val="006E4F2B"/>
    <w:rsid w:val="00AD6FB3"/>
    <w:rsid w:val="00C629EE"/>
    <w:rsid w:val="00D15942"/>
    <w:rsid w:val="00F5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254E"/>
  <w15:chartTrackingRefBased/>
  <w15:docId w15:val="{29DC3935-7FFD-42E9-9DE3-E7390373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PREPA09</dc:creator>
  <cp:keywords/>
  <dc:description/>
  <cp:lastModifiedBy>David Lopez Maldonado</cp:lastModifiedBy>
  <cp:revision>3</cp:revision>
  <dcterms:created xsi:type="dcterms:W3CDTF">2019-10-04T13:57:00Z</dcterms:created>
  <dcterms:modified xsi:type="dcterms:W3CDTF">2019-10-04T15:44:00Z</dcterms:modified>
</cp:coreProperties>
</file>