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D82A" w14:textId="57CAA11B" w:rsidR="001168AF" w:rsidRPr="0046077D" w:rsidRDefault="00963F4E" w:rsidP="00963F4E">
      <w:pPr>
        <w:jc w:val="center"/>
        <w:rPr>
          <w:rFonts w:ascii="Times New Roman" w:hAnsi="Times New Roman" w:cs="Times New Roman"/>
          <w:sz w:val="44"/>
          <w:szCs w:val="44"/>
        </w:rPr>
      </w:pPr>
      <w:r w:rsidRPr="0046077D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D8187E8" wp14:editId="7C377C29">
            <wp:simplePos x="0" y="0"/>
            <wp:positionH relativeFrom="margin">
              <wp:align>left</wp:align>
            </wp:positionH>
            <wp:positionV relativeFrom="margin">
              <wp:posOffset>6350</wp:posOffset>
            </wp:positionV>
            <wp:extent cx="1981200" cy="1652270"/>
            <wp:effectExtent l="0" t="0" r="0" b="5080"/>
            <wp:wrapSquare wrapText="bothSides"/>
            <wp:docPr id="1" name="Imagen 1" descr="Resultado de imagen para centro educativo jean pia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tro educativo jean piag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16" cy="16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8AF" w:rsidRPr="0046077D">
        <w:rPr>
          <w:rFonts w:ascii="Times New Roman" w:hAnsi="Times New Roman" w:cs="Times New Roman"/>
          <w:sz w:val="44"/>
          <w:szCs w:val="44"/>
        </w:rPr>
        <w:t>Centro Educativo Jean Piaget</w:t>
      </w:r>
    </w:p>
    <w:p w14:paraId="2588B813" w14:textId="77777777" w:rsidR="001168AF" w:rsidRPr="0046077D" w:rsidRDefault="001168AF" w:rsidP="00963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77D">
        <w:rPr>
          <w:rFonts w:ascii="Times New Roman" w:hAnsi="Times New Roman" w:cs="Times New Roman"/>
          <w:sz w:val="28"/>
          <w:szCs w:val="28"/>
        </w:rPr>
        <w:t>“Aprendemos y construimos par trascender”</w:t>
      </w:r>
    </w:p>
    <w:p w14:paraId="090A6B33" w14:textId="181B9A19" w:rsidR="001168AF" w:rsidRPr="0046077D" w:rsidRDefault="001168AF" w:rsidP="00963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77D">
        <w:rPr>
          <w:rFonts w:ascii="Times New Roman" w:hAnsi="Times New Roman" w:cs="Times New Roman"/>
          <w:sz w:val="28"/>
          <w:szCs w:val="28"/>
        </w:rPr>
        <w:t xml:space="preserve">Taller de </w:t>
      </w:r>
      <w:r w:rsidR="00633B00" w:rsidRPr="0046077D">
        <w:rPr>
          <w:rFonts w:ascii="Times New Roman" w:hAnsi="Times New Roman" w:cs="Times New Roman"/>
          <w:sz w:val="28"/>
          <w:szCs w:val="28"/>
        </w:rPr>
        <w:t>m</w:t>
      </w:r>
      <w:r w:rsidRPr="0046077D">
        <w:rPr>
          <w:rFonts w:ascii="Times New Roman" w:hAnsi="Times New Roman" w:cs="Times New Roman"/>
          <w:sz w:val="28"/>
          <w:szCs w:val="28"/>
        </w:rPr>
        <w:t>etodología de la investigación</w:t>
      </w:r>
      <w:r w:rsidR="00963F4E" w:rsidRPr="0046077D">
        <w:rPr>
          <w:rFonts w:ascii="Times New Roman" w:hAnsi="Times New Roman" w:cs="Times New Roman"/>
          <w:sz w:val="28"/>
          <w:szCs w:val="28"/>
        </w:rPr>
        <w:t xml:space="preserve"> (T.M.I.)</w:t>
      </w:r>
    </w:p>
    <w:p w14:paraId="6FBF4324" w14:textId="77777777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177F9E16" w14:textId="77777777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15E07BF3" w14:textId="6D70382C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5FFFD777" w14:textId="116BFEB3" w:rsidR="001168AF" w:rsidRPr="00FB4B45" w:rsidRDefault="00FB4B45" w:rsidP="00FB4B45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FB4B4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Trabajo </w:t>
      </w:r>
      <w:r w:rsidR="00E20540" w:rsidRPr="00FB4B4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Taller Metodología </w:t>
      </w:r>
      <w:r w:rsidRPr="00FB4B45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 la Investigación</w:t>
      </w:r>
    </w:p>
    <w:p w14:paraId="74F9E74A" w14:textId="4F1A3B73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322AF3C6" w14:textId="3D1F47F6" w:rsidR="001168AF" w:rsidRDefault="00FB4B45" w:rsidP="001168AF">
      <w:pPr>
        <w:jc w:val="both"/>
        <w:rPr>
          <w:rFonts w:ascii="Times New Roman" w:hAnsi="Times New Roman" w:cs="Times New Roman"/>
        </w:rPr>
      </w:pPr>
      <w:r w:rsidRPr="00F128B6">
        <w:drawing>
          <wp:anchor distT="0" distB="0" distL="114300" distR="114300" simplePos="0" relativeHeight="251659264" behindDoc="0" locked="0" layoutInCell="1" allowOverlap="1" wp14:anchorId="7E31D45B" wp14:editId="69ECD4F4">
            <wp:simplePos x="0" y="0"/>
            <wp:positionH relativeFrom="margin">
              <wp:posOffset>-46355</wp:posOffset>
            </wp:positionH>
            <wp:positionV relativeFrom="margin">
              <wp:posOffset>3497580</wp:posOffset>
            </wp:positionV>
            <wp:extent cx="5612130" cy="2895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D6D05E" w14:textId="3E96C658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403D9857" w14:textId="4171EF59" w:rsidR="00633B00" w:rsidRDefault="00633B00" w:rsidP="00633B00">
      <w:pPr>
        <w:tabs>
          <w:tab w:val="left" w:pos="2196"/>
        </w:tabs>
        <w:jc w:val="both"/>
        <w:rPr>
          <w:rFonts w:ascii="Times New Roman" w:hAnsi="Times New Roman" w:cs="Times New Roman"/>
        </w:rPr>
      </w:pPr>
    </w:p>
    <w:p w14:paraId="160A1EBF" w14:textId="206F91B7" w:rsidR="00633B00" w:rsidRPr="00FB4B45" w:rsidRDefault="00460F18" w:rsidP="00633B00">
      <w:pPr>
        <w:tabs>
          <w:tab w:val="left" w:pos="2196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FB4B45">
        <w:rPr>
          <w:rFonts w:ascii="Times New Roman" w:hAnsi="Times New Roman" w:cs="Times New Roman"/>
          <w:sz w:val="36"/>
          <w:szCs w:val="36"/>
        </w:rPr>
        <w:t>Licenciada</w:t>
      </w:r>
      <w:r w:rsidR="00633B00" w:rsidRPr="00FB4B45">
        <w:rPr>
          <w:rFonts w:ascii="Times New Roman" w:hAnsi="Times New Roman" w:cs="Times New Roman"/>
          <w:sz w:val="36"/>
          <w:szCs w:val="36"/>
        </w:rPr>
        <w:t xml:space="preserve"> Adriana</w:t>
      </w:r>
      <w:r w:rsidRPr="00FB4B45">
        <w:rPr>
          <w:rFonts w:ascii="Times New Roman" w:hAnsi="Times New Roman" w:cs="Times New Roman"/>
          <w:sz w:val="36"/>
          <w:szCs w:val="36"/>
        </w:rPr>
        <w:t xml:space="preserve"> Felisa Chávez</w:t>
      </w:r>
    </w:p>
    <w:p w14:paraId="1D4A3066" w14:textId="77777777" w:rsidR="00633B00" w:rsidRPr="00FB4B45" w:rsidRDefault="00633B00" w:rsidP="00633B00">
      <w:pPr>
        <w:tabs>
          <w:tab w:val="left" w:pos="2196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FB4B45">
        <w:rPr>
          <w:rFonts w:ascii="Times New Roman" w:hAnsi="Times New Roman" w:cs="Times New Roman"/>
          <w:sz w:val="36"/>
          <w:szCs w:val="36"/>
        </w:rPr>
        <w:t>David Alejandro López Maldonado</w:t>
      </w:r>
    </w:p>
    <w:p w14:paraId="2A849901" w14:textId="5097600D" w:rsidR="00633B00" w:rsidRPr="0028301D" w:rsidRDefault="00633B00" w:rsidP="0028301D">
      <w:pPr>
        <w:tabs>
          <w:tab w:val="left" w:pos="2196"/>
        </w:tabs>
        <w:rPr>
          <w:rFonts w:ascii="Times New Roman" w:hAnsi="Times New Roman" w:cs="Times New Roman"/>
          <w:sz w:val="36"/>
          <w:szCs w:val="36"/>
        </w:rPr>
      </w:pPr>
      <w:r w:rsidRPr="00FB4B45">
        <w:rPr>
          <w:rFonts w:ascii="Times New Roman" w:hAnsi="Times New Roman" w:cs="Times New Roman"/>
          <w:sz w:val="36"/>
          <w:szCs w:val="36"/>
        </w:rPr>
        <w:t xml:space="preserve">4º </w:t>
      </w:r>
      <w:r w:rsidR="00FB4B45">
        <w:rPr>
          <w:rFonts w:ascii="Times New Roman" w:hAnsi="Times New Roman" w:cs="Times New Roman"/>
          <w:sz w:val="36"/>
          <w:szCs w:val="36"/>
        </w:rPr>
        <w:t xml:space="preserve"> </w:t>
      </w:r>
      <w:r w:rsidR="00B8436B">
        <w:rPr>
          <w:rFonts w:ascii="Times New Roman" w:hAnsi="Times New Roman" w:cs="Times New Roman"/>
          <w:sz w:val="36"/>
          <w:szCs w:val="36"/>
        </w:rPr>
        <w:t xml:space="preserve">      </w:t>
      </w:r>
      <w:r w:rsidR="000F1CB0">
        <w:rPr>
          <w:rFonts w:ascii="Times New Roman" w:hAnsi="Times New Roman" w:cs="Times New Roman"/>
          <w:sz w:val="36"/>
          <w:szCs w:val="36"/>
        </w:rPr>
        <w:t>Ciclo 2019-2020</w:t>
      </w:r>
      <w:bookmarkStart w:id="0" w:name="_GoBack"/>
      <w:bookmarkEnd w:id="0"/>
    </w:p>
    <w:p w14:paraId="7DD2965A" w14:textId="69CE2FF1" w:rsidR="006D1723" w:rsidRDefault="006D1723" w:rsidP="006D172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David Alejandro López Maldonado T.M.I. 4º </w:t>
      </w:r>
    </w:p>
    <w:p w14:paraId="3BEE956D" w14:textId="2B83E41A" w:rsidR="00340CED" w:rsidRDefault="001168AF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Primera entrega trabajo de investigación</w:t>
      </w:r>
    </w:p>
    <w:p w14:paraId="21097482" w14:textId="362CE678" w:rsidR="008B0E93" w:rsidRPr="00E20540" w:rsidRDefault="000F1CB0" w:rsidP="00116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</w:t>
      </w:r>
      <w:r w:rsidR="00E20540" w:rsidRPr="00E20540">
        <w:rPr>
          <w:rFonts w:ascii="Times New Roman" w:hAnsi="Times New Roman" w:cs="Times New Roman"/>
          <w:sz w:val="28"/>
          <w:szCs w:val="28"/>
        </w:rPr>
        <w:t xml:space="preserve">El ritmo de </w:t>
      </w:r>
      <w:r w:rsidR="00237925">
        <w:rPr>
          <w:rFonts w:ascii="Times New Roman" w:hAnsi="Times New Roman" w:cs="Times New Roman"/>
          <w:sz w:val="28"/>
          <w:szCs w:val="28"/>
        </w:rPr>
        <w:t>una</w:t>
      </w:r>
      <w:r w:rsidR="00E20540" w:rsidRPr="00E20540">
        <w:rPr>
          <w:rFonts w:ascii="Times New Roman" w:hAnsi="Times New Roman" w:cs="Times New Roman"/>
          <w:sz w:val="28"/>
          <w:szCs w:val="28"/>
        </w:rPr>
        <w:t xml:space="preserve"> canción </w:t>
      </w:r>
      <w:r>
        <w:rPr>
          <w:rFonts w:ascii="Times New Roman" w:hAnsi="Times New Roman" w:cs="Times New Roman"/>
          <w:sz w:val="28"/>
          <w:szCs w:val="28"/>
        </w:rPr>
        <w:t>sigue siendo importante</w:t>
      </w:r>
      <w:r w:rsidR="00237925">
        <w:rPr>
          <w:rFonts w:ascii="Times New Roman" w:hAnsi="Times New Roman" w:cs="Times New Roman"/>
          <w:sz w:val="28"/>
          <w:szCs w:val="28"/>
        </w:rPr>
        <w:t xml:space="preserve"> para que ésta sea exitosa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AE75D2D" w14:textId="2F1A5A5D" w:rsidR="001168AF" w:rsidRDefault="001168AF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Introducción:</w:t>
      </w:r>
    </w:p>
    <w:p w14:paraId="016E16D3" w14:textId="41DED5BB" w:rsidR="002B66C1" w:rsidRDefault="001168AF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D11B62">
        <w:rPr>
          <w:rFonts w:ascii="Times New Roman" w:hAnsi="Times New Roman" w:cs="Times New Roman"/>
        </w:rPr>
        <w:t xml:space="preserve"> este mundo globalizado el internet nos permite poder escuchar una gran variedad de música de todo tipo. Sin embargo, independientemente del género musical y el gusto de cada persona, hay canciones que especialmente se nos quedan pegadas en la cabeza</w:t>
      </w:r>
      <w:r w:rsidR="00692457">
        <w:rPr>
          <w:rFonts w:ascii="Times New Roman" w:hAnsi="Times New Roman" w:cs="Times New Roman"/>
        </w:rPr>
        <w:t>, hasta el punto de estar cantándolas todo el día</w:t>
      </w:r>
      <w:r w:rsidR="008C238E">
        <w:rPr>
          <w:rFonts w:ascii="Times New Roman" w:hAnsi="Times New Roman" w:cs="Times New Roman"/>
        </w:rPr>
        <w:t xml:space="preserve">. </w:t>
      </w:r>
      <w:r w:rsidR="005B4F5A">
        <w:rPr>
          <w:rFonts w:ascii="Times New Roman" w:hAnsi="Times New Roman" w:cs="Times New Roman"/>
        </w:rPr>
        <w:t>Asimismo,</w:t>
      </w:r>
      <w:r w:rsidR="00D46FE1">
        <w:rPr>
          <w:rFonts w:ascii="Times New Roman" w:hAnsi="Times New Roman" w:cs="Times New Roman"/>
        </w:rPr>
        <w:t xml:space="preserve"> hay canciones que evocan un estado eufórico y de alegría, por su ritmo o sentimiento que provocan. Aquellas canciones que logran esto se vuelven </w:t>
      </w:r>
      <w:r w:rsidR="00972086">
        <w:rPr>
          <w:rFonts w:ascii="Times New Roman" w:hAnsi="Times New Roman" w:cs="Times New Roman"/>
        </w:rPr>
        <w:t>muy famosas.</w:t>
      </w:r>
    </w:p>
    <w:p w14:paraId="5A27B639" w14:textId="3336A37A" w:rsidR="00452D8D" w:rsidRDefault="00E10B23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es una de las muchas</w:t>
      </w:r>
      <w:r w:rsidR="00FE5017" w:rsidRPr="00FE5017">
        <w:rPr>
          <w:rFonts w:ascii="Times New Roman" w:hAnsi="Times New Roman" w:cs="Times New Roman"/>
        </w:rPr>
        <w:t xml:space="preserve"> razones que propician a que se escuche un determinado tipo de género o canción, lo cual la permite a llegar a ser famosa, sin embargo, en este trabajo nos concentraremos en las </w:t>
      </w:r>
      <w:r w:rsidR="00FD6FA1">
        <w:rPr>
          <w:rFonts w:ascii="Times New Roman" w:hAnsi="Times New Roman" w:cs="Times New Roman"/>
        </w:rPr>
        <w:t>tendencias</w:t>
      </w:r>
      <w:r w:rsidR="00FE5017">
        <w:rPr>
          <w:rFonts w:ascii="Times New Roman" w:hAnsi="Times New Roman" w:cs="Times New Roman"/>
        </w:rPr>
        <w:t xml:space="preserve"> sociales</w:t>
      </w:r>
      <w:r w:rsidR="00FD6FA1">
        <w:rPr>
          <w:rFonts w:ascii="Times New Roman" w:hAnsi="Times New Roman" w:cs="Times New Roman"/>
        </w:rPr>
        <w:t xml:space="preserve">, </w:t>
      </w:r>
      <w:r w:rsidR="00FE5017">
        <w:rPr>
          <w:rFonts w:ascii="Times New Roman" w:hAnsi="Times New Roman" w:cs="Times New Roman"/>
        </w:rPr>
        <w:t>percepci</w:t>
      </w:r>
      <w:r w:rsidR="00FD6FA1">
        <w:rPr>
          <w:rFonts w:ascii="Times New Roman" w:hAnsi="Times New Roman" w:cs="Times New Roman"/>
        </w:rPr>
        <w:t>o</w:t>
      </w:r>
      <w:r w:rsidR="00FE5017">
        <w:rPr>
          <w:rFonts w:ascii="Times New Roman" w:hAnsi="Times New Roman" w:cs="Times New Roman"/>
        </w:rPr>
        <w:t>n</w:t>
      </w:r>
      <w:r w:rsidR="00FD6FA1">
        <w:rPr>
          <w:rFonts w:ascii="Times New Roman" w:hAnsi="Times New Roman" w:cs="Times New Roman"/>
        </w:rPr>
        <w:t>es personales y circunstancias</w:t>
      </w:r>
      <w:r w:rsidR="00FE5017" w:rsidRPr="00FE5017">
        <w:rPr>
          <w:rFonts w:ascii="Times New Roman" w:hAnsi="Times New Roman" w:cs="Times New Roman"/>
        </w:rPr>
        <w:t xml:space="preserve"> que </w:t>
      </w:r>
      <w:r w:rsidR="00FD6FA1">
        <w:rPr>
          <w:rFonts w:ascii="Times New Roman" w:hAnsi="Times New Roman" w:cs="Times New Roman"/>
        </w:rPr>
        <w:t>hacen</w:t>
      </w:r>
      <w:r w:rsidR="00FE5017" w:rsidRPr="00FE5017">
        <w:rPr>
          <w:rFonts w:ascii="Times New Roman" w:hAnsi="Times New Roman" w:cs="Times New Roman"/>
        </w:rPr>
        <w:t xml:space="preserve"> que la mayoría de la gente disfrute de una canción al escucharla, </w:t>
      </w:r>
      <w:r w:rsidR="00FE5017">
        <w:rPr>
          <w:rFonts w:ascii="Times New Roman" w:hAnsi="Times New Roman" w:cs="Times New Roman"/>
        </w:rPr>
        <w:t>identificándose con ella</w:t>
      </w:r>
      <w:r w:rsidR="00FD6FA1">
        <w:rPr>
          <w:rFonts w:ascii="Times New Roman" w:hAnsi="Times New Roman" w:cs="Times New Roman"/>
        </w:rPr>
        <w:t xml:space="preserve">. Esto </w:t>
      </w:r>
      <w:r w:rsidR="00FE5017" w:rsidRPr="00FE5017">
        <w:rPr>
          <w:rFonts w:ascii="Times New Roman" w:hAnsi="Times New Roman" w:cs="Times New Roman"/>
        </w:rPr>
        <w:t xml:space="preserve">sin tomar en cuenta </w:t>
      </w:r>
      <w:r w:rsidR="00FE5017">
        <w:rPr>
          <w:rFonts w:ascii="Times New Roman" w:hAnsi="Times New Roman" w:cs="Times New Roman"/>
        </w:rPr>
        <w:t>la composición</w:t>
      </w:r>
      <w:r w:rsidR="00FD6FA1">
        <w:rPr>
          <w:rFonts w:ascii="Times New Roman" w:hAnsi="Times New Roman" w:cs="Times New Roman"/>
        </w:rPr>
        <w:t>, ritmo,</w:t>
      </w:r>
      <w:r w:rsidR="00FE5017">
        <w:rPr>
          <w:rFonts w:ascii="Times New Roman" w:hAnsi="Times New Roman" w:cs="Times New Roman"/>
        </w:rPr>
        <w:t xml:space="preserve"> o </w:t>
      </w:r>
      <w:r w:rsidR="00FD6FA1">
        <w:rPr>
          <w:rFonts w:ascii="Times New Roman" w:hAnsi="Times New Roman" w:cs="Times New Roman"/>
        </w:rPr>
        <w:t>propiedades</w:t>
      </w:r>
      <w:r w:rsidR="00FE5017">
        <w:rPr>
          <w:rFonts w:ascii="Times New Roman" w:hAnsi="Times New Roman" w:cs="Times New Roman"/>
        </w:rPr>
        <w:t xml:space="preserve"> musicales.</w:t>
      </w:r>
    </w:p>
    <w:p w14:paraId="40869042" w14:textId="77777777" w:rsidR="005B4F5A" w:rsidRDefault="00A33FB7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52D8D">
        <w:rPr>
          <w:rFonts w:ascii="Times New Roman" w:hAnsi="Times New Roman" w:cs="Times New Roman"/>
        </w:rPr>
        <w:t>Pregunta de investigaci</w:t>
      </w:r>
      <w:r w:rsidR="00474DD8">
        <w:rPr>
          <w:rFonts w:ascii="Times New Roman" w:hAnsi="Times New Roman" w:cs="Times New Roman"/>
        </w:rPr>
        <w:t>ó</w:t>
      </w:r>
      <w:r w:rsidR="00452D8D">
        <w:rPr>
          <w:rFonts w:ascii="Times New Roman" w:hAnsi="Times New Roman" w:cs="Times New Roman"/>
        </w:rPr>
        <w:t>n:</w:t>
      </w:r>
    </w:p>
    <w:p w14:paraId="05590EDE" w14:textId="679F12CF" w:rsidR="00FD6FA1" w:rsidRDefault="00FD6FA1" w:rsidP="00065BF8">
      <w:pPr>
        <w:rPr>
          <w:rFonts w:ascii="Times New Roman" w:hAnsi="Times New Roman" w:cs="Times New Roman"/>
        </w:rPr>
      </w:pPr>
      <w:r w:rsidRPr="00FD6FA1">
        <w:rPr>
          <w:rFonts w:ascii="Times New Roman" w:hAnsi="Times New Roman" w:cs="Times New Roman"/>
        </w:rPr>
        <w:t xml:space="preserve">Sin tomar en cuenta la </w:t>
      </w:r>
      <w:r>
        <w:rPr>
          <w:rFonts w:ascii="Times New Roman" w:hAnsi="Times New Roman" w:cs="Times New Roman"/>
        </w:rPr>
        <w:t xml:space="preserve">composición musical, ritmo de una canción o </w:t>
      </w:r>
      <w:r w:rsidR="0064662E">
        <w:rPr>
          <w:rFonts w:ascii="Times New Roman" w:hAnsi="Times New Roman" w:cs="Times New Roman"/>
        </w:rPr>
        <w:t xml:space="preserve">su </w:t>
      </w:r>
      <w:r>
        <w:rPr>
          <w:rFonts w:ascii="Times New Roman" w:hAnsi="Times New Roman" w:cs="Times New Roman"/>
        </w:rPr>
        <w:t>complejidad</w:t>
      </w:r>
      <w:r w:rsidRPr="00FD6FA1">
        <w:rPr>
          <w:rFonts w:ascii="Times New Roman" w:hAnsi="Times New Roman" w:cs="Times New Roman"/>
        </w:rPr>
        <w:t xml:space="preserve"> ¿cuáles son las </w:t>
      </w:r>
      <w:r>
        <w:rPr>
          <w:rFonts w:ascii="Times New Roman" w:hAnsi="Times New Roman" w:cs="Times New Roman"/>
        </w:rPr>
        <w:t xml:space="preserve">circunstancias sociales y personales </w:t>
      </w:r>
      <w:r w:rsidRPr="00FD6FA1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mueven a que una persona o a un grupo de personas guste por un género o una canción en especial</w:t>
      </w:r>
      <w:r w:rsidRPr="00FD6FA1">
        <w:rPr>
          <w:rFonts w:ascii="Times New Roman" w:hAnsi="Times New Roman" w:cs="Times New Roman"/>
        </w:rPr>
        <w:t>?</w:t>
      </w:r>
    </w:p>
    <w:p w14:paraId="449C1AC9" w14:textId="77777777" w:rsidR="00474DD8" w:rsidRDefault="00474DD8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Objetivo general: </w:t>
      </w:r>
    </w:p>
    <w:p w14:paraId="61252B85" w14:textId="23A9C906" w:rsidR="00474DD8" w:rsidRPr="0064662E" w:rsidRDefault="00474DD8" w:rsidP="006466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4DD8">
        <w:rPr>
          <w:rFonts w:ascii="Times New Roman" w:hAnsi="Times New Roman" w:cs="Times New Roman"/>
        </w:rPr>
        <w:t xml:space="preserve">Conocer las características </w:t>
      </w:r>
      <w:r w:rsidR="00FD6FA1">
        <w:rPr>
          <w:rFonts w:ascii="Times New Roman" w:hAnsi="Times New Roman" w:cs="Times New Roman"/>
        </w:rPr>
        <w:t xml:space="preserve">que </w:t>
      </w:r>
      <w:r w:rsidRPr="00474DD8">
        <w:rPr>
          <w:rFonts w:ascii="Times New Roman" w:hAnsi="Times New Roman" w:cs="Times New Roman"/>
        </w:rPr>
        <w:t xml:space="preserve">hacen a una canción </w:t>
      </w:r>
      <w:r w:rsidR="00FD6FA1">
        <w:rPr>
          <w:rFonts w:ascii="Times New Roman" w:hAnsi="Times New Roman" w:cs="Times New Roman"/>
        </w:rPr>
        <w:t>famosa y buena</w:t>
      </w:r>
      <w:r w:rsidRPr="00474DD8">
        <w:rPr>
          <w:rFonts w:ascii="Times New Roman" w:hAnsi="Times New Roman" w:cs="Times New Roman"/>
        </w:rPr>
        <w:t xml:space="preserve">, tomando solo en cuenta </w:t>
      </w:r>
      <w:r w:rsidR="00FD6FA1">
        <w:rPr>
          <w:rFonts w:ascii="Times New Roman" w:hAnsi="Times New Roman" w:cs="Times New Roman"/>
        </w:rPr>
        <w:t>las circunstancias sociales y personales que influyen al oyente.</w:t>
      </w:r>
    </w:p>
    <w:p w14:paraId="6A03747E" w14:textId="77777777" w:rsidR="00474DD8" w:rsidRDefault="00474DD8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 específico:</w:t>
      </w:r>
    </w:p>
    <w:p w14:paraId="2198E42F" w14:textId="77777777" w:rsidR="00474DD8" w:rsidRDefault="00FD6FA1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Conocer el marketing y difusión de una canción.</w:t>
      </w:r>
    </w:p>
    <w:p w14:paraId="0176B3D2" w14:textId="4391A9BF" w:rsidR="00FD6FA1" w:rsidRDefault="00FD6FA1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Investigar acerca de la importancia de la imagen que proyecta</w:t>
      </w:r>
      <w:r w:rsidR="00065BF8">
        <w:rPr>
          <w:rFonts w:ascii="Times New Roman" w:hAnsi="Times New Roman" w:cs="Times New Roman"/>
        </w:rPr>
        <w:t xml:space="preserve"> </w:t>
      </w:r>
      <w:r w:rsidR="001027DE">
        <w:rPr>
          <w:rFonts w:ascii="Times New Roman" w:hAnsi="Times New Roman" w:cs="Times New Roman"/>
        </w:rPr>
        <w:t>un</w:t>
      </w:r>
      <w:r w:rsidR="00065BF8">
        <w:rPr>
          <w:rFonts w:ascii="Times New Roman" w:hAnsi="Times New Roman" w:cs="Times New Roman"/>
        </w:rPr>
        <w:t xml:space="preserve"> compositor hacia sus fans, y las opiniones y polémicas</w:t>
      </w:r>
      <w:r w:rsidR="001027DE">
        <w:rPr>
          <w:rFonts w:ascii="Times New Roman" w:hAnsi="Times New Roman" w:cs="Times New Roman"/>
        </w:rPr>
        <w:t xml:space="preserve"> que se generan en torno a ella.</w:t>
      </w:r>
    </w:p>
    <w:p w14:paraId="41DD4379" w14:textId="77777777" w:rsidR="00065BF8" w:rsidRDefault="00065BF8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Conocer si existe alguna relación entre el sentimiento que tienen los oyentes, con el que evoca una canción y si esto influye en el gusto por ella.</w:t>
      </w:r>
    </w:p>
    <w:p w14:paraId="60725E09" w14:textId="77777777" w:rsidR="00065BF8" w:rsidRDefault="00065BF8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Saber si la época, así como sus tendencias e ideología influyen en el gusto por un género de canciones en específico.</w:t>
      </w:r>
    </w:p>
    <w:p w14:paraId="1E8E65D9" w14:textId="171706B0" w:rsidR="001027DE" w:rsidRDefault="001027DE" w:rsidP="001027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</w:t>
      </w:r>
      <w:r w:rsidR="00E96C3B">
        <w:rPr>
          <w:rFonts w:ascii="Times New Roman" w:hAnsi="Times New Roman" w:cs="Times New Roman"/>
        </w:rPr>
        <w:t>:</w:t>
      </w:r>
    </w:p>
    <w:p w14:paraId="69684994" w14:textId="7AAF59A6" w:rsidR="00E96C3B" w:rsidRPr="001027DE" w:rsidRDefault="00E96C3B" w:rsidP="001027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B3679D">
        <w:rPr>
          <w:rFonts w:ascii="Times New Roman" w:hAnsi="Times New Roman" w:cs="Times New Roman"/>
        </w:rPr>
        <w:t>el mundo</w:t>
      </w:r>
      <w:r w:rsidR="00C406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música se</w:t>
      </w:r>
      <w:r w:rsidR="00B3679D">
        <w:rPr>
          <w:rFonts w:ascii="Times New Roman" w:hAnsi="Times New Roman" w:cs="Times New Roman"/>
        </w:rPr>
        <w:t xml:space="preserve"> escucha y se ha escuchado</w:t>
      </w:r>
      <w:r w:rsidR="00AF42EF">
        <w:rPr>
          <w:rFonts w:ascii="Times New Roman" w:hAnsi="Times New Roman" w:cs="Times New Roman"/>
        </w:rPr>
        <w:t xml:space="preserve"> en</w:t>
      </w:r>
      <w:r w:rsidR="006D1723">
        <w:rPr>
          <w:rFonts w:ascii="Times New Roman" w:hAnsi="Times New Roman" w:cs="Times New Roman"/>
        </w:rPr>
        <w:t xml:space="preserve"> absolutamente</w:t>
      </w:r>
      <w:r w:rsidR="00AF42EF">
        <w:rPr>
          <w:rFonts w:ascii="Times New Roman" w:hAnsi="Times New Roman" w:cs="Times New Roman"/>
        </w:rPr>
        <w:t xml:space="preserve"> todos lados</w:t>
      </w:r>
      <w:r w:rsidR="008E1F08">
        <w:rPr>
          <w:rFonts w:ascii="Times New Roman" w:hAnsi="Times New Roman" w:cs="Times New Roman"/>
        </w:rPr>
        <w:t xml:space="preserve"> y en cualquier </w:t>
      </w:r>
      <w:r w:rsidR="00B3679D">
        <w:rPr>
          <w:rFonts w:ascii="Times New Roman" w:hAnsi="Times New Roman" w:cs="Times New Roman"/>
        </w:rPr>
        <w:t>momento</w:t>
      </w:r>
      <w:r w:rsidR="00D36605">
        <w:rPr>
          <w:rFonts w:ascii="Times New Roman" w:hAnsi="Times New Roman" w:cs="Times New Roman"/>
        </w:rPr>
        <w:t>,</w:t>
      </w:r>
      <w:r w:rsidR="008E1F08">
        <w:rPr>
          <w:rFonts w:ascii="Times New Roman" w:hAnsi="Times New Roman" w:cs="Times New Roman"/>
        </w:rPr>
        <w:t xml:space="preserve"> </w:t>
      </w:r>
      <w:r w:rsidR="00D36605">
        <w:rPr>
          <w:rFonts w:ascii="Times New Roman" w:hAnsi="Times New Roman" w:cs="Times New Roman"/>
        </w:rPr>
        <w:t>p</w:t>
      </w:r>
      <w:r w:rsidR="008E1F08">
        <w:rPr>
          <w:rFonts w:ascii="Times New Roman" w:hAnsi="Times New Roman" w:cs="Times New Roman"/>
        </w:rPr>
        <w:t xml:space="preserve">or lo </w:t>
      </w:r>
      <w:r w:rsidR="00C40621">
        <w:rPr>
          <w:rFonts w:ascii="Times New Roman" w:hAnsi="Times New Roman" w:cs="Times New Roman"/>
        </w:rPr>
        <w:t>que</w:t>
      </w:r>
      <w:r w:rsidR="008E1F08">
        <w:rPr>
          <w:rFonts w:ascii="Times New Roman" w:hAnsi="Times New Roman" w:cs="Times New Roman"/>
        </w:rPr>
        <w:t xml:space="preserve"> ha ido evolucionando</w:t>
      </w:r>
      <w:r w:rsidR="00B3679D">
        <w:rPr>
          <w:rFonts w:ascii="Times New Roman" w:hAnsi="Times New Roman" w:cs="Times New Roman"/>
        </w:rPr>
        <w:t xml:space="preserve"> conforme a la época</w:t>
      </w:r>
      <w:r w:rsidR="00D36605">
        <w:rPr>
          <w:rFonts w:ascii="Times New Roman" w:hAnsi="Times New Roman" w:cs="Times New Roman"/>
        </w:rPr>
        <w:t>.</w:t>
      </w:r>
      <w:r w:rsidR="00E579B8">
        <w:rPr>
          <w:rFonts w:ascii="Times New Roman" w:hAnsi="Times New Roman" w:cs="Times New Roman"/>
        </w:rPr>
        <w:t xml:space="preserve"> </w:t>
      </w:r>
      <w:r w:rsidR="00D36605">
        <w:rPr>
          <w:rFonts w:ascii="Times New Roman" w:hAnsi="Times New Roman" w:cs="Times New Roman"/>
        </w:rPr>
        <w:t>L</w:t>
      </w:r>
      <w:r w:rsidR="00E579B8">
        <w:rPr>
          <w:rFonts w:ascii="Times New Roman" w:hAnsi="Times New Roman" w:cs="Times New Roman"/>
        </w:rPr>
        <w:t xml:space="preserve">a importancia de esta investigación radica en conocer </w:t>
      </w:r>
      <w:r w:rsidR="00C40621">
        <w:rPr>
          <w:rFonts w:ascii="Times New Roman" w:hAnsi="Times New Roman" w:cs="Times New Roman"/>
        </w:rPr>
        <w:t>el cambio</w:t>
      </w:r>
      <w:r w:rsidR="00E579B8">
        <w:rPr>
          <w:rFonts w:ascii="Times New Roman" w:hAnsi="Times New Roman" w:cs="Times New Roman"/>
        </w:rPr>
        <w:t xml:space="preserve"> no solo que tiene la música, sino también </w:t>
      </w:r>
      <w:r w:rsidR="00C40621">
        <w:rPr>
          <w:rFonts w:ascii="Times New Roman" w:hAnsi="Times New Roman" w:cs="Times New Roman"/>
        </w:rPr>
        <w:t xml:space="preserve">el que va teniendo </w:t>
      </w:r>
      <w:r w:rsidR="00D36605">
        <w:rPr>
          <w:rFonts w:ascii="Times New Roman" w:hAnsi="Times New Roman" w:cs="Times New Roman"/>
        </w:rPr>
        <w:t>los gustos y tendencias d</w:t>
      </w:r>
      <w:r w:rsidR="003C1E2B">
        <w:rPr>
          <w:rFonts w:ascii="Times New Roman" w:hAnsi="Times New Roman" w:cs="Times New Roman"/>
        </w:rPr>
        <w:t>el ser humano a través d</w:t>
      </w:r>
      <w:r w:rsidR="001420ED">
        <w:rPr>
          <w:rFonts w:ascii="Times New Roman" w:hAnsi="Times New Roman" w:cs="Times New Roman"/>
        </w:rPr>
        <w:t>e l</w:t>
      </w:r>
      <w:r w:rsidR="003C1E2B">
        <w:rPr>
          <w:rFonts w:ascii="Times New Roman" w:hAnsi="Times New Roman" w:cs="Times New Roman"/>
        </w:rPr>
        <w:t xml:space="preserve">os años. </w:t>
      </w:r>
      <w:r w:rsidR="001420ED">
        <w:rPr>
          <w:rFonts w:ascii="Times New Roman" w:hAnsi="Times New Roman" w:cs="Times New Roman"/>
        </w:rPr>
        <w:t>Asimismo,</w:t>
      </w:r>
      <w:r w:rsidR="003C1E2B">
        <w:rPr>
          <w:rFonts w:ascii="Times New Roman" w:hAnsi="Times New Roman" w:cs="Times New Roman"/>
        </w:rPr>
        <w:t xml:space="preserve"> esta investigación </w:t>
      </w:r>
      <w:r w:rsidR="0001676C">
        <w:rPr>
          <w:rFonts w:ascii="Times New Roman" w:hAnsi="Times New Roman" w:cs="Times New Roman"/>
        </w:rPr>
        <w:t>permitirá</w:t>
      </w:r>
      <w:r w:rsidR="003C1E2B">
        <w:rPr>
          <w:rFonts w:ascii="Times New Roman" w:hAnsi="Times New Roman" w:cs="Times New Roman"/>
        </w:rPr>
        <w:t xml:space="preserve"> dar a conocer </w:t>
      </w:r>
      <w:r w:rsidR="0001676C">
        <w:rPr>
          <w:rFonts w:ascii="Times New Roman" w:hAnsi="Times New Roman" w:cs="Times New Roman"/>
        </w:rPr>
        <w:t>los gustos de la sociedad actual</w:t>
      </w:r>
      <w:r w:rsidR="00DD1AB7">
        <w:rPr>
          <w:rFonts w:ascii="Times New Roman" w:hAnsi="Times New Roman" w:cs="Times New Roman"/>
        </w:rPr>
        <w:t xml:space="preserve">, </w:t>
      </w:r>
      <w:proofErr w:type="gramStart"/>
      <w:r w:rsidR="00DD1AB7">
        <w:rPr>
          <w:rFonts w:ascii="Times New Roman" w:hAnsi="Times New Roman" w:cs="Times New Roman"/>
        </w:rPr>
        <w:t>y</w:t>
      </w:r>
      <w:proofErr w:type="gramEnd"/>
      <w:r w:rsidR="00DD1AB7">
        <w:rPr>
          <w:rFonts w:ascii="Times New Roman" w:hAnsi="Times New Roman" w:cs="Times New Roman"/>
        </w:rPr>
        <w:t xml:space="preserve"> </w:t>
      </w:r>
      <w:r w:rsidR="005A357D">
        <w:rPr>
          <w:rFonts w:ascii="Times New Roman" w:hAnsi="Times New Roman" w:cs="Times New Roman"/>
        </w:rPr>
        <w:t>por tanto</w:t>
      </w:r>
      <w:r w:rsidR="00A51124">
        <w:rPr>
          <w:rFonts w:ascii="Times New Roman" w:hAnsi="Times New Roman" w:cs="Times New Roman"/>
        </w:rPr>
        <w:t>,</w:t>
      </w:r>
      <w:r w:rsidR="005A357D">
        <w:rPr>
          <w:rFonts w:ascii="Times New Roman" w:hAnsi="Times New Roman" w:cs="Times New Roman"/>
        </w:rPr>
        <w:t xml:space="preserve"> mostrará</w:t>
      </w:r>
      <w:r w:rsidR="00731D8D">
        <w:rPr>
          <w:rFonts w:ascii="Times New Roman" w:hAnsi="Times New Roman" w:cs="Times New Roman"/>
        </w:rPr>
        <w:t xml:space="preserve"> la </w:t>
      </w:r>
      <w:r w:rsidR="009A69D8">
        <w:rPr>
          <w:rFonts w:ascii="Times New Roman" w:hAnsi="Times New Roman" w:cs="Times New Roman"/>
        </w:rPr>
        <w:t xml:space="preserve">mejor </w:t>
      </w:r>
      <w:r w:rsidR="00731D8D">
        <w:rPr>
          <w:rFonts w:ascii="Times New Roman" w:hAnsi="Times New Roman" w:cs="Times New Roman"/>
        </w:rPr>
        <w:t>manera</w:t>
      </w:r>
      <w:r w:rsidR="005A357D">
        <w:rPr>
          <w:rFonts w:ascii="Times New Roman" w:hAnsi="Times New Roman" w:cs="Times New Roman"/>
        </w:rPr>
        <w:t xml:space="preserve"> difundir</w:t>
      </w:r>
      <w:r w:rsidR="005F1691">
        <w:rPr>
          <w:rFonts w:ascii="Times New Roman" w:hAnsi="Times New Roman" w:cs="Times New Roman"/>
        </w:rPr>
        <w:t xml:space="preserve"> una canción o producto</w:t>
      </w:r>
      <w:r w:rsidR="00A51124">
        <w:rPr>
          <w:rFonts w:ascii="Times New Roman" w:hAnsi="Times New Roman" w:cs="Times New Roman"/>
        </w:rPr>
        <w:t xml:space="preserve"> a través de ella.</w:t>
      </w:r>
    </w:p>
    <w:sectPr w:rsidR="00E96C3B" w:rsidRPr="00102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07885"/>
    <w:multiLevelType w:val="hybridMultilevel"/>
    <w:tmpl w:val="A72AA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171A3"/>
    <w:multiLevelType w:val="hybridMultilevel"/>
    <w:tmpl w:val="30D8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AF"/>
    <w:rsid w:val="0001676C"/>
    <w:rsid w:val="00065BF8"/>
    <w:rsid w:val="000F1CB0"/>
    <w:rsid w:val="001027DE"/>
    <w:rsid w:val="00114608"/>
    <w:rsid w:val="001168AF"/>
    <w:rsid w:val="001420ED"/>
    <w:rsid w:val="00237925"/>
    <w:rsid w:val="0028301D"/>
    <w:rsid w:val="002B66C1"/>
    <w:rsid w:val="00340CED"/>
    <w:rsid w:val="003C1E2B"/>
    <w:rsid w:val="00452D8D"/>
    <w:rsid w:val="0046077D"/>
    <w:rsid w:val="00460F18"/>
    <w:rsid w:val="00474DD8"/>
    <w:rsid w:val="005A357D"/>
    <w:rsid w:val="005B4F5A"/>
    <w:rsid w:val="005F1691"/>
    <w:rsid w:val="00633B00"/>
    <w:rsid w:val="0064662E"/>
    <w:rsid w:val="00692457"/>
    <w:rsid w:val="006D1723"/>
    <w:rsid w:val="00731D8D"/>
    <w:rsid w:val="007F381F"/>
    <w:rsid w:val="008B0E93"/>
    <w:rsid w:val="008C238E"/>
    <w:rsid w:val="008E1F08"/>
    <w:rsid w:val="00963F4E"/>
    <w:rsid w:val="00972086"/>
    <w:rsid w:val="009A69D8"/>
    <w:rsid w:val="00A33FB7"/>
    <w:rsid w:val="00A51124"/>
    <w:rsid w:val="00AA6ECB"/>
    <w:rsid w:val="00AF42EF"/>
    <w:rsid w:val="00B22FB2"/>
    <w:rsid w:val="00B3679D"/>
    <w:rsid w:val="00B37799"/>
    <w:rsid w:val="00B41AC7"/>
    <w:rsid w:val="00B8436B"/>
    <w:rsid w:val="00C40621"/>
    <w:rsid w:val="00D11B62"/>
    <w:rsid w:val="00D36605"/>
    <w:rsid w:val="00D46FE1"/>
    <w:rsid w:val="00D63B58"/>
    <w:rsid w:val="00DD1AB7"/>
    <w:rsid w:val="00E10B23"/>
    <w:rsid w:val="00E20540"/>
    <w:rsid w:val="00E579B8"/>
    <w:rsid w:val="00E96C3B"/>
    <w:rsid w:val="00F128B6"/>
    <w:rsid w:val="00FA760A"/>
    <w:rsid w:val="00FB4B45"/>
    <w:rsid w:val="00FD6FA1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BF61"/>
  <w15:chartTrackingRefBased/>
  <w15:docId w15:val="{98E259A7-BB44-43A9-9193-D9E883C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 Maldonado</dc:creator>
  <cp:keywords/>
  <dc:description/>
  <cp:lastModifiedBy>David Lopez Maldonado</cp:lastModifiedBy>
  <cp:revision>39</cp:revision>
  <dcterms:created xsi:type="dcterms:W3CDTF">2019-10-11T21:56:00Z</dcterms:created>
  <dcterms:modified xsi:type="dcterms:W3CDTF">2019-10-12T03:53:00Z</dcterms:modified>
</cp:coreProperties>
</file>