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idot" w:cs="Didot" w:eastAsia="Didot" w:hAnsi="Didot"/>
          <w:b w:val="1"/>
          <w:sz w:val="48"/>
          <w:szCs w:val="48"/>
        </w:rPr>
      </w:pPr>
      <w:r w:rsidDel="00000000" w:rsidR="00000000" w:rsidRPr="00000000">
        <w:rPr>
          <w:rFonts w:ascii="Didot" w:cs="Didot" w:eastAsia="Didot" w:hAnsi="Didot"/>
          <w:b w:val="1"/>
          <w:sz w:val="48"/>
          <w:szCs w:val="48"/>
          <w:rtl w:val="0"/>
        </w:rPr>
        <w:t xml:space="preserve">Hania Daniela Cordero Domínguez</w:t>
      </w:r>
    </w:p>
    <w:p w:rsidR="00000000" w:rsidDel="00000000" w:rsidP="00000000" w:rsidRDefault="00000000" w:rsidRPr="00000000" w14:paraId="00000002">
      <w:pPr>
        <w:jc w:val="center"/>
        <w:rPr>
          <w:rFonts w:ascii="Didot" w:cs="Didot" w:eastAsia="Didot" w:hAnsi="Didot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Didot" w:cs="Didot" w:eastAsia="Didot" w:hAnsi="Didot"/>
          <w:b w:val="1"/>
          <w:sz w:val="48"/>
          <w:szCs w:val="48"/>
        </w:rPr>
      </w:pPr>
      <w:r w:rsidDel="00000000" w:rsidR="00000000" w:rsidRPr="00000000">
        <w:rPr>
          <w:rFonts w:ascii="Didot" w:cs="Didot" w:eastAsia="Didot" w:hAnsi="Didot"/>
          <w:b w:val="1"/>
          <w:sz w:val="48"/>
          <w:szCs w:val="48"/>
          <w:rtl w:val="0"/>
        </w:rPr>
        <w:t xml:space="preserve">4010</w:t>
      </w:r>
    </w:p>
    <w:p w:rsidR="00000000" w:rsidDel="00000000" w:rsidP="00000000" w:rsidRDefault="00000000" w:rsidRPr="00000000" w14:paraId="00000004">
      <w:pPr>
        <w:jc w:val="center"/>
        <w:rPr>
          <w:rFonts w:ascii="Didot" w:cs="Didot" w:eastAsia="Didot" w:hAnsi="Didot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Didot" w:cs="Didot" w:eastAsia="Didot" w:hAnsi="Didot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Didot" w:cs="Didot" w:eastAsia="Didot" w:hAnsi="Didot"/>
          <w:b w:val="1"/>
          <w:sz w:val="72"/>
          <w:szCs w:val="72"/>
          <w:u w:val="singl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Didot" w:cs="Didot" w:eastAsia="Didot" w:hAnsi="Didot"/>
          <w:b w:val="1"/>
          <w:sz w:val="72"/>
          <w:szCs w:val="72"/>
          <w:u w:val="single"/>
          <w:rtl w:val="0"/>
        </w:rPr>
        <w:t xml:space="preserve">Ley de la atracción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Didot" w:cs="Didot" w:eastAsia="Didot" w:hAnsi="Didot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Didot" w:cs="Didot" w:eastAsia="Didot" w:hAnsi="Didot"/>
          <w:b w:val="1"/>
          <w:sz w:val="48"/>
          <w:szCs w:val="48"/>
        </w:rPr>
      </w:pPr>
      <w:r w:rsidDel="00000000" w:rsidR="00000000" w:rsidRPr="00000000">
        <w:rPr>
          <w:rFonts w:ascii="Didot" w:cs="Didot" w:eastAsia="Didot" w:hAnsi="Didot"/>
          <w:b w:val="1"/>
          <w:sz w:val="48"/>
          <w:szCs w:val="48"/>
          <w:rtl w:val="0"/>
        </w:rPr>
        <w:t xml:space="preserve">Miss: Adriana Felisa Chávez </w:t>
      </w:r>
    </w:p>
    <w:p w:rsidR="00000000" w:rsidDel="00000000" w:rsidP="00000000" w:rsidRDefault="00000000" w:rsidRPr="00000000" w14:paraId="00000009">
      <w:pPr>
        <w:rPr>
          <w:rFonts w:ascii="Dotum" w:cs="Dotum" w:eastAsia="Dotum" w:hAnsi="Dot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otum" w:cs="Dotum" w:eastAsia="Dotum" w:hAnsi="Dotum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612207</wp:posOffset>
            </wp:positionH>
            <wp:positionV relativeFrom="paragraph">
              <wp:posOffset>563853</wp:posOffset>
            </wp:positionV>
            <wp:extent cx="4513580" cy="1799590"/>
            <wp:effectExtent b="0" l="0" r="0" t="0"/>
            <wp:wrapTopAndBottom distB="0" distT="0"/>
            <wp:docPr descr="Resultado de imagen para ley de la atracciòn" id="2" name="image1.jpg"/>
            <a:graphic>
              <a:graphicData uri="http://schemas.openxmlformats.org/drawingml/2006/picture">
                <pic:pic>
                  <pic:nvPicPr>
                    <pic:cNvPr descr="Resultado de imagen para ley de la atracciòn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1799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Dotum" w:cs="Dotum" w:eastAsia="Dotum" w:hAnsi="Dotum"/>
          <w:sz w:val="40"/>
          <w:szCs w:val="40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Dotum" w:cs="Dotum" w:eastAsia="Dotum" w:hAnsi="Dotum"/>
          <w:sz w:val="40"/>
          <w:szCs w:val="40"/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otum" w:cs="Dotum" w:eastAsia="Dotum" w:hAnsi="Dot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otum" w:cs="Dotum" w:eastAsia="Dotum" w:hAnsi="Dot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otum" w:cs="Dotum" w:eastAsia="Dotum" w:hAnsi="Dot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Dotum" w:cs="Dotum" w:eastAsia="Dotum" w:hAnsi="Dot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Dotum" w:cs="Dotum" w:eastAsia="Dotum" w:hAnsi="Dot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Dotum" w:cs="Dotum" w:eastAsia="Dotum" w:hAnsi="Dotu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Dotum" w:cs="Dotum" w:eastAsia="Dotum" w:hAnsi="Dotum"/>
          <w:b w:val="1"/>
          <w:sz w:val="36"/>
          <w:szCs w:val="36"/>
        </w:rPr>
      </w:pPr>
      <w:r w:rsidDel="00000000" w:rsidR="00000000" w:rsidRPr="00000000">
        <w:rPr>
          <w:rFonts w:ascii="Dotum" w:cs="Dotum" w:eastAsia="Dotum" w:hAnsi="Dotum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ley de la atracción es la creencia de que los pensamientos influyen sobre las vidas de las personas, es decir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que los pensamientos, emociones, creencias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anhelos que una persona tiene, sea de manera consciente o inconsciente,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provocan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consecuencias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similiares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lo que se desea.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Frecuentemente estamos atrayendo cosas, esto se debe a que emitimos ciertas vibraciones que influyen en lo que queremos.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Dónde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enfoque o se ponga la atención es lo que vas a atraer a tu vida.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Hay emociones positivas como la alegría, el amor, la diversión, gratitud que hacen que tu frecuencia de vibración sea más alta y atraigas cosas positivas. Al mismo eso pueden atraer negativas cuando estás en otros estados de frecuencia más bajas como el odio o la venganza. </w:t>
      </w:r>
    </w:p>
    <w:p w:rsidR="00000000" w:rsidDel="00000000" w:rsidP="00000000" w:rsidRDefault="00000000" w:rsidRPr="00000000" w14:paraId="00000017">
      <w:pPr>
        <w:rPr>
          <w:rFonts w:ascii="Dotum" w:cs="Dotum" w:eastAsia="Dotum" w:hAnsi="Dotum"/>
          <w:b w:val="1"/>
          <w:sz w:val="36"/>
          <w:szCs w:val="36"/>
        </w:rPr>
      </w:pPr>
      <w:r w:rsidDel="00000000" w:rsidR="00000000" w:rsidRPr="00000000">
        <w:rPr>
          <w:rFonts w:ascii="Dotum" w:cs="Dotum" w:eastAsia="Dotum" w:hAnsi="Dotum"/>
          <w:b w:val="1"/>
          <w:sz w:val="36"/>
          <w:szCs w:val="36"/>
          <w:rtl w:val="0"/>
        </w:rPr>
        <w:t xml:space="preserve">Pregunta de investigación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¿Cómo afecta la ley de la atracción en la vida? </w:t>
      </w:r>
    </w:p>
    <w:p w:rsidR="00000000" w:rsidDel="00000000" w:rsidP="00000000" w:rsidRDefault="00000000" w:rsidRPr="00000000" w14:paraId="00000019">
      <w:pPr>
        <w:rPr>
          <w:rFonts w:ascii="Dotum" w:cs="Dotum" w:eastAsia="Dotum" w:hAnsi="Dotum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Dotum" w:cs="Dotum" w:eastAsia="Dotum" w:hAnsi="Dotum"/>
          <w:b w:val="1"/>
          <w:sz w:val="36"/>
          <w:szCs w:val="36"/>
        </w:rPr>
      </w:pPr>
      <w:r w:rsidDel="00000000" w:rsidR="00000000" w:rsidRPr="00000000">
        <w:rPr>
          <w:rFonts w:ascii="Dotum" w:cs="Dotum" w:eastAsia="Dotum" w:hAnsi="Dotum"/>
          <w:b w:val="1"/>
          <w:sz w:val="36"/>
          <w:szCs w:val="36"/>
          <w:rtl w:val="0"/>
        </w:rPr>
        <w:t xml:space="preserve">Objetivos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 general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Identificar </w:t>
      </w:r>
      <w:r w:rsidDel="00000000" w:rsidR="00000000" w:rsidRPr="00000000">
        <w:rPr>
          <w:sz w:val="28"/>
          <w:szCs w:val="28"/>
          <w:rtl w:val="0"/>
        </w:rPr>
        <w:t xml:space="preserve">la influencia que puede tener</w:t>
      </w:r>
      <w:r w:rsidDel="00000000" w:rsidR="00000000" w:rsidRPr="00000000">
        <w:rPr>
          <w:sz w:val="28"/>
          <w:szCs w:val="28"/>
          <w:rtl w:val="0"/>
        </w:rPr>
        <w:t xml:space="preserve"> la ley de la atracción en la vida humana.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específico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sz w:val="28"/>
          <w:szCs w:val="28"/>
          <w:rtl w:val="0"/>
        </w:rPr>
        <w:t xml:space="preserve">Demostrar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cómo </w:t>
      </w:r>
      <w:r w:rsidDel="00000000" w:rsidR="00000000" w:rsidRPr="00000000">
        <w:rPr>
          <w:sz w:val="28"/>
          <w:szCs w:val="28"/>
          <w:rtl w:val="0"/>
        </w:rPr>
        <w:t xml:space="preserve">afecta la ley de la atracción a las personas, de forma positiva o negativa.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Aprender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cómo</w:t>
      </w:r>
      <w:r w:rsidDel="00000000" w:rsidR="00000000" w:rsidRPr="00000000">
        <w:rPr>
          <w:sz w:val="28"/>
          <w:szCs w:val="28"/>
          <w:rtl w:val="0"/>
        </w:rPr>
        <w:t xml:space="preserve"> aplicar la ley de la atracción.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Conocer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cómo</w:t>
      </w:r>
      <w:r w:rsidDel="00000000" w:rsidR="00000000" w:rsidRPr="00000000">
        <w:rPr>
          <w:sz w:val="28"/>
          <w:szCs w:val="28"/>
          <w:rtl w:val="0"/>
        </w:rPr>
        <w:t xml:space="preserve"> guiar nuestros pensamientos y sentimientos.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Dotum" w:cs="Dotum" w:eastAsia="Dotum" w:hAnsi="Dotum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Dotum" w:cs="Dotum" w:eastAsia="Dotum" w:hAnsi="Dotum"/>
          <w:b w:val="1"/>
          <w:sz w:val="36"/>
          <w:szCs w:val="36"/>
        </w:rPr>
      </w:pPr>
      <w:r w:rsidDel="00000000" w:rsidR="00000000" w:rsidRPr="00000000">
        <w:rPr>
          <w:rFonts w:ascii="Dotum" w:cs="Dotum" w:eastAsia="Dotum" w:hAnsi="Dotum"/>
          <w:b w:val="1"/>
          <w:sz w:val="36"/>
          <w:szCs w:val="36"/>
          <w:rtl w:val="0"/>
        </w:rPr>
        <w:t xml:space="preserve">Justificación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otum" w:cs="Dotum" w:eastAsia="Dotum" w:hAnsi="Dotum"/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La ley de atracción no esta científicamente comprobada, sin embargo, es un tema que todos hemos vivido alguna vez sin darnos cuenta de ella.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riana Felisa Chávez De la Peña" w:id="3" w:date="2019-10-14T17:18:3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 por "compatibles"</w:t>
      </w:r>
    </w:p>
  </w:comment>
  <w:comment w:author="Adriana Felisa Chávez De la Peña" w:id="1" w:date="2019-10-14T17:30:01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 con las citas de dudosa procedencia. Es realmente muy común que a figuras de "autoridad intelectual" como Einstein, Ghandi y un largo etcétera, se le atribuyan "citas" que no fueron dichas.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agrada la cita como apertura de tu trabajo, sólo cuidaría mucho no decir (a menos que tengas una fuente confiable) que quien la dijo fue Einstein.</w:t>
      </w:r>
    </w:p>
  </w:comment>
  <w:comment w:author="Adriana Felisa Chávez De la Peña" w:id="5" w:date="2019-10-14T17:16:32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ObjetivosS</w:t>
      </w:r>
    </w:p>
  </w:comment>
  <w:comment w:author="Adriana Felisa Chávez De la Peña" w:id="4" w:date="2019-10-14T17:19:4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 el tipo de oraciones que, si estuviéramos platicando en persona, sonarían perfectamente bien...Pero que escritas, no tienen pies ni cabeza.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Re-redáctala :)</w:t>
      </w:r>
    </w:p>
  </w:comment>
  <w:comment w:author="Adriana Felisa Chávez De la Peña" w:id="6" w:date="2019-10-14T17:17:15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bullets se ve mejor :)</w:t>
      </w:r>
    </w:p>
  </w:comment>
  <w:comment w:author="Adriana Felisa Chávez De la Peña" w:id="7" w:date="2019-10-14T17:16:24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que la Justificación implica exponer la importancia de tu trabajo.Este enunciado puede ser cierto, pero sigue sin quedar claro por qué  es importante estudiar la Ley de la atracción.</w:t>
      </w:r>
    </w:p>
  </w:comment>
  <w:comment w:author="Adriana Felisa Chávez De la Peña" w:id="0" w:date="2019-10-14T17:36:4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Calificación: 9.3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¡Ojo con la justificación y los pequeños comentarios hechos sobre la redacción de los objetivos!</w:t>
      </w:r>
    </w:p>
  </w:comment>
  <w:comment w:author="Adriana Felisa Chávez De la Peña" w:id="2" w:date="2019-10-14T17:18:2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 por  "atraen"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5" w15:done="0"/>
  <w15:commentEx w15:paraId="00000028" w15:done="0"/>
  <w15:commentEx w15:paraId="00000029" w15:done="0"/>
  <w15:commentEx w15:paraId="0000002C" w15:done="0"/>
  <w15:commentEx w15:paraId="0000002D" w15:done="0"/>
  <w15:commentEx w15:paraId="0000002E" w15:done="0"/>
  <w15:commentEx w15:paraId="00000031" w15:done="0"/>
  <w15:commentEx w15:paraId="0000003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otum"/>
  <w:font w:name="Times New Roman"/>
  <w:font w:name="Arial"/>
  <w:font w:name="Courier New"/>
  <w:font w:name="Noto Sans Symbols"/>
  <w:font w:name="Dido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⇒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8F64B4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MX"/>
    </w:rPr>
  </w:style>
  <w:style w:type="paragraph" w:styleId="Prrafodelista">
    <w:name w:val="List Paragraph"/>
    <w:basedOn w:val="Normal"/>
    <w:uiPriority w:val="34"/>
    <w:qFormat w:val="1"/>
    <w:rsid w:val="008F64B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QUiyHJIfj8ZqAd3KrsWbzqngKw==">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2019-10-06T17:46:00Z</dcterms:created>
  <dc:creator>Hania Cordero</dc:creator>
</cp:coreProperties>
</file>