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10773" w:type="dxa"/>
        <w:tblInd w:w="-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6520"/>
      </w:tblGrid>
      <w:tr w:rsidR="0032633D" w:rsidTr="0032633D">
        <w:trPr>
          <w:trHeight w:val="2551"/>
        </w:trPr>
        <w:tc>
          <w:tcPr>
            <w:tcW w:w="4253" w:type="dxa"/>
          </w:tcPr>
          <w:p w:rsidR="0032633D" w:rsidRDefault="0032633D" w:rsidP="0032633D">
            <w:pPr>
              <w:rPr>
                <w:rFonts w:ascii="Arial" w:hAnsi="Arial" w:cs="Arial"/>
                <w:sz w:val="24"/>
                <w:szCs w:val="24"/>
              </w:rPr>
            </w:pPr>
            <w:r w:rsidRPr="00C4324F">
              <w:rPr>
                <w:noProof/>
                <w:lang w:eastAsia="es-MX"/>
              </w:rPr>
              <w:drawing>
                <wp:anchor distT="0" distB="0" distL="114300" distR="114300" simplePos="0" relativeHeight="251659264" behindDoc="1" locked="0" layoutInCell="1" allowOverlap="1" wp14:anchorId="201D7A06" wp14:editId="25DF05F5">
                  <wp:simplePos x="0" y="0"/>
                  <wp:positionH relativeFrom="column">
                    <wp:posOffset>-65405</wp:posOffset>
                  </wp:positionH>
                  <wp:positionV relativeFrom="paragraph">
                    <wp:posOffset>0</wp:posOffset>
                  </wp:positionV>
                  <wp:extent cx="2529840" cy="1485900"/>
                  <wp:effectExtent l="0" t="0" r="381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529840" cy="1485900"/>
                          </a:xfrm>
                          <a:prstGeom prst="rect">
                            <a:avLst/>
                          </a:prstGeom>
                        </pic:spPr>
                      </pic:pic>
                    </a:graphicData>
                  </a:graphic>
                </wp:anchor>
              </w:drawing>
            </w:r>
          </w:p>
        </w:tc>
        <w:tc>
          <w:tcPr>
            <w:tcW w:w="6520" w:type="dxa"/>
            <w:vAlign w:val="center"/>
          </w:tcPr>
          <w:p w:rsidR="0032633D" w:rsidRPr="0032633D" w:rsidRDefault="0032633D" w:rsidP="0032633D">
            <w:pPr>
              <w:jc w:val="center"/>
              <w:rPr>
                <w:rFonts w:ascii="Arial" w:hAnsi="Arial" w:cs="Arial"/>
                <w:b/>
                <w:color w:val="990033"/>
                <w:sz w:val="44"/>
                <w:szCs w:val="44"/>
              </w:rPr>
            </w:pPr>
            <w:r w:rsidRPr="0032633D">
              <w:rPr>
                <w:rFonts w:ascii="Arial" w:hAnsi="Arial" w:cs="Arial"/>
                <w:b/>
                <w:color w:val="990033"/>
                <w:sz w:val="44"/>
                <w:szCs w:val="44"/>
              </w:rPr>
              <w:t>Centro Educativo Jean Piaget</w:t>
            </w:r>
          </w:p>
          <w:p w:rsidR="0032633D" w:rsidRPr="0032633D" w:rsidRDefault="0032633D" w:rsidP="0032633D">
            <w:pPr>
              <w:jc w:val="center"/>
              <w:rPr>
                <w:rFonts w:ascii="Arial" w:hAnsi="Arial" w:cs="Arial"/>
                <w:i/>
                <w:sz w:val="24"/>
                <w:szCs w:val="24"/>
              </w:rPr>
            </w:pPr>
            <w:r w:rsidRPr="0032633D">
              <w:rPr>
                <w:rFonts w:ascii="Arial" w:hAnsi="Arial" w:cs="Arial"/>
                <w:i/>
                <w:sz w:val="24"/>
                <w:szCs w:val="24"/>
              </w:rPr>
              <w:t>“Aprendemos y construimos para trascender”</w:t>
            </w:r>
          </w:p>
          <w:p w:rsidR="0032633D" w:rsidRDefault="0032633D" w:rsidP="0032633D">
            <w:pPr>
              <w:jc w:val="center"/>
              <w:rPr>
                <w:rFonts w:ascii="Arial" w:hAnsi="Arial" w:cs="Arial"/>
                <w:sz w:val="24"/>
                <w:szCs w:val="24"/>
              </w:rPr>
            </w:pPr>
          </w:p>
          <w:p w:rsidR="0032633D" w:rsidRDefault="0032633D" w:rsidP="0032633D">
            <w:pPr>
              <w:jc w:val="center"/>
              <w:rPr>
                <w:rFonts w:ascii="Arial" w:hAnsi="Arial" w:cs="Arial"/>
                <w:sz w:val="24"/>
                <w:szCs w:val="24"/>
              </w:rPr>
            </w:pPr>
            <w:r>
              <w:rPr>
                <w:rFonts w:ascii="Arial" w:hAnsi="Arial" w:cs="Arial"/>
                <w:sz w:val="24"/>
                <w:szCs w:val="24"/>
              </w:rPr>
              <w:t>Preparatoria</w:t>
            </w:r>
          </w:p>
        </w:tc>
      </w:tr>
    </w:tbl>
    <w:p w:rsidR="0032633D" w:rsidRDefault="0032633D" w:rsidP="0032633D">
      <w:pPr>
        <w:spacing w:line="240" w:lineRule="auto"/>
        <w:jc w:val="center"/>
        <w:rPr>
          <w:rFonts w:ascii="Arial" w:hAnsi="Arial" w:cs="Arial"/>
          <w:sz w:val="24"/>
          <w:szCs w:val="24"/>
        </w:rPr>
      </w:pPr>
    </w:p>
    <w:p w:rsidR="0032633D" w:rsidRDefault="0032633D" w:rsidP="0032633D">
      <w:pPr>
        <w:spacing w:line="240" w:lineRule="auto"/>
        <w:jc w:val="center"/>
        <w:rPr>
          <w:rFonts w:ascii="Arial" w:hAnsi="Arial" w:cs="Arial"/>
          <w:sz w:val="24"/>
          <w:szCs w:val="24"/>
        </w:rPr>
      </w:pPr>
    </w:p>
    <w:p w:rsidR="0032633D" w:rsidRDefault="0032633D" w:rsidP="0032633D">
      <w:pPr>
        <w:spacing w:line="240" w:lineRule="auto"/>
      </w:pPr>
    </w:p>
    <w:p w:rsidR="0032633D" w:rsidRDefault="0032633D" w:rsidP="0032633D">
      <w:pPr>
        <w:spacing w:line="240" w:lineRule="auto"/>
      </w:pPr>
    </w:p>
    <w:p w:rsidR="0032633D" w:rsidRDefault="0032633D" w:rsidP="0032633D">
      <w:pPr>
        <w:spacing w:line="240" w:lineRule="auto"/>
      </w:pPr>
    </w:p>
    <w:p w:rsidR="0032633D" w:rsidRDefault="0032633D" w:rsidP="0032633D">
      <w:pPr>
        <w:spacing w:line="240" w:lineRule="auto"/>
      </w:pPr>
    </w:p>
    <w:p w:rsidR="0032633D" w:rsidRDefault="0032633D" w:rsidP="0032633D">
      <w:pPr>
        <w:spacing w:line="240" w:lineRule="auto"/>
      </w:pPr>
    </w:p>
    <w:p w:rsidR="0032633D" w:rsidRPr="0032633D" w:rsidRDefault="00E8667B" w:rsidP="0032633D">
      <w:pPr>
        <w:spacing w:line="240" w:lineRule="auto"/>
        <w:jc w:val="center"/>
        <w:rPr>
          <w:rFonts w:ascii="Arial" w:hAnsi="Arial" w:cs="Arial"/>
          <w:b/>
          <w:sz w:val="96"/>
          <w:szCs w:val="44"/>
        </w:rPr>
      </w:pPr>
      <w:r>
        <w:rPr>
          <w:rFonts w:ascii="Arial" w:hAnsi="Arial" w:cs="Arial"/>
          <w:b/>
          <w:sz w:val="96"/>
          <w:szCs w:val="44"/>
        </w:rPr>
        <w:t xml:space="preserve">Ley de la atracción </w:t>
      </w:r>
    </w:p>
    <w:p w:rsidR="0032633D" w:rsidRDefault="0032633D" w:rsidP="0032633D">
      <w:pPr>
        <w:spacing w:line="240" w:lineRule="auto"/>
        <w:jc w:val="center"/>
        <w:rPr>
          <w:rFonts w:ascii="Arial" w:hAnsi="Arial" w:cs="Arial"/>
          <w:b/>
          <w:sz w:val="96"/>
          <w:szCs w:val="44"/>
          <w:u w:val="single"/>
        </w:rPr>
      </w:pPr>
    </w:p>
    <w:p w:rsidR="0032633D" w:rsidRDefault="0032633D" w:rsidP="0032633D">
      <w:pPr>
        <w:spacing w:line="240" w:lineRule="auto"/>
        <w:jc w:val="center"/>
        <w:rPr>
          <w:rFonts w:ascii="Arial" w:hAnsi="Arial" w:cs="Arial"/>
          <w:b/>
          <w:sz w:val="96"/>
          <w:szCs w:val="44"/>
          <w:u w:val="single"/>
        </w:rPr>
      </w:pPr>
    </w:p>
    <w:p w:rsidR="0032633D" w:rsidRDefault="0032633D" w:rsidP="0032633D">
      <w:pPr>
        <w:spacing w:line="240" w:lineRule="auto"/>
        <w:jc w:val="center"/>
        <w:rPr>
          <w:rFonts w:ascii="Arial" w:hAnsi="Arial" w:cs="Arial"/>
          <w:b/>
          <w:sz w:val="96"/>
          <w:szCs w:val="44"/>
          <w:u w:val="single"/>
        </w:rPr>
      </w:pPr>
    </w:p>
    <w:p w:rsidR="0032633D" w:rsidRPr="00E8667B" w:rsidRDefault="00E8667B" w:rsidP="0032633D">
      <w:pPr>
        <w:spacing w:line="240" w:lineRule="auto"/>
        <w:jc w:val="right"/>
        <w:rPr>
          <w:rFonts w:ascii="Arial" w:hAnsi="Arial" w:cs="Arial"/>
          <w:i/>
          <w:color w:val="000000" w:themeColor="text1"/>
          <w:sz w:val="24"/>
          <w:szCs w:val="24"/>
        </w:rPr>
      </w:pPr>
      <w:r>
        <w:rPr>
          <w:rFonts w:ascii="Arial" w:hAnsi="Arial" w:cs="Arial"/>
          <w:i/>
          <w:color w:val="000000" w:themeColor="text1"/>
          <w:sz w:val="24"/>
          <w:szCs w:val="24"/>
        </w:rPr>
        <w:t>Hania Daniela Cordero Domínguez</w:t>
      </w:r>
    </w:p>
    <w:p w:rsidR="0032633D" w:rsidRPr="00E8667B" w:rsidRDefault="00E8667B" w:rsidP="0032633D">
      <w:pPr>
        <w:spacing w:line="240" w:lineRule="auto"/>
        <w:jc w:val="right"/>
        <w:rPr>
          <w:rFonts w:ascii="Arial" w:hAnsi="Arial" w:cs="Arial"/>
          <w:i/>
          <w:color w:val="000000" w:themeColor="text1"/>
          <w:sz w:val="24"/>
          <w:szCs w:val="24"/>
        </w:rPr>
      </w:pPr>
      <w:r>
        <w:rPr>
          <w:rFonts w:ascii="Arial" w:hAnsi="Arial" w:cs="Arial"/>
          <w:i/>
          <w:color w:val="000000" w:themeColor="text1"/>
          <w:sz w:val="24"/>
          <w:szCs w:val="24"/>
        </w:rPr>
        <w:t>4010</w:t>
      </w:r>
    </w:p>
    <w:p w:rsidR="0032633D" w:rsidRDefault="0032633D" w:rsidP="0032633D">
      <w:pPr>
        <w:spacing w:line="240" w:lineRule="auto"/>
        <w:jc w:val="right"/>
        <w:rPr>
          <w:rFonts w:ascii="Arial" w:hAnsi="Arial" w:cs="Arial"/>
          <w:sz w:val="24"/>
          <w:szCs w:val="24"/>
        </w:rPr>
      </w:pPr>
      <w:r>
        <w:rPr>
          <w:rFonts w:ascii="Arial" w:hAnsi="Arial" w:cs="Arial"/>
          <w:sz w:val="24"/>
          <w:szCs w:val="24"/>
        </w:rPr>
        <w:t>Miss. Adriana F. Chávez</w:t>
      </w:r>
    </w:p>
    <w:p w:rsidR="0032633D" w:rsidRDefault="0032633D" w:rsidP="0032633D">
      <w:pPr>
        <w:spacing w:line="240" w:lineRule="auto"/>
        <w:jc w:val="right"/>
        <w:rPr>
          <w:rFonts w:ascii="Arial" w:hAnsi="Arial" w:cs="Arial"/>
          <w:sz w:val="24"/>
          <w:szCs w:val="24"/>
        </w:rPr>
      </w:pPr>
      <w:r>
        <w:rPr>
          <w:rFonts w:ascii="Arial" w:hAnsi="Arial" w:cs="Arial"/>
          <w:sz w:val="24"/>
          <w:szCs w:val="24"/>
        </w:rPr>
        <w:t xml:space="preserve">Taller de Metodología de la Investigación </w:t>
      </w:r>
    </w:p>
    <w:p w:rsidR="0032633D" w:rsidRPr="00E8667B" w:rsidRDefault="00E8667B" w:rsidP="0032633D">
      <w:pPr>
        <w:spacing w:line="240" w:lineRule="auto"/>
        <w:jc w:val="right"/>
        <w:rPr>
          <w:rFonts w:ascii="Arial" w:hAnsi="Arial" w:cs="Arial"/>
          <w:i/>
          <w:color w:val="000000" w:themeColor="text1"/>
          <w:sz w:val="24"/>
          <w:szCs w:val="24"/>
        </w:rPr>
      </w:pPr>
      <w:r w:rsidRPr="00E8667B">
        <w:rPr>
          <w:rFonts w:ascii="Arial" w:hAnsi="Arial" w:cs="Arial"/>
          <w:i/>
          <w:color w:val="000000" w:themeColor="text1"/>
          <w:sz w:val="24"/>
          <w:szCs w:val="24"/>
        </w:rPr>
        <w:t>9 de diciembre del 2019</w:t>
      </w:r>
    </w:p>
    <w:p w:rsidR="0032633D" w:rsidRPr="00EB7035" w:rsidRDefault="0032633D" w:rsidP="00EB7035">
      <w:pPr>
        <w:spacing w:line="240" w:lineRule="auto"/>
        <w:jc w:val="both"/>
        <w:rPr>
          <w:rFonts w:ascii="Arial" w:hAnsi="Arial" w:cs="Arial"/>
          <w:b/>
          <w:sz w:val="25"/>
          <w:szCs w:val="25"/>
          <w:lang w:val="es-ES"/>
        </w:rPr>
      </w:pPr>
      <w:r w:rsidRPr="00EB7035">
        <w:rPr>
          <w:rFonts w:ascii="Arial" w:hAnsi="Arial" w:cs="Arial"/>
          <w:b/>
          <w:sz w:val="25"/>
          <w:szCs w:val="25"/>
          <w:lang w:val="es-ES"/>
        </w:rPr>
        <w:lastRenderedPageBreak/>
        <w:t>Introducción</w:t>
      </w:r>
    </w:p>
    <w:p w:rsidR="005562AB" w:rsidRPr="00EB7035" w:rsidRDefault="00E8667B" w:rsidP="00EB7035">
      <w:pPr>
        <w:pStyle w:val="NormalWeb"/>
        <w:spacing w:before="0" w:beforeAutospacing="0" w:after="360" w:afterAutospacing="0"/>
        <w:jc w:val="both"/>
        <w:rPr>
          <w:rFonts w:ascii="Arial" w:hAnsi="Arial" w:cs="Arial"/>
          <w:sz w:val="25"/>
          <w:szCs w:val="25"/>
          <w:lang w:val="es-ES"/>
        </w:rPr>
      </w:pPr>
      <w:r w:rsidRPr="00EB7035">
        <w:rPr>
          <w:rFonts w:ascii="Arial" w:hAnsi="Arial" w:cs="Arial"/>
          <w:sz w:val="25"/>
          <w:szCs w:val="25"/>
          <w:lang w:val="es-ES"/>
        </w:rPr>
        <w:t>La ley de la atracción</w:t>
      </w:r>
      <w:r w:rsidR="00EF1D6A" w:rsidRPr="00EB7035">
        <w:rPr>
          <w:rFonts w:ascii="Arial" w:hAnsi="Arial" w:cs="Arial"/>
          <w:sz w:val="25"/>
          <w:szCs w:val="25"/>
          <w:lang w:val="es-ES"/>
        </w:rPr>
        <w:t>,</w:t>
      </w:r>
      <w:r w:rsidR="005D142D" w:rsidRPr="00EB7035">
        <w:rPr>
          <w:rFonts w:ascii="Arial" w:hAnsi="Arial" w:cs="Arial"/>
          <w:sz w:val="25"/>
          <w:szCs w:val="25"/>
          <w:lang w:val="es-ES"/>
        </w:rPr>
        <w:t xml:space="preserve"> es un tema relevante en diversos ámbitos, investigado </w:t>
      </w:r>
      <w:r w:rsidR="003C4791" w:rsidRPr="00EB7035">
        <w:rPr>
          <w:rFonts w:ascii="Arial" w:hAnsi="Arial" w:cs="Arial"/>
          <w:sz w:val="25"/>
          <w:szCs w:val="25"/>
          <w:lang w:val="es-ES"/>
        </w:rPr>
        <w:t xml:space="preserve">principalmente </w:t>
      </w:r>
      <w:r w:rsidR="005D142D" w:rsidRPr="00EB7035">
        <w:rPr>
          <w:rFonts w:ascii="Arial" w:hAnsi="Arial" w:cs="Arial"/>
          <w:sz w:val="25"/>
          <w:szCs w:val="25"/>
          <w:lang w:val="es-ES"/>
        </w:rPr>
        <w:t xml:space="preserve">por </w:t>
      </w:r>
      <w:r w:rsidR="003C4791" w:rsidRPr="00EB7035">
        <w:rPr>
          <w:rFonts w:ascii="Arial" w:hAnsi="Arial" w:cs="Arial"/>
          <w:sz w:val="25"/>
          <w:szCs w:val="25"/>
          <w:lang w:val="es-ES"/>
        </w:rPr>
        <w:t>p</w:t>
      </w:r>
      <w:r w:rsidR="005D142D" w:rsidRPr="00EB7035">
        <w:rPr>
          <w:rFonts w:ascii="Arial" w:hAnsi="Arial" w:cs="Arial"/>
          <w:sz w:val="25"/>
          <w:szCs w:val="25"/>
          <w:lang w:val="es-ES"/>
        </w:rPr>
        <w:t>sic</w:t>
      </w:r>
      <w:r w:rsidR="003C4791" w:rsidRPr="00EB7035">
        <w:rPr>
          <w:rFonts w:ascii="Arial" w:hAnsi="Arial" w:cs="Arial"/>
          <w:sz w:val="25"/>
          <w:szCs w:val="25"/>
          <w:lang w:val="es-ES"/>
        </w:rPr>
        <w:t>ó</w:t>
      </w:r>
      <w:r w:rsidR="005D142D" w:rsidRPr="00EB7035">
        <w:rPr>
          <w:rFonts w:ascii="Arial" w:hAnsi="Arial" w:cs="Arial"/>
          <w:sz w:val="25"/>
          <w:szCs w:val="25"/>
          <w:lang w:val="es-ES"/>
        </w:rPr>
        <w:t>l</w:t>
      </w:r>
      <w:r w:rsidR="003C4791" w:rsidRPr="00EB7035">
        <w:rPr>
          <w:rFonts w:ascii="Arial" w:hAnsi="Arial" w:cs="Arial"/>
          <w:sz w:val="25"/>
          <w:szCs w:val="25"/>
          <w:lang w:val="es-ES"/>
        </w:rPr>
        <w:t xml:space="preserve">ogos y psiquiatras, así como plataforma para escritores.  </w:t>
      </w:r>
    </w:p>
    <w:p w:rsidR="00EF1D6A" w:rsidRPr="00EB7035" w:rsidRDefault="003C4791" w:rsidP="00EB7035">
      <w:pPr>
        <w:pStyle w:val="NormalWeb"/>
        <w:spacing w:before="0" w:beforeAutospacing="0" w:after="360" w:afterAutospacing="0"/>
        <w:jc w:val="both"/>
        <w:rPr>
          <w:rFonts w:ascii="Arial" w:hAnsi="Arial" w:cs="Arial"/>
          <w:sz w:val="25"/>
          <w:szCs w:val="25"/>
          <w:lang w:val="es-ES"/>
        </w:rPr>
      </w:pPr>
      <w:r w:rsidRPr="00EB7035">
        <w:rPr>
          <w:rFonts w:ascii="Arial" w:hAnsi="Arial" w:cs="Arial"/>
          <w:sz w:val="25"/>
          <w:szCs w:val="25"/>
          <w:lang w:val="es-ES"/>
        </w:rPr>
        <w:t>S</w:t>
      </w:r>
      <w:r w:rsidR="00EF1D6A" w:rsidRPr="00EB7035">
        <w:rPr>
          <w:rFonts w:ascii="Arial" w:hAnsi="Arial" w:cs="Arial"/>
          <w:sz w:val="25"/>
          <w:szCs w:val="25"/>
          <w:lang w:val="es-ES"/>
        </w:rPr>
        <w:t xml:space="preserve">e le ha atribuido un carácter universal y hasta omnipotente, </w:t>
      </w:r>
      <w:r w:rsidR="00E8667B" w:rsidRPr="00EB7035">
        <w:rPr>
          <w:rFonts w:ascii="Arial" w:hAnsi="Arial" w:cs="Arial"/>
          <w:sz w:val="25"/>
          <w:szCs w:val="25"/>
          <w:lang w:val="es-ES"/>
        </w:rPr>
        <w:t>creencia de que los pensamientos influyen sobre las vidas de las personas, es decir</w:t>
      </w:r>
      <w:r w:rsidR="00A6207B" w:rsidRPr="00EB7035">
        <w:rPr>
          <w:rFonts w:ascii="Arial" w:hAnsi="Arial" w:cs="Arial"/>
          <w:sz w:val="25"/>
          <w:szCs w:val="25"/>
          <w:lang w:val="es-ES"/>
        </w:rPr>
        <w:t>,</w:t>
      </w:r>
      <w:r w:rsidR="00E8667B" w:rsidRPr="00EB7035">
        <w:rPr>
          <w:rFonts w:ascii="Arial" w:hAnsi="Arial" w:cs="Arial"/>
          <w:sz w:val="25"/>
          <w:szCs w:val="25"/>
          <w:lang w:val="es-ES"/>
        </w:rPr>
        <w:t xml:space="preserve"> que los pensamientos, emociones, creencias</w:t>
      </w:r>
      <w:r w:rsidRPr="00EB7035">
        <w:rPr>
          <w:rFonts w:ascii="Arial" w:hAnsi="Arial" w:cs="Arial"/>
          <w:sz w:val="25"/>
          <w:szCs w:val="25"/>
          <w:lang w:val="es-ES"/>
        </w:rPr>
        <w:t xml:space="preserve"> y</w:t>
      </w:r>
      <w:r w:rsidR="00E8667B" w:rsidRPr="00EB7035">
        <w:rPr>
          <w:rFonts w:ascii="Arial" w:hAnsi="Arial" w:cs="Arial"/>
          <w:sz w:val="25"/>
          <w:szCs w:val="25"/>
          <w:lang w:val="es-ES"/>
        </w:rPr>
        <w:t xml:space="preserve"> anhelos que una persona tiene, sea de manera consciente o inconsciente, provocan consecuencias simil</w:t>
      </w:r>
      <w:r w:rsidR="00F1535A" w:rsidRPr="00EB7035">
        <w:rPr>
          <w:rFonts w:ascii="Arial" w:hAnsi="Arial" w:cs="Arial"/>
          <w:sz w:val="25"/>
          <w:szCs w:val="25"/>
          <w:lang w:val="es-ES"/>
        </w:rPr>
        <w:t>a</w:t>
      </w:r>
      <w:r w:rsidR="00E8667B" w:rsidRPr="00EB7035">
        <w:rPr>
          <w:rFonts w:ascii="Arial" w:hAnsi="Arial" w:cs="Arial"/>
          <w:sz w:val="25"/>
          <w:szCs w:val="25"/>
          <w:lang w:val="es-ES"/>
        </w:rPr>
        <w:t>res a lo que se desea.</w:t>
      </w:r>
      <w:r w:rsidR="00EF1D6A" w:rsidRPr="00EB7035">
        <w:rPr>
          <w:rFonts w:ascii="Arial" w:hAnsi="Arial" w:cs="Arial"/>
          <w:sz w:val="25"/>
          <w:szCs w:val="25"/>
          <w:lang w:val="es-ES"/>
        </w:rPr>
        <w:t xml:space="preserve"> </w:t>
      </w:r>
    </w:p>
    <w:p w:rsidR="005562AB" w:rsidRPr="00EB7035" w:rsidRDefault="00E8667B" w:rsidP="00EB7035">
      <w:pPr>
        <w:pStyle w:val="NormalWeb"/>
        <w:spacing w:before="0" w:beforeAutospacing="0" w:after="360" w:afterAutospacing="0"/>
        <w:jc w:val="both"/>
        <w:rPr>
          <w:rFonts w:ascii="Arial" w:hAnsi="Arial" w:cs="Arial"/>
          <w:sz w:val="25"/>
          <w:szCs w:val="25"/>
          <w:lang w:val="es-ES"/>
        </w:rPr>
      </w:pPr>
      <w:r w:rsidRPr="00EB7035">
        <w:rPr>
          <w:rFonts w:ascii="Arial" w:hAnsi="Arial" w:cs="Arial"/>
          <w:sz w:val="25"/>
          <w:szCs w:val="25"/>
          <w:lang w:val="es-ES"/>
        </w:rPr>
        <w:t xml:space="preserve">Frecuentemente </w:t>
      </w:r>
      <w:r w:rsidR="00BB5ABB" w:rsidRPr="00EB7035">
        <w:rPr>
          <w:rFonts w:ascii="Arial" w:hAnsi="Arial" w:cs="Arial"/>
          <w:sz w:val="25"/>
          <w:szCs w:val="25"/>
          <w:lang w:val="es-ES"/>
        </w:rPr>
        <w:t xml:space="preserve">se </w:t>
      </w:r>
      <w:r w:rsidRPr="00EB7035">
        <w:rPr>
          <w:rFonts w:ascii="Arial" w:hAnsi="Arial" w:cs="Arial"/>
          <w:sz w:val="25"/>
          <w:szCs w:val="25"/>
          <w:lang w:val="es-ES"/>
        </w:rPr>
        <w:t>e</w:t>
      </w:r>
      <w:r w:rsidR="00BB5ABB" w:rsidRPr="00EB7035">
        <w:rPr>
          <w:rFonts w:ascii="Arial" w:hAnsi="Arial" w:cs="Arial"/>
          <w:sz w:val="25"/>
          <w:szCs w:val="25"/>
          <w:lang w:val="es-ES"/>
        </w:rPr>
        <w:t>stán</w:t>
      </w:r>
      <w:r w:rsidRPr="00EB7035">
        <w:rPr>
          <w:rFonts w:ascii="Arial" w:hAnsi="Arial" w:cs="Arial"/>
          <w:sz w:val="25"/>
          <w:szCs w:val="25"/>
          <w:lang w:val="es-ES"/>
        </w:rPr>
        <w:t xml:space="preserve"> atrayendo cosas, esto se debe a que </w:t>
      </w:r>
      <w:r w:rsidR="00BB5ABB" w:rsidRPr="00EB7035">
        <w:rPr>
          <w:rFonts w:ascii="Arial" w:hAnsi="Arial" w:cs="Arial"/>
          <w:sz w:val="25"/>
          <w:szCs w:val="25"/>
          <w:lang w:val="es-ES"/>
        </w:rPr>
        <w:t xml:space="preserve">se </w:t>
      </w:r>
      <w:r w:rsidRPr="00EB7035">
        <w:rPr>
          <w:rFonts w:ascii="Arial" w:hAnsi="Arial" w:cs="Arial"/>
          <w:sz w:val="25"/>
          <w:szCs w:val="25"/>
          <w:lang w:val="es-ES"/>
        </w:rPr>
        <w:t>emit</w:t>
      </w:r>
      <w:r w:rsidR="00BB5ABB" w:rsidRPr="00EB7035">
        <w:rPr>
          <w:rFonts w:ascii="Arial" w:hAnsi="Arial" w:cs="Arial"/>
          <w:sz w:val="25"/>
          <w:szCs w:val="25"/>
          <w:lang w:val="es-ES"/>
        </w:rPr>
        <w:t xml:space="preserve">en </w:t>
      </w:r>
      <w:r w:rsidRPr="00EB7035">
        <w:rPr>
          <w:rFonts w:ascii="Arial" w:hAnsi="Arial" w:cs="Arial"/>
          <w:sz w:val="25"/>
          <w:szCs w:val="25"/>
          <w:lang w:val="es-ES"/>
        </w:rPr>
        <w:t xml:space="preserve">ciertas vibraciones que influyen en lo que </w:t>
      </w:r>
      <w:r w:rsidR="00BB5ABB" w:rsidRPr="00EB7035">
        <w:rPr>
          <w:rFonts w:ascii="Arial" w:hAnsi="Arial" w:cs="Arial"/>
          <w:sz w:val="25"/>
          <w:szCs w:val="25"/>
          <w:lang w:val="es-ES"/>
        </w:rPr>
        <w:t xml:space="preserve">se quiere. </w:t>
      </w:r>
      <w:r w:rsidRPr="00EB7035">
        <w:rPr>
          <w:rFonts w:ascii="Arial" w:hAnsi="Arial" w:cs="Arial"/>
          <w:sz w:val="25"/>
          <w:szCs w:val="25"/>
          <w:lang w:val="es-ES"/>
        </w:rPr>
        <w:t xml:space="preserve">Donde se enfoque o se ponga la atención es lo que </w:t>
      </w:r>
      <w:r w:rsidR="00BB5ABB" w:rsidRPr="00EB7035">
        <w:rPr>
          <w:rFonts w:ascii="Arial" w:hAnsi="Arial" w:cs="Arial"/>
          <w:sz w:val="25"/>
          <w:szCs w:val="25"/>
          <w:lang w:val="es-ES"/>
        </w:rPr>
        <w:t xml:space="preserve">se </w:t>
      </w:r>
      <w:r w:rsidRPr="00EB7035">
        <w:rPr>
          <w:rFonts w:ascii="Arial" w:hAnsi="Arial" w:cs="Arial"/>
          <w:sz w:val="25"/>
          <w:szCs w:val="25"/>
          <w:lang w:val="es-ES"/>
        </w:rPr>
        <w:t xml:space="preserve">va a atraer a </w:t>
      </w:r>
      <w:r w:rsidR="00BB5ABB" w:rsidRPr="00EB7035">
        <w:rPr>
          <w:rFonts w:ascii="Arial" w:hAnsi="Arial" w:cs="Arial"/>
          <w:sz w:val="25"/>
          <w:szCs w:val="25"/>
          <w:lang w:val="es-ES"/>
        </w:rPr>
        <w:t>la</w:t>
      </w:r>
      <w:r w:rsidRPr="00EB7035">
        <w:rPr>
          <w:rFonts w:ascii="Arial" w:hAnsi="Arial" w:cs="Arial"/>
          <w:sz w:val="25"/>
          <w:szCs w:val="25"/>
          <w:lang w:val="es-ES"/>
        </w:rPr>
        <w:t xml:space="preserve"> vida</w:t>
      </w:r>
      <w:r w:rsidR="008D4DE3">
        <w:rPr>
          <w:rFonts w:ascii="Arial" w:hAnsi="Arial" w:cs="Arial"/>
          <w:sz w:val="25"/>
          <w:szCs w:val="25"/>
          <w:lang w:val="es-ES"/>
        </w:rPr>
        <w:t>, h</w:t>
      </w:r>
      <w:r w:rsidRPr="00EB7035">
        <w:rPr>
          <w:rFonts w:ascii="Arial" w:hAnsi="Arial" w:cs="Arial"/>
          <w:sz w:val="25"/>
          <w:szCs w:val="25"/>
          <w:lang w:val="es-ES"/>
        </w:rPr>
        <w:t xml:space="preserve">ay emociones positivas como la alegría, el amor, la diversión, gratitud que hacen que </w:t>
      </w:r>
      <w:r w:rsidR="00BB5ABB" w:rsidRPr="00EB7035">
        <w:rPr>
          <w:rFonts w:ascii="Arial" w:hAnsi="Arial" w:cs="Arial"/>
          <w:sz w:val="25"/>
          <w:szCs w:val="25"/>
          <w:lang w:val="es-ES"/>
        </w:rPr>
        <w:t>la</w:t>
      </w:r>
      <w:r w:rsidRPr="00EB7035">
        <w:rPr>
          <w:rFonts w:ascii="Arial" w:hAnsi="Arial" w:cs="Arial"/>
          <w:sz w:val="25"/>
          <w:szCs w:val="25"/>
          <w:lang w:val="es-ES"/>
        </w:rPr>
        <w:t xml:space="preserve"> frecuencia de vibración sea más alta y </w:t>
      </w:r>
      <w:r w:rsidR="00EF1D6A" w:rsidRPr="00EB7035">
        <w:rPr>
          <w:rFonts w:ascii="Arial" w:hAnsi="Arial" w:cs="Arial"/>
          <w:sz w:val="25"/>
          <w:szCs w:val="25"/>
          <w:lang w:val="es-ES"/>
        </w:rPr>
        <w:t xml:space="preserve">se </w:t>
      </w:r>
      <w:r w:rsidRPr="00EB7035">
        <w:rPr>
          <w:rFonts w:ascii="Arial" w:hAnsi="Arial" w:cs="Arial"/>
          <w:sz w:val="25"/>
          <w:szCs w:val="25"/>
          <w:lang w:val="es-ES"/>
        </w:rPr>
        <w:t>atraiga</w:t>
      </w:r>
      <w:r w:rsidR="00EF1D6A" w:rsidRPr="00EB7035">
        <w:rPr>
          <w:rFonts w:ascii="Arial" w:hAnsi="Arial" w:cs="Arial"/>
          <w:sz w:val="25"/>
          <w:szCs w:val="25"/>
          <w:lang w:val="es-ES"/>
        </w:rPr>
        <w:t>n</w:t>
      </w:r>
      <w:r w:rsidRPr="00EB7035">
        <w:rPr>
          <w:rFonts w:ascii="Arial" w:hAnsi="Arial" w:cs="Arial"/>
          <w:sz w:val="25"/>
          <w:szCs w:val="25"/>
          <w:lang w:val="es-ES"/>
        </w:rPr>
        <w:t xml:space="preserve"> cosas positivas</w:t>
      </w:r>
      <w:r w:rsidR="008D4DE3">
        <w:rPr>
          <w:rFonts w:ascii="Arial" w:hAnsi="Arial" w:cs="Arial"/>
          <w:sz w:val="25"/>
          <w:szCs w:val="25"/>
          <w:lang w:val="es-ES"/>
        </w:rPr>
        <w:t>;</w:t>
      </w:r>
      <w:r w:rsidRPr="00EB7035">
        <w:rPr>
          <w:rFonts w:ascii="Arial" w:hAnsi="Arial" w:cs="Arial"/>
          <w:sz w:val="25"/>
          <w:szCs w:val="25"/>
          <w:lang w:val="es-ES"/>
        </w:rPr>
        <w:t xml:space="preserve"> </w:t>
      </w:r>
      <w:r w:rsidR="008D4DE3">
        <w:rPr>
          <w:rFonts w:ascii="Arial" w:hAnsi="Arial" w:cs="Arial"/>
          <w:sz w:val="25"/>
          <w:szCs w:val="25"/>
          <w:lang w:val="es-ES"/>
        </w:rPr>
        <w:t>a</w:t>
      </w:r>
      <w:r w:rsidR="00C712D3" w:rsidRPr="00EB7035">
        <w:rPr>
          <w:rFonts w:ascii="Arial" w:hAnsi="Arial" w:cs="Arial"/>
          <w:sz w:val="25"/>
          <w:szCs w:val="25"/>
          <w:lang w:val="es-ES"/>
        </w:rPr>
        <w:t>sí</w:t>
      </w:r>
      <w:r w:rsidRPr="00EB7035">
        <w:rPr>
          <w:rFonts w:ascii="Arial" w:hAnsi="Arial" w:cs="Arial"/>
          <w:sz w:val="25"/>
          <w:szCs w:val="25"/>
          <w:lang w:val="es-ES"/>
        </w:rPr>
        <w:t xml:space="preserve"> mismo eso pueden atraer negativas cuando </w:t>
      </w:r>
      <w:r w:rsidR="00BB5ABB" w:rsidRPr="00EB7035">
        <w:rPr>
          <w:rFonts w:ascii="Arial" w:hAnsi="Arial" w:cs="Arial"/>
          <w:sz w:val="25"/>
          <w:szCs w:val="25"/>
          <w:lang w:val="es-ES"/>
        </w:rPr>
        <w:t xml:space="preserve">se </w:t>
      </w:r>
      <w:r w:rsidRPr="00EB7035">
        <w:rPr>
          <w:rFonts w:ascii="Arial" w:hAnsi="Arial" w:cs="Arial"/>
          <w:sz w:val="25"/>
          <w:szCs w:val="25"/>
          <w:lang w:val="es-ES"/>
        </w:rPr>
        <w:t xml:space="preserve">está en otros estados de frecuencia más bajas como el odio o la venganza. </w:t>
      </w:r>
    </w:p>
    <w:p w:rsidR="00914708" w:rsidRPr="00EB7035" w:rsidRDefault="00914708" w:rsidP="00EB7035">
      <w:pPr>
        <w:spacing w:line="240" w:lineRule="auto"/>
        <w:jc w:val="both"/>
        <w:rPr>
          <w:rFonts w:ascii="Arial" w:hAnsi="Arial" w:cs="Arial"/>
          <w:b/>
          <w:sz w:val="25"/>
          <w:szCs w:val="25"/>
        </w:rPr>
      </w:pPr>
      <w:r w:rsidRPr="00EB7035">
        <w:rPr>
          <w:rFonts w:ascii="Arial" w:hAnsi="Arial" w:cs="Arial"/>
          <w:b/>
          <w:sz w:val="25"/>
          <w:szCs w:val="25"/>
        </w:rPr>
        <w:t>Pregunta de investigación:</w:t>
      </w:r>
    </w:p>
    <w:p w:rsidR="00914708" w:rsidRPr="00EB7035" w:rsidRDefault="00914708" w:rsidP="00EB7035">
      <w:pPr>
        <w:spacing w:line="240" w:lineRule="auto"/>
        <w:jc w:val="both"/>
        <w:rPr>
          <w:rFonts w:ascii="Arial" w:eastAsia="Dotum" w:hAnsi="Arial" w:cs="Arial"/>
          <w:sz w:val="25"/>
          <w:szCs w:val="25"/>
          <w:lang w:val="es-ES"/>
        </w:rPr>
      </w:pPr>
      <w:r w:rsidRPr="00EB7035">
        <w:rPr>
          <w:rFonts w:ascii="Arial" w:eastAsia="Dotum" w:hAnsi="Arial" w:cs="Arial"/>
          <w:sz w:val="25"/>
          <w:szCs w:val="25"/>
          <w:lang w:val="es-ES"/>
        </w:rPr>
        <w:t xml:space="preserve">¿Cómo afecta la ley de la atracción en la vida? </w:t>
      </w:r>
    </w:p>
    <w:p w:rsidR="00366A7C" w:rsidRPr="00EB7035" w:rsidRDefault="00366A7C" w:rsidP="00EB7035">
      <w:pPr>
        <w:spacing w:line="240" w:lineRule="auto"/>
        <w:jc w:val="both"/>
        <w:rPr>
          <w:rFonts w:ascii="Arial" w:hAnsi="Arial" w:cs="Arial"/>
          <w:b/>
          <w:sz w:val="25"/>
          <w:szCs w:val="25"/>
          <w:lang w:val="es-ES"/>
        </w:rPr>
      </w:pPr>
      <w:r w:rsidRPr="00EB7035">
        <w:rPr>
          <w:rFonts w:ascii="Arial" w:hAnsi="Arial" w:cs="Arial"/>
          <w:b/>
          <w:sz w:val="25"/>
          <w:szCs w:val="25"/>
          <w:lang w:val="es-ES"/>
        </w:rPr>
        <w:t>Objetivos</w:t>
      </w:r>
    </w:p>
    <w:p w:rsidR="005562AB" w:rsidRPr="00EB7035" w:rsidRDefault="00E8667B" w:rsidP="00EB7035">
      <w:pPr>
        <w:spacing w:line="240" w:lineRule="auto"/>
        <w:jc w:val="both"/>
        <w:rPr>
          <w:rFonts w:ascii="Arial" w:eastAsia="Dotum" w:hAnsi="Arial" w:cs="Arial"/>
          <w:sz w:val="25"/>
          <w:szCs w:val="25"/>
          <w:lang w:val="es-ES"/>
        </w:rPr>
      </w:pPr>
      <w:r w:rsidRPr="00EB7035">
        <w:rPr>
          <w:rFonts w:ascii="Arial" w:eastAsia="Dotum" w:hAnsi="Arial" w:cs="Arial"/>
          <w:sz w:val="25"/>
          <w:szCs w:val="25"/>
          <w:lang w:val="es-ES"/>
        </w:rPr>
        <w:t>Identificar la influencia que puede tener la ley de la atracción en la vida humana.</w:t>
      </w:r>
    </w:p>
    <w:p w:rsidR="00366A7C" w:rsidRPr="00EB7035" w:rsidRDefault="00366A7C" w:rsidP="00EB7035">
      <w:pPr>
        <w:spacing w:line="240" w:lineRule="auto"/>
        <w:jc w:val="both"/>
        <w:rPr>
          <w:rFonts w:ascii="Arial" w:eastAsia="Dotum" w:hAnsi="Arial" w:cs="Arial"/>
          <w:sz w:val="25"/>
          <w:szCs w:val="25"/>
          <w:lang w:val="es-ES"/>
        </w:rPr>
      </w:pPr>
      <w:r w:rsidRPr="00EB7035">
        <w:rPr>
          <w:rFonts w:ascii="Arial" w:hAnsi="Arial" w:cs="Arial"/>
          <w:sz w:val="25"/>
          <w:szCs w:val="25"/>
          <w:lang w:val="es-ES"/>
        </w:rPr>
        <w:t>Objetivos específicos:</w:t>
      </w:r>
    </w:p>
    <w:p w:rsidR="00366A7C" w:rsidRPr="00EB7035" w:rsidRDefault="00366A7C" w:rsidP="00EB7035">
      <w:pPr>
        <w:pStyle w:val="Prrafodelista"/>
        <w:numPr>
          <w:ilvl w:val="0"/>
          <w:numId w:val="1"/>
        </w:numPr>
        <w:spacing w:line="240" w:lineRule="auto"/>
        <w:jc w:val="both"/>
        <w:rPr>
          <w:rFonts w:ascii="Arial" w:eastAsia="Dotum" w:hAnsi="Arial" w:cs="Arial"/>
          <w:sz w:val="25"/>
          <w:szCs w:val="25"/>
          <w:lang w:val="es-ES"/>
        </w:rPr>
      </w:pPr>
      <w:r w:rsidRPr="00EB7035">
        <w:rPr>
          <w:rFonts w:ascii="Arial" w:hAnsi="Arial" w:cs="Arial"/>
          <w:sz w:val="25"/>
          <w:szCs w:val="25"/>
          <w:lang w:val="es-ES"/>
        </w:rPr>
        <w:t>Objetivo 1</w:t>
      </w:r>
      <w:r w:rsidR="007269EF" w:rsidRPr="00EB7035">
        <w:rPr>
          <w:rFonts w:ascii="Arial" w:eastAsia="Dotum" w:hAnsi="Arial" w:cs="Arial"/>
          <w:sz w:val="25"/>
          <w:szCs w:val="25"/>
          <w:lang w:val="es-ES"/>
        </w:rPr>
        <w:t xml:space="preserve"> Demostrar como afecta la ley de la atracción a las personas, de forma positiva o negativa.</w:t>
      </w:r>
    </w:p>
    <w:p w:rsidR="00366A7C" w:rsidRPr="00EB7035" w:rsidRDefault="00366A7C" w:rsidP="00EB7035">
      <w:pPr>
        <w:pStyle w:val="Prrafodelista"/>
        <w:numPr>
          <w:ilvl w:val="0"/>
          <w:numId w:val="1"/>
        </w:numPr>
        <w:spacing w:line="240" w:lineRule="auto"/>
        <w:jc w:val="both"/>
        <w:rPr>
          <w:rFonts w:ascii="Arial" w:eastAsia="Dotum" w:hAnsi="Arial" w:cs="Arial"/>
          <w:sz w:val="25"/>
          <w:szCs w:val="25"/>
          <w:lang w:val="es-ES"/>
        </w:rPr>
      </w:pPr>
      <w:r w:rsidRPr="00EB7035">
        <w:rPr>
          <w:rFonts w:ascii="Arial" w:hAnsi="Arial" w:cs="Arial"/>
          <w:sz w:val="25"/>
          <w:szCs w:val="25"/>
          <w:lang w:val="es-ES"/>
        </w:rPr>
        <w:t>Objetivo 2</w:t>
      </w:r>
      <w:r w:rsidR="007269EF" w:rsidRPr="00EB7035">
        <w:rPr>
          <w:rFonts w:ascii="Arial" w:hAnsi="Arial" w:cs="Arial"/>
          <w:sz w:val="25"/>
          <w:szCs w:val="25"/>
          <w:lang w:val="es-ES"/>
        </w:rPr>
        <w:t xml:space="preserve"> </w:t>
      </w:r>
      <w:r w:rsidR="009C2128" w:rsidRPr="00EB7035">
        <w:rPr>
          <w:rFonts w:ascii="Arial" w:eastAsia="Dotum" w:hAnsi="Arial" w:cs="Arial"/>
          <w:sz w:val="25"/>
          <w:szCs w:val="25"/>
          <w:lang w:val="es-ES"/>
        </w:rPr>
        <w:t>Ver si la ley de la atracción es una casualidad o una sincroni</w:t>
      </w:r>
      <w:r w:rsidR="00340656" w:rsidRPr="00EB7035">
        <w:rPr>
          <w:rFonts w:ascii="Arial" w:eastAsia="Dotum" w:hAnsi="Arial" w:cs="Arial"/>
          <w:sz w:val="25"/>
          <w:szCs w:val="25"/>
          <w:lang w:val="es-ES"/>
        </w:rPr>
        <w:t>zación.</w:t>
      </w:r>
    </w:p>
    <w:p w:rsidR="007269EF" w:rsidRPr="00EB7035" w:rsidRDefault="00366A7C" w:rsidP="00EB7035">
      <w:pPr>
        <w:pStyle w:val="Prrafodelista"/>
        <w:numPr>
          <w:ilvl w:val="0"/>
          <w:numId w:val="1"/>
        </w:numPr>
        <w:spacing w:line="240" w:lineRule="auto"/>
        <w:jc w:val="both"/>
        <w:rPr>
          <w:rFonts w:ascii="Arial" w:eastAsia="Dotum" w:hAnsi="Arial" w:cs="Arial"/>
          <w:sz w:val="25"/>
          <w:szCs w:val="25"/>
          <w:lang w:val="es-ES"/>
        </w:rPr>
      </w:pPr>
      <w:r w:rsidRPr="00EB7035">
        <w:rPr>
          <w:rFonts w:ascii="Arial" w:hAnsi="Arial" w:cs="Arial"/>
          <w:sz w:val="25"/>
          <w:szCs w:val="25"/>
          <w:lang w:val="es-ES"/>
        </w:rPr>
        <w:t>Objetivo 3</w:t>
      </w:r>
      <w:r w:rsidR="007269EF" w:rsidRPr="00EB7035">
        <w:rPr>
          <w:rFonts w:ascii="Arial" w:hAnsi="Arial" w:cs="Arial"/>
          <w:sz w:val="25"/>
          <w:szCs w:val="25"/>
          <w:lang w:val="es-ES"/>
        </w:rPr>
        <w:t xml:space="preserve"> </w:t>
      </w:r>
      <w:r w:rsidR="007269EF" w:rsidRPr="00EB7035">
        <w:rPr>
          <w:rFonts w:ascii="Arial" w:eastAsia="Dotum" w:hAnsi="Arial" w:cs="Arial"/>
          <w:sz w:val="25"/>
          <w:szCs w:val="25"/>
          <w:lang w:val="es-ES"/>
        </w:rPr>
        <w:t xml:space="preserve">Conocer como guiar </w:t>
      </w:r>
      <w:r w:rsidR="00BB5ABB" w:rsidRPr="00EB7035">
        <w:rPr>
          <w:rFonts w:ascii="Arial" w:eastAsia="Dotum" w:hAnsi="Arial" w:cs="Arial"/>
          <w:sz w:val="25"/>
          <w:szCs w:val="25"/>
          <w:lang w:val="es-ES"/>
        </w:rPr>
        <w:t>los</w:t>
      </w:r>
      <w:r w:rsidR="007269EF" w:rsidRPr="00EB7035">
        <w:rPr>
          <w:rFonts w:ascii="Arial" w:eastAsia="Dotum" w:hAnsi="Arial" w:cs="Arial"/>
          <w:sz w:val="25"/>
          <w:szCs w:val="25"/>
          <w:lang w:val="es-ES"/>
        </w:rPr>
        <w:t xml:space="preserve"> pensamientos y sentimientos.</w:t>
      </w:r>
    </w:p>
    <w:p w:rsidR="00366A7C" w:rsidRPr="00EB7035" w:rsidRDefault="00366A7C" w:rsidP="00EB7035">
      <w:pPr>
        <w:spacing w:line="240" w:lineRule="auto"/>
        <w:jc w:val="both"/>
        <w:rPr>
          <w:rFonts w:ascii="Arial" w:hAnsi="Arial" w:cs="Arial"/>
          <w:b/>
          <w:sz w:val="25"/>
          <w:szCs w:val="25"/>
          <w:lang w:val="es-ES"/>
        </w:rPr>
      </w:pPr>
    </w:p>
    <w:p w:rsidR="00BB5D7F" w:rsidRPr="00EB7035" w:rsidRDefault="00366A7C" w:rsidP="00EB7035">
      <w:pPr>
        <w:spacing w:line="240" w:lineRule="auto"/>
        <w:jc w:val="both"/>
        <w:rPr>
          <w:rFonts w:ascii="Arial" w:hAnsi="Arial" w:cs="Arial"/>
          <w:b/>
          <w:sz w:val="25"/>
          <w:szCs w:val="25"/>
          <w:lang w:val="es-ES"/>
        </w:rPr>
      </w:pPr>
      <w:r w:rsidRPr="00EB7035">
        <w:rPr>
          <w:rFonts w:ascii="Arial" w:hAnsi="Arial" w:cs="Arial"/>
          <w:b/>
          <w:sz w:val="25"/>
          <w:szCs w:val="25"/>
          <w:lang w:val="es-ES"/>
        </w:rPr>
        <w:t>Justificación</w:t>
      </w:r>
      <w:r w:rsidR="00BB5D7F" w:rsidRPr="00EB7035">
        <w:rPr>
          <w:rFonts w:ascii="Arial" w:hAnsi="Arial" w:cs="Arial"/>
          <w:color w:val="767171" w:themeColor="background2" w:themeShade="80"/>
          <w:sz w:val="25"/>
          <w:szCs w:val="25"/>
          <w:lang w:val="es-ES"/>
        </w:rPr>
        <w:t>.</w:t>
      </w:r>
    </w:p>
    <w:p w:rsidR="008D4DE3" w:rsidRPr="007C7B0E" w:rsidRDefault="007269EF" w:rsidP="00EB7035">
      <w:pPr>
        <w:spacing w:line="240" w:lineRule="auto"/>
        <w:jc w:val="both"/>
        <w:rPr>
          <w:rFonts w:ascii="Arial" w:eastAsia="Dotum" w:hAnsi="Arial" w:cs="Arial"/>
          <w:sz w:val="24"/>
          <w:szCs w:val="24"/>
          <w:lang w:val="es-ES"/>
        </w:rPr>
      </w:pPr>
      <w:r w:rsidRPr="007C7B0E">
        <w:rPr>
          <w:rFonts w:ascii="Arial" w:eastAsia="Dotum" w:hAnsi="Arial" w:cs="Arial"/>
          <w:sz w:val="24"/>
          <w:szCs w:val="24"/>
          <w:lang w:val="es-ES"/>
        </w:rPr>
        <w:t xml:space="preserve">La </w:t>
      </w:r>
      <w:r w:rsidR="005562AB" w:rsidRPr="007C7B0E">
        <w:rPr>
          <w:rFonts w:ascii="Arial" w:eastAsia="Dotum" w:hAnsi="Arial" w:cs="Arial"/>
          <w:sz w:val="24"/>
          <w:szCs w:val="24"/>
          <w:lang w:val="es-ES"/>
        </w:rPr>
        <w:t>L</w:t>
      </w:r>
      <w:r w:rsidRPr="007C7B0E">
        <w:rPr>
          <w:rFonts w:ascii="Arial" w:eastAsia="Dotum" w:hAnsi="Arial" w:cs="Arial"/>
          <w:sz w:val="24"/>
          <w:szCs w:val="24"/>
          <w:lang w:val="es-ES"/>
        </w:rPr>
        <w:t xml:space="preserve">ey de </w:t>
      </w:r>
      <w:r w:rsidR="005562AB" w:rsidRPr="007C7B0E">
        <w:rPr>
          <w:rFonts w:ascii="Arial" w:eastAsia="Dotum" w:hAnsi="Arial" w:cs="Arial"/>
          <w:sz w:val="24"/>
          <w:szCs w:val="24"/>
          <w:lang w:val="es-ES"/>
        </w:rPr>
        <w:t xml:space="preserve">la </w:t>
      </w:r>
      <w:r w:rsidR="0050293B" w:rsidRPr="007C7B0E">
        <w:rPr>
          <w:rFonts w:ascii="Arial" w:eastAsia="Dotum" w:hAnsi="Arial" w:cs="Arial"/>
          <w:sz w:val="24"/>
          <w:szCs w:val="24"/>
          <w:lang w:val="es-ES"/>
        </w:rPr>
        <w:t>atracción</w:t>
      </w:r>
      <w:r w:rsidR="005562AB" w:rsidRPr="007C7B0E">
        <w:rPr>
          <w:rFonts w:ascii="Arial" w:eastAsia="Dotum" w:hAnsi="Arial" w:cs="Arial"/>
          <w:sz w:val="24"/>
          <w:szCs w:val="24"/>
          <w:lang w:val="es-ES"/>
        </w:rPr>
        <w:t xml:space="preserve">, </w:t>
      </w:r>
      <w:r w:rsidR="00251A3F" w:rsidRPr="007C7B0E">
        <w:rPr>
          <w:rFonts w:ascii="Arial" w:eastAsia="Dotum" w:hAnsi="Arial" w:cs="Arial"/>
          <w:sz w:val="24"/>
          <w:szCs w:val="24"/>
          <w:lang w:val="es-ES"/>
        </w:rPr>
        <w:t>se mantiene como tema interesante</w:t>
      </w:r>
      <w:r w:rsidR="005562AB" w:rsidRPr="007C7B0E">
        <w:rPr>
          <w:rFonts w:ascii="Arial" w:eastAsia="Dotum" w:hAnsi="Arial" w:cs="Arial"/>
          <w:sz w:val="24"/>
          <w:szCs w:val="24"/>
          <w:lang w:val="es-ES"/>
        </w:rPr>
        <w:t xml:space="preserve"> en diversos campos</w:t>
      </w:r>
      <w:r w:rsidR="0050293B" w:rsidRPr="007C7B0E">
        <w:rPr>
          <w:rFonts w:ascii="Arial" w:eastAsia="Dotum" w:hAnsi="Arial" w:cs="Arial"/>
          <w:sz w:val="24"/>
          <w:szCs w:val="24"/>
          <w:lang w:val="es-ES"/>
        </w:rPr>
        <w:t xml:space="preserve">, </w:t>
      </w:r>
      <w:r w:rsidR="00371343" w:rsidRPr="007C7B0E">
        <w:rPr>
          <w:rFonts w:ascii="Arial" w:eastAsia="Dotum" w:hAnsi="Arial" w:cs="Arial"/>
          <w:sz w:val="24"/>
          <w:szCs w:val="24"/>
          <w:lang w:val="es-ES"/>
        </w:rPr>
        <w:t xml:space="preserve">un camino para </w:t>
      </w:r>
      <w:r w:rsidR="008D4DE3" w:rsidRPr="007C7B0E">
        <w:rPr>
          <w:rFonts w:ascii="Arial" w:eastAsia="Dotum" w:hAnsi="Arial" w:cs="Arial"/>
          <w:sz w:val="24"/>
          <w:szCs w:val="24"/>
          <w:lang w:val="es-ES"/>
        </w:rPr>
        <w:t>alcanzar metas.</w:t>
      </w:r>
      <w:r w:rsidR="007C7B0E" w:rsidRPr="007C7B0E">
        <w:rPr>
          <w:rFonts w:ascii="Arial" w:eastAsia="Dotum" w:hAnsi="Arial" w:cs="Arial"/>
          <w:sz w:val="24"/>
          <w:szCs w:val="24"/>
          <w:lang w:val="es-ES"/>
        </w:rPr>
        <w:t xml:space="preserve"> T</w:t>
      </w:r>
      <w:r w:rsidR="008D4DE3" w:rsidRPr="007C7B0E">
        <w:rPr>
          <w:rFonts w:ascii="Arial" w:eastAsia="Dotum" w:hAnsi="Arial" w:cs="Arial"/>
          <w:sz w:val="24"/>
          <w:szCs w:val="24"/>
          <w:lang w:val="es-ES"/>
        </w:rPr>
        <w:t>odos los humanos han estado en infinitas situaciones donde se cree que solo son casualidade</w:t>
      </w:r>
      <w:r w:rsidR="007C7B0E" w:rsidRPr="007C7B0E">
        <w:rPr>
          <w:rFonts w:ascii="Arial" w:eastAsia="Dotum" w:hAnsi="Arial" w:cs="Arial"/>
          <w:sz w:val="24"/>
          <w:szCs w:val="24"/>
          <w:lang w:val="es-ES"/>
        </w:rPr>
        <w:t xml:space="preserve">s, sin embargo, bajo este tema se deriva que puede venir de lo que se anhela. </w:t>
      </w:r>
      <w:r w:rsidR="008D4DE3" w:rsidRPr="007C7B0E">
        <w:rPr>
          <w:rFonts w:ascii="Arial" w:eastAsia="Dotum" w:hAnsi="Arial" w:cs="Arial"/>
          <w:sz w:val="24"/>
          <w:szCs w:val="24"/>
          <w:lang w:val="es-ES"/>
        </w:rPr>
        <w:t xml:space="preserve"> </w:t>
      </w:r>
    </w:p>
    <w:p w:rsidR="008D4DE3" w:rsidRPr="007C7B0E" w:rsidRDefault="00E61CAB" w:rsidP="00EB7035">
      <w:pPr>
        <w:spacing w:line="240" w:lineRule="auto"/>
        <w:jc w:val="both"/>
        <w:rPr>
          <w:rFonts w:ascii="Arial" w:eastAsia="Dotum" w:hAnsi="Arial" w:cs="Arial"/>
          <w:sz w:val="25"/>
          <w:szCs w:val="25"/>
          <w:lang w:val="es-ES"/>
        </w:rPr>
      </w:pPr>
      <w:r w:rsidRPr="00EB7035">
        <w:rPr>
          <w:rFonts w:ascii="Arial" w:eastAsia="Dotum" w:hAnsi="Arial" w:cs="Arial"/>
          <w:sz w:val="25"/>
          <w:szCs w:val="25"/>
          <w:lang w:val="es-ES"/>
        </w:rPr>
        <w:t xml:space="preserve"> </w:t>
      </w:r>
      <w:r w:rsidR="00251A3F" w:rsidRPr="00EB7035">
        <w:rPr>
          <w:rFonts w:ascii="Arial" w:eastAsia="Dotum" w:hAnsi="Arial" w:cs="Arial"/>
          <w:sz w:val="25"/>
          <w:szCs w:val="25"/>
          <w:lang w:val="es-ES"/>
        </w:rPr>
        <w:t>En múltiples ocasiones se ha escuchado que las casualidades no existen, que todo pasa por algo</w:t>
      </w:r>
      <w:r w:rsidR="007C7B0E">
        <w:rPr>
          <w:rFonts w:ascii="Arial" w:eastAsia="Dotum" w:hAnsi="Arial" w:cs="Arial"/>
          <w:sz w:val="25"/>
          <w:szCs w:val="25"/>
          <w:lang w:val="es-ES"/>
        </w:rPr>
        <w:t xml:space="preserve"> que hay</w:t>
      </w:r>
      <w:r w:rsidR="00371343" w:rsidRPr="00EB7035">
        <w:rPr>
          <w:rFonts w:ascii="Arial" w:eastAsia="Dotum" w:hAnsi="Arial" w:cs="Arial"/>
          <w:sz w:val="25"/>
          <w:szCs w:val="25"/>
          <w:lang w:val="es-ES"/>
        </w:rPr>
        <w:t xml:space="preserve"> universos ocultos que</w:t>
      </w:r>
      <w:r w:rsidR="007C7B0E">
        <w:rPr>
          <w:rFonts w:ascii="Arial" w:eastAsia="Dotum" w:hAnsi="Arial" w:cs="Arial"/>
          <w:sz w:val="25"/>
          <w:szCs w:val="25"/>
          <w:lang w:val="es-ES"/>
        </w:rPr>
        <w:t xml:space="preserve"> </w:t>
      </w:r>
      <w:r w:rsidR="00371343" w:rsidRPr="00EB7035">
        <w:rPr>
          <w:rFonts w:ascii="Arial" w:eastAsia="Dotum" w:hAnsi="Arial" w:cs="Arial"/>
          <w:sz w:val="25"/>
          <w:szCs w:val="25"/>
          <w:lang w:val="es-ES"/>
        </w:rPr>
        <w:t>únicamente con pensamientos y sentimientos son capaces de abrir nuevos campos</w:t>
      </w:r>
      <w:r w:rsidR="00371343" w:rsidRPr="00EB7035">
        <w:rPr>
          <w:rFonts w:ascii="Arial" w:eastAsia="Dotum" w:hAnsi="Arial" w:cs="Arial"/>
          <w:sz w:val="25"/>
          <w:szCs w:val="25"/>
          <w:lang w:val="es-ES"/>
        </w:rPr>
        <w:t>, haciendo posible la ley de la atracción.</w:t>
      </w:r>
    </w:p>
    <w:p w:rsidR="00914708" w:rsidRPr="00EB7035" w:rsidRDefault="00742DD2" w:rsidP="00EB7035">
      <w:pPr>
        <w:spacing w:line="240" w:lineRule="auto"/>
        <w:jc w:val="both"/>
        <w:rPr>
          <w:rFonts w:ascii="Arial" w:hAnsi="Arial" w:cs="Arial"/>
          <w:b/>
          <w:sz w:val="25"/>
          <w:szCs w:val="25"/>
          <w:lang w:val="es-ES"/>
        </w:rPr>
      </w:pPr>
      <w:r w:rsidRPr="00EB7035">
        <w:rPr>
          <w:rFonts w:ascii="Arial" w:hAnsi="Arial" w:cs="Arial"/>
          <w:b/>
          <w:sz w:val="25"/>
          <w:szCs w:val="25"/>
          <w:lang w:val="es-ES"/>
        </w:rPr>
        <w:lastRenderedPageBreak/>
        <w:t>Marco teórico:</w:t>
      </w:r>
    </w:p>
    <w:p w:rsidR="002F1409" w:rsidRPr="00EB7035" w:rsidRDefault="001B2101" w:rsidP="00EB7035">
      <w:pPr>
        <w:spacing w:line="240" w:lineRule="auto"/>
        <w:jc w:val="both"/>
        <w:rPr>
          <w:rFonts w:ascii="Arial" w:eastAsia="Times New Roman" w:hAnsi="Arial" w:cs="Arial"/>
          <w:sz w:val="25"/>
          <w:szCs w:val="25"/>
          <w:lang w:eastAsia="es-MX"/>
        </w:rPr>
      </w:pPr>
      <w:r w:rsidRPr="00EB7035">
        <w:rPr>
          <w:rFonts w:ascii="Arial" w:eastAsia="Times New Roman" w:hAnsi="Arial" w:cs="Arial"/>
          <w:sz w:val="25"/>
          <w:szCs w:val="25"/>
          <w:lang w:eastAsia="es-MX"/>
        </w:rPr>
        <w:t>“</w:t>
      </w:r>
      <w:r w:rsidR="002F1409" w:rsidRPr="002F1409">
        <w:rPr>
          <w:rFonts w:ascii="Arial" w:eastAsia="Times New Roman" w:hAnsi="Arial" w:cs="Arial"/>
          <w:sz w:val="25"/>
          <w:szCs w:val="25"/>
          <w:lang w:eastAsia="es-MX"/>
        </w:rPr>
        <w:t xml:space="preserve">El postulado general expresado por la ley de la atracción Ha sido tema de interés desde mucho antes de la era cristiana. Casi mil años antes, Salomón, rey de Israel, escribió en su libro de Proverbios: </w:t>
      </w:r>
      <w:r w:rsidR="002F1409" w:rsidRPr="002F1409">
        <w:rPr>
          <w:rFonts w:ascii="Arial" w:eastAsia="Times New Roman" w:hAnsi="Arial" w:cs="Arial"/>
          <w:b/>
          <w:bCs/>
          <w:sz w:val="25"/>
          <w:szCs w:val="25"/>
          <w:lang w:eastAsia="es-MX"/>
        </w:rPr>
        <w:t>Como él piensa dentro de sí, así es él".</w:t>
      </w:r>
      <w:r w:rsidR="002F1409" w:rsidRPr="002F1409">
        <w:rPr>
          <w:rFonts w:ascii="Arial" w:eastAsia="Times New Roman" w:hAnsi="Arial" w:cs="Arial"/>
          <w:sz w:val="25"/>
          <w:szCs w:val="25"/>
          <w:lang w:eastAsia="es-MX"/>
        </w:rPr>
        <w:t xml:space="preserve"> (Proverbios 23:7)</w:t>
      </w:r>
    </w:p>
    <w:p w:rsidR="002F1409" w:rsidRPr="002F1409" w:rsidRDefault="002F1409" w:rsidP="00EB7035">
      <w:pPr>
        <w:spacing w:line="240" w:lineRule="auto"/>
        <w:jc w:val="both"/>
        <w:rPr>
          <w:rFonts w:ascii="Arial" w:hAnsi="Arial" w:cs="Arial"/>
          <w:b/>
          <w:bCs/>
          <w:i/>
          <w:iCs/>
          <w:color w:val="000000" w:themeColor="text1"/>
          <w:sz w:val="25"/>
          <w:szCs w:val="25"/>
          <w:lang w:val="es-ES"/>
        </w:rPr>
      </w:pPr>
      <w:r w:rsidRPr="002F1409">
        <w:rPr>
          <w:rFonts w:ascii="Arial" w:eastAsia="Times New Roman" w:hAnsi="Arial" w:cs="Arial"/>
          <w:sz w:val="25"/>
          <w:szCs w:val="25"/>
          <w:lang w:eastAsia="es-MX"/>
        </w:rPr>
        <w:t xml:space="preserve"> </w:t>
      </w:r>
      <w:r w:rsidRPr="00EB7035">
        <w:rPr>
          <w:rFonts w:ascii="Arial" w:hAnsi="Arial" w:cs="Arial"/>
          <w:b/>
          <w:bCs/>
          <w:i/>
          <w:iCs/>
          <w:color w:val="000000" w:themeColor="text1"/>
          <w:sz w:val="25"/>
          <w:szCs w:val="25"/>
          <w:lang w:val="es-ES"/>
        </w:rPr>
        <w:t>“Todo lo que somos es el resultado de lo que pensamos.” – Buda</w:t>
      </w:r>
    </w:p>
    <w:p w:rsidR="008D4263" w:rsidRPr="00EB7035" w:rsidRDefault="009C2128" w:rsidP="00EB7035">
      <w:pPr>
        <w:spacing w:line="240" w:lineRule="auto"/>
        <w:jc w:val="both"/>
        <w:rPr>
          <w:rFonts w:ascii="Arial" w:hAnsi="Arial" w:cs="Arial"/>
          <w:color w:val="000000" w:themeColor="text1"/>
          <w:sz w:val="25"/>
          <w:szCs w:val="25"/>
          <w:lang w:val="es-ES"/>
        </w:rPr>
      </w:pPr>
      <w:r w:rsidRPr="00EB7035">
        <w:rPr>
          <w:rFonts w:ascii="Arial" w:hAnsi="Arial" w:cs="Arial"/>
          <w:color w:val="000000" w:themeColor="text1"/>
          <w:sz w:val="25"/>
          <w:szCs w:val="25"/>
          <w:lang w:val="es-ES"/>
        </w:rPr>
        <w:t>El presente ensayo</w:t>
      </w:r>
      <w:r w:rsidR="00340656" w:rsidRPr="00EB7035">
        <w:rPr>
          <w:rFonts w:ascii="Arial" w:hAnsi="Arial" w:cs="Arial"/>
          <w:color w:val="000000" w:themeColor="text1"/>
          <w:sz w:val="25"/>
          <w:szCs w:val="25"/>
          <w:lang w:val="es-ES"/>
        </w:rPr>
        <w:t xml:space="preserve"> </w:t>
      </w:r>
      <w:r w:rsidRPr="00EB7035">
        <w:rPr>
          <w:rFonts w:ascii="Arial" w:hAnsi="Arial" w:cs="Arial"/>
          <w:color w:val="000000" w:themeColor="text1"/>
          <w:sz w:val="25"/>
          <w:szCs w:val="25"/>
          <w:lang w:val="es-ES"/>
        </w:rPr>
        <w:t>pretende e</w:t>
      </w:r>
      <w:r w:rsidR="00033C1C" w:rsidRPr="00EB7035">
        <w:rPr>
          <w:rFonts w:ascii="Arial" w:hAnsi="Arial" w:cs="Arial"/>
          <w:color w:val="000000" w:themeColor="text1"/>
          <w:sz w:val="25"/>
          <w:szCs w:val="25"/>
          <w:lang w:val="es-ES"/>
        </w:rPr>
        <w:t>x</w:t>
      </w:r>
      <w:r w:rsidRPr="00EB7035">
        <w:rPr>
          <w:rFonts w:ascii="Arial" w:hAnsi="Arial" w:cs="Arial"/>
          <w:color w:val="000000" w:themeColor="text1"/>
          <w:sz w:val="25"/>
          <w:szCs w:val="25"/>
          <w:lang w:val="es-ES"/>
        </w:rPr>
        <w:t>poner e informar como se constituye, afecta y se aplica la ley de la atracción</w:t>
      </w:r>
      <w:r w:rsidR="008D4263" w:rsidRPr="00EB7035">
        <w:rPr>
          <w:rFonts w:ascii="Arial" w:hAnsi="Arial" w:cs="Arial"/>
          <w:color w:val="000000" w:themeColor="text1"/>
          <w:sz w:val="25"/>
          <w:szCs w:val="25"/>
          <w:lang w:val="es-ES"/>
        </w:rPr>
        <w:t xml:space="preserve"> en la vida. Para poder alcanzar una comprensión del tema, </w:t>
      </w:r>
      <w:r w:rsidR="00033C1C" w:rsidRPr="00EB7035">
        <w:rPr>
          <w:rFonts w:ascii="Arial" w:hAnsi="Arial" w:cs="Arial"/>
          <w:color w:val="000000" w:themeColor="text1"/>
          <w:sz w:val="25"/>
          <w:szCs w:val="25"/>
          <w:lang w:val="es-ES"/>
        </w:rPr>
        <w:t>f</w:t>
      </w:r>
      <w:r w:rsidR="008D4263" w:rsidRPr="00EB7035">
        <w:rPr>
          <w:rFonts w:ascii="Arial" w:hAnsi="Arial" w:cs="Arial"/>
          <w:color w:val="000000" w:themeColor="text1"/>
          <w:sz w:val="25"/>
          <w:szCs w:val="25"/>
          <w:lang w:val="es-ES"/>
        </w:rPr>
        <w:t>ue necesario informarse en que consi</w:t>
      </w:r>
      <w:r w:rsidR="001418CF" w:rsidRPr="00EB7035">
        <w:rPr>
          <w:rFonts w:ascii="Arial" w:hAnsi="Arial" w:cs="Arial"/>
          <w:color w:val="000000" w:themeColor="text1"/>
          <w:sz w:val="25"/>
          <w:szCs w:val="25"/>
          <w:lang w:val="es-ES"/>
        </w:rPr>
        <w:t>st</w:t>
      </w:r>
      <w:r w:rsidR="008D4263" w:rsidRPr="00EB7035">
        <w:rPr>
          <w:rFonts w:ascii="Arial" w:hAnsi="Arial" w:cs="Arial"/>
          <w:color w:val="000000" w:themeColor="text1"/>
          <w:sz w:val="25"/>
          <w:szCs w:val="25"/>
          <w:lang w:val="es-ES"/>
        </w:rPr>
        <w:t>e la sincroni</w:t>
      </w:r>
      <w:r w:rsidR="00DA75BF" w:rsidRPr="00EB7035">
        <w:rPr>
          <w:rFonts w:ascii="Arial" w:hAnsi="Arial" w:cs="Arial"/>
          <w:color w:val="000000" w:themeColor="text1"/>
          <w:sz w:val="25"/>
          <w:szCs w:val="25"/>
          <w:lang w:val="es-ES"/>
        </w:rPr>
        <w:t>zación</w:t>
      </w:r>
      <w:r w:rsidR="001B2101" w:rsidRPr="00EB7035">
        <w:rPr>
          <w:rFonts w:ascii="Arial" w:hAnsi="Arial" w:cs="Arial"/>
          <w:color w:val="000000" w:themeColor="text1"/>
          <w:sz w:val="25"/>
          <w:szCs w:val="25"/>
          <w:lang w:val="es-ES"/>
        </w:rPr>
        <w:t xml:space="preserve">. </w:t>
      </w:r>
    </w:p>
    <w:p w:rsidR="00A3434E" w:rsidRPr="00EB7035" w:rsidRDefault="00A3434E" w:rsidP="00EB7035">
      <w:pPr>
        <w:pStyle w:val="NormalWeb"/>
        <w:jc w:val="both"/>
        <w:rPr>
          <w:rFonts w:ascii="Arial" w:hAnsi="Arial" w:cs="Arial"/>
          <w:sz w:val="25"/>
          <w:szCs w:val="25"/>
          <w:lang w:val="es-ES"/>
        </w:rPr>
      </w:pPr>
      <w:r w:rsidRPr="00EB7035">
        <w:rPr>
          <w:rFonts w:ascii="Arial" w:hAnsi="Arial" w:cs="Arial"/>
          <w:color w:val="000000" w:themeColor="text1"/>
          <w:sz w:val="25"/>
          <w:szCs w:val="25"/>
          <w:lang w:val="es-ES"/>
        </w:rPr>
        <w:t>Todos hemos estado presente en situaciones donde parece que son coincidencias las que suceden debido a lo improbable que puede ser, como si exi</w:t>
      </w:r>
      <w:r w:rsidR="00DA75BF" w:rsidRPr="00EB7035">
        <w:rPr>
          <w:rFonts w:ascii="Arial" w:hAnsi="Arial" w:cs="Arial"/>
          <w:color w:val="000000" w:themeColor="text1"/>
          <w:sz w:val="25"/>
          <w:szCs w:val="25"/>
          <w:lang w:val="es-ES"/>
        </w:rPr>
        <w:t>s</w:t>
      </w:r>
      <w:r w:rsidRPr="00EB7035">
        <w:rPr>
          <w:rFonts w:ascii="Arial" w:hAnsi="Arial" w:cs="Arial"/>
          <w:color w:val="000000" w:themeColor="text1"/>
          <w:sz w:val="25"/>
          <w:szCs w:val="25"/>
          <w:lang w:val="es-ES"/>
        </w:rPr>
        <w:t>tieran conexiones entre personas, sucesos e informaciones, según el psicólogo Carl Gustav Jung a este fenómeno se le conoce como s</w:t>
      </w:r>
      <w:r w:rsidRPr="00EB7035">
        <w:rPr>
          <w:rFonts w:ascii="Arial" w:hAnsi="Arial" w:cs="Arial"/>
          <w:sz w:val="25"/>
          <w:szCs w:val="25"/>
          <w:lang w:val="es-ES"/>
        </w:rPr>
        <w:t>incroni</w:t>
      </w:r>
      <w:r w:rsidR="00DA75BF" w:rsidRPr="00EB7035">
        <w:rPr>
          <w:rFonts w:ascii="Arial" w:hAnsi="Arial" w:cs="Arial"/>
          <w:sz w:val="25"/>
          <w:szCs w:val="25"/>
          <w:lang w:val="es-ES"/>
        </w:rPr>
        <w:t>zación</w:t>
      </w:r>
      <w:r w:rsidRPr="00EB7035">
        <w:rPr>
          <w:rFonts w:ascii="Arial" w:hAnsi="Arial" w:cs="Arial"/>
          <w:sz w:val="25"/>
          <w:szCs w:val="25"/>
          <w:lang w:val="es-ES"/>
        </w:rPr>
        <w:t>, esto significa: simultaneidad de ocurrencia entre un estado ps</w:t>
      </w:r>
      <w:r w:rsidR="00DA75BF" w:rsidRPr="00EB7035">
        <w:rPr>
          <w:rFonts w:ascii="Arial" w:hAnsi="Arial" w:cs="Arial"/>
          <w:sz w:val="25"/>
          <w:szCs w:val="25"/>
          <w:lang w:val="es-ES"/>
        </w:rPr>
        <w:t>í</w:t>
      </w:r>
      <w:r w:rsidRPr="00EB7035">
        <w:rPr>
          <w:rFonts w:ascii="Arial" w:hAnsi="Arial" w:cs="Arial"/>
          <w:sz w:val="25"/>
          <w:szCs w:val="25"/>
          <w:lang w:val="es-ES"/>
        </w:rPr>
        <w:t>quico con uno o varios sucesos externos que coinciden significativamente con el moment</w:t>
      </w:r>
      <w:r w:rsidR="00DA75BF" w:rsidRPr="00EB7035">
        <w:rPr>
          <w:rFonts w:ascii="Arial" w:hAnsi="Arial" w:cs="Arial"/>
          <w:sz w:val="25"/>
          <w:szCs w:val="25"/>
          <w:lang w:val="es-ES"/>
        </w:rPr>
        <w:t>á</w:t>
      </w:r>
      <w:r w:rsidRPr="00EB7035">
        <w:rPr>
          <w:rFonts w:ascii="Arial" w:hAnsi="Arial" w:cs="Arial"/>
          <w:sz w:val="25"/>
          <w:szCs w:val="25"/>
          <w:lang w:val="es-ES"/>
        </w:rPr>
        <w:t>neo estado subjetivo sin que pueda constatarse entre ambos una relaci</w:t>
      </w:r>
      <w:r w:rsidR="00DA75BF" w:rsidRPr="00EB7035">
        <w:rPr>
          <w:rFonts w:ascii="Arial" w:hAnsi="Arial" w:cs="Arial"/>
          <w:sz w:val="25"/>
          <w:szCs w:val="25"/>
          <w:lang w:val="es-ES"/>
        </w:rPr>
        <w:t>ó</w:t>
      </w:r>
      <w:r w:rsidRPr="00EB7035">
        <w:rPr>
          <w:rFonts w:ascii="Arial" w:hAnsi="Arial" w:cs="Arial"/>
          <w:sz w:val="25"/>
          <w:szCs w:val="25"/>
          <w:lang w:val="es-ES"/>
        </w:rPr>
        <w:t>n necesaria o causal pero que hace que el suceso que aparece como “accidental” sea ps</w:t>
      </w:r>
      <w:r w:rsidR="00DA75BF" w:rsidRPr="00EB7035">
        <w:rPr>
          <w:rFonts w:ascii="Arial" w:hAnsi="Arial" w:cs="Arial"/>
          <w:sz w:val="25"/>
          <w:szCs w:val="25"/>
          <w:lang w:val="es-ES"/>
        </w:rPr>
        <w:t>í</w:t>
      </w:r>
      <w:r w:rsidRPr="00EB7035">
        <w:rPr>
          <w:rFonts w:ascii="Arial" w:hAnsi="Arial" w:cs="Arial"/>
          <w:sz w:val="25"/>
          <w:szCs w:val="25"/>
          <w:lang w:val="es-ES"/>
        </w:rPr>
        <w:t xml:space="preserve">quicamente significativo para el sujeto que lo vivencia. Esto quiere decir que </w:t>
      </w:r>
      <w:r w:rsidR="00E4153C" w:rsidRPr="00EB7035">
        <w:rPr>
          <w:rFonts w:ascii="Arial" w:hAnsi="Arial" w:cs="Arial"/>
          <w:sz w:val="25"/>
          <w:szCs w:val="25"/>
          <w:lang w:val="es-ES"/>
        </w:rPr>
        <w:t>hay una conexión entre el individuo y su entorno, que en diversos momentos ejerce una atracción que crea circunstancias coincidentes.</w:t>
      </w:r>
    </w:p>
    <w:p w:rsidR="00173DBA" w:rsidRPr="00EB7035" w:rsidRDefault="00173DBA" w:rsidP="00EB7035">
      <w:pPr>
        <w:pStyle w:val="NormalWeb"/>
        <w:jc w:val="both"/>
        <w:rPr>
          <w:rFonts w:ascii="Arial" w:hAnsi="Arial" w:cs="Arial"/>
          <w:sz w:val="25"/>
          <w:szCs w:val="25"/>
          <w:lang w:val="es-ES"/>
        </w:rPr>
      </w:pPr>
      <w:r w:rsidRPr="00EB7035">
        <w:rPr>
          <w:rFonts w:ascii="Arial" w:hAnsi="Arial" w:cs="Arial"/>
          <w:sz w:val="25"/>
          <w:szCs w:val="25"/>
          <w:lang w:val="es-ES"/>
        </w:rPr>
        <w:t xml:space="preserve">Esta es una de las muchas leyes universales que existe, aunque no puedan ser comprobadas con seguridad esta ley ha estado presente a lo largo de la historia guiando a muchas personas, teniendo varias razones para tener vigente este término. </w:t>
      </w:r>
    </w:p>
    <w:p w:rsidR="005D142D" w:rsidRPr="007C7B0E" w:rsidRDefault="001B2101" w:rsidP="00EB7035">
      <w:pPr>
        <w:spacing w:before="100" w:beforeAutospacing="1" w:after="100" w:afterAutospacing="1" w:line="240" w:lineRule="auto"/>
        <w:jc w:val="both"/>
        <w:rPr>
          <w:rFonts w:ascii="Arial" w:eastAsia="Times New Roman" w:hAnsi="Arial" w:cs="Arial"/>
          <w:highlight w:val="yellow"/>
          <w:lang w:eastAsia="es-MX"/>
        </w:rPr>
      </w:pPr>
      <w:r w:rsidRPr="00EB7035">
        <w:rPr>
          <w:rFonts w:ascii="Arial" w:hAnsi="Arial" w:cs="Arial"/>
          <w:sz w:val="25"/>
          <w:szCs w:val="25"/>
          <w:lang w:val="es-ES"/>
        </w:rPr>
        <w:t>“</w:t>
      </w:r>
      <w:r w:rsidR="005D142D" w:rsidRPr="00EB7035">
        <w:rPr>
          <w:rFonts w:ascii="Arial" w:hAnsi="Arial" w:cs="Arial"/>
          <w:sz w:val="25"/>
          <w:szCs w:val="25"/>
          <w:lang w:val="es-ES"/>
        </w:rPr>
        <w:t>En</w:t>
      </w:r>
      <w:r w:rsidR="00340656" w:rsidRPr="00EB7035">
        <w:rPr>
          <w:rFonts w:ascii="Arial" w:hAnsi="Arial" w:cs="Arial"/>
          <w:sz w:val="25"/>
          <w:szCs w:val="25"/>
          <w:lang w:val="es-ES"/>
        </w:rPr>
        <w:t xml:space="preserve"> todas las personas </w:t>
      </w:r>
      <w:r w:rsidR="001601FE" w:rsidRPr="00EB7035">
        <w:rPr>
          <w:rFonts w:ascii="Arial" w:hAnsi="Arial" w:cs="Arial"/>
          <w:sz w:val="25"/>
          <w:szCs w:val="25"/>
          <w:lang w:val="es-ES"/>
        </w:rPr>
        <w:t>hay</w:t>
      </w:r>
      <w:r w:rsidR="00340656" w:rsidRPr="00EB7035">
        <w:rPr>
          <w:rFonts w:ascii="Arial" w:hAnsi="Arial" w:cs="Arial"/>
          <w:sz w:val="25"/>
          <w:szCs w:val="25"/>
          <w:lang w:val="es-ES"/>
        </w:rPr>
        <w:t xml:space="preserve"> un tipo de imán viviente</w:t>
      </w:r>
      <w:r w:rsidR="001601FE" w:rsidRPr="00EB7035">
        <w:rPr>
          <w:rFonts w:ascii="Arial" w:hAnsi="Arial" w:cs="Arial"/>
          <w:sz w:val="25"/>
          <w:szCs w:val="25"/>
          <w:lang w:val="es-ES"/>
        </w:rPr>
        <w:t xml:space="preserve">, </w:t>
      </w:r>
      <w:r w:rsidR="00340656" w:rsidRPr="00EB7035">
        <w:rPr>
          <w:rFonts w:ascii="Arial" w:hAnsi="Arial" w:cs="Arial"/>
          <w:sz w:val="25"/>
          <w:szCs w:val="25"/>
          <w:lang w:val="es-ES"/>
        </w:rPr>
        <w:t xml:space="preserve">por esta razón </w:t>
      </w:r>
      <w:r w:rsidR="001601FE" w:rsidRPr="00EB7035">
        <w:rPr>
          <w:rFonts w:ascii="Arial" w:hAnsi="Arial" w:cs="Arial"/>
          <w:sz w:val="25"/>
          <w:szCs w:val="25"/>
          <w:lang w:val="es-ES"/>
        </w:rPr>
        <w:t xml:space="preserve">se </w:t>
      </w:r>
      <w:r w:rsidR="00340656" w:rsidRPr="00EB7035">
        <w:rPr>
          <w:rFonts w:ascii="Arial" w:hAnsi="Arial" w:cs="Arial"/>
          <w:sz w:val="25"/>
          <w:szCs w:val="25"/>
          <w:lang w:val="es-ES"/>
        </w:rPr>
        <w:t>atrae</w:t>
      </w:r>
      <w:r w:rsidR="001601FE" w:rsidRPr="00EB7035">
        <w:rPr>
          <w:rFonts w:ascii="Arial" w:hAnsi="Arial" w:cs="Arial"/>
          <w:sz w:val="25"/>
          <w:szCs w:val="25"/>
          <w:lang w:val="es-ES"/>
        </w:rPr>
        <w:t>n</w:t>
      </w:r>
      <w:r w:rsidR="00340656" w:rsidRPr="00EB7035">
        <w:rPr>
          <w:rFonts w:ascii="Arial" w:hAnsi="Arial" w:cs="Arial"/>
          <w:sz w:val="25"/>
          <w:szCs w:val="25"/>
          <w:lang w:val="es-ES"/>
        </w:rPr>
        <w:t xml:space="preserve"> a </w:t>
      </w:r>
      <w:r w:rsidR="001601FE" w:rsidRPr="00EB7035">
        <w:rPr>
          <w:rFonts w:ascii="Arial" w:hAnsi="Arial" w:cs="Arial"/>
          <w:sz w:val="25"/>
          <w:szCs w:val="25"/>
          <w:lang w:val="es-ES"/>
        </w:rPr>
        <w:t xml:space="preserve">la vida </w:t>
      </w:r>
      <w:r w:rsidR="00340656" w:rsidRPr="00EB7035">
        <w:rPr>
          <w:rFonts w:ascii="Arial" w:hAnsi="Arial" w:cs="Arial"/>
          <w:sz w:val="25"/>
          <w:szCs w:val="25"/>
          <w:lang w:val="es-ES"/>
        </w:rPr>
        <w:t>personas, situaciones</w:t>
      </w:r>
      <w:r w:rsidR="00A3434E" w:rsidRPr="00EB7035">
        <w:rPr>
          <w:rFonts w:ascii="Arial" w:hAnsi="Arial" w:cs="Arial"/>
          <w:sz w:val="25"/>
          <w:szCs w:val="25"/>
          <w:lang w:val="es-ES"/>
        </w:rPr>
        <w:t xml:space="preserve"> o</w:t>
      </w:r>
      <w:r w:rsidR="00340656" w:rsidRPr="00EB7035">
        <w:rPr>
          <w:rFonts w:ascii="Arial" w:hAnsi="Arial" w:cs="Arial"/>
          <w:sz w:val="25"/>
          <w:szCs w:val="25"/>
          <w:lang w:val="es-ES"/>
        </w:rPr>
        <w:t xml:space="preserve"> todo tipo de cosas que est</w:t>
      </w:r>
      <w:r w:rsidR="00F1535A" w:rsidRPr="00EB7035">
        <w:rPr>
          <w:rFonts w:ascii="Arial" w:hAnsi="Arial" w:cs="Arial"/>
          <w:sz w:val="25"/>
          <w:szCs w:val="25"/>
          <w:lang w:val="es-ES"/>
        </w:rPr>
        <w:t>é</w:t>
      </w:r>
      <w:r w:rsidR="00340656" w:rsidRPr="00EB7035">
        <w:rPr>
          <w:rFonts w:ascii="Arial" w:hAnsi="Arial" w:cs="Arial"/>
          <w:sz w:val="25"/>
          <w:szCs w:val="25"/>
          <w:lang w:val="es-ES"/>
        </w:rPr>
        <w:t>n en sim</w:t>
      </w:r>
      <w:r w:rsidR="00DA75BF" w:rsidRPr="00EB7035">
        <w:rPr>
          <w:rFonts w:ascii="Arial" w:hAnsi="Arial" w:cs="Arial"/>
          <w:sz w:val="25"/>
          <w:szCs w:val="25"/>
          <w:lang w:val="es-ES"/>
        </w:rPr>
        <w:t>u</w:t>
      </w:r>
      <w:r w:rsidR="00340656" w:rsidRPr="00EB7035">
        <w:rPr>
          <w:rFonts w:ascii="Arial" w:hAnsi="Arial" w:cs="Arial"/>
          <w:sz w:val="25"/>
          <w:szCs w:val="25"/>
          <w:lang w:val="es-ES"/>
        </w:rPr>
        <w:t>lt</w:t>
      </w:r>
      <w:r w:rsidR="00DA75BF" w:rsidRPr="00EB7035">
        <w:rPr>
          <w:rFonts w:ascii="Arial" w:hAnsi="Arial" w:cs="Arial"/>
          <w:sz w:val="25"/>
          <w:szCs w:val="25"/>
          <w:lang w:val="es-ES"/>
        </w:rPr>
        <w:t>a</w:t>
      </w:r>
      <w:r w:rsidR="00340656" w:rsidRPr="00EB7035">
        <w:rPr>
          <w:rFonts w:ascii="Arial" w:hAnsi="Arial" w:cs="Arial"/>
          <w:sz w:val="25"/>
          <w:szCs w:val="25"/>
          <w:lang w:val="es-ES"/>
        </w:rPr>
        <w:t>n</w:t>
      </w:r>
      <w:r w:rsidR="00F1535A" w:rsidRPr="00EB7035">
        <w:rPr>
          <w:rFonts w:ascii="Arial" w:hAnsi="Arial" w:cs="Arial"/>
          <w:sz w:val="25"/>
          <w:szCs w:val="25"/>
          <w:lang w:val="es-ES"/>
        </w:rPr>
        <w:t>e</w:t>
      </w:r>
      <w:r w:rsidR="00DA75BF" w:rsidRPr="00EB7035">
        <w:rPr>
          <w:rFonts w:ascii="Arial" w:hAnsi="Arial" w:cs="Arial"/>
          <w:sz w:val="25"/>
          <w:szCs w:val="25"/>
          <w:lang w:val="es-ES"/>
        </w:rPr>
        <w:t>i</w:t>
      </w:r>
      <w:r w:rsidR="00340656" w:rsidRPr="00EB7035">
        <w:rPr>
          <w:rFonts w:ascii="Arial" w:hAnsi="Arial" w:cs="Arial"/>
          <w:sz w:val="25"/>
          <w:szCs w:val="25"/>
          <w:lang w:val="es-ES"/>
        </w:rPr>
        <w:t>dad con</w:t>
      </w:r>
      <w:r w:rsidR="001601FE" w:rsidRPr="00EB7035">
        <w:rPr>
          <w:rFonts w:ascii="Arial" w:hAnsi="Arial" w:cs="Arial"/>
          <w:sz w:val="25"/>
          <w:szCs w:val="25"/>
          <w:lang w:val="es-ES"/>
        </w:rPr>
        <w:t xml:space="preserve"> la </w:t>
      </w:r>
      <w:r w:rsidR="00340656" w:rsidRPr="00EB7035">
        <w:rPr>
          <w:rFonts w:ascii="Arial" w:hAnsi="Arial" w:cs="Arial"/>
          <w:sz w:val="25"/>
          <w:szCs w:val="25"/>
          <w:lang w:val="es-ES"/>
        </w:rPr>
        <w:t xml:space="preserve">frecuencia </w:t>
      </w:r>
      <w:r w:rsidR="00F45F68" w:rsidRPr="00EB7035">
        <w:rPr>
          <w:rFonts w:ascii="Arial" w:hAnsi="Arial" w:cs="Arial"/>
          <w:sz w:val="25"/>
          <w:szCs w:val="25"/>
          <w:lang w:val="es-ES"/>
        </w:rPr>
        <w:t>vibratoria, esta se forma con pensamientos y emociones dominantes, ya sea de una forma positiva o negativa</w:t>
      </w:r>
      <w:r w:rsidR="005D142D" w:rsidRPr="00EB7035">
        <w:rPr>
          <w:rFonts w:ascii="Arial" w:hAnsi="Arial" w:cs="Arial"/>
          <w:sz w:val="25"/>
          <w:szCs w:val="25"/>
          <w:lang w:val="es-ES"/>
        </w:rPr>
        <w:t>”</w:t>
      </w:r>
      <w:r w:rsidR="00F45F68" w:rsidRPr="00EB7035">
        <w:rPr>
          <w:rFonts w:ascii="Arial" w:hAnsi="Arial" w:cs="Arial"/>
          <w:sz w:val="25"/>
          <w:szCs w:val="25"/>
          <w:lang w:val="es-ES"/>
        </w:rPr>
        <w:t xml:space="preserve">. </w:t>
      </w:r>
      <w:r w:rsidR="005D142D" w:rsidRPr="007C7B0E">
        <w:rPr>
          <w:rFonts w:ascii="Arial" w:hAnsi="Arial" w:cs="Arial"/>
        </w:rPr>
        <w:t>(Cruz, C. (s.f). La Ley de la atracción. Editorial Océano de Mèxico S.A de C.V.)</w:t>
      </w:r>
    </w:p>
    <w:p w:rsidR="000F6DED" w:rsidRPr="00EB7035" w:rsidRDefault="00F45F68" w:rsidP="00EB7035">
      <w:pPr>
        <w:pStyle w:val="NormalWeb"/>
        <w:jc w:val="both"/>
        <w:rPr>
          <w:rFonts w:ascii="Arial" w:hAnsi="Arial" w:cs="Arial"/>
          <w:sz w:val="25"/>
          <w:szCs w:val="25"/>
          <w:lang w:val="es-ES"/>
        </w:rPr>
      </w:pPr>
      <w:r w:rsidRPr="00EB7035">
        <w:rPr>
          <w:rFonts w:ascii="Arial" w:hAnsi="Arial" w:cs="Arial"/>
          <w:sz w:val="25"/>
          <w:szCs w:val="25"/>
          <w:lang w:val="es-ES"/>
        </w:rPr>
        <w:t xml:space="preserve">Esta frecuencia se logra debido a que todas las personas son energía y eso genera todo tipo de vibraciones dependiendo en que estado de </w:t>
      </w:r>
      <w:r w:rsidR="00A3434E" w:rsidRPr="00EB7035">
        <w:rPr>
          <w:rFonts w:ascii="Arial" w:hAnsi="Arial" w:cs="Arial"/>
          <w:sz w:val="25"/>
          <w:szCs w:val="25"/>
          <w:lang w:val="es-ES"/>
        </w:rPr>
        <w:t>á</w:t>
      </w:r>
      <w:r w:rsidRPr="00EB7035">
        <w:rPr>
          <w:rFonts w:ascii="Arial" w:hAnsi="Arial" w:cs="Arial"/>
          <w:sz w:val="25"/>
          <w:szCs w:val="25"/>
          <w:lang w:val="es-ES"/>
        </w:rPr>
        <w:t xml:space="preserve">nimo </w:t>
      </w:r>
      <w:r w:rsidR="001601FE" w:rsidRPr="00EB7035">
        <w:rPr>
          <w:rFonts w:ascii="Arial" w:hAnsi="Arial" w:cs="Arial"/>
          <w:sz w:val="25"/>
          <w:szCs w:val="25"/>
          <w:lang w:val="es-ES"/>
        </w:rPr>
        <w:t xml:space="preserve"> se </w:t>
      </w:r>
      <w:r w:rsidRPr="00EB7035">
        <w:rPr>
          <w:rFonts w:ascii="Arial" w:hAnsi="Arial" w:cs="Arial"/>
          <w:sz w:val="25"/>
          <w:szCs w:val="25"/>
          <w:lang w:val="es-ES"/>
        </w:rPr>
        <w:t xml:space="preserve">este o en base a </w:t>
      </w:r>
      <w:r w:rsidR="001601FE" w:rsidRPr="00EB7035">
        <w:rPr>
          <w:rFonts w:ascii="Arial" w:hAnsi="Arial" w:cs="Arial"/>
          <w:sz w:val="25"/>
          <w:szCs w:val="25"/>
          <w:lang w:val="es-ES"/>
        </w:rPr>
        <w:t xml:space="preserve">los </w:t>
      </w:r>
      <w:r w:rsidRPr="00EB7035">
        <w:rPr>
          <w:rFonts w:ascii="Arial" w:hAnsi="Arial" w:cs="Arial"/>
          <w:sz w:val="25"/>
          <w:szCs w:val="25"/>
          <w:lang w:val="es-ES"/>
        </w:rPr>
        <w:t xml:space="preserve">pensamientos, cada vez que </w:t>
      </w:r>
      <w:r w:rsidR="001601FE" w:rsidRPr="00EB7035">
        <w:rPr>
          <w:rFonts w:ascii="Arial" w:hAnsi="Arial" w:cs="Arial"/>
          <w:sz w:val="25"/>
          <w:szCs w:val="25"/>
          <w:lang w:val="es-ES"/>
        </w:rPr>
        <w:t xml:space="preserve"> se piensa</w:t>
      </w:r>
      <w:r w:rsidRPr="00EB7035">
        <w:rPr>
          <w:rFonts w:ascii="Arial" w:hAnsi="Arial" w:cs="Arial"/>
          <w:sz w:val="25"/>
          <w:szCs w:val="25"/>
          <w:lang w:val="es-ES"/>
        </w:rPr>
        <w:t xml:space="preserve"> en </w:t>
      </w:r>
      <w:r w:rsidR="001601FE" w:rsidRPr="00EB7035">
        <w:rPr>
          <w:rFonts w:ascii="Arial" w:hAnsi="Arial" w:cs="Arial"/>
          <w:sz w:val="25"/>
          <w:szCs w:val="25"/>
          <w:lang w:val="es-ES"/>
        </w:rPr>
        <w:t xml:space="preserve"> hacer </w:t>
      </w:r>
      <w:r w:rsidRPr="00EB7035">
        <w:rPr>
          <w:rFonts w:ascii="Arial" w:hAnsi="Arial" w:cs="Arial"/>
          <w:sz w:val="25"/>
          <w:szCs w:val="25"/>
          <w:lang w:val="es-ES"/>
        </w:rPr>
        <w:t xml:space="preserve">algo </w:t>
      </w:r>
      <w:r w:rsidR="001601FE" w:rsidRPr="00EB7035">
        <w:rPr>
          <w:rFonts w:ascii="Arial" w:hAnsi="Arial" w:cs="Arial"/>
          <w:sz w:val="25"/>
          <w:szCs w:val="25"/>
          <w:lang w:val="es-ES"/>
        </w:rPr>
        <w:t xml:space="preserve">agradable </w:t>
      </w:r>
      <w:r w:rsidRPr="00EB7035">
        <w:rPr>
          <w:rFonts w:ascii="Arial" w:hAnsi="Arial" w:cs="Arial"/>
          <w:sz w:val="25"/>
          <w:szCs w:val="25"/>
          <w:lang w:val="es-ES"/>
        </w:rPr>
        <w:t>que te gustaría hacer, imaginas lo que podr</w:t>
      </w:r>
      <w:r w:rsidR="00A3434E" w:rsidRPr="00EB7035">
        <w:rPr>
          <w:rFonts w:ascii="Arial" w:hAnsi="Arial" w:cs="Arial"/>
          <w:sz w:val="25"/>
          <w:szCs w:val="25"/>
          <w:lang w:val="es-ES"/>
        </w:rPr>
        <w:t>í</w:t>
      </w:r>
      <w:r w:rsidRPr="00EB7035">
        <w:rPr>
          <w:rFonts w:ascii="Arial" w:hAnsi="Arial" w:cs="Arial"/>
          <w:sz w:val="25"/>
          <w:szCs w:val="25"/>
          <w:lang w:val="es-ES"/>
        </w:rPr>
        <w:t>a pasar</w:t>
      </w:r>
      <w:r w:rsidR="001349BE" w:rsidRPr="00EB7035">
        <w:rPr>
          <w:rFonts w:ascii="Arial" w:hAnsi="Arial" w:cs="Arial"/>
          <w:sz w:val="25"/>
          <w:szCs w:val="25"/>
          <w:lang w:val="es-ES"/>
        </w:rPr>
        <w:t>,</w:t>
      </w:r>
      <w:r w:rsidRPr="00EB7035">
        <w:rPr>
          <w:rFonts w:ascii="Arial" w:hAnsi="Arial" w:cs="Arial"/>
          <w:sz w:val="25"/>
          <w:szCs w:val="25"/>
          <w:lang w:val="es-ES"/>
        </w:rPr>
        <w:t xml:space="preserve"> se empieza a generar pensamientos claros con emociones fuertes de forma positiva, la ley de la atracción comienza a trabajar cuando suceden circunsta</w:t>
      </w:r>
      <w:r w:rsidR="00F1535A" w:rsidRPr="00EB7035">
        <w:rPr>
          <w:rFonts w:ascii="Arial" w:hAnsi="Arial" w:cs="Arial"/>
          <w:sz w:val="25"/>
          <w:szCs w:val="25"/>
          <w:lang w:val="es-ES"/>
        </w:rPr>
        <w:t>n</w:t>
      </w:r>
      <w:r w:rsidRPr="00EB7035">
        <w:rPr>
          <w:rFonts w:ascii="Arial" w:hAnsi="Arial" w:cs="Arial"/>
          <w:sz w:val="25"/>
          <w:szCs w:val="25"/>
          <w:lang w:val="es-ES"/>
        </w:rPr>
        <w:t>cias que te acercan m</w:t>
      </w:r>
      <w:r w:rsidR="00A3434E" w:rsidRPr="00EB7035">
        <w:rPr>
          <w:rFonts w:ascii="Arial" w:hAnsi="Arial" w:cs="Arial"/>
          <w:sz w:val="25"/>
          <w:szCs w:val="25"/>
          <w:lang w:val="es-ES"/>
        </w:rPr>
        <w:t xml:space="preserve">ás </w:t>
      </w:r>
      <w:r w:rsidRPr="00EB7035">
        <w:rPr>
          <w:rFonts w:ascii="Arial" w:hAnsi="Arial" w:cs="Arial"/>
          <w:sz w:val="25"/>
          <w:szCs w:val="25"/>
          <w:lang w:val="es-ES"/>
        </w:rPr>
        <w:t xml:space="preserve"> y m</w:t>
      </w:r>
      <w:r w:rsidR="00A3434E" w:rsidRPr="00EB7035">
        <w:rPr>
          <w:rFonts w:ascii="Arial" w:hAnsi="Arial" w:cs="Arial"/>
          <w:sz w:val="25"/>
          <w:szCs w:val="25"/>
          <w:lang w:val="es-ES"/>
        </w:rPr>
        <w:t>á</w:t>
      </w:r>
      <w:r w:rsidRPr="00EB7035">
        <w:rPr>
          <w:rFonts w:ascii="Arial" w:hAnsi="Arial" w:cs="Arial"/>
          <w:sz w:val="25"/>
          <w:szCs w:val="25"/>
          <w:lang w:val="es-ES"/>
        </w:rPr>
        <w:t>s a lo que anhelas, esta “magia” es a la que siempre llamamos coincidencia.</w:t>
      </w:r>
    </w:p>
    <w:p w:rsidR="002F1409" w:rsidRPr="007C7B0E" w:rsidRDefault="002F1409" w:rsidP="00EB7035">
      <w:pPr>
        <w:spacing w:before="100" w:beforeAutospacing="1" w:after="100" w:afterAutospacing="1" w:line="240" w:lineRule="auto"/>
        <w:jc w:val="both"/>
        <w:rPr>
          <w:rFonts w:ascii="Arial" w:eastAsia="Times New Roman" w:hAnsi="Arial" w:cs="Arial"/>
          <w:lang w:eastAsia="es-MX"/>
        </w:rPr>
      </w:pPr>
      <w:r w:rsidRPr="002F1409">
        <w:rPr>
          <w:rFonts w:ascii="Arial" w:eastAsia="Times New Roman" w:hAnsi="Arial" w:cs="Arial"/>
          <w:sz w:val="25"/>
          <w:szCs w:val="25"/>
          <w:lang w:eastAsia="es-MX"/>
        </w:rPr>
        <w:lastRenderedPageBreak/>
        <w:t>Y puesto que todo atrae su igual, los pensamientos de temor, duda e indecisión se cristalizan en hábitos que paralizan e impiden actuar al ser humano; hábitos que conducen al fracaso, la escasez, y la dependencia. Los pensamientos de odio y condena se vuelven hábitos de acusación y violencia, los cuales se convierten, a su vez, en injuria y persecución. Los pensamientos egoístas de todo tipo se transforman en hábitos que atraen angustia y frustración.</w:t>
      </w:r>
      <w:r w:rsidR="001B2101" w:rsidRPr="00EB7035">
        <w:rPr>
          <w:rFonts w:ascii="Arial" w:eastAsia="Times New Roman" w:hAnsi="Arial" w:cs="Arial"/>
          <w:sz w:val="25"/>
          <w:szCs w:val="25"/>
          <w:lang w:eastAsia="es-MX"/>
        </w:rPr>
        <w:t>”</w:t>
      </w:r>
      <w:r w:rsidRPr="002F1409">
        <w:rPr>
          <w:rFonts w:ascii="Arial" w:eastAsia="Times New Roman" w:hAnsi="Arial" w:cs="Arial"/>
          <w:sz w:val="25"/>
          <w:szCs w:val="25"/>
          <w:lang w:eastAsia="es-MX"/>
        </w:rPr>
        <w:t xml:space="preserve"> </w:t>
      </w:r>
      <w:r w:rsidR="005D142D" w:rsidRPr="007C7B0E">
        <w:rPr>
          <w:rFonts w:ascii="Arial" w:hAnsi="Arial" w:cs="Arial"/>
        </w:rPr>
        <w:t>(C</w:t>
      </w:r>
      <w:r w:rsidR="005D142D" w:rsidRPr="007C7B0E">
        <w:rPr>
          <w:rFonts w:ascii="Arial" w:hAnsi="Arial" w:cs="Arial"/>
        </w:rPr>
        <w:t>ruz, C. (s.f). La Ley de la atracción. Editorial Océano de Mèxico S.A de C.V.</w:t>
      </w:r>
      <w:r w:rsidR="005D142D" w:rsidRPr="007C7B0E">
        <w:rPr>
          <w:rFonts w:ascii="Arial" w:hAnsi="Arial" w:cs="Arial"/>
        </w:rPr>
        <w:t>)</w:t>
      </w:r>
    </w:p>
    <w:p w:rsidR="003C51BC" w:rsidRPr="00EB7035" w:rsidRDefault="003C51BC" w:rsidP="00EB7035">
      <w:pPr>
        <w:spacing w:after="0" w:line="240" w:lineRule="auto"/>
        <w:jc w:val="both"/>
        <w:rPr>
          <w:rFonts w:ascii="Arial" w:eastAsia="Times New Roman" w:hAnsi="Arial" w:cs="Arial"/>
          <w:b/>
          <w:bCs/>
          <w:color w:val="000000" w:themeColor="text1"/>
          <w:sz w:val="25"/>
          <w:szCs w:val="25"/>
          <w:lang w:val="es-ES" w:eastAsia="es-MX"/>
        </w:rPr>
      </w:pPr>
      <w:r w:rsidRPr="00EB7035">
        <w:rPr>
          <w:rFonts w:ascii="Arial" w:eastAsia="Times New Roman" w:hAnsi="Arial" w:cs="Arial"/>
          <w:b/>
          <w:bCs/>
          <w:color w:val="000000" w:themeColor="text1"/>
          <w:sz w:val="25"/>
          <w:szCs w:val="25"/>
          <w:lang w:val="es-ES" w:eastAsia="es-MX"/>
        </w:rPr>
        <w:t>«No existe la casualidad, y lo que se nos presenta como azar surge de las fuentes más profundas.» Friedrich Schiller.</w:t>
      </w:r>
    </w:p>
    <w:p w:rsidR="00DD4864" w:rsidRPr="00EB7035" w:rsidRDefault="005D142D" w:rsidP="00EB7035">
      <w:pPr>
        <w:pStyle w:val="NormalWeb"/>
        <w:jc w:val="both"/>
        <w:rPr>
          <w:rFonts w:ascii="Arial" w:hAnsi="Arial" w:cs="Arial"/>
          <w:b/>
          <w:bCs/>
          <w:sz w:val="25"/>
          <w:szCs w:val="25"/>
        </w:rPr>
      </w:pPr>
      <w:r w:rsidRPr="00EB7035">
        <w:rPr>
          <w:rFonts w:ascii="Arial" w:hAnsi="Arial" w:cs="Arial"/>
          <w:sz w:val="25"/>
          <w:szCs w:val="25"/>
        </w:rPr>
        <w:t>Como mencionado.</w:t>
      </w:r>
      <w:r w:rsidRPr="00EB7035">
        <w:rPr>
          <w:rFonts w:ascii="Arial" w:hAnsi="Arial" w:cs="Arial"/>
          <w:b/>
          <w:bCs/>
          <w:sz w:val="25"/>
          <w:szCs w:val="25"/>
        </w:rPr>
        <w:t xml:space="preserve"> </w:t>
      </w:r>
      <w:r w:rsidR="001B2101" w:rsidRPr="00E37CE0">
        <w:rPr>
          <w:rFonts w:ascii="Arial" w:hAnsi="Arial" w:cs="Arial"/>
          <w:sz w:val="25"/>
          <w:szCs w:val="25"/>
        </w:rPr>
        <w:t xml:space="preserve">La ley de atracción establece que todo atrae su igual. Las imágenes que están grabadas en </w:t>
      </w:r>
      <w:r w:rsidR="001B2101" w:rsidRPr="00EB7035">
        <w:rPr>
          <w:rFonts w:ascii="Arial" w:hAnsi="Arial" w:cs="Arial"/>
          <w:sz w:val="25"/>
          <w:szCs w:val="25"/>
        </w:rPr>
        <w:t>la</w:t>
      </w:r>
      <w:r w:rsidR="001B2101" w:rsidRPr="00E37CE0">
        <w:rPr>
          <w:rFonts w:ascii="Arial" w:hAnsi="Arial" w:cs="Arial"/>
          <w:sz w:val="25"/>
          <w:szCs w:val="25"/>
        </w:rPr>
        <w:t xml:space="preserve"> mente atraen irremisiblemente lo que representan. Aquello en lo que te enfocas tiende a expandirse en tu vida. Si te enfocas en tus debilidades, verás como éstas parecen ser cada vez mayores. Las personas, oportunidades u objetos que </w:t>
      </w:r>
      <w:r w:rsidR="001B2101" w:rsidRPr="00EB7035">
        <w:rPr>
          <w:rFonts w:ascii="Arial" w:hAnsi="Arial" w:cs="Arial"/>
          <w:sz w:val="25"/>
          <w:szCs w:val="25"/>
        </w:rPr>
        <w:t xml:space="preserve">se </w:t>
      </w:r>
      <w:r w:rsidR="001B2101" w:rsidRPr="00E37CE0">
        <w:rPr>
          <w:rFonts w:ascii="Arial" w:hAnsi="Arial" w:cs="Arial"/>
          <w:sz w:val="25"/>
          <w:szCs w:val="25"/>
        </w:rPr>
        <w:t>atrae</w:t>
      </w:r>
      <w:r w:rsidR="001B2101" w:rsidRPr="00EB7035">
        <w:rPr>
          <w:rFonts w:ascii="Arial" w:hAnsi="Arial" w:cs="Arial"/>
          <w:sz w:val="25"/>
          <w:szCs w:val="25"/>
        </w:rPr>
        <w:t>n</w:t>
      </w:r>
      <w:r w:rsidR="001B2101" w:rsidRPr="00E37CE0">
        <w:rPr>
          <w:rFonts w:ascii="Arial" w:hAnsi="Arial" w:cs="Arial"/>
          <w:sz w:val="25"/>
          <w:szCs w:val="25"/>
        </w:rPr>
        <w:t xml:space="preserve"> se asemejan </w:t>
      </w:r>
      <w:r w:rsidR="001B2101" w:rsidRPr="00EB7035">
        <w:rPr>
          <w:rFonts w:ascii="Arial" w:hAnsi="Arial" w:cs="Arial"/>
          <w:sz w:val="25"/>
          <w:szCs w:val="25"/>
        </w:rPr>
        <w:t>a uno mismo.</w:t>
      </w:r>
    </w:p>
    <w:p w:rsidR="00E37CE0" w:rsidRPr="00E37CE0" w:rsidRDefault="00E37CE0" w:rsidP="00EB7035">
      <w:pPr>
        <w:spacing w:before="100" w:beforeAutospacing="1" w:after="100" w:afterAutospacing="1" w:line="240" w:lineRule="auto"/>
        <w:jc w:val="both"/>
        <w:rPr>
          <w:rFonts w:ascii="Arial" w:eastAsia="Times New Roman" w:hAnsi="Arial" w:cs="Arial"/>
          <w:sz w:val="25"/>
          <w:szCs w:val="25"/>
          <w:lang w:eastAsia="es-MX"/>
        </w:rPr>
      </w:pPr>
      <w:r w:rsidRPr="00E37CE0">
        <w:rPr>
          <w:rFonts w:ascii="Arial" w:eastAsia="Times New Roman" w:hAnsi="Arial" w:cs="Arial"/>
          <w:sz w:val="25"/>
          <w:szCs w:val="25"/>
          <w:lang w:eastAsia="es-MX"/>
        </w:rPr>
        <w:t xml:space="preserve">En términos simples, la ley de la atracción indica que </w:t>
      </w:r>
      <w:r w:rsidR="0022636A" w:rsidRPr="00EB7035">
        <w:rPr>
          <w:rFonts w:ascii="Arial" w:eastAsia="Times New Roman" w:hAnsi="Arial" w:cs="Arial"/>
          <w:sz w:val="25"/>
          <w:szCs w:val="25"/>
          <w:lang w:eastAsia="es-MX"/>
        </w:rPr>
        <w:t xml:space="preserve">se </w:t>
      </w:r>
      <w:r w:rsidRPr="00E37CE0">
        <w:rPr>
          <w:rFonts w:ascii="Arial" w:eastAsia="Times New Roman" w:hAnsi="Arial" w:cs="Arial"/>
          <w:sz w:val="25"/>
          <w:szCs w:val="25"/>
          <w:lang w:eastAsia="es-MX"/>
        </w:rPr>
        <w:t xml:space="preserve">atrae hacia </w:t>
      </w:r>
      <w:r w:rsidR="0022636A" w:rsidRPr="00EB7035">
        <w:rPr>
          <w:rFonts w:ascii="Arial" w:eastAsia="Times New Roman" w:hAnsi="Arial" w:cs="Arial"/>
          <w:sz w:val="25"/>
          <w:szCs w:val="25"/>
          <w:lang w:eastAsia="es-MX"/>
        </w:rPr>
        <w:t xml:space="preserve">la </w:t>
      </w:r>
      <w:r w:rsidRPr="00E37CE0">
        <w:rPr>
          <w:rFonts w:ascii="Arial" w:eastAsia="Times New Roman" w:hAnsi="Arial" w:cs="Arial"/>
          <w:sz w:val="25"/>
          <w:szCs w:val="25"/>
          <w:lang w:eastAsia="es-MX"/>
        </w:rPr>
        <w:t xml:space="preserve"> vida aquello en lo que </w:t>
      </w:r>
      <w:r w:rsidR="0022636A" w:rsidRPr="00EB7035">
        <w:rPr>
          <w:rFonts w:ascii="Arial" w:eastAsia="Times New Roman" w:hAnsi="Arial" w:cs="Arial"/>
          <w:sz w:val="25"/>
          <w:szCs w:val="25"/>
          <w:lang w:eastAsia="es-MX"/>
        </w:rPr>
        <w:t xml:space="preserve">se </w:t>
      </w:r>
      <w:r w:rsidRPr="00E37CE0">
        <w:rPr>
          <w:rFonts w:ascii="Arial" w:eastAsia="Times New Roman" w:hAnsi="Arial" w:cs="Arial"/>
          <w:sz w:val="25"/>
          <w:szCs w:val="25"/>
          <w:lang w:eastAsia="es-MX"/>
        </w:rPr>
        <w:t>enfoc</w:t>
      </w:r>
      <w:r w:rsidR="0022636A" w:rsidRPr="00EB7035">
        <w:rPr>
          <w:rFonts w:ascii="Arial" w:eastAsia="Times New Roman" w:hAnsi="Arial" w:cs="Arial"/>
          <w:sz w:val="25"/>
          <w:szCs w:val="25"/>
          <w:lang w:eastAsia="es-MX"/>
        </w:rPr>
        <w:t>a el</w:t>
      </w:r>
      <w:r w:rsidRPr="00E37CE0">
        <w:rPr>
          <w:rFonts w:ascii="Arial" w:eastAsia="Times New Roman" w:hAnsi="Arial" w:cs="Arial"/>
          <w:sz w:val="25"/>
          <w:szCs w:val="25"/>
          <w:lang w:eastAsia="es-MX"/>
        </w:rPr>
        <w:t xml:space="preserve"> pensamiento de manera constante. Lo que sucede en el exterior  no es más que el reflejo de lo que está ocurriendo en </w:t>
      </w:r>
      <w:r w:rsidR="0022636A" w:rsidRPr="00EB7035">
        <w:rPr>
          <w:rFonts w:ascii="Arial" w:eastAsia="Times New Roman" w:hAnsi="Arial" w:cs="Arial"/>
          <w:sz w:val="25"/>
          <w:szCs w:val="25"/>
          <w:lang w:eastAsia="es-MX"/>
        </w:rPr>
        <w:t>el</w:t>
      </w:r>
      <w:r w:rsidRPr="00E37CE0">
        <w:rPr>
          <w:rFonts w:ascii="Arial" w:eastAsia="Times New Roman" w:hAnsi="Arial" w:cs="Arial"/>
          <w:sz w:val="25"/>
          <w:szCs w:val="25"/>
          <w:lang w:eastAsia="es-MX"/>
        </w:rPr>
        <w:t xml:space="preserve"> interior. </w:t>
      </w:r>
      <w:r w:rsidR="001B2101" w:rsidRPr="00EB7035">
        <w:rPr>
          <w:rFonts w:ascii="Arial" w:eastAsia="Times New Roman" w:hAnsi="Arial" w:cs="Arial"/>
          <w:sz w:val="25"/>
          <w:szCs w:val="25"/>
          <w:lang w:eastAsia="es-MX"/>
        </w:rPr>
        <w:t>C</w:t>
      </w:r>
      <w:r w:rsidR="0022636A" w:rsidRPr="00EB7035">
        <w:rPr>
          <w:rFonts w:ascii="Arial" w:eastAsia="Times New Roman" w:hAnsi="Arial" w:cs="Arial"/>
          <w:sz w:val="25"/>
          <w:szCs w:val="25"/>
          <w:lang w:eastAsia="es-MX"/>
        </w:rPr>
        <w:t>ada persona se</w:t>
      </w:r>
      <w:r w:rsidRPr="00E37CE0">
        <w:rPr>
          <w:rFonts w:ascii="Arial" w:eastAsia="Times New Roman" w:hAnsi="Arial" w:cs="Arial"/>
          <w:sz w:val="25"/>
          <w:szCs w:val="25"/>
          <w:lang w:eastAsia="es-MX"/>
        </w:rPr>
        <w:t xml:space="preserve"> encarga de atraer y crear circunstancias externas con </w:t>
      </w:r>
      <w:r w:rsidR="0022636A" w:rsidRPr="00EB7035">
        <w:rPr>
          <w:rFonts w:ascii="Arial" w:eastAsia="Times New Roman" w:hAnsi="Arial" w:cs="Arial"/>
          <w:sz w:val="25"/>
          <w:szCs w:val="25"/>
          <w:lang w:eastAsia="es-MX"/>
        </w:rPr>
        <w:t>sus</w:t>
      </w:r>
      <w:r w:rsidRPr="00E37CE0">
        <w:rPr>
          <w:rFonts w:ascii="Arial" w:eastAsia="Times New Roman" w:hAnsi="Arial" w:cs="Arial"/>
          <w:sz w:val="25"/>
          <w:szCs w:val="25"/>
          <w:lang w:eastAsia="es-MX"/>
        </w:rPr>
        <w:t xml:space="preserve"> propios pensamientos. </w:t>
      </w:r>
    </w:p>
    <w:p w:rsidR="0022636A" w:rsidRPr="00EB7035" w:rsidRDefault="00E37CE0" w:rsidP="00EB7035">
      <w:pPr>
        <w:spacing w:before="100" w:beforeAutospacing="1" w:after="100" w:afterAutospacing="1" w:line="240" w:lineRule="auto"/>
        <w:jc w:val="both"/>
        <w:rPr>
          <w:rFonts w:ascii="Arial" w:eastAsia="Times New Roman" w:hAnsi="Arial" w:cs="Arial"/>
          <w:sz w:val="25"/>
          <w:szCs w:val="25"/>
          <w:lang w:eastAsia="es-MX"/>
        </w:rPr>
      </w:pPr>
      <w:r w:rsidRPr="00E37CE0">
        <w:rPr>
          <w:rFonts w:ascii="Arial" w:eastAsia="Times New Roman" w:hAnsi="Arial" w:cs="Arial"/>
          <w:sz w:val="25"/>
          <w:szCs w:val="25"/>
          <w:lang w:eastAsia="es-MX"/>
        </w:rPr>
        <w:t xml:space="preserve">Si </w:t>
      </w:r>
      <w:r w:rsidR="0022636A" w:rsidRPr="00EB7035">
        <w:rPr>
          <w:rFonts w:ascii="Arial" w:eastAsia="Times New Roman" w:hAnsi="Arial" w:cs="Arial"/>
          <w:sz w:val="25"/>
          <w:szCs w:val="25"/>
          <w:lang w:eastAsia="es-MX"/>
        </w:rPr>
        <w:t xml:space="preserve">los </w:t>
      </w:r>
      <w:r w:rsidRPr="00E37CE0">
        <w:rPr>
          <w:rFonts w:ascii="Arial" w:eastAsia="Times New Roman" w:hAnsi="Arial" w:cs="Arial"/>
          <w:sz w:val="25"/>
          <w:szCs w:val="25"/>
          <w:lang w:eastAsia="es-MX"/>
        </w:rPr>
        <w:t>pensamientos dominantes están constantemente enfocados en obtener resultados positivos, fortalezas o hábitos de éxito</w:t>
      </w:r>
      <w:r w:rsidR="00EF1D6A" w:rsidRPr="00EB7035">
        <w:rPr>
          <w:rFonts w:ascii="Arial" w:eastAsia="Times New Roman" w:hAnsi="Arial" w:cs="Arial"/>
          <w:sz w:val="25"/>
          <w:szCs w:val="25"/>
          <w:lang w:eastAsia="es-MX"/>
        </w:rPr>
        <w:t xml:space="preserve"> -</w:t>
      </w:r>
      <w:r w:rsidR="0022636A" w:rsidRPr="00EB7035">
        <w:rPr>
          <w:rFonts w:ascii="Arial" w:eastAsia="Times New Roman" w:hAnsi="Arial" w:cs="Arial"/>
          <w:sz w:val="25"/>
          <w:szCs w:val="25"/>
          <w:lang w:eastAsia="es-MX"/>
        </w:rPr>
        <w:t xml:space="preserve">las </w:t>
      </w:r>
      <w:r w:rsidRPr="00E37CE0">
        <w:rPr>
          <w:rFonts w:ascii="Arial" w:eastAsia="Times New Roman" w:hAnsi="Arial" w:cs="Arial"/>
          <w:sz w:val="25"/>
          <w:szCs w:val="25"/>
          <w:lang w:eastAsia="es-MX"/>
        </w:rPr>
        <w:t xml:space="preserve">acciones refuerzan dicha manera de pensar- entonces eso será lo que </w:t>
      </w:r>
      <w:r w:rsidR="0022636A" w:rsidRPr="00EB7035">
        <w:rPr>
          <w:rFonts w:ascii="Arial" w:eastAsia="Times New Roman" w:hAnsi="Arial" w:cs="Arial"/>
          <w:sz w:val="25"/>
          <w:szCs w:val="25"/>
          <w:lang w:eastAsia="es-MX"/>
        </w:rPr>
        <w:t xml:space="preserve">se </w:t>
      </w:r>
      <w:r w:rsidRPr="00E37CE0">
        <w:rPr>
          <w:rFonts w:ascii="Arial" w:eastAsia="Times New Roman" w:hAnsi="Arial" w:cs="Arial"/>
          <w:sz w:val="25"/>
          <w:szCs w:val="25"/>
          <w:lang w:eastAsia="es-MX"/>
        </w:rPr>
        <w:t>manifest</w:t>
      </w:r>
      <w:r w:rsidR="0022636A" w:rsidRPr="00EB7035">
        <w:rPr>
          <w:rFonts w:ascii="Arial" w:eastAsia="Times New Roman" w:hAnsi="Arial" w:cs="Arial"/>
          <w:sz w:val="25"/>
          <w:szCs w:val="25"/>
          <w:lang w:eastAsia="es-MX"/>
        </w:rPr>
        <w:t>e</w:t>
      </w:r>
      <w:r w:rsidRPr="00E37CE0">
        <w:rPr>
          <w:rFonts w:ascii="Arial" w:eastAsia="Times New Roman" w:hAnsi="Arial" w:cs="Arial"/>
          <w:sz w:val="25"/>
          <w:szCs w:val="25"/>
          <w:lang w:eastAsia="es-MX"/>
        </w:rPr>
        <w:t xml:space="preserve"> en </w:t>
      </w:r>
      <w:r w:rsidR="0022636A" w:rsidRPr="00EB7035">
        <w:rPr>
          <w:rFonts w:ascii="Arial" w:eastAsia="Times New Roman" w:hAnsi="Arial" w:cs="Arial"/>
          <w:sz w:val="25"/>
          <w:szCs w:val="25"/>
          <w:lang w:eastAsia="es-MX"/>
        </w:rPr>
        <w:t xml:space="preserve">la </w:t>
      </w:r>
      <w:r w:rsidRPr="00E37CE0">
        <w:rPr>
          <w:rFonts w:ascii="Arial" w:eastAsia="Times New Roman" w:hAnsi="Arial" w:cs="Arial"/>
          <w:sz w:val="25"/>
          <w:szCs w:val="25"/>
          <w:lang w:eastAsia="es-MX"/>
        </w:rPr>
        <w:t xml:space="preserve"> vida. Si, por el contrario, </w:t>
      </w:r>
      <w:r w:rsidR="0022636A" w:rsidRPr="00EB7035">
        <w:rPr>
          <w:rFonts w:ascii="Arial" w:eastAsia="Times New Roman" w:hAnsi="Arial" w:cs="Arial"/>
          <w:sz w:val="25"/>
          <w:szCs w:val="25"/>
          <w:lang w:eastAsia="es-MX"/>
        </w:rPr>
        <w:t xml:space="preserve">los </w:t>
      </w:r>
      <w:r w:rsidRPr="00E37CE0">
        <w:rPr>
          <w:rFonts w:ascii="Arial" w:eastAsia="Times New Roman" w:hAnsi="Arial" w:cs="Arial"/>
          <w:sz w:val="25"/>
          <w:szCs w:val="25"/>
          <w:lang w:eastAsia="es-MX"/>
        </w:rPr>
        <w:t xml:space="preserve">pensamientos dominantes están constantemente enfocados en obtener resultados negativos, en pobres expectativas, o en debilidades, de igual manera eso es lo que </w:t>
      </w:r>
      <w:r w:rsidR="0022636A" w:rsidRPr="00EB7035">
        <w:rPr>
          <w:rFonts w:ascii="Arial" w:eastAsia="Times New Roman" w:hAnsi="Arial" w:cs="Arial"/>
          <w:sz w:val="25"/>
          <w:szCs w:val="25"/>
          <w:lang w:eastAsia="es-MX"/>
        </w:rPr>
        <w:t>se atraera</w:t>
      </w:r>
      <w:r w:rsidRPr="00E37CE0">
        <w:rPr>
          <w:rFonts w:ascii="Arial" w:eastAsia="Times New Roman" w:hAnsi="Arial" w:cs="Arial"/>
          <w:sz w:val="25"/>
          <w:szCs w:val="25"/>
          <w:lang w:eastAsia="es-MX"/>
        </w:rPr>
        <w:t xml:space="preserve">. </w:t>
      </w:r>
    </w:p>
    <w:p w:rsidR="00EB7035" w:rsidRPr="007C7B0E" w:rsidRDefault="00EB7035" w:rsidP="00EB7035">
      <w:pPr>
        <w:spacing w:line="240" w:lineRule="auto"/>
        <w:jc w:val="both"/>
        <w:rPr>
          <w:rFonts w:ascii="Arial" w:eastAsia="Dotum" w:hAnsi="Arial" w:cs="Arial"/>
          <w:b/>
          <w:bCs/>
          <w:sz w:val="25"/>
          <w:szCs w:val="25"/>
          <w:lang w:val="es-ES"/>
        </w:rPr>
      </w:pPr>
      <w:r w:rsidRPr="007C7B0E">
        <w:rPr>
          <w:rFonts w:ascii="Arial" w:eastAsia="Dotum" w:hAnsi="Arial" w:cs="Arial"/>
          <w:b/>
          <w:bCs/>
          <w:sz w:val="25"/>
          <w:szCs w:val="25"/>
          <w:lang w:val="es-ES"/>
        </w:rPr>
        <w:t>“</w:t>
      </w:r>
      <w:r w:rsidRPr="00535F88">
        <w:rPr>
          <w:rFonts w:ascii="Arial" w:eastAsia="Times New Roman" w:hAnsi="Arial" w:cs="Arial"/>
          <w:b/>
          <w:bCs/>
          <w:i/>
          <w:iCs/>
          <w:sz w:val="25"/>
          <w:szCs w:val="25"/>
          <w:lang w:eastAsia="es-MX"/>
        </w:rPr>
        <w:t>Lo que piensas, lo serás. Lo que sientas, lo atraerás. Lo que imaginas, lo crearás</w:t>
      </w:r>
      <w:r w:rsidRPr="00535F88">
        <w:rPr>
          <w:rFonts w:ascii="Arial" w:eastAsia="Times New Roman" w:hAnsi="Arial" w:cs="Arial"/>
          <w:b/>
          <w:bCs/>
          <w:sz w:val="25"/>
          <w:szCs w:val="25"/>
          <w:shd w:val="clear" w:color="auto" w:fill="FFFFFF"/>
          <w:lang w:eastAsia="es-MX"/>
        </w:rPr>
        <w:t>”. </w:t>
      </w:r>
      <w:r w:rsidRPr="007C7B0E">
        <w:rPr>
          <w:rFonts w:ascii="Arial" w:eastAsia="Times New Roman" w:hAnsi="Arial" w:cs="Arial"/>
          <w:b/>
          <w:bCs/>
          <w:sz w:val="25"/>
          <w:szCs w:val="25"/>
          <w:shd w:val="clear" w:color="auto" w:fill="FFFFFF"/>
          <w:lang w:eastAsia="es-MX"/>
        </w:rPr>
        <w:t xml:space="preserve"> Buda.</w:t>
      </w:r>
    </w:p>
    <w:p w:rsidR="00EB7035" w:rsidRPr="00EB7035" w:rsidRDefault="00EB7035" w:rsidP="00EB7035">
      <w:pPr>
        <w:pStyle w:val="NormalWeb"/>
        <w:jc w:val="both"/>
        <w:rPr>
          <w:rFonts w:ascii="Arial" w:hAnsi="Arial" w:cs="Arial"/>
          <w:sz w:val="25"/>
          <w:szCs w:val="25"/>
          <w:shd w:val="clear" w:color="auto" w:fill="FFFFFF"/>
        </w:rPr>
      </w:pPr>
      <w:r w:rsidRPr="00EB7035">
        <w:rPr>
          <w:rFonts w:ascii="Arial" w:hAnsi="Arial" w:cs="Arial"/>
          <w:sz w:val="25"/>
          <w:szCs w:val="25"/>
          <w:shd w:val="clear" w:color="auto" w:fill="FFFFFF"/>
        </w:rPr>
        <w:t>Hay testimonios</w:t>
      </w:r>
      <w:r w:rsidR="007C7B0E">
        <w:rPr>
          <w:rFonts w:ascii="Arial" w:hAnsi="Arial" w:cs="Arial"/>
          <w:sz w:val="25"/>
          <w:szCs w:val="25"/>
          <w:shd w:val="clear" w:color="auto" w:fill="FFFFFF"/>
        </w:rPr>
        <w:t xml:space="preserve"> </w:t>
      </w:r>
      <w:r w:rsidRPr="00EB7035">
        <w:rPr>
          <w:rFonts w:ascii="Arial" w:hAnsi="Arial" w:cs="Arial"/>
          <w:sz w:val="25"/>
          <w:szCs w:val="25"/>
          <w:shd w:val="clear" w:color="auto" w:fill="FFFFFF"/>
        </w:rPr>
        <w:t xml:space="preserve">que </w:t>
      </w:r>
      <w:r w:rsidR="007C7B0E">
        <w:rPr>
          <w:rFonts w:ascii="Arial" w:hAnsi="Arial" w:cs="Arial"/>
          <w:sz w:val="25"/>
          <w:szCs w:val="25"/>
          <w:shd w:val="clear" w:color="auto" w:fill="FFFFFF"/>
        </w:rPr>
        <w:t xml:space="preserve">se han </w:t>
      </w:r>
      <w:r w:rsidRPr="00EB7035">
        <w:rPr>
          <w:rFonts w:ascii="Arial" w:hAnsi="Arial" w:cs="Arial"/>
          <w:sz w:val="25"/>
          <w:szCs w:val="25"/>
          <w:shd w:val="clear" w:color="auto" w:fill="FFFFFF"/>
        </w:rPr>
        <w:t>aplicado y en</w:t>
      </w:r>
      <w:r w:rsidR="007C7B0E">
        <w:rPr>
          <w:rFonts w:ascii="Arial" w:hAnsi="Arial" w:cs="Arial"/>
          <w:sz w:val="25"/>
          <w:szCs w:val="25"/>
          <w:shd w:val="clear" w:color="auto" w:fill="FFFFFF"/>
        </w:rPr>
        <w:t xml:space="preserve"> los mismos se</w:t>
      </w:r>
      <w:r w:rsidRPr="00EB7035">
        <w:rPr>
          <w:rFonts w:ascii="Arial" w:hAnsi="Arial" w:cs="Arial"/>
          <w:sz w:val="25"/>
          <w:szCs w:val="25"/>
          <w:shd w:val="clear" w:color="auto" w:fill="FFFFFF"/>
        </w:rPr>
        <w:t xml:space="preserve"> confirma que enfocandos en los siguientes pasos se puede alcanzar lo deseado: </w:t>
      </w:r>
    </w:p>
    <w:p w:rsidR="00EB7035" w:rsidRPr="00EB7035" w:rsidRDefault="00EB7035" w:rsidP="00EB7035">
      <w:pPr>
        <w:pStyle w:val="NormalWeb"/>
        <w:jc w:val="both"/>
        <w:rPr>
          <w:rFonts w:ascii="Arial" w:hAnsi="Arial" w:cs="Arial"/>
          <w:sz w:val="25"/>
          <w:szCs w:val="25"/>
          <w:shd w:val="clear" w:color="auto" w:fill="FFFFFF"/>
        </w:rPr>
      </w:pPr>
      <w:r w:rsidRPr="00EB7035">
        <w:rPr>
          <w:rFonts w:ascii="Arial" w:hAnsi="Arial" w:cs="Arial"/>
          <w:sz w:val="25"/>
          <w:szCs w:val="25"/>
          <w:shd w:val="clear" w:color="auto" w:fill="FFFFFF"/>
        </w:rPr>
        <w:t>Paso 1. Definir lo que realmente se quiere.</w:t>
      </w:r>
    </w:p>
    <w:p w:rsidR="00EB7035" w:rsidRPr="00EB7035" w:rsidRDefault="00EB7035" w:rsidP="00EB7035">
      <w:pPr>
        <w:pStyle w:val="NormalWeb"/>
        <w:jc w:val="both"/>
        <w:rPr>
          <w:rFonts w:ascii="Arial" w:hAnsi="Arial" w:cs="Arial"/>
          <w:sz w:val="25"/>
          <w:szCs w:val="25"/>
          <w:shd w:val="clear" w:color="auto" w:fill="FFFFFF"/>
        </w:rPr>
      </w:pPr>
      <w:r w:rsidRPr="00EB7035">
        <w:rPr>
          <w:rFonts w:ascii="Arial" w:hAnsi="Arial" w:cs="Arial"/>
          <w:sz w:val="25"/>
          <w:szCs w:val="25"/>
          <w:shd w:val="clear" w:color="auto" w:fill="FFFFFF"/>
        </w:rPr>
        <w:t xml:space="preserve">Paso 2.  Planear, una meta sin plan es solo un deseo. </w:t>
      </w:r>
    </w:p>
    <w:p w:rsidR="00EB7035" w:rsidRPr="00EB7035" w:rsidRDefault="00EB7035" w:rsidP="00EB7035">
      <w:pPr>
        <w:pStyle w:val="NormalWeb"/>
        <w:jc w:val="both"/>
        <w:rPr>
          <w:rFonts w:ascii="Arial" w:hAnsi="Arial" w:cs="Arial"/>
          <w:sz w:val="25"/>
          <w:szCs w:val="25"/>
          <w:shd w:val="clear" w:color="auto" w:fill="FFFFFF"/>
        </w:rPr>
      </w:pPr>
      <w:r w:rsidRPr="00EB7035">
        <w:rPr>
          <w:rFonts w:ascii="Arial" w:hAnsi="Arial" w:cs="Arial"/>
          <w:sz w:val="25"/>
          <w:szCs w:val="25"/>
          <w:shd w:val="clear" w:color="auto" w:fill="FFFFFF"/>
        </w:rPr>
        <w:t>Paso 3. Enfoque, mantenerse enfocado en el objetivo y en los pasos para lograrlo.</w:t>
      </w:r>
    </w:p>
    <w:p w:rsidR="00EB7035" w:rsidRPr="00EB7035" w:rsidRDefault="00EB7035" w:rsidP="00EB7035">
      <w:pPr>
        <w:pStyle w:val="NormalWeb"/>
        <w:jc w:val="both"/>
        <w:rPr>
          <w:rFonts w:ascii="Arial" w:hAnsi="Arial" w:cs="Arial"/>
          <w:sz w:val="25"/>
          <w:szCs w:val="25"/>
          <w:shd w:val="clear" w:color="auto" w:fill="FFFFFF"/>
        </w:rPr>
      </w:pPr>
      <w:r w:rsidRPr="00EB7035">
        <w:rPr>
          <w:rFonts w:ascii="Arial" w:hAnsi="Arial" w:cs="Arial"/>
          <w:sz w:val="25"/>
          <w:szCs w:val="25"/>
          <w:shd w:val="clear" w:color="auto" w:fill="FFFFFF"/>
        </w:rPr>
        <w:t>Paso 4. Meditar, concentración en los objetivos.</w:t>
      </w:r>
    </w:p>
    <w:p w:rsidR="00EB7035" w:rsidRPr="00EB7035" w:rsidRDefault="00EB7035" w:rsidP="00EB7035">
      <w:pPr>
        <w:pStyle w:val="NormalWeb"/>
        <w:jc w:val="both"/>
        <w:rPr>
          <w:rFonts w:ascii="Arial" w:hAnsi="Arial" w:cs="Arial"/>
          <w:sz w:val="25"/>
          <w:szCs w:val="25"/>
          <w:shd w:val="clear" w:color="auto" w:fill="FFFFFF"/>
        </w:rPr>
      </w:pPr>
      <w:r w:rsidRPr="00EB7035">
        <w:rPr>
          <w:rFonts w:ascii="Arial" w:hAnsi="Arial" w:cs="Arial"/>
          <w:sz w:val="25"/>
          <w:szCs w:val="25"/>
          <w:shd w:val="clear" w:color="auto" w:fill="FFFFFF"/>
        </w:rPr>
        <w:lastRenderedPageBreak/>
        <w:t>Paso 5. Actuar de forma intencional para llegar a la meta.</w:t>
      </w:r>
    </w:p>
    <w:p w:rsidR="00EB7035" w:rsidRPr="00EB7035" w:rsidRDefault="00EB7035" w:rsidP="00EB7035">
      <w:pPr>
        <w:spacing w:line="240" w:lineRule="auto"/>
        <w:jc w:val="both"/>
        <w:rPr>
          <w:rFonts w:ascii="Arial" w:hAnsi="Arial" w:cs="Arial"/>
          <w:b/>
          <w:sz w:val="25"/>
          <w:szCs w:val="25"/>
          <w:lang w:val="es-ES"/>
        </w:rPr>
      </w:pPr>
      <w:r w:rsidRPr="00EB7035">
        <w:rPr>
          <w:rFonts w:ascii="Arial" w:hAnsi="Arial" w:cs="Arial"/>
          <w:bCs/>
          <w:sz w:val="25"/>
          <w:szCs w:val="25"/>
          <w:lang w:val="es-ES"/>
        </w:rPr>
        <w:t xml:space="preserve">Esto llevará a lograr lo establecido con constancia y visión. </w:t>
      </w:r>
      <w:r w:rsidRPr="00EB7035">
        <w:rPr>
          <w:rFonts w:ascii="Arial" w:hAnsi="Arial" w:cs="Arial"/>
          <w:b/>
          <w:sz w:val="25"/>
          <w:szCs w:val="25"/>
          <w:lang w:val="es-ES"/>
        </w:rPr>
        <w:t xml:space="preserve"> </w:t>
      </w:r>
    </w:p>
    <w:p w:rsidR="0022636A" w:rsidRPr="00EB7035" w:rsidRDefault="00E37CE0" w:rsidP="00EB7035">
      <w:pPr>
        <w:pStyle w:val="NormalWeb"/>
        <w:jc w:val="both"/>
        <w:rPr>
          <w:rFonts w:ascii="Arial" w:hAnsi="Arial" w:cs="Arial"/>
          <w:b/>
          <w:bCs/>
          <w:sz w:val="25"/>
          <w:szCs w:val="25"/>
        </w:rPr>
      </w:pPr>
      <w:r w:rsidRPr="00E37CE0">
        <w:rPr>
          <w:rFonts w:ascii="Arial" w:hAnsi="Arial" w:cs="Arial"/>
          <w:sz w:val="25"/>
          <w:szCs w:val="25"/>
        </w:rPr>
        <w:t xml:space="preserve"> </w:t>
      </w:r>
      <w:r w:rsidR="0022636A" w:rsidRPr="00EB7035">
        <w:rPr>
          <w:rFonts w:ascii="Arial" w:hAnsi="Arial" w:cs="Arial"/>
          <w:sz w:val="25"/>
          <w:szCs w:val="25"/>
        </w:rPr>
        <w:t>En conclusión</w:t>
      </w:r>
      <w:r w:rsidR="004D633A" w:rsidRPr="00EB7035">
        <w:rPr>
          <w:rFonts w:ascii="Arial" w:hAnsi="Arial" w:cs="Arial"/>
          <w:sz w:val="25"/>
          <w:szCs w:val="25"/>
        </w:rPr>
        <w:t>: l</w:t>
      </w:r>
      <w:r w:rsidR="0022636A" w:rsidRPr="00EB7035">
        <w:rPr>
          <w:rFonts w:ascii="Arial" w:hAnsi="Arial" w:cs="Arial"/>
          <w:sz w:val="25"/>
          <w:szCs w:val="25"/>
        </w:rPr>
        <w:t>o mas importante es sacar cosas positivas de las situaciones, dedica</w:t>
      </w:r>
      <w:r w:rsidR="0022636A" w:rsidRPr="00EB7035">
        <w:rPr>
          <w:rFonts w:ascii="Arial" w:hAnsi="Arial" w:cs="Arial"/>
          <w:sz w:val="25"/>
          <w:szCs w:val="25"/>
        </w:rPr>
        <w:t>r</w:t>
      </w:r>
      <w:r w:rsidR="0022636A" w:rsidRPr="00EB7035">
        <w:rPr>
          <w:rFonts w:ascii="Arial" w:hAnsi="Arial" w:cs="Arial"/>
          <w:sz w:val="25"/>
          <w:szCs w:val="25"/>
        </w:rPr>
        <w:t xml:space="preserve"> </w:t>
      </w:r>
      <w:r w:rsidR="0022636A" w:rsidRPr="00EB7035">
        <w:rPr>
          <w:rFonts w:ascii="Arial" w:hAnsi="Arial" w:cs="Arial"/>
          <w:sz w:val="25"/>
          <w:szCs w:val="25"/>
        </w:rPr>
        <w:t xml:space="preserve">la </w:t>
      </w:r>
      <w:r w:rsidR="0022636A" w:rsidRPr="00EB7035">
        <w:rPr>
          <w:rFonts w:ascii="Arial" w:hAnsi="Arial" w:cs="Arial"/>
          <w:sz w:val="25"/>
          <w:szCs w:val="25"/>
        </w:rPr>
        <w:t xml:space="preserve"> energia en cosas que </w:t>
      </w:r>
      <w:r w:rsidR="0022636A" w:rsidRPr="00EB7035">
        <w:rPr>
          <w:rFonts w:ascii="Arial" w:hAnsi="Arial" w:cs="Arial"/>
          <w:sz w:val="25"/>
          <w:szCs w:val="25"/>
        </w:rPr>
        <w:t xml:space="preserve">se deseen </w:t>
      </w:r>
      <w:r w:rsidR="0022636A" w:rsidRPr="00EB7035">
        <w:rPr>
          <w:rFonts w:ascii="Arial" w:hAnsi="Arial" w:cs="Arial"/>
          <w:sz w:val="25"/>
          <w:szCs w:val="25"/>
        </w:rPr>
        <w:t xml:space="preserve"> en </w:t>
      </w:r>
      <w:r w:rsidR="0022636A" w:rsidRPr="00EB7035">
        <w:rPr>
          <w:rFonts w:ascii="Arial" w:hAnsi="Arial" w:cs="Arial"/>
          <w:sz w:val="25"/>
          <w:szCs w:val="25"/>
        </w:rPr>
        <w:t>la</w:t>
      </w:r>
      <w:r w:rsidR="0022636A" w:rsidRPr="00EB7035">
        <w:rPr>
          <w:rFonts w:ascii="Arial" w:hAnsi="Arial" w:cs="Arial"/>
          <w:sz w:val="25"/>
          <w:szCs w:val="25"/>
        </w:rPr>
        <w:t xml:space="preserve"> vida no en quejas, lamentos o enojos, visualiza</w:t>
      </w:r>
      <w:r w:rsidR="0022636A" w:rsidRPr="00EB7035">
        <w:rPr>
          <w:rFonts w:ascii="Arial" w:hAnsi="Arial" w:cs="Arial"/>
          <w:sz w:val="25"/>
          <w:szCs w:val="25"/>
        </w:rPr>
        <w:t>r</w:t>
      </w:r>
      <w:r w:rsidR="0022636A" w:rsidRPr="00EB7035">
        <w:rPr>
          <w:rFonts w:ascii="Arial" w:hAnsi="Arial" w:cs="Arial"/>
          <w:sz w:val="25"/>
          <w:szCs w:val="25"/>
        </w:rPr>
        <w:t xml:space="preserve"> las cosas </w:t>
      </w:r>
      <w:r w:rsidR="00EF1D6A" w:rsidRPr="00EB7035">
        <w:rPr>
          <w:rFonts w:ascii="Arial" w:hAnsi="Arial" w:cs="Arial"/>
          <w:sz w:val="25"/>
          <w:szCs w:val="25"/>
        </w:rPr>
        <w:t xml:space="preserve">para </w:t>
      </w:r>
      <w:r w:rsidR="0022636A" w:rsidRPr="00EB7035">
        <w:rPr>
          <w:rFonts w:ascii="Arial" w:hAnsi="Arial" w:cs="Arial"/>
          <w:sz w:val="25"/>
          <w:szCs w:val="25"/>
        </w:rPr>
        <w:t>fortalece</w:t>
      </w:r>
      <w:r w:rsidR="00EF1D6A" w:rsidRPr="00EB7035">
        <w:rPr>
          <w:rFonts w:ascii="Arial" w:hAnsi="Arial" w:cs="Arial"/>
          <w:sz w:val="25"/>
          <w:szCs w:val="25"/>
        </w:rPr>
        <w:t>r</w:t>
      </w:r>
      <w:r w:rsidR="0022636A" w:rsidRPr="00EB7035">
        <w:rPr>
          <w:rFonts w:ascii="Arial" w:hAnsi="Arial" w:cs="Arial"/>
          <w:sz w:val="25"/>
          <w:szCs w:val="25"/>
        </w:rPr>
        <w:t xml:space="preserve"> la mentalidad de forma positiva al igual que</w:t>
      </w:r>
      <w:r w:rsidR="00535F88" w:rsidRPr="00EB7035">
        <w:rPr>
          <w:rFonts w:ascii="Arial" w:hAnsi="Arial" w:cs="Arial"/>
          <w:sz w:val="25"/>
          <w:szCs w:val="25"/>
        </w:rPr>
        <w:t xml:space="preserve"> saber </w:t>
      </w:r>
      <w:r w:rsidR="0022636A" w:rsidRPr="00EB7035">
        <w:rPr>
          <w:rFonts w:ascii="Arial" w:hAnsi="Arial" w:cs="Arial"/>
          <w:sz w:val="25"/>
          <w:szCs w:val="25"/>
        </w:rPr>
        <w:t xml:space="preserve"> agradecer</w:t>
      </w:r>
      <w:r w:rsidR="00535F88" w:rsidRPr="00EB7035">
        <w:rPr>
          <w:rFonts w:ascii="Arial" w:hAnsi="Arial" w:cs="Arial"/>
          <w:sz w:val="25"/>
          <w:szCs w:val="25"/>
        </w:rPr>
        <w:t>,</w:t>
      </w:r>
      <w:r w:rsidR="0022636A" w:rsidRPr="00EB7035">
        <w:rPr>
          <w:rFonts w:ascii="Arial" w:hAnsi="Arial" w:cs="Arial"/>
          <w:sz w:val="25"/>
          <w:szCs w:val="25"/>
        </w:rPr>
        <w:t xml:space="preserve"> estos son puntos clave para tener mayor abundancia, las afirmaciones bien formuladas llegan a ser muy poderosas, entre mas se repita mayor efectividad tendrán, estar con personas entusiastas llenas de buena vibra ayudará mucho a estar en la misma frecuencia.</w:t>
      </w:r>
      <w:r w:rsidR="0022636A" w:rsidRPr="00EB7035">
        <w:rPr>
          <w:rFonts w:ascii="Arial" w:hAnsi="Arial" w:cs="Arial"/>
          <w:b/>
          <w:bCs/>
          <w:sz w:val="25"/>
          <w:szCs w:val="25"/>
        </w:rPr>
        <w:t xml:space="preserve"> </w:t>
      </w:r>
    </w:p>
    <w:p w:rsidR="006E0371" w:rsidRPr="00EB7035" w:rsidRDefault="005A672B" w:rsidP="00EB7035">
      <w:pPr>
        <w:pStyle w:val="NormalWeb"/>
        <w:jc w:val="both"/>
        <w:rPr>
          <w:rFonts w:ascii="Arial" w:hAnsi="Arial" w:cs="Arial"/>
          <w:sz w:val="25"/>
          <w:szCs w:val="25"/>
        </w:rPr>
      </w:pPr>
      <w:r w:rsidRPr="00EB7035">
        <w:rPr>
          <w:rFonts w:ascii="Arial" w:hAnsi="Arial" w:cs="Arial"/>
          <w:sz w:val="25"/>
          <w:szCs w:val="25"/>
        </w:rPr>
        <w:t>Lo import</w:t>
      </w:r>
      <w:r w:rsidR="00D44E38" w:rsidRPr="00EB7035">
        <w:rPr>
          <w:rFonts w:ascii="Arial" w:hAnsi="Arial" w:cs="Arial"/>
          <w:sz w:val="25"/>
          <w:szCs w:val="25"/>
        </w:rPr>
        <w:t>a</w:t>
      </w:r>
      <w:r w:rsidRPr="00EB7035">
        <w:rPr>
          <w:rFonts w:ascii="Arial" w:hAnsi="Arial" w:cs="Arial"/>
          <w:sz w:val="25"/>
          <w:szCs w:val="25"/>
        </w:rPr>
        <w:t>nte es visualizar las metas, materializarlo, tener una visión clara de lo que se desea y quiere alcanzar. Cuando se este visualizando algo que se va a realizar no se debe utilizar la palabra NO</w:t>
      </w:r>
      <w:r w:rsidR="00D44E38" w:rsidRPr="00EB7035">
        <w:rPr>
          <w:rFonts w:ascii="Arial" w:hAnsi="Arial" w:cs="Arial"/>
          <w:sz w:val="25"/>
          <w:szCs w:val="25"/>
        </w:rPr>
        <w:t xml:space="preserve">, porque lo único que se hará es reforzar la acciòn que se quiere evitar. </w:t>
      </w:r>
      <w:r w:rsidRPr="00EB7035">
        <w:rPr>
          <w:rFonts w:ascii="Arial" w:hAnsi="Arial" w:cs="Arial"/>
          <w:sz w:val="25"/>
          <w:szCs w:val="25"/>
        </w:rPr>
        <w:t xml:space="preserve"> </w:t>
      </w:r>
    </w:p>
    <w:p w:rsidR="004B12B1" w:rsidRPr="00EB7035" w:rsidRDefault="006E0371" w:rsidP="00EB7035">
      <w:pPr>
        <w:pStyle w:val="NormalWeb"/>
        <w:jc w:val="both"/>
        <w:rPr>
          <w:rFonts w:ascii="Arial" w:hAnsi="Arial" w:cs="Arial"/>
          <w:b/>
          <w:bCs/>
          <w:sz w:val="25"/>
          <w:szCs w:val="25"/>
        </w:rPr>
      </w:pPr>
      <w:r w:rsidRPr="00EB7035">
        <w:rPr>
          <w:rFonts w:ascii="Arial" w:hAnsi="Arial" w:cs="Arial"/>
          <w:sz w:val="25"/>
          <w:szCs w:val="25"/>
        </w:rPr>
        <w:t xml:space="preserve">No hay que olvidar que cada causa  o acción tiene un efecto o consecuencia de algún tipo por lo que hay que estar conciente de lo que se quiere. </w:t>
      </w:r>
      <w:r w:rsidRPr="00EB7035">
        <w:rPr>
          <w:rFonts w:ascii="Arial" w:hAnsi="Arial" w:cs="Arial"/>
          <w:b/>
          <w:bCs/>
          <w:sz w:val="25"/>
          <w:szCs w:val="25"/>
        </w:rPr>
        <w:t xml:space="preserve"> </w:t>
      </w:r>
      <w:r w:rsidR="005A672B" w:rsidRPr="00EB7035">
        <w:rPr>
          <w:rFonts w:ascii="Arial" w:hAnsi="Arial" w:cs="Arial"/>
          <w:b/>
          <w:bCs/>
          <w:sz w:val="25"/>
          <w:szCs w:val="25"/>
        </w:rPr>
        <w:t xml:space="preserve"> </w:t>
      </w:r>
    </w:p>
    <w:p w:rsidR="005D142D" w:rsidRPr="007C7B0E" w:rsidRDefault="002F1409" w:rsidP="00EB7035">
      <w:pPr>
        <w:pStyle w:val="NormalWeb"/>
        <w:jc w:val="both"/>
        <w:rPr>
          <w:rFonts w:ascii="Arial" w:hAnsi="Arial" w:cs="Arial"/>
          <w:b/>
          <w:bCs/>
          <w:i/>
          <w:iCs/>
          <w:sz w:val="25"/>
          <w:szCs w:val="25"/>
        </w:rPr>
      </w:pPr>
      <w:r w:rsidRPr="007C7B0E">
        <w:rPr>
          <w:rFonts w:ascii="Arial" w:hAnsi="Arial" w:cs="Arial"/>
          <w:b/>
          <w:bCs/>
          <w:i/>
          <w:iCs/>
          <w:sz w:val="25"/>
          <w:szCs w:val="25"/>
        </w:rPr>
        <w:t>“</w:t>
      </w:r>
      <w:r w:rsidRPr="002F1409">
        <w:rPr>
          <w:rFonts w:ascii="Arial" w:hAnsi="Arial" w:cs="Arial"/>
          <w:b/>
          <w:bCs/>
          <w:i/>
          <w:iCs/>
          <w:sz w:val="25"/>
          <w:szCs w:val="25"/>
        </w:rPr>
        <w:t xml:space="preserve">Los pensamientos se asemejan al viento, no los podemos ver o tocar, pero siempre podemos observar los resultados de su presencia. -Wayne Dyer </w:t>
      </w:r>
    </w:p>
    <w:p w:rsidR="00EB7035" w:rsidRPr="00EB7035" w:rsidRDefault="00EB7035" w:rsidP="00EB7035">
      <w:pPr>
        <w:pStyle w:val="NormalWeb"/>
        <w:jc w:val="both"/>
        <w:rPr>
          <w:rFonts w:ascii="Arial" w:hAnsi="Arial" w:cs="Arial"/>
          <w:b/>
          <w:sz w:val="25"/>
          <w:szCs w:val="25"/>
        </w:rPr>
      </w:pPr>
    </w:p>
    <w:p w:rsidR="00EB7035" w:rsidRPr="00EB7035" w:rsidRDefault="00EB7035" w:rsidP="00EB7035">
      <w:pPr>
        <w:pStyle w:val="NormalWeb"/>
        <w:jc w:val="both"/>
        <w:rPr>
          <w:rFonts w:ascii="Arial" w:hAnsi="Arial" w:cs="Arial"/>
          <w:b/>
          <w:sz w:val="25"/>
          <w:szCs w:val="25"/>
        </w:rPr>
      </w:pPr>
    </w:p>
    <w:p w:rsidR="00EB7035" w:rsidRPr="00EB7035" w:rsidRDefault="00EB7035" w:rsidP="00EB7035">
      <w:pPr>
        <w:pStyle w:val="NormalWeb"/>
        <w:jc w:val="both"/>
        <w:rPr>
          <w:rFonts w:ascii="Arial" w:hAnsi="Arial" w:cs="Arial"/>
          <w:b/>
          <w:sz w:val="25"/>
          <w:szCs w:val="25"/>
        </w:rPr>
      </w:pPr>
    </w:p>
    <w:p w:rsidR="00EB7035" w:rsidRPr="00EB7035" w:rsidRDefault="00EB7035" w:rsidP="00EB7035">
      <w:pPr>
        <w:pStyle w:val="NormalWeb"/>
        <w:jc w:val="both"/>
        <w:rPr>
          <w:rFonts w:ascii="Arial" w:hAnsi="Arial" w:cs="Arial"/>
          <w:b/>
          <w:sz w:val="25"/>
          <w:szCs w:val="25"/>
        </w:rPr>
      </w:pPr>
    </w:p>
    <w:p w:rsidR="00EB7035" w:rsidRPr="00EB7035" w:rsidRDefault="00EB7035" w:rsidP="00EB7035">
      <w:pPr>
        <w:pStyle w:val="NormalWeb"/>
        <w:jc w:val="both"/>
        <w:rPr>
          <w:rFonts w:ascii="Arial" w:hAnsi="Arial" w:cs="Arial"/>
          <w:b/>
          <w:sz w:val="25"/>
          <w:szCs w:val="25"/>
        </w:rPr>
      </w:pPr>
    </w:p>
    <w:p w:rsidR="00EB7035" w:rsidRPr="00EB7035" w:rsidRDefault="00EB7035" w:rsidP="00EB7035">
      <w:pPr>
        <w:pStyle w:val="NormalWeb"/>
        <w:jc w:val="both"/>
        <w:rPr>
          <w:rFonts w:ascii="Arial" w:hAnsi="Arial" w:cs="Arial"/>
          <w:b/>
          <w:sz w:val="25"/>
          <w:szCs w:val="25"/>
        </w:rPr>
      </w:pPr>
    </w:p>
    <w:p w:rsidR="00EB7035" w:rsidRPr="00EB7035" w:rsidRDefault="00EB7035" w:rsidP="00EB7035">
      <w:pPr>
        <w:pStyle w:val="NormalWeb"/>
        <w:jc w:val="both"/>
        <w:rPr>
          <w:rFonts w:ascii="Arial" w:hAnsi="Arial" w:cs="Arial"/>
          <w:b/>
          <w:sz w:val="25"/>
          <w:szCs w:val="25"/>
        </w:rPr>
      </w:pPr>
    </w:p>
    <w:p w:rsidR="00EB7035" w:rsidRPr="00EB7035" w:rsidRDefault="00EB7035" w:rsidP="00EB7035">
      <w:pPr>
        <w:pStyle w:val="NormalWeb"/>
        <w:jc w:val="both"/>
        <w:rPr>
          <w:rFonts w:ascii="Arial" w:hAnsi="Arial" w:cs="Arial"/>
          <w:b/>
          <w:sz w:val="25"/>
          <w:szCs w:val="25"/>
        </w:rPr>
      </w:pPr>
    </w:p>
    <w:p w:rsidR="00EB7035" w:rsidRPr="00EB7035" w:rsidRDefault="00EB7035" w:rsidP="00EB7035">
      <w:pPr>
        <w:pStyle w:val="NormalWeb"/>
        <w:jc w:val="both"/>
        <w:rPr>
          <w:rFonts w:ascii="Arial" w:hAnsi="Arial" w:cs="Arial"/>
          <w:b/>
          <w:sz w:val="25"/>
          <w:szCs w:val="25"/>
        </w:rPr>
      </w:pPr>
    </w:p>
    <w:p w:rsidR="00EB7035" w:rsidRPr="00EB7035" w:rsidRDefault="00EB7035" w:rsidP="00EB7035">
      <w:pPr>
        <w:pStyle w:val="NormalWeb"/>
        <w:jc w:val="both"/>
        <w:rPr>
          <w:rFonts w:ascii="Arial" w:hAnsi="Arial" w:cs="Arial"/>
          <w:b/>
          <w:sz w:val="25"/>
          <w:szCs w:val="25"/>
        </w:rPr>
      </w:pPr>
    </w:p>
    <w:p w:rsidR="00EB7035" w:rsidRDefault="00EB7035" w:rsidP="005D142D">
      <w:pPr>
        <w:pStyle w:val="NormalWeb"/>
        <w:jc w:val="both"/>
        <w:rPr>
          <w:rFonts w:ascii="Arial" w:hAnsi="Arial" w:cs="Arial"/>
          <w:b/>
        </w:rPr>
      </w:pPr>
    </w:p>
    <w:p w:rsidR="008F5B6A" w:rsidRPr="005D142D" w:rsidRDefault="00742DD2" w:rsidP="00EB7035">
      <w:pPr>
        <w:pStyle w:val="NormalWeb"/>
        <w:jc w:val="both"/>
        <w:rPr>
          <w:rFonts w:ascii="Times" w:hAnsi="Times"/>
          <w:i/>
          <w:iCs/>
        </w:rPr>
      </w:pPr>
      <w:r>
        <w:rPr>
          <w:rFonts w:ascii="Arial" w:hAnsi="Arial" w:cs="Arial"/>
          <w:b/>
        </w:rPr>
        <w:lastRenderedPageBreak/>
        <w:t>Referencias:</w:t>
      </w:r>
      <w:r w:rsidR="008F5B6A">
        <w:rPr>
          <w:rFonts w:ascii="Arial" w:hAnsi="Arial" w:cs="Arial"/>
          <w:b/>
        </w:rPr>
        <w:t xml:space="preserve"> </w:t>
      </w:r>
    </w:p>
    <w:p w:rsidR="00742DD2" w:rsidRDefault="00742DD2" w:rsidP="00EB7035">
      <w:pPr>
        <w:spacing w:line="240" w:lineRule="auto"/>
        <w:jc w:val="both"/>
        <w:rPr>
          <w:rFonts w:ascii="Arial" w:hAnsi="Arial" w:cs="Arial"/>
          <w:sz w:val="24"/>
          <w:szCs w:val="24"/>
        </w:rPr>
      </w:pPr>
      <w:r>
        <w:rPr>
          <w:rFonts w:ascii="Arial" w:hAnsi="Arial" w:cs="Arial"/>
          <w:sz w:val="24"/>
          <w:szCs w:val="24"/>
        </w:rPr>
        <w:t>Consultas en internet:</w:t>
      </w:r>
    </w:p>
    <w:p w:rsidR="005D142D" w:rsidRDefault="00F71106" w:rsidP="00EB7035">
      <w:pPr>
        <w:pStyle w:val="NormalWeb"/>
        <w:numPr>
          <w:ilvl w:val="0"/>
          <w:numId w:val="3"/>
        </w:numPr>
        <w:jc w:val="both"/>
        <w:rPr>
          <w:rFonts w:ascii="Arial" w:hAnsi="Arial" w:cs="Arial"/>
        </w:rPr>
      </w:pPr>
      <w:r>
        <w:rPr>
          <w:rFonts w:ascii="Arial" w:hAnsi="Arial" w:cs="Arial"/>
        </w:rPr>
        <w:t>Escobar, C.</w:t>
      </w:r>
      <w:r w:rsidR="00A6213A">
        <w:rPr>
          <w:rFonts w:ascii="Arial" w:hAnsi="Arial" w:cs="Arial"/>
        </w:rPr>
        <w:t>,</w:t>
      </w:r>
      <w:r>
        <w:rPr>
          <w:rFonts w:ascii="Arial" w:hAnsi="Arial" w:cs="Arial"/>
        </w:rPr>
        <w:t xml:space="preserve"> (2012).</w:t>
      </w:r>
      <w:r>
        <w:rPr>
          <w:rFonts w:ascii="Arial" w:hAnsi="Arial" w:cs="Arial"/>
        </w:rPr>
        <w:t xml:space="preserve"> Aproximación a la epistemología junguiana: la </w:t>
      </w:r>
      <w:r w:rsidRPr="00F71106">
        <w:rPr>
          <w:rFonts w:ascii="Arial" w:hAnsi="Arial" w:cs="Arial"/>
        </w:rPr>
        <w:t>sincronicidad como principio epistemológico</w:t>
      </w:r>
      <w:r>
        <w:rPr>
          <w:rFonts w:ascii="Arial" w:hAnsi="Arial" w:cs="Arial"/>
        </w:rPr>
        <w:t xml:space="preserve">. Recuperado de: </w:t>
      </w:r>
      <w:hyperlink r:id="rId7" w:history="1">
        <w:r w:rsidRPr="001805D3">
          <w:rPr>
            <w:rStyle w:val="Hipervnculo"/>
            <w:rFonts w:ascii="Arial" w:hAnsi="Arial" w:cs="Arial"/>
          </w:rPr>
          <w:t>https://www.aacademica.org/000-072/109.pdf</w:t>
        </w:r>
      </w:hyperlink>
    </w:p>
    <w:p w:rsidR="00EB7035" w:rsidRPr="00EB7035" w:rsidRDefault="00EB7035" w:rsidP="00EB7035">
      <w:pPr>
        <w:pStyle w:val="NormalWeb"/>
        <w:ind w:left="720"/>
        <w:jc w:val="both"/>
        <w:rPr>
          <w:rFonts w:ascii="Arial" w:hAnsi="Arial" w:cs="Arial"/>
        </w:rPr>
      </w:pPr>
    </w:p>
    <w:p w:rsidR="00F71106" w:rsidRPr="005D142D" w:rsidRDefault="00A6213A" w:rsidP="00EB7035">
      <w:pPr>
        <w:pStyle w:val="NormalWeb"/>
        <w:numPr>
          <w:ilvl w:val="0"/>
          <w:numId w:val="3"/>
        </w:numPr>
        <w:jc w:val="both"/>
        <w:rPr>
          <w:rFonts w:ascii="Arial" w:hAnsi="Arial" w:cs="Arial"/>
        </w:rPr>
      </w:pPr>
      <w:r>
        <w:rPr>
          <w:rFonts w:ascii="Arial" w:hAnsi="Arial" w:cs="Arial"/>
        </w:rPr>
        <w:t xml:space="preserve">Sánchez Cuevas, G.,  (24 de septiembre, 2013). No existe la casualidad, existe la sincronicidad. Recuperado de: </w:t>
      </w:r>
      <w:r>
        <w:rPr>
          <w:rFonts w:ascii="Arial" w:hAnsi="Arial" w:cs="Arial"/>
        </w:rPr>
        <w:fldChar w:fldCharType="begin"/>
      </w:r>
      <w:r>
        <w:rPr>
          <w:rFonts w:ascii="Arial" w:hAnsi="Arial" w:cs="Arial"/>
        </w:rPr>
        <w:instrText xml:space="preserve"> HYPERLINK "</w:instrText>
      </w:r>
      <w:r w:rsidRPr="00A6213A">
        <w:rPr>
          <w:rFonts w:ascii="Arial" w:hAnsi="Arial" w:cs="Arial"/>
        </w:rPr>
        <w:instrText>https://lamenteesmaravillosa.com/no-existe-la-casualidad-existe-la-sincronicidad/</w:instrText>
      </w:r>
      <w:r>
        <w:rPr>
          <w:rFonts w:ascii="Arial" w:hAnsi="Arial" w:cs="Arial"/>
        </w:rPr>
        <w:instrText xml:space="preserve">" </w:instrText>
      </w:r>
      <w:r>
        <w:rPr>
          <w:rFonts w:ascii="Arial" w:hAnsi="Arial" w:cs="Arial"/>
        </w:rPr>
        <w:fldChar w:fldCharType="separate"/>
      </w:r>
      <w:r w:rsidRPr="001805D3">
        <w:rPr>
          <w:rStyle w:val="Hipervnculo"/>
          <w:rFonts w:ascii="Arial" w:hAnsi="Arial" w:cs="Arial"/>
        </w:rPr>
        <w:t>https://lamenteesmaravillosa.com/no-existe-la-casualidad-existe-la-sincronicidad/</w:t>
      </w:r>
      <w:r>
        <w:rPr>
          <w:rFonts w:ascii="Arial" w:hAnsi="Arial" w:cs="Arial"/>
        </w:rPr>
        <w:fldChar w:fldCharType="end"/>
      </w:r>
    </w:p>
    <w:p w:rsidR="00607877" w:rsidRDefault="00C712D3" w:rsidP="00EB7035">
      <w:pPr>
        <w:pStyle w:val="Prrafodelista"/>
        <w:numPr>
          <w:ilvl w:val="0"/>
          <w:numId w:val="2"/>
        </w:numPr>
        <w:spacing w:line="240" w:lineRule="auto"/>
        <w:jc w:val="both"/>
        <w:rPr>
          <w:rFonts w:ascii="Arial" w:hAnsi="Arial" w:cs="Arial"/>
          <w:sz w:val="24"/>
          <w:szCs w:val="24"/>
        </w:rPr>
      </w:pPr>
      <w:r>
        <w:rPr>
          <w:rFonts w:ascii="Arial" w:hAnsi="Arial" w:cs="Arial"/>
          <w:sz w:val="24"/>
          <w:szCs w:val="24"/>
        </w:rPr>
        <w:t>Cruz</w:t>
      </w:r>
      <w:r w:rsidR="00607877">
        <w:rPr>
          <w:rFonts w:ascii="Arial" w:hAnsi="Arial" w:cs="Arial"/>
          <w:sz w:val="24"/>
          <w:szCs w:val="24"/>
        </w:rPr>
        <w:t>,</w:t>
      </w:r>
      <w:r>
        <w:rPr>
          <w:rFonts w:ascii="Arial" w:hAnsi="Arial" w:cs="Arial"/>
          <w:sz w:val="24"/>
          <w:szCs w:val="24"/>
        </w:rPr>
        <w:t xml:space="preserve"> C</w:t>
      </w:r>
      <w:r w:rsidR="00607877">
        <w:rPr>
          <w:rFonts w:ascii="Arial" w:hAnsi="Arial" w:cs="Arial"/>
          <w:sz w:val="24"/>
          <w:szCs w:val="24"/>
        </w:rPr>
        <w:t>.</w:t>
      </w:r>
      <w:r>
        <w:rPr>
          <w:rFonts w:ascii="Arial" w:hAnsi="Arial" w:cs="Arial"/>
          <w:sz w:val="24"/>
          <w:szCs w:val="24"/>
        </w:rPr>
        <w:t xml:space="preserve"> (</w:t>
      </w:r>
      <w:r w:rsidR="00607877">
        <w:rPr>
          <w:rFonts w:ascii="Arial" w:hAnsi="Arial" w:cs="Arial"/>
          <w:sz w:val="24"/>
          <w:szCs w:val="24"/>
        </w:rPr>
        <w:t>s.f</w:t>
      </w:r>
      <w:r>
        <w:rPr>
          <w:rFonts w:ascii="Arial" w:hAnsi="Arial" w:cs="Arial"/>
          <w:sz w:val="24"/>
          <w:szCs w:val="24"/>
        </w:rPr>
        <w:t>). La Ley de la atracción.</w:t>
      </w:r>
      <w:r w:rsidR="00607877">
        <w:rPr>
          <w:rFonts w:ascii="Arial" w:hAnsi="Arial" w:cs="Arial"/>
          <w:sz w:val="24"/>
          <w:szCs w:val="24"/>
        </w:rPr>
        <w:t xml:space="preserve"> Editorial Océano de Mèxico S.A de C.V.</w:t>
      </w:r>
      <w:r>
        <w:rPr>
          <w:rFonts w:ascii="Arial" w:hAnsi="Arial" w:cs="Arial"/>
          <w:sz w:val="24"/>
          <w:szCs w:val="24"/>
        </w:rPr>
        <w:t xml:space="preserve"> </w:t>
      </w:r>
      <w:r w:rsidR="00607877">
        <w:rPr>
          <w:rFonts w:ascii="Arial" w:hAnsi="Arial" w:cs="Arial"/>
          <w:sz w:val="24"/>
          <w:szCs w:val="24"/>
        </w:rPr>
        <w:t xml:space="preserve">Recuperado de: </w:t>
      </w:r>
      <w:hyperlink r:id="rId8" w:history="1">
        <w:r w:rsidR="00607877" w:rsidRPr="001805D3">
          <w:rPr>
            <w:rStyle w:val="Hipervnculo"/>
            <w:rFonts w:ascii="Arial" w:hAnsi="Arial" w:cs="Arial"/>
            <w:sz w:val="24"/>
            <w:szCs w:val="24"/>
          </w:rPr>
          <w:t>https://mfrr.files.wordpress.com/2012</w:t>
        </w:r>
        <w:r w:rsidR="00607877" w:rsidRPr="001805D3">
          <w:rPr>
            <w:rStyle w:val="Hipervnculo"/>
            <w:rFonts w:ascii="Arial" w:hAnsi="Arial" w:cs="Arial"/>
            <w:sz w:val="24"/>
            <w:szCs w:val="24"/>
          </w:rPr>
          <w:t>/</w:t>
        </w:r>
        <w:r w:rsidR="00607877" w:rsidRPr="001805D3">
          <w:rPr>
            <w:rStyle w:val="Hipervnculo"/>
            <w:rFonts w:ascii="Arial" w:hAnsi="Arial" w:cs="Arial"/>
            <w:sz w:val="24"/>
            <w:szCs w:val="24"/>
          </w:rPr>
          <w:t>06/la-ley-de-la-atraccion-el-secreto-camilo-cruz.pdf</w:t>
        </w:r>
      </w:hyperlink>
      <w:r w:rsidR="00607877">
        <w:rPr>
          <w:rFonts w:ascii="Arial" w:hAnsi="Arial" w:cs="Arial"/>
          <w:sz w:val="24"/>
          <w:szCs w:val="24"/>
        </w:rPr>
        <w:t xml:space="preserve"> </w:t>
      </w:r>
    </w:p>
    <w:p w:rsidR="005D142D" w:rsidRDefault="005D142D" w:rsidP="00EB7035">
      <w:pPr>
        <w:pStyle w:val="Prrafodelista"/>
        <w:spacing w:line="240" w:lineRule="auto"/>
        <w:jc w:val="both"/>
        <w:rPr>
          <w:rFonts w:ascii="Arial" w:hAnsi="Arial" w:cs="Arial"/>
          <w:sz w:val="24"/>
          <w:szCs w:val="24"/>
        </w:rPr>
      </w:pPr>
    </w:p>
    <w:p w:rsidR="00366A7C" w:rsidRPr="005D142D" w:rsidRDefault="00607877" w:rsidP="00EB7035">
      <w:pPr>
        <w:pStyle w:val="Prrafodelista"/>
        <w:numPr>
          <w:ilvl w:val="0"/>
          <w:numId w:val="2"/>
        </w:numPr>
        <w:spacing w:line="240" w:lineRule="auto"/>
        <w:jc w:val="both"/>
        <w:rPr>
          <w:rFonts w:ascii="Arial" w:hAnsi="Arial" w:cs="Arial"/>
          <w:color w:val="0563C1" w:themeColor="hyperlink"/>
          <w:sz w:val="24"/>
          <w:szCs w:val="24"/>
          <w:u w:val="single"/>
        </w:rPr>
      </w:pPr>
      <w:r w:rsidRPr="00607877">
        <w:rPr>
          <w:rFonts w:ascii="Arial" w:hAnsi="Arial" w:cs="Arial"/>
          <w:sz w:val="24"/>
          <w:szCs w:val="24"/>
        </w:rPr>
        <w:t xml:space="preserve">Amo Martín, C (s.f.). Ley de atracción y abundancia. </w:t>
      </w:r>
      <w:r w:rsidR="00F71106">
        <w:rPr>
          <w:rFonts w:ascii="Arial" w:hAnsi="Arial" w:cs="Arial"/>
          <w:sz w:val="24"/>
          <w:szCs w:val="24"/>
        </w:rPr>
        <w:t xml:space="preserve">Recuperado de: </w:t>
      </w:r>
      <w:r w:rsidR="005D142D">
        <w:rPr>
          <w:rFonts w:ascii="Arial" w:hAnsi="Arial" w:cs="Arial"/>
          <w:sz w:val="24"/>
          <w:szCs w:val="24"/>
        </w:rPr>
        <w:fldChar w:fldCharType="begin"/>
      </w:r>
      <w:r w:rsidR="005D142D">
        <w:rPr>
          <w:rFonts w:ascii="Arial" w:hAnsi="Arial" w:cs="Arial"/>
          <w:sz w:val="24"/>
          <w:szCs w:val="24"/>
        </w:rPr>
        <w:instrText xml:space="preserve"> HYPERLINK "</w:instrText>
      </w:r>
      <w:r w:rsidR="005D142D" w:rsidRPr="005D142D">
        <w:rPr>
          <w:rFonts w:ascii="Arial" w:hAnsi="Arial" w:cs="Arial"/>
          <w:sz w:val="24"/>
          <w:szCs w:val="24"/>
        </w:rPr>
        <w:instrText>https://leydeatraccionyabundancia.com/la-sincronicidad-nada-ocurre-por-casualidad/</w:instrText>
      </w:r>
      <w:r w:rsidR="005D142D">
        <w:rPr>
          <w:rFonts w:ascii="Arial" w:hAnsi="Arial" w:cs="Arial"/>
          <w:sz w:val="24"/>
          <w:szCs w:val="24"/>
        </w:rPr>
        <w:instrText xml:space="preserve">" </w:instrText>
      </w:r>
      <w:r w:rsidR="005D142D">
        <w:rPr>
          <w:rFonts w:ascii="Arial" w:hAnsi="Arial" w:cs="Arial"/>
          <w:sz w:val="24"/>
          <w:szCs w:val="24"/>
        </w:rPr>
        <w:fldChar w:fldCharType="separate"/>
      </w:r>
      <w:r w:rsidR="005D142D" w:rsidRPr="001805D3">
        <w:rPr>
          <w:rStyle w:val="Hipervnculo"/>
          <w:rFonts w:ascii="Arial" w:hAnsi="Arial" w:cs="Arial"/>
          <w:sz w:val="24"/>
          <w:szCs w:val="24"/>
        </w:rPr>
        <w:t>https://leydeatraccionyabundancia.com/la-sincronicidad-nada-ocurre-por-casualidad/</w:t>
      </w:r>
      <w:r w:rsidR="005D142D">
        <w:rPr>
          <w:rFonts w:ascii="Arial" w:hAnsi="Arial" w:cs="Arial"/>
          <w:sz w:val="24"/>
          <w:szCs w:val="24"/>
        </w:rPr>
        <w:fldChar w:fldCharType="end"/>
      </w:r>
    </w:p>
    <w:p w:rsidR="005D142D" w:rsidRPr="005D142D" w:rsidRDefault="005D142D" w:rsidP="005D142D">
      <w:pPr>
        <w:pStyle w:val="Prrafodelista"/>
        <w:rPr>
          <w:rFonts w:ascii="Arial" w:hAnsi="Arial" w:cs="Arial"/>
          <w:color w:val="0563C1" w:themeColor="hyperlink"/>
          <w:sz w:val="24"/>
          <w:szCs w:val="24"/>
          <w:u w:val="single"/>
        </w:rPr>
      </w:pPr>
    </w:p>
    <w:p w:rsidR="005D142D" w:rsidRPr="005D142D" w:rsidRDefault="005D142D" w:rsidP="005D142D">
      <w:pPr>
        <w:pStyle w:val="Prrafodelista"/>
        <w:spacing w:line="240" w:lineRule="auto"/>
        <w:jc w:val="both"/>
        <w:rPr>
          <w:rFonts w:ascii="Arial" w:hAnsi="Arial" w:cs="Arial"/>
          <w:color w:val="0563C1" w:themeColor="hyperlink"/>
          <w:sz w:val="24"/>
          <w:szCs w:val="24"/>
          <w:u w:val="single"/>
        </w:rPr>
      </w:pPr>
      <w:bookmarkStart w:id="0" w:name="_GoBack"/>
      <w:bookmarkEnd w:id="0"/>
    </w:p>
    <w:sectPr w:rsidR="005D142D" w:rsidRPr="005D142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03088"/>
    <w:multiLevelType w:val="hybridMultilevel"/>
    <w:tmpl w:val="1FCC54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FBB1AB6"/>
    <w:multiLevelType w:val="hybridMultilevel"/>
    <w:tmpl w:val="0A7CBB04"/>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2" w15:restartNumberingAfterBreak="0">
    <w:nsid w:val="7B79372A"/>
    <w:multiLevelType w:val="hybridMultilevel"/>
    <w:tmpl w:val="1E26EC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33D"/>
    <w:rsid w:val="00021FAC"/>
    <w:rsid w:val="00032282"/>
    <w:rsid w:val="00033C1C"/>
    <w:rsid w:val="000F04BE"/>
    <w:rsid w:val="000F6DED"/>
    <w:rsid w:val="00114B64"/>
    <w:rsid w:val="001349BE"/>
    <w:rsid w:val="001418CF"/>
    <w:rsid w:val="001601FE"/>
    <w:rsid w:val="00173DBA"/>
    <w:rsid w:val="001A4D78"/>
    <w:rsid w:val="001B2101"/>
    <w:rsid w:val="0022636A"/>
    <w:rsid w:val="002357DF"/>
    <w:rsid w:val="00251A3F"/>
    <w:rsid w:val="002B4923"/>
    <w:rsid w:val="002F1409"/>
    <w:rsid w:val="00311D3C"/>
    <w:rsid w:val="0032633D"/>
    <w:rsid w:val="00340656"/>
    <w:rsid w:val="00366A7C"/>
    <w:rsid w:val="00371343"/>
    <w:rsid w:val="003C4791"/>
    <w:rsid w:val="003C51BC"/>
    <w:rsid w:val="003D1937"/>
    <w:rsid w:val="00462D7A"/>
    <w:rsid w:val="00462FC7"/>
    <w:rsid w:val="004B12B1"/>
    <w:rsid w:val="004D633A"/>
    <w:rsid w:val="0050293B"/>
    <w:rsid w:val="00535F88"/>
    <w:rsid w:val="005562AB"/>
    <w:rsid w:val="005A672B"/>
    <w:rsid w:val="005D142D"/>
    <w:rsid w:val="005E404E"/>
    <w:rsid w:val="005F4586"/>
    <w:rsid w:val="00607877"/>
    <w:rsid w:val="006101A7"/>
    <w:rsid w:val="006476E3"/>
    <w:rsid w:val="0068538C"/>
    <w:rsid w:val="006E0371"/>
    <w:rsid w:val="006F41B8"/>
    <w:rsid w:val="007269EF"/>
    <w:rsid w:val="00742DD2"/>
    <w:rsid w:val="007860EC"/>
    <w:rsid w:val="007C7B0E"/>
    <w:rsid w:val="008A2B32"/>
    <w:rsid w:val="008D4263"/>
    <w:rsid w:val="008D4DE3"/>
    <w:rsid w:val="008F5B6A"/>
    <w:rsid w:val="00914708"/>
    <w:rsid w:val="009C2128"/>
    <w:rsid w:val="00A3434E"/>
    <w:rsid w:val="00A42145"/>
    <w:rsid w:val="00A6207B"/>
    <w:rsid w:val="00A6213A"/>
    <w:rsid w:val="00B22F9C"/>
    <w:rsid w:val="00BB5ABB"/>
    <w:rsid w:val="00BB5D7F"/>
    <w:rsid w:val="00BC3C3B"/>
    <w:rsid w:val="00C07EFA"/>
    <w:rsid w:val="00C15FBF"/>
    <w:rsid w:val="00C52961"/>
    <w:rsid w:val="00C712D3"/>
    <w:rsid w:val="00D44E38"/>
    <w:rsid w:val="00DA75BF"/>
    <w:rsid w:val="00DD4864"/>
    <w:rsid w:val="00E37CE0"/>
    <w:rsid w:val="00E4153C"/>
    <w:rsid w:val="00E61CAB"/>
    <w:rsid w:val="00E8667B"/>
    <w:rsid w:val="00EB7035"/>
    <w:rsid w:val="00EF1D6A"/>
    <w:rsid w:val="00F1535A"/>
    <w:rsid w:val="00F45F68"/>
    <w:rsid w:val="00F71106"/>
    <w:rsid w:val="00FC493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962F6"/>
  <w15:chartTrackingRefBased/>
  <w15:docId w15:val="{599DE640-C6D8-4B5A-AF22-D38D074FA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33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263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66A7C"/>
    <w:pPr>
      <w:ind w:left="720"/>
      <w:contextualSpacing/>
    </w:pPr>
  </w:style>
  <w:style w:type="character" w:styleId="nfasis">
    <w:name w:val="Emphasis"/>
    <w:basedOn w:val="Fuentedeprrafopredeter"/>
    <w:uiPriority w:val="20"/>
    <w:qFormat/>
    <w:rsid w:val="00742DD2"/>
    <w:rPr>
      <w:i/>
      <w:iCs/>
    </w:rPr>
  </w:style>
  <w:style w:type="character" w:styleId="Refdecomentario">
    <w:name w:val="annotation reference"/>
    <w:basedOn w:val="Fuentedeprrafopredeter"/>
    <w:uiPriority w:val="99"/>
    <w:semiHidden/>
    <w:unhideWhenUsed/>
    <w:rsid w:val="008F5B6A"/>
    <w:rPr>
      <w:sz w:val="16"/>
      <w:szCs w:val="16"/>
    </w:rPr>
  </w:style>
  <w:style w:type="paragraph" w:styleId="Textocomentario">
    <w:name w:val="annotation text"/>
    <w:basedOn w:val="Normal"/>
    <w:link w:val="TextocomentarioCar"/>
    <w:uiPriority w:val="99"/>
    <w:semiHidden/>
    <w:unhideWhenUsed/>
    <w:rsid w:val="008F5B6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F5B6A"/>
    <w:rPr>
      <w:sz w:val="20"/>
      <w:szCs w:val="20"/>
    </w:rPr>
  </w:style>
  <w:style w:type="paragraph" w:styleId="Asuntodelcomentario">
    <w:name w:val="annotation subject"/>
    <w:basedOn w:val="Textocomentario"/>
    <w:next w:val="Textocomentario"/>
    <w:link w:val="AsuntodelcomentarioCar"/>
    <w:uiPriority w:val="99"/>
    <w:semiHidden/>
    <w:unhideWhenUsed/>
    <w:rsid w:val="008F5B6A"/>
    <w:rPr>
      <w:b/>
      <w:bCs/>
    </w:rPr>
  </w:style>
  <w:style w:type="character" w:customStyle="1" w:styleId="AsuntodelcomentarioCar">
    <w:name w:val="Asunto del comentario Car"/>
    <w:basedOn w:val="TextocomentarioCar"/>
    <w:link w:val="Asuntodelcomentario"/>
    <w:uiPriority w:val="99"/>
    <w:semiHidden/>
    <w:rsid w:val="008F5B6A"/>
    <w:rPr>
      <w:b/>
      <w:bCs/>
      <w:sz w:val="20"/>
      <w:szCs w:val="20"/>
    </w:rPr>
  </w:style>
  <w:style w:type="paragraph" w:styleId="Textodeglobo">
    <w:name w:val="Balloon Text"/>
    <w:basedOn w:val="Normal"/>
    <w:link w:val="TextodegloboCar"/>
    <w:uiPriority w:val="99"/>
    <w:semiHidden/>
    <w:unhideWhenUsed/>
    <w:rsid w:val="008F5B6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F5B6A"/>
    <w:rPr>
      <w:rFonts w:ascii="Segoe UI" w:hAnsi="Segoe UI" w:cs="Segoe UI"/>
      <w:sz w:val="18"/>
      <w:szCs w:val="18"/>
    </w:rPr>
  </w:style>
  <w:style w:type="paragraph" w:styleId="NormalWeb">
    <w:name w:val="Normal (Web)"/>
    <w:basedOn w:val="Normal"/>
    <w:uiPriority w:val="99"/>
    <w:unhideWhenUsed/>
    <w:rsid w:val="00E8667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033C1C"/>
    <w:rPr>
      <w:color w:val="0563C1" w:themeColor="hyperlink"/>
      <w:u w:val="single"/>
    </w:rPr>
  </w:style>
  <w:style w:type="character" w:styleId="Mencinsinresolver">
    <w:name w:val="Unresolved Mention"/>
    <w:basedOn w:val="Fuentedeprrafopredeter"/>
    <w:uiPriority w:val="99"/>
    <w:semiHidden/>
    <w:unhideWhenUsed/>
    <w:rsid w:val="00033C1C"/>
    <w:rPr>
      <w:color w:val="605E5C"/>
      <w:shd w:val="clear" w:color="auto" w:fill="E1DFDD"/>
    </w:rPr>
  </w:style>
  <w:style w:type="character" w:styleId="Hipervnculovisitado">
    <w:name w:val="FollowedHyperlink"/>
    <w:basedOn w:val="Fuentedeprrafopredeter"/>
    <w:uiPriority w:val="99"/>
    <w:semiHidden/>
    <w:unhideWhenUsed/>
    <w:rsid w:val="00DD4864"/>
    <w:rPr>
      <w:color w:val="954F72" w:themeColor="followedHyperlink"/>
      <w:u w:val="single"/>
    </w:rPr>
  </w:style>
  <w:style w:type="character" w:styleId="Textoennegrita">
    <w:name w:val="Strong"/>
    <w:basedOn w:val="Fuentedeprrafopredeter"/>
    <w:uiPriority w:val="22"/>
    <w:qFormat/>
    <w:rsid w:val="003C51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628905">
      <w:bodyDiv w:val="1"/>
      <w:marLeft w:val="0"/>
      <w:marRight w:val="0"/>
      <w:marTop w:val="0"/>
      <w:marBottom w:val="0"/>
      <w:divBdr>
        <w:top w:val="none" w:sz="0" w:space="0" w:color="auto"/>
        <w:left w:val="none" w:sz="0" w:space="0" w:color="auto"/>
        <w:bottom w:val="none" w:sz="0" w:space="0" w:color="auto"/>
        <w:right w:val="none" w:sz="0" w:space="0" w:color="auto"/>
      </w:divBdr>
      <w:divsChild>
        <w:div w:id="1241015286">
          <w:marLeft w:val="0"/>
          <w:marRight w:val="0"/>
          <w:marTop w:val="0"/>
          <w:marBottom w:val="0"/>
          <w:divBdr>
            <w:top w:val="none" w:sz="0" w:space="0" w:color="auto"/>
            <w:left w:val="none" w:sz="0" w:space="0" w:color="auto"/>
            <w:bottom w:val="none" w:sz="0" w:space="0" w:color="auto"/>
            <w:right w:val="none" w:sz="0" w:space="0" w:color="auto"/>
          </w:divBdr>
          <w:divsChild>
            <w:div w:id="1578054014">
              <w:marLeft w:val="0"/>
              <w:marRight w:val="0"/>
              <w:marTop w:val="0"/>
              <w:marBottom w:val="0"/>
              <w:divBdr>
                <w:top w:val="none" w:sz="0" w:space="0" w:color="auto"/>
                <w:left w:val="none" w:sz="0" w:space="0" w:color="auto"/>
                <w:bottom w:val="none" w:sz="0" w:space="0" w:color="auto"/>
                <w:right w:val="none" w:sz="0" w:space="0" w:color="auto"/>
              </w:divBdr>
              <w:divsChild>
                <w:div w:id="73258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162619">
      <w:bodyDiv w:val="1"/>
      <w:marLeft w:val="0"/>
      <w:marRight w:val="0"/>
      <w:marTop w:val="0"/>
      <w:marBottom w:val="0"/>
      <w:divBdr>
        <w:top w:val="none" w:sz="0" w:space="0" w:color="auto"/>
        <w:left w:val="none" w:sz="0" w:space="0" w:color="auto"/>
        <w:bottom w:val="none" w:sz="0" w:space="0" w:color="auto"/>
        <w:right w:val="none" w:sz="0" w:space="0" w:color="auto"/>
      </w:divBdr>
      <w:divsChild>
        <w:div w:id="1342707488">
          <w:marLeft w:val="0"/>
          <w:marRight w:val="0"/>
          <w:marTop w:val="0"/>
          <w:marBottom w:val="0"/>
          <w:divBdr>
            <w:top w:val="none" w:sz="0" w:space="0" w:color="auto"/>
            <w:left w:val="none" w:sz="0" w:space="0" w:color="auto"/>
            <w:bottom w:val="none" w:sz="0" w:space="0" w:color="auto"/>
            <w:right w:val="none" w:sz="0" w:space="0" w:color="auto"/>
          </w:divBdr>
          <w:divsChild>
            <w:div w:id="832766464">
              <w:marLeft w:val="0"/>
              <w:marRight w:val="0"/>
              <w:marTop w:val="0"/>
              <w:marBottom w:val="0"/>
              <w:divBdr>
                <w:top w:val="none" w:sz="0" w:space="0" w:color="auto"/>
                <w:left w:val="none" w:sz="0" w:space="0" w:color="auto"/>
                <w:bottom w:val="none" w:sz="0" w:space="0" w:color="auto"/>
                <w:right w:val="none" w:sz="0" w:space="0" w:color="auto"/>
              </w:divBdr>
              <w:divsChild>
                <w:div w:id="123774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479100">
      <w:bodyDiv w:val="1"/>
      <w:marLeft w:val="0"/>
      <w:marRight w:val="0"/>
      <w:marTop w:val="0"/>
      <w:marBottom w:val="0"/>
      <w:divBdr>
        <w:top w:val="none" w:sz="0" w:space="0" w:color="auto"/>
        <w:left w:val="none" w:sz="0" w:space="0" w:color="auto"/>
        <w:bottom w:val="none" w:sz="0" w:space="0" w:color="auto"/>
        <w:right w:val="none" w:sz="0" w:space="0" w:color="auto"/>
      </w:divBdr>
    </w:div>
    <w:div w:id="849299953">
      <w:bodyDiv w:val="1"/>
      <w:marLeft w:val="0"/>
      <w:marRight w:val="0"/>
      <w:marTop w:val="0"/>
      <w:marBottom w:val="0"/>
      <w:divBdr>
        <w:top w:val="none" w:sz="0" w:space="0" w:color="auto"/>
        <w:left w:val="none" w:sz="0" w:space="0" w:color="auto"/>
        <w:bottom w:val="none" w:sz="0" w:space="0" w:color="auto"/>
        <w:right w:val="none" w:sz="0" w:space="0" w:color="auto"/>
      </w:divBdr>
      <w:divsChild>
        <w:div w:id="1018970271">
          <w:marLeft w:val="0"/>
          <w:marRight w:val="0"/>
          <w:marTop w:val="0"/>
          <w:marBottom w:val="0"/>
          <w:divBdr>
            <w:top w:val="none" w:sz="0" w:space="0" w:color="auto"/>
            <w:left w:val="none" w:sz="0" w:space="0" w:color="auto"/>
            <w:bottom w:val="none" w:sz="0" w:space="0" w:color="auto"/>
            <w:right w:val="none" w:sz="0" w:space="0" w:color="auto"/>
          </w:divBdr>
          <w:divsChild>
            <w:div w:id="1805462322">
              <w:marLeft w:val="0"/>
              <w:marRight w:val="0"/>
              <w:marTop w:val="0"/>
              <w:marBottom w:val="0"/>
              <w:divBdr>
                <w:top w:val="none" w:sz="0" w:space="0" w:color="auto"/>
                <w:left w:val="none" w:sz="0" w:space="0" w:color="auto"/>
                <w:bottom w:val="none" w:sz="0" w:space="0" w:color="auto"/>
                <w:right w:val="none" w:sz="0" w:space="0" w:color="auto"/>
              </w:divBdr>
              <w:divsChild>
                <w:div w:id="78407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651178">
      <w:bodyDiv w:val="1"/>
      <w:marLeft w:val="0"/>
      <w:marRight w:val="0"/>
      <w:marTop w:val="0"/>
      <w:marBottom w:val="0"/>
      <w:divBdr>
        <w:top w:val="none" w:sz="0" w:space="0" w:color="auto"/>
        <w:left w:val="none" w:sz="0" w:space="0" w:color="auto"/>
        <w:bottom w:val="none" w:sz="0" w:space="0" w:color="auto"/>
        <w:right w:val="none" w:sz="0" w:space="0" w:color="auto"/>
      </w:divBdr>
      <w:divsChild>
        <w:div w:id="1500269691">
          <w:marLeft w:val="0"/>
          <w:marRight w:val="0"/>
          <w:marTop w:val="0"/>
          <w:marBottom w:val="0"/>
          <w:divBdr>
            <w:top w:val="none" w:sz="0" w:space="0" w:color="auto"/>
            <w:left w:val="none" w:sz="0" w:space="0" w:color="auto"/>
            <w:bottom w:val="none" w:sz="0" w:space="0" w:color="auto"/>
            <w:right w:val="none" w:sz="0" w:space="0" w:color="auto"/>
          </w:divBdr>
          <w:divsChild>
            <w:div w:id="38746675">
              <w:marLeft w:val="0"/>
              <w:marRight w:val="0"/>
              <w:marTop w:val="0"/>
              <w:marBottom w:val="0"/>
              <w:divBdr>
                <w:top w:val="none" w:sz="0" w:space="0" w:color="auto"/>
                <w:left w:val="none" w:sz="0" w:space="0" w:color="auto"/>
                <w:bottom w:val="none" w:sz="0" w:space="0" w:color="auto"/>
                <w:right w:val="none" w:sz="0" w:space="0" w:color="auto"/>
              </w:divBdr>
              <w:divsChild>
                <w:div w:id="342056273">
                  <w:marLeft w:val="0"/>
                  <w:marRight w:val="0"/>
                  <w:marTop w:val="0"/>
                  <w:marBottom w:val="0"/>
                  <w:divBdr>
                    <w:top w:val="none" w:sz="0" w:space="0" w:color="auto"/>
                    <w:left w:val="none" w:sz="0" w:space="0" w:color="auto"/>
                    <w:bottom w:val="none" w:sz="0" w:space="0" w:color="auto"/>
                    <w:right w:val="none" w:sz="0" w:space="0" w:color="auto"/>
                  </w:divBdr>
                  <w:divsChild>
                    <w:div w:id="210017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394753">
      <w:bodyDiv w:val="1"/>
      <w:marLeft w:val="0"/>
      <w:marRight w:val="0"/>
      <w:marTop w:val="0"/>
      <w:marBottom w:val="0"/>
      <w:divBdr>
        <w:top w:val="none" w:sz="0" w:space="0" w:color="auto"/>
        <w:left w:val="none" w:sz="0" w:space="0" w:color="auto"/>
        <w:bottom w:val="none" w:sz="0" w:space="0" w:color="auto"/>
        <w:right w:val="none" w:sz="0" w:space="0" w:color="auto"/>
      </w:divBdr>
      <w:divsChild>
        <w:div w:id="1362896163">
          <w:marLeft w:val="0"/>
          <w:marRight w:val="0"/>
          <w:marTop w:val="0"/>
          <w:marBottom w:val="0"/>
          <w:divBdr>
            <w:top w:val="none" w:sz="0" w:space="0" w:color="auto"/>
            <w:left w:val="none" w:sz="0" w:space="0" w:color="auto"/>
            <w:bottom w:val="none" w:sz="0" w:space="0" w:color="auto"/>
            <w:right w:val="none" w:sz="0" w:space="0" w:color="auto"/>
          </w:divBdr>
          <w:divsChild>
            <w:div w:id="629744097">
              <w:marLeft w:val="0"/>
              <w:marRight w:val="0"/>
              <w:marTop w:val="0"/>
              <w:marBottom w:val="0"/>
              <w:divBdr>
                <w:top w:val="none" w:sz="0" w:space="0" w:color="auto"/>
                <w:left w:val="none" w:sz="0" w:space="0" w:color="auto"/>
                <w:bottom w:val="none" w:sz="0" w:space="0" w:color="auto"/>
                <w:right w:val="none" w:sz="0" w:space="0" w:color="auto"/>
              </w:divBdr>
              <w:divsChild>
                <w:div w:id="213066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090997">
      <w:bodyDiv w:val="1"/>
      <w:marLeft w:val="0"/>
      <w:marRight w:val="0"/>
      <w:marTop w:val="0"/>
      <w:marBottom w:val="0"/>
      <w:divBdr>
        <w:top w:val="none" w:sz="0" w:space="0" w:color="auto"/>
        <w:left w:val="none" w:sz="0" w:space="0" w:color="auto"/>
        <w:bottom w:val="none" w:sz="0" w:space="0" w:color="auto"/>
        <w:right w:val="none" w:sz="0" w:space="0" w:color="auto"/>
      </w:divBdr>
    </w:div>
    <w:div w:id="1571232903">
      <w:bodyDiv w:val="1"/>
      <w:marLeft w:val="0"/>
      <w:marRight w:val="0"/>
      <w:marTop w:val="0"/>
      <w:marBottom w:val="0"/>
      <w:divBdr>
        <w:top w:val="none" w:sz="0" w:space="0" w:color="auto"/>
        <w:left w:val="none" w:sz="0" w:space="0" w:color="auto"/>
        <w:bottom w:val="none" w:sz="0" w:space="0" w:color="auto"/>
        <w:right w:val="none" w:sz="0" w:space="0" w:color="auto"/>
      </w:divBdr>
      <w:divsChild>
        <w:div w:id="733815132">
          <w:marLeft w:val="0"/>
          <w:marRight w:val="0"/>
          <w:marTop w:val="0"/>
          <w:marBottom w:val="0"/>
          <w:divBdr>
            <w:top w:val="none" w:sz="0" w:space="0" w:color="auto"/>
            <w:left w:val="none" w:sz="0" w:space="0" w:color="auto"/>
            <w:bottom w:val="none" w:sz="0" w:space="0" w:color="auto"/>
            <w:right w:val="none" w:sz="0" w:space="0" w:color="auto"/>
          </w:divBdr>
          <w:divsChild>
            <w:div w:id="845097344">
              <w:marLeft w:val="0"/>
              <w:marRight w:val="0"/>
              <w:marTop w:val="0"/>
              <w:marBottom w:val="0"/>
              <w:divBdr>
                <w:top w:val="none" w:sz="0" w:space="0" w:color="auto"/>
                <w:left w:val="none" w:sz="0" w:space="0" w:color="auto"/>
                <w:bottom w:val="none" w:sz="0" w:space="0" w:color="auto"/>
                <w:right w:val="none" w:sz="0" w:space="0" w:color="auto"/>
              </w:divBdr>
              <w:divsChild>
                <w:div w:id="1334334801">
                  <w:marLeft w:val="0"/>
                  <w:marRight w:val="0"/>
                  <w:marTop w:val="0"/>
                  <w:marBottom w:val="0"/>
                  <w:divBdr>
                    <w:top w:val="none" w:sz="0" w:space="0" w:color="auto"/>
                    <w:left w:val="none" w:sz="0" w:space="0" w:color="auto"/>
                    <w:bottom w:val="none" w:sz="0" w:space="0" w:color="auto"/>
                    <w:right w:val="none" w:sz="0" w:space="0" w:color="auto"/>
                  </w:divBdr>
                  <w:divsChild>
                    <w:div w:id="182931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406154">
      <w:bodyDiv w:val="1"/>
      <w:marLeft w:val="0"/>
      <w:marRight w:val="0"/>
      <w:marTop w:val="0"/>
      <w:marBottom w:val="0"/>
      <w:divBdr>
        <w:top w:val="none" w:sz="0" w:space="0" w:color="auto"/>
        <w:left w:val="none" w:sz="0" w:space="0" w:color="auto"/>
        <w:bottom w:val="none" w:sz="0" w:space="0" w:color="auto"/>
        <w:right w:val="none" w:sz="0" w:space="0" w:color="auto"/>
      </w:divBdr>
      <w:divsChild>
        <w:div w:id="67654024">
          <w:marLeft w:val="0"/>
          <w:marRight w:val="0"/>
          <w:marTop w:val="0"/>
          <w:marBottom w:val="0"/>
          <w:divBdr>
            <w:top w:val="none" w:sz="0" w:space="0" w:color="auto"/>
            <w:left w:val="none" w:sz="0" w:space="0" w:color="auto"/>
            <w:bottom w:val="none" w:sz="0" w:space="0" w:color="auto"/>
            <w:right w:val="none" w:sz="0" w:space="0" w:color="auto"/>
          </w:divBdr>
          <w:divsChild>
            <w:div w:id="1294410157">
              <w:marLeft w:val="0"/>
              <w:marRight w:val="0"/>
              <w:marTop w:val="0"/>
              <w:marBottom w:val="0"/>
              <w:divBdr>
                <w:top w:val="none" w:sz="0" w:space="0" w:color="auto"/>
                <w:left w:val="none" w:sz="0" w:space="0" w:color="auto"/>
                <w:bottom w:val="none" w:sz="0" w:space="0" w:color="auto"/>
                <w:right w:val="none" w:sz="0" w:space="0" w:color="auto"/>
              </w:divBdr>
              <w:divsChild>
                <w:div w:id="113583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124209">
      <w:bodyDiv w:val="1"/>
      <w:marLeft w:val="0"/>
      <w:marRight w:val="0"/>
      <w:marTop w:val="0"/>
      <w:marBottom w:val="0"/>
      <w:divBdr>
        <w:top w:val="none" w:sz="0" w:space="0" w:color="auto"/>
        <w:left w:val="none" w:sz="0" w:space="0" w:color="auto"/>
        <w:bottom w:val="none" w:sz="0" w:space="0" w:color="auto"/>
        <w:right w:val="none" w:sz="0" w:space="0" w:color="auto"/>
      </w:divBdr>
      <w:divsChild>
        <w:div w:id="849683921">
          <w:marLeft w:val="0"/>
          <w:marRight w:val="0"/>
          <w:marTop w:val="0"/>
          <w:marBottom w:val="0"/>
          <w:divBdr>
            <w:top w:val="none" w:sz="0" w:space="0" w:color="auto"/>
            <w:left w:val="none" w:sz="0" w:space="0" w:color="auto"/>
            <w:bottom w:val="none" w:sz="0" w:space="0" w:color="auto"/>
            <w:right w:val="none" w:sz="0" w:space="0" w:color="auto"/>
          </w:divBdr>
          <w:divsChild>
            <w:div w:id="1541894927">
              <w:marLeft w:val="0"/>
              <w:marRight w:val="0"/>
              <w:marTop w:val="0"/>
              <w:marBottom w:val="0"/>
              <w:divBdr>
                <w:top w:val="none" w:sz="0" w:space="0" w:color="auto"/>
                <w:left w:val="none" w:sz="0" w:space="0" w:color="auto"/>
                <w:bottom w:val="none" w:sz="0" w:space="0" w:color="auto"/>
                <w:right w:val="none" w:sz="0" w:space="0" w:color="auto"/>
              </w:divBdr>
              <w:divsChild>
                <w:div w:id="65661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569425">
      <w:bodyDiv w:val="1"/>
      <w:marLeft w:val="0"/>
      <w:marRight w:val="0"/>
      <w:marTop w:val="0"/>
      <w:marBottom w:val="0"/>
      <w:divBdr>
        <w:top w:val="none" w:sz="0" w:space="0" w:color="auto"/>
        <w:left w:val="none" w:sz="0" w:space="0" w:color="auto"/>
        <w:bottom w:val="none" w:sz="0" w:space="0" w:color="auto"/>
        <w:right w:val="none" w:sz="0" w:space="0" w:color="auto"/>
      </w:divBdr>
      <w:divsChild>
        <w:div w:id="795221718">
          <w:marLeft w:val="0"/>
          <w:marRight w:val="0"/>
          <w:marTop w:val="0"/>
          <w:marBottom w:val="0"/>
          <w:divBdr>
            <w:top w:val="none" w:sz="0" w:space="0" w:color="auto"/>
            <w:left w:val="none" w:sz="0" w:space="0" w:color="auto"/>
            <w:bottom w:val="none" w:sz="0" w:space="0" w:color="auto"/>
            <w:right w:val="none" w:sz="0" w:space="0" w:color="auto"/>
          </w:divBdr>
          <w:divsChild>
            <w:div w:id="1637027779">
              <w:marLeft w:val="0"/>
              <w:marRight w:val="0"/>
              <w:marTop w:val="0"/>
              <w:marBottom w:val="0"/>
              <w:divBdr>
                <w:top w:val="none" w:sz="0" w:space="0" w:color="auto"/>
                <w:left w:val="none" w:sz="0" w:space="0" w:color="auto"/>
                <w:bottom w:val="none" w:sz="0" w:space="0" w:color="auto"/>
                <w:right w:val="none" w:sz="0" w:space="0" w:color="auto"/>
              </w:divBdr>
              <w:divsChild>
                <w:div w:id="58373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frr.files.wordpress.com/2012/06/la-ley-de-la-atraccion-el-secreto-camilo-cruz.pdf" TargetMode="External"/><Relationship Id="rId3" Type="http://schemas.openxmlformats.org/officeDocument/2006/relationships/styles" Target="styles.xml"/><Relationship Id="rId7" Type="http://schemas.openxmlformats.org/officeDocument/2006/relationships/hyperlink" Target="https://www.aacademica.org/000-072/109.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1764B3-9E37-F744-929A-0E41BE4EA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1438</Words>
  <Characters>7910</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9330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dc:creator>
  <cp:keywords/>
  <dc:description/>
  <cp:lastModifiedBy>Hania Cordero</cp:lastModifiedBy>
  <cp:revision>2</cp:revision>
  <cp:lastPrinted>2019-12-10T05:30:00Z</cp:lastPrinted>
  <dcterms:created xsi:type="dcterms:W3CDTF">2019-12-10T05:54:00Z</dcterms:created>
  <dcterms:modified xsi:type="dcterms:W3CDTF">2019-12-10T05:54:00Z</dcterms:modified>
</cp:coreProperties>
</file>