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20"/>
      </w:tblGrid>
      <w:tr w:rsidR="0032633D" w14:paraId="4B9436AD" w14:textId="77777777" w:rsidTr="0032633D">
        <w:trPr>
          <w:trHeight w:val="2551"/>
        </w:trPr>
        <w:tc>
          <w:tcPr>
            <w:tcW w:w="4253" w:type="dxa"/>
          </w:tcPr>
          <w:p w14:paraId="3AFEEE5B" w14:textId="77777777" w:rsidR="0032633D" w:rsidRDefault="0032633D" w:rsidP="0032633D">
            <w:pPr>
              <w:rPr>
                <w:rFonts w:ascii="Arial" w:hAnsi="Arial" w:cs="Arial"/>
                <w:sz w:val="24"/>
                <w:szCs w:val="24"/>
              </w:rPr>
            </w:pPr>
            <w:r w:rsidRPr="00C4324F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A0E5331" wp14:editId="329A49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9840" cy="1485900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0" w:type="dxa"/>
            <w:vAlign w:val="center"/>
          </w:tcPr>
          <w:p w14:paraId="610AF1EC" w14:textId="77777777" w:rsidR="0032633D" w:rsidRPr="0032633D" w:rsidRDefault="0032633D" w:rsidP="0032633D">
            <w:pPr>
              <w:jc w:val="center"/>
              <w:rPr>
                <w:rFonts w:ascii="Arial" w:hAnsi="Arial" w:cs="Arial"/>
                <w:b/>
                <w:color w:val="990033"/>
                <w:sz w:val="44"/>
                <w:szCs w:val="44"/>
              </w:rPr>
            </w:pPr>
            <w:r w:rsidRPr="0032633D">
              <w:rPr>
                <w:rFonts w:ascii="Arial" w:hAnsi="Arial" w:cs="Arial"/>
                <w:b/>
                <w:color w:val="990033"/>
                <w:sz w:val="44"/>
                <w:szCs w:val="44"/>
              </w:rPr>
              <w:t>Centro Educativo Jean Piaget</w:t>
            </w:r>
          </w:p>
          <w:p w14:paraId="7BEFD4E8" w14:textId="77777777" w:rsidR="0032633D" w:rsidRPr="0032633D" w:rsidRDefault="0032633D" w:rsidP="0032633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2633D">
              <w:rPr>
                <w:rFonts w:ascii="Arial" w:hAnsi="Arial" w:cs="Arial"/>
                <w:i/>
                <w:sz w:val="24"/>
                <w:szCs w:val="24"/>
              </w:rPr>
              <w:t>“Aprendemos y construimos para trascender”</w:t>
            </w:r>
          </w:p>
          <w:p w14:paraId="3AC7B0E2" w14:textId="77777777" w:rsidR="0032633D" w:rsidRDefault="0032633D" w:rsidP="00326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D99776" w14:textId="77777777" w:rsidR="0032633D" w:rsidRDefault="0032633D" w:rsidP="00326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Preparatoria</w:t>
            </w:r>
          </w:p>
        </w:tc>
      </w:tr>
    </w:tbl>
    <w:p w14:paraId="10025627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4AFDEB3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9FF4C46" w14:textId="77777777" w:rsidR="0032633D" w:rsidRDefault="0032633D" w:rsidP="0032633D">
      <w:pPr>
        <w:spacing w:line="240" w:lineRule="auto"/>
      </w:pPr>
    </w:p>
    <w:p w14:paraId="421DEBB3" w14:textId="77777777" w:rsidR="0032633D" w:rsidRDefault="0032633D" w:rsidP="0032633D">
      <w:pPr>
        <w:spacing w:line="240" w:lineRule="auto"/>
      </w:pPr>
    </w:p>
    <w:p w14:paraId="10E81CCE" w14:textId="77777777" w:rsidR="0032633D" w:rsidRDefault="0032633D" w:rsidP="0032633D">
      <w:pPr>
        <w:spacing w:line="240" w:lineRule="auto"/>
      </w:pPr>
    </w:p>
    <w:p w14:paraId="33A5B818" w14:textId="77777777" w:rsidR="0032633D" w:rsidRDefault="0032633D" w:rsidP="0032633D">
      <w:pPr>
        <w:spacing w:line="240" w:lineRule="auto"/>
      </w:pPr>
    </w:p>
    <w:p w14:paraId="77943F77" w14:textId="77777777" w:rsidR="0032633D" w:rsidRDefault="0032633D" w:rsidP="0032633D">
      <w:pPr>
        <w:spacing w:line="240" w:lineRule="auto"/>
      </w:pPr>
    </w:p>
    <w:p w14:paraId="0D53B4C4" w14:textId="77777777" w:rsidR="0032633D" w:rsidRPr="001E0F7C" w:rsidRDefault="00E56904" w:rsidP="001E0F7C">
      <w:pPr>
        <w:spacing w:line="276" w:lineRule="auto"/>
        <w:jc w:val="center"/>
        <w:rPr>
          <w:rFonts w:ascii="Arial" w:hAnsi="Arial" w:cs="Arial"/>
          <w:b/>
          <w:sz w:val="96"/>
          <w:szCs w:val="44"/>
        </w:rPr>
      </w:pPr>
      <w:r w:rsidRPr="001E0F7C">
        <w:rPr>
          <w:rFonts w:ascii="Arial" w:hAnsi="Arial" w:cs="Arial"/>
          <w:b/>
          <w:sz w:val="96"/>
          <w:szCs w:val="44"/>
        </w:rPr>
        <w:t>Vacío de Bootes</w:t>
      </w:r>
    </w:p>
    <w:p w14:paraId="5F4A727B" w14:textId="77777777" w:rsidR="0032633D" w:rsidRPr="001E0F7C" w:rsidRDefault="0032633D" w:rsidP="001E0F7C">
      <w:pPr>
        <w:spacing w:line="276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4616CA20" w14:textId="77777777" w:rsidR="0032633D" w:rsidRPr="001E0F7C" w:rsidRDefault="0032633D" w:rsidP="001E0F7C">
      <w:pPr>
        <w:spacing w:line="276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7355079C" w14:textId="77777777" w:rsidR="0032633D" w:rsidRPr="001E0F7C" w:rsidRDefault="0032633D" w:rsidP="001E0F7C">
      <w:pPr>
        <w:spacing w:line="276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2011F1A5" w14:textId="77777777" w:rsidR="0032633D" w:rsidRPr="00B219F1" w:rsidRDefault="00E56904" w:rsidP="001E0F7C">
      <w:pPr>
        <w:spacing w:line="276" w:lineRule="auto"/>
        <w:jc w:val="right"/>
        <w:rPr>
          <w:rFonts w:ascii="Arial" w:hAnsi="Arial" w:cs="Arial"/>
          <w:iCs/>
          <w:color w:val="000000" w:themeColor="text1"/>
          <w:sz w:val="24"/>
          <w:szCs w:val="24"/>
        </w:rPr>
      </w:pPr>
      <w:r w:rsidRPr="00B219F1">
        <w:rPr>
          <w:rFonts w:ascii="Arial" w:hAnsi="Arial" w:cs="Arial"/>
          <w:iCs/>
          <w:color w:val="000000" w:themeColor="text1"/>
          <w:sz w:val="24"/>
          <w:szCs w:val="24"/>
        </w:rPr>
        <w:t>Jorge Alberto Muñiz Quintana</w:t>
      </w:r>
    </w:p>
    <w:p w14:paraId="6B701816" w14:textId="77777777" w:rsidR="0032633D" w:rsidRPr="00B219F1" w:rsidRDefault="00E56904" w:rsidP="001E0F7C">
      <w:pPr>
        <w:spacing w:line="276" w:lineRule="auto"/>
        <w:jc w:val="right"/>
        <w:rPr>
          <w:rFonts w:ascii="Arial" w:hAnsi="Arial" w:cs="Arial"/>
          <w:iCs/>
          <w:color w:val="000000" w:themeColor="text1"/>
          <w:sz w:val="24"/>
          <w:szCs w:val="24"/>
        </w:rPr>
      </w:pPr>
      <w:r w:rsidRPr="00B219F1">
        <w:rPr>
          <w:rFonts w:ascii="Arial" w:hAnsi="Arial" w:cs="Arial"/>
          <w:iCs/>
          <w:color w:val="000000" w:themeColor="text1"/>
          <w:sz w:val="24"/>
          <w:szCs w:val="24"/>
        </w:rPr>
        <w:t>4010</w:t>
      </w:r>
    </w:p>
    <w:p w14:paraId="4658F954" w14:textId="77777777" w:rsidR="0032633D" w:rsidRPr="001E0F7C" w:rsidRDefault="0032633D" w:rsidP="001E0F7C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 w:rsidRPr="001E0F7C">
        <w:rPr>
          <w:rFonts w:ascii="Arial" w:hAnsi="Arial" w:cs="Arial"/>
          <w:sz w:val="24"/>
          <w:szCs w:val="24"/>
        </w:rPr>
        <w:t>Miss. Adriana F. Chávez</w:t>
      </w:r>
    </w:p>
    <w:p w14:paraId="5E61F6BD" w14:textId="1C468139" w:rsidR="0032633D" w:rsidRDefault="0032633D" w:rsidP="001E0F7C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 w:rsidRPr="001E0F7C">
        <w:rPr>
          <w:rFonts w:ascii="Arial" w:hAnsi="Arial" w:cs="Arial"/>
          <w:sz w:val="24"/>
          <w:szCs w:val="24"/>
        </w:rPr>
        <w:lastRenderedPageBreak/>
        <w:t xml:space="preserve">Taller de Metodología de la Investigación </w:t>
      </w:r>
    </w:p>
    <w:p w14:paraId="57D8393A" w14:textId="1357CD45" w:rsidR="001E0F7C" w:rsidRPr="001E0F7C" w:rsidRDefault="001E0F7C" w:rsidP="001E0F7C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11-5-2020</w:t>
      </w:r>
    </w:p>
    <w:p w14:paraId="0CBAC6F6" w14:textId="7DEE0501" w:rsidR="0032633D" w:rsidRDefault="0032633D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E0F7C">
        <w:rPr>
          <w:rFonts w:ascii="Arial" w:hAnsi="Arial" w:cs="Arial"/>
          <w:b/>
          <w:sz w:val="24"/>
          <w:szCs w:val="24"/>
        </w:rPr>
        <w:t>Introducción</w:t>
      </w:r>
    </w:p>
    <w:p w14:paraId="2F430368" w14:textId="77777777" w:rsidR="00D5230E" w:rsidRPr="001E0F7C" w:rsidRDefault="00D5230E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46F7D7E" w14:textId="77777777" w:rsidR="00E56904" w:rsidRPr="001E0F7C" w:rsidRDefault="003106AA" w:rsidP="001E0F7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El universo es grande, bueno, 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>grande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”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s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quedarse corto, pero dentro de esta enormidad se encuentra un lugar. Un lugar “vacío”, un espacio incluso considerado siniestro. Este lugar es llamado “Vacío de Bootes” y es enorme, pero también esta enormemente vacío.</w:t>
      </w:r>
    </w:p>
    <w:p w14:paraId="742E3877" w14:textId="77777777" w:rsidR="00366A7C" w:rsidRPr="001E0F7C" w:rsidRDefault="003106AA" w:rsidP="001E0F7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El 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Vacío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de Bootes es una región en el universo de un radio de aproximadamente 165 millones de años luz. En todo este espacio solo hay 60 galaxias, por lo que se ve 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vacío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, pero lo 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más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aterrador o 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más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bien interesante de todo esto es que este 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vacío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desafía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la teoría de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l big bang y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la teoría de uniformidad del cosmos. </w:t>
      </w:r>
    </w:p>
    <w:p w14:paraId="2C392A70" w14:textId="77777777" w:rsidR="003106AA" w:rsidRPr="001E0F7C" w:rsidRDefault="003106AA" w:rsidP="001E0F7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Existen un 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>número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considerable de teorías acerca de este lugar, unas llamándolo una “burbuja” de materia oscura</w:t>
      </w:r>
      <w:r w:rsidR="00C156D9" w:rsidRPr="001E0F7C">
        <w:rPr>
          <w:rFonts w:ascii="Arial" w:hAnsi="Arial" w:cs="Arial"/>
          <w:color w:val="000000" w:themeColor="text1"/>
          <w:sz w:val="24"/>
          <w:szCs w:val="24"/>
        </w:rPr>
        <w:t xml:space="preserve"> y otros creen que podría ser el escondite de alienígenas que consumen la energía de las galaxias dentro.</w:t>
      </w:r>
    </w:p>
    <w:p w14:paraId="281DD23F" w14:textId="77777777" w:rsidR="00366A7C" w:rsidRPr="001E0F7C" w:rsidRDefault="00366A7C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1B178046" w14:textId="38E672FD" w:rsidR="00366A7C" w:rsidRDefault="00366A7C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E0F7C">
        <w:rPr>
          <w:rFonts w:ascii="Arial" w:hAnsi="Arial" w:cs="Arial"/>
          <w:b/>
          <w:sz w:val="24"/>
          <w:szCs w:val="24"/>
        </w:rPr>
        <w:t>Pregunta de investigación:</w:t>
      </w:r>
    </w:p>
    <w:p w14:paraId="14CCFFA9" w14:textId="77777777" w:rsidR="00D5230E" w:rsidRPr="001E0F7C" w:rsidRDefault="00D5230E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6FA0B88C" w14:textId="1778A4B4" w:rsidR="00366A7C" w:rsidRDefault="00C156D9" w:rsidP="001E0F7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E0F7C">
        <w:rPr>
          <w:rFonts w:ascii="Arial" w:hAnsi="Arial" w:cs="Arial"/>
          <w:sz w:val="24"/>
          <w:szCs w:val="24"/>
        </w:rPr>
        <w:t>¿Qué es el Vacío de Bootes?</w:t>
      </w:r>
    </w:p>
    <w:p w14:paraId="0A534A9C" w14:textId="77777777" w:rsidR="00D5230E" w:rsidRPr="001E0F7C" w:rsidRDefault="00D5230E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3D4B8C4" w14:textId="38620582" w:rsidR="00366A7C" w:rsidRDefault="00366A7C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E0F7C">
        <w:rPr>
          <w:rFonts w:ascii="Arial" w:hAnsi="Arial" w:cs="Arial"/>
          <w:b/>
          <w:sz w:val="24"/>
          <w:szCs w:val="24"/>
        </w:rPr>
        <w:t>Objetivos</w:t>
      </w:r>
    </w:p>
    <w:p w14:paraId="237A26F7" w14:textId="77777777" w:rsidR="00D5230E" w:rsidRPr="001E0F7C" w:rsidRDefault="00D5230E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2C0EBE1" w14:textId="77777777" w:rsidR="00366A7C" w:rsidRPr="001E0F7C" w:rsidRDefault="00366A7C" w:rsidP="001E0F7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E0F7C">
        <w:rPr>
          <w:rFonts w:ascii="Arial" w:hAnsi="Arial" w:cs="Arial"/>
          <w:b/>
          <w:sz w:val="24"/>
          <w:szCs w:val="24"/>
        </w:rPr>
        <w:tab/>
      </w:r>
      <w:r w:rsidRPr="001E0F7C">
        <w:rPr>
          <w:rFonts w:ascii="Arial" w:hAnsi="Arial" w:cs="Arial"/>
          <w:sz w:val="24"/>
          <w:szCs w:val="24"/>
        </w:rPr>
        <w:t>Objetivo general:</w:t>
      </w:r>
    </w:p>
    <w:p w14:paraId="0E25E4D1" w14:textId="6E885201" w:rsidR="00C156D9" w:rsidRDefault="00C156D9" w:rsidP="001E0F7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E0F7C">
        <w:rPr>
          <w:rFonts w:ascii="Arial" w:hAnsi="Arial" w:cs="Arial"/>
          <w:sz w:val="24"/>
          <w:szCs w:val="24"/>
        </w:rPr>
        <w:tab/>
      </w:r>
      <w:r w:rsidRPr="001E0F7C">
        <w:rPr>
          <w:rFonts w:ascii="Arial" w:hAnsi="Arial" w:cs="Arial"/>
          <w:sz w:val="24"/>
          <w:szCs w:val="24"/>
        </w:rPr>
        <w:tab/>
      </w:r>
      <w:r w:rsidRPr="001E0F7C">
        <w:rPr>
          <w:rFonts w:ascii="Arial" w:hAnsi="Arial" w:cs="Arial"/>
          <w:sz w:val="24"/>
          <w:szCs w:val="24"/>
        </w:rPr>
        <w:tab/>
      </w:r>
      <w:r w:rsidRPr="001E0F7C">
        <w:rPr>
          <w:rFonts w:ascii="Arial" w:hAnsi="Arial" w:cs="Arial"/>
          <w:sz w:val="24"/>
          <w:szCs w:val="24"/>
        </w:rPr>
        <w:tab/>
        <w:t>Explicar que es Vacío de Bootes.</w:t>
      </w:r>
    </w:p>
    <w:p w14:paraId="7EBED19E" w14:textId="77777777" w:rsidR="00D5230E" w:rsidRPr="001E0F7C" w:rsidRDefault="00D5230E" w:rsidP="001E0F7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5D2F3E9" w14:textId="48E4045D" w:rsidR="00D5230E" w:rsidRPr="001E0F7C" w:rsidRDefault="00366A7C" w:rsidP="001E0F7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E0F7C">
        <w:rPr>
          <w:rFonts w:ascii="Arial" w:hAnsi="Arial" w:cs="Arial"/>
          <w:sz w:val="24"/>
          <w:szCs w:val="24"/>
        </w:rPr>
        <w:tab/>
        <w:t>Objetivos específicos:</w:t>
      </w:r>
    </w:p>
    <w:p w14:paraId="3578C43E" w14:textId="77777777" w:rsidR="00366A7C" w:rsidRPr="001E0F7C" w:rsidRDefault="00C156D9" w:rsidP="001E0F7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E0F7C">
        <w:rPr>
          <w:rFonts w:ascii="Arial" w:hAnsi="Arial" w:cs="Arial"/>
          <w:sz w:val="24"/>
          <w:szCs w:val="24"/>
        </w:rPr>
        <w:t>Describir sus características</w:t>
      </w:r>
    </w:p>
    <w:p w14:paraId="750D5EA7" w14:textId="77777777" w:rsidR="00366A7C" w:rsidRPr="001E0F7C" w:rsidRDefault="00C156D9" w:rsidP="001E0F7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E0F7C">
        <w:rPr>
          <w:rFonts w:ascii="Arial" w:hAnsi="Arial" w:cs="Arial"/>
          <w:sz w:val="24"/>
          <w:szCs w:val="24"/>
        </w:rPr>
        <w:t>Ubicarlo</w:t>
      </w:r>
    </w:p>
    <w:p w14:paraId="1CF52E99" w14:textId="77777777" w:rsidR="00366A7C" w:rsidRPr="001E0F7C" w:rsidRDefault="00C156D9" w:rsidP="001E0F7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E0F7C">
        <w:rPr>
          <w:rFonts w:ascii="Arial" w:hAnsi="Arial" w:cs="Arial"/>
          <w:sz w:val="24"/>
          <w:szCs w:val="24"/>
        </w:rPr>
        <w:t>Entender que es o de que está compuesto</w:t>
      </w:r>
    </w:p>
    <w:p w14:paraId="050955DD" w14:textId="77777777" w:rsidR="00366A7C" w:rsidRPr="001E0F7C" w:rsidRDefault="00366A7C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22FAE31" w14:textId="797C91E8" w:rsidR="00366A7C" w:rsidRDefault="00366A7C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E0F7C">
        <w:rPr>
          <w:rFonts w:ascii="Arial" w:hAnsi="Arial" w:cs="Arial"/>
          <w:b/>
          <w:sz w:val="24"/>
          <w:szCs w:val="24"/>
        </w:rPr>
        <w:lastRenderedPageBreak/>
        <w:t xml:space="preserve">Justificación: </w:t>
      </w:r>
    </w:p>
    <w:p w14:paraId="3AF666B2" w14:textId="77777777" w:rsidR="00D5230E" w:rsidRPr="001E0F7C" w:rsidRDefault="00D5230E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A3A5C67" w14:textId="77777777" w:rsidR="00742DD2" w:rsidRPr="00B219F1" w:rsidRDefault="00C156D9" w:rsidP="001E0F7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19F1">
        <w:rPr>
          <w:rFonts w:ascii="Arial" w:hAnsi="Arial" w:cs="Arial"/>
          <w:color w:val="000000" w:themeColor="text1"/>
          <w:sz w:val="24"/>
          <w:szCs w:val="24"/>
        </w:rPr>
        <w:t xml:space="preserve">Nosotros como humanos somos una parte minúscula del universo, pero esto no debe detenernos de conocerlo y saber qué es lo que nos rodea. El Vacío de Bootes es absurdamente más grande que la tierra, incluso que nuestra galaxia, pero aun así solo conforma el 0.27% del universo observable. </w:t>
      </w:r>
    </w:p>
    <w:p w14:paraId="7BF7A3A5" w14:textId="6986BC1A" w:rsidR="00742DD2" w:rsidRDefault="00C156D9" w:rsidP="001E0F7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19F1">
        <w:rPr>
          <w:rFonts w:ascii="Arial" w:hAnsi="Arial" w:cs="Arial"/>
          <w:color w:val="000000" w:themeColor="text1"/>
          <w:sz w:val="24"/>
          <w:szCs w:val="24"/>
        </w:rPr>
        <w:t>Entender que es esta pequeña parte del universo nos puede ayudar a comprender más cuales son los peligros que nos rodean por muy lejanos que se vean.</w:t>
      </w:r>
      <w:r w:rsidR="00DA5624" w:rsidRPr="00B219F1">
        <w:rPr>
          <w:rFonts w:ascii="Arial" w:hAnsi="Arial" w:cs="Arial"/>
          <w:color w:val="000000" w:themeColor="text1"/>
          <w:sz w:val="24"/>
          <w:szCs w:val="24"/>
        </w:rPr>
        <w:t xml:space="preserve"> Otro objetivo sería observar lo pequeños que somos en este enorme universo y sus partes.</w:t>
      </w:r>
    </w:p>
    <w:p w14:paraId="70EB0E21" w14:textId="77777777" w:rsidR="00B219F1" w:rsidRPr="00B219F1" w:rsidRDefault="00B219F1" w:rsidP="001E0F7C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4DF50A" w14:textId="61F515A1" w:rsidR="00742DD2" w:rsidRDefault="00742DD2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E0F7C">
        <w:rPr>
          <w:rFonts w:ascii="Arial" w:hAnsi="Arial" w:cs="Arial"/>
          <w:b/>
          <w:sz w:val="24"/>
          <w:szCs w:val="24"/>
        </w:rPr>
        <w:t>Marco teórico:</w:t>
      </w:r>
    </w:p>
    <w:p w14:paraId="124BB867" w14:textId="77777777" w:rsidR="00D5230E" w:rsidRPr="001E0F7C" w:rsidRDefault="00D5230E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221DEEF" w14:textId="18726306" w:rsidR="000D5488" w:rsidRDefault="001E0F7C" w:rsidP="000D548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El vacío de Boötes es una enorme región del espacio, </w:t>
      </w:r>
      <w:r>
        <w:rPr>
          <w:rFonts w:ascii="Arial" w:hAnsi="Arial" w:cs="Arial"/>
          <w:color w:val="000000" w:themeColor="text1"/>
          <w:sz w:val="24"/>
          <w:szCs w:val="24"/>
        </w:rPr>
        <w:t>con una forma aproximadamente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esférica, que contiene muy pocas galaxias. </w:t>
      </w:r>
      <w:r>
        <w:rPr>
          <w:rFonts w:ascii="Arial" w:hAnsi="Arial" w:cs="Arial"/>
          <w:color w:val="000000" w:themeColor="text1"/>
          <w:sz w:val="24"/>
          <w:szCs w:val="24"/>
        </w:rPr>
        <w:t>Este e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stá situado en las proximidades de la constelación de Boötes, de ahí su nombre. </w:t>
      </w:r>
      <w:r>
        <w:rPr>
          <w:rFonts w:ascii="Arial" w:hAnsi="Arial" w:cs="Arial"/>
          <w:color w:val="000000" w:themeColor="text1"/>
          <w:sz w:val="24"/>
          <w:szCs w:val="24"/>
        </w:rPr>
        <w:t>Las medidas aproximadas s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>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casi 330 millones de años-luz de diámetro, o casi 236.000 </w:t>
      </w:r>
      <w:r w:rsidR="00B219F1">
        <w:rPr>
          <w:rFonts w:ascii="Arial" w:hAnsi="Arial" w:cs="Arial"/>
          <w:color w:val="000000" w:themeColor="text1"/>
          <w:sz w:val="24"/>
          <w:szCs w:val="24"/>
        </w:rPr>
        <w:t>metros cúbicos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de volumen</w:t>
      </w:r>
      <w:r w:rsidR="00B219F1">
        <w:rPr>
          <w:rFonts w:ascii="Arial" w:hAnsi="Arial" w:cs="Arial"/>
          <w:color w:val="000000" w:themeColor="text1"/>
          <w:sz w:val="24"/>
          <w:szCs w:val="24"/>
        </w:rPr>
        <w:t>.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219F1">
        <w:rPr>
          <w:rFonts w:ascii="Arial" w:hAnsi="Arial" w:cs="Arial"/>
          <w:color w:val="000000" w:themeColor="text1"/>
          <w:sz w:val="24"/>
          <w:szCs w:val="24"/>
        </w:rPr>
        <w:t>E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l vacío de Boötes es uno de los mayores vacíos conocidos en el Universo, </w:t>
      </w:r>
      <w:r w:rsidR="00B219F1">
        <w:rPr>
          <w:rFonts w:ascii="Arial" w:hAnsi="Arial" w:cs="Arial"/>
          <w:color w:val="000000" w:themeColor="text1"/>
          <w:sz w:val="24"/>
          <w:szCs w:val="24"/>
        </w:rPr>
        <w:t xml:space="preserve">y es popularmente conocido 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como un supervoid. </w:t>
      </w:r>
    </w:p>
    <w:p w14:paraId="26D55A47" w14:textId="77777777" w:rsidR="00D5230E" w:rsidRDefault="001E0F7C" w:rsidP="00B219F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Su descubrimiento fue reportado por Robert Kirshner como parte de un estudio de los desplazamientos galáctico. El centro del vacío de Boötes </w:t>
      </w:r>
      <w:r w:rsidR="005755B0">
        <w:rPr>
          <w:rFonts w:ascii="Arial" w:hAnsi="Arial" w:cs="Arial"/>
          <w:color w:val="000000" w:themeColor="text1"/>
          <w:sz w:val="24"/>
          <w:szCs w:val="24"/>
        </w:rPr>
        <w:t>se encuentra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aproximadamente a 700 millones de años luz de </w:t>
      </w:r>
      <w:r w:rsidR="005755B0">
        <w:rPr>
          <w:rFonts w:ascii="Arial" w:hAnsi="Arial" w:cs="Arial"/>
          <w:color w:val="000000" w:themeColor="text1"/>
          <w:sz w:val="24"/>
          <w:szCs w:val="24"/>
        </w:rPr>
        <w:t>nuestro planeta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>. Otros astrónomos  descubrieron</w:t>
      </w:r>
      <w:r w:rsidR="005755B0">
        <w:rPr>
          <w:rFonts w:ascii="Arial" w:hAnsi="Arial" w:cs="Arial"/>
          <w:color w:val="000000" w:themeColor="text1"/>
          <w:sz w:val="24"/>
          <w:szCs w:val="24"/>
        </w:rPr>
        <w:t xml:space="preserve"> poco después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que el vacío </w:t>
      </w:r>
      <w:r w:rsidR="005755B0">
        <w:rPr>
          <w:rFonts w:ascii="Arial" w:hAnsi="Arial" w:cs="Arial"/>
          <w:color w:val="000000" w:themeColor="text1"/>
          <w:sz w:val="24"/>
          <w:szCs w:val="24"/>
        </w:rPr>
        <w:t>no estaba completamente desocupado, sino que este contenía un número mínimo de galaxias dentro de sí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. En 1987, J. Moody, Robert P. Kirshner, G. MacAlpine y S. Gregory publicaron sus hallazgos de ocho galaxias </w:t>
      </w:r>
      <w:r w:rsidR="00D5230E">
        <w:rPr>
          <w:rFonts w:ascii="Arial" w:hAnsi="Arial" w:cs="Arial"/>
          <w:color w:val="000000" w:themeColor="text1"/>
          <w:sz w:val="24"/>
          <w:szCs w:val="24"/>
        </w:rPr>
        <w:t>dentro del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vacío. M. Strauss y John Huchra anunciaron el descubrimiento de otras tres galaxias en 1988, y Greg Aldering, G. Bothun, Robert P. Kirshner y Ron Marzke anunciaron el descubrimiento de quince galaxias en 1989. </w:t>
      </w:r>
    </w:p>
    <w:p w14:paraId="6D1DAA17" w14:textId="77777777" w:rsidR="00D5230E" w:rsidRDefault="001E0F7C" w:rsidP="00B219F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Para 1997, se </w:t>
      </w:r>
      <w:r w:rsidR="00D5230E">
        <w:rPr>
          <w:rFonts w:ascii="Arial" w:hAnsi="Arial" w:cs="Arial"/>
          <w:color w:val="000000" w:themeColor="text1"/>
          <w:sz w:val="24"/>
          <w:szCs w:val="24"/>
        </w:rPr>
        <w:t>llegó a la conclusión de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que el vacío de Boötes contenía 60 galaxias. Según el astrónomo Greg Aldering, la escala del vacío es tal que</w:t>
      </w:r>
      <w:r w:rsidR="00D5230E">
        <w:rPr>
          <w:rFonts w:ascii="Arial" w:hAnsi="Arial" w:cs="Arial"/>
          <w:color w:val="000000" w:themeColor="text1"/>
          <w:sz w:val="24"/>
          <w:szCs w:val="24"/>
        </w:rPr>
        <w:t>: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"Si la Vía Láctea hubiera estado en el centro del vacío de Boötes, no habríamos sabido que había otras galaxias hasta los años 60". </w:t>
      </w:r>
    </w:p>
    <w:p w14:paraId="5420F50B" w14:textId="77777777" w:rsidR="001D43BB" w:rsidRDefault="001E0F7C" w:rsidP="00405326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r w:rsidR="00D5230E">
        <w:rPr>
          <w:rFonts w:ascii="Arial" w:hAnsi="Arial" w:cs="Arial"/>
          <w:color w:val="000000" w:themeColor="text1"/>
          <w:sz w:val="24"/>
          <w:szCs w:val="24"/>
        </w:rPr>
        <w:t>existen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mayores </w:t>
      </w:r>
      <w:r w:rsidR="00D5230E">
        <w:rPr>
          <w:rFonts w:ascii="Arial" w:hAnsi="Arial" w:cs="Arial"/>
          <w:color w:val="000000" w:themeColor="text1"/>
          <w:sz w:val="24"/>
          <w:szCs w:val="24"/>
        </w:rPr>
        <w:t>errores o diferencias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aparentes entre la existencia del vacío de Boötes y el modelo de evolución cosmológica Lambda-CDM.</w:t>
      </w:r>
      <w:r w:rsidR="001D43BB">
        <w:rPr>
          <w:rFonts w:ascii="Arial" w:hAnsi="Arial" w:cs="Arial"/>
          <w:color w:val="000000" w:themeColor="text1"/>
          <w:sz w:val="24"/>
          <w:szCs w:val="24"/>
        </w:rPr>
        <w:t xml:space="preserve"> Esto es debido a que el modelo Lambda-CDM es una representación de lo que fue y causo el Big Bang junto con sus posibles consecuencias.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 Se ha teorizado que el vacío de Boötes se 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formó a partir de la fusión de vacíos más </w:t>
      </w:r>
      <w:r w:rsidR="001D43BB" w:rsidRPr="001E0F7C">
        <w:rPr>
          <w:rFonts w:ascii="Arial" w:hAnsi="Arial" w:cs="Arial"/>
          <w:color w:val="000000" w:themeColor="text1"/>
          <w:sz w:val="24"/>
          <w:szCs w:val="24"/>
        </w:rPr>
        <w:t>pequeños,</w:t>
      </w:r>
      <w:r w:rsidR="001D43BB">
        <w:rPr>
          <w:rFonts w:ascii="Arial" w:hAnsi="Arial" w:cs="Arial"/>
          <w:color w:val="000000" w:themeColor="text1"/>
          <w:sz w:val="24"/>
          <w:szCs w:val="24"/>
        </w:rPr>
        <w:t xml:space="preserve"> un ejemplo práctico sería el observar  cómo cunando se juntan 2 o más burbujas estas generan una burbuja más grande</w:t>
      </w:r>
      <w:r w:rsidRPr="001E0F7C">
        <w:rPr>
          <w:rFonts w:ascii="Arial" w:hAnsi="Arial" w:cs="Arial"/>
          <w:color w:val="000000" w:themeColor="text1"/>
          <w:sz w:val="24"/>
          <w:szCs w:val="24"/>
        </w:rPr>
        <w:t xml:space="preserve">. Esto explicaría el pequeño número de galaxias que pueblan una región con forma de tubo que atraviesa el centro del vacío. </w:t>
      </w:r>
    </w:p>
    <w:p w14:paraId="400802A1" w14:textId="22ED5F01" w:rsidR="001E0F7C" w:rsidRPr="001E0F7C" w:rsidRDefault="001D43BB" w:rsidP="00405326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frecuentes ocasiones</w:t>
      </w:r>
      <w:r w:rsidR="001E0F7C" w:rsidRPr="001E0F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el vacío de</w:t>
      </w:r>
      <w:r w:rsidR="001E0F7C" w:rsidRPr="001E0F7C">
        <w:rPr>
          <w:rFonts w:ascii="Arial" w:hAnsi="Arial" w:cs="Arial"/>
          <w:color w:val="000000" w:themeColor="text1"/>
          <w:sz w:val="24"/>
          <w:szCs w:val="24"/>
        </w:rPr>
        <w:t xml:space="preserve"> Boötes se ha asociado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incluso confundido</w:t>
      </w:r>
      <w:r w:rsidR="001E0F7C" w:rsidRPr="001E0F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7963">
        <w:rPr>
          <w:rFonts w:ascii="Arial" w:hAnsi="Arial" w:cs="Arial"/>
          <w:color w:val="000000" w:themeColor="text1"/>
          <w:sz w:val="24"/>
          <w:szCs w:val="24"/>
        </w:rPr>
        <w:t xml:space="preserve">con </w:t>
      </w:r>
      <w:r w:rsidR="001E0F7C" w:rsidRPr="001E0F7C">
        <w:rPr>
          <w:rFonts w:ascii="Arial" w:hAnsi="Arial" w:cs="Arial"/>
          <w:color w:val="000000" w:themeColor="text1"/>
          <w:sz w:val="24"/>
          <w:szCs w:val="24"/>
        </w:rPr>
        <w:t xml:space="preserve">Barnard 68, una nebulosa oscura que no permite el paso de la luz; sin embargo, las imágenes de Barnard 68 son mucho más oscuras que las del vacío de Boötes, ya que la nebulosa </w:t>
      </w:r>
      <w:r w:rsidR="00157963">
        <w:rPr>
          <w:rFonts w:ascii="Arial" w:hAnsi="Arial" w:cs="Arial"/>
          <w:color w:val="000000" w:themeColor="text1"/>
          <w:sz w:val="24"/>
          <w:szCs w:val="24"/>
        </w:rPr>
        <w:t xml:space="preserve">se encuentra </w:t>
      </w:r>
      <w:r w:rsidR="001E0F7C" w:rsidRPr="001E0F7C">
        <w:rPr>
          <w:rFonts w:ascii="Arial" w:hAnsi="Arial" w:cs="Arial"/>
          <w:color w:val="000000" w:themeColor="text1"/>
          <w:sz w:val="24"/>
          <w:szCs w:val="24"/>
        </w:rPr>
        <w:t>mucho más cerca y hay menos estrellas delante de ella, además de ser una masa física que bloquea el paso de la luz.</w:t>
      </w:r>
    </w:p>
    <w:p w14:paraId="0E59BAC6" w14:textId="77777777" w:rsidR="001E0F7C" w:rsidRPr="001E0F7C" w:rsidRDefault="001E0F7C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0A33EFCD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0583409A" w14:textId="77777777" w:rsidR="000F04BE" w:rsidRPr="001E0F7C" w:rsidRDefault="000F04BE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1751FF1B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3FB47A43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09C332D0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2080FA34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0F0B6FEA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44D12160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25FA30A6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0A2922CE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6728EBC9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27EA6BA4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67304273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417227BE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536B886D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5F5DA6B8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26D1DAFB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5BCA8581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03709A28" w14:textId="77777777" w:rsidR="008F5B6A" w:rsidRPr="001E0F7C" w:rsidRDefault="008F5B6A" w:rsidP="001E0F7C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3CA00609" w14:textId="77777777" w:rsidR="00B219F1" w:rsidRDefault="00B219F1">
      <w:pPr>
        <w:rPr>
          <w:rFonts w:ascii="Arial" w:hAnsi="Arial" w:cs="Arial"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br w:type="page"/>
      </w:r>
    </w:p>
    <w:p w14:paraId="71D4B89A" w14:textId="0489FC48" w:rsidR="008F5B6A" w:rsidRPr="001E0F7C" w:rsidRDefault="00742DD2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E0F7C">
        <w:rPr>
          <w:rFonts w:ascii="Arial" w:hAnsi="Arial" w:cs="Arial"/>
          <w:b/>
          <w:sz w:val="24"/>
          <w:szCs w:val="24"/>
        </w:rPr>
        <w:lastRenderedPageBreak/>
        <w:t>Referencias:</w:t>
      </w:r>
      <w:r w:rsidR="008F5B6A" w:rsidRPr="001E0F7C">
        <w:rPr>
          <w:rFonts w:ascii="Arial" w:hAnsi="Arial" w:cs="Arial"/>
          <w:b/>
          <w:sz w:val="24"/>
          <w:szCs w:val="24"/>
        </w:rPr>
        <w:t xml:space="preserve"> </w:t>
      </w:r>
    </w:p>
    <w:p w14:paraId="08BAF1B2" w14:textId="77777777" w:rsidR="00742DD2" w:rsidRPr="001E0F7C" w:rsidRDefault="00742DD2" w:rsidP="001E0F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85D302F" w14:textId="7C0E48A5" w:rsidR="00366A7C" w:rsidRPr="001D43BB" w:rsidRDefault="00D5230E" w:rsidP="0040532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43BB">
        <w:rPr>
          <w:rFonts w:ascii="Arial" w:hAnsi="Arial" w:cs="Arial"/>
          <w:color w:val="000000" w:themeColor="text1"/>
          <w:sz w:val="24"/>
          <w:szCs w:val="24"/>
        </w:rPr>
        <w:t xml:space="preserve">Martínez, F. J. (1999). a </w:t>
      </w:r>
      <w:proofErr w:type="spellStart"/>
      <w:r w:rsidRPr="001D43BB">
        <w:rPr>
          <w:rFonts w:ascii="Arial" w:hAnsi="Arial" w:cs="Arial"/>
          <w:color w:val="000000" w:themeColor="text1"/>
          <w:sz w:val="24"/>
          <w:szCs w:val="24"/>
        </w:rPr>
        <w:t>elda</w:t>
      </w:r>
      <w:proofErr w:type="spellEnd"/>
      <w:r w:rsidRPr="001D43B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hyperlink r:id="rId6" w:history="1">
        <w:r w:rsidRPr="001D43B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https://fundacionpaurides.es/images/www/actividades/folleto_x_4francisco_j_1.pdf</w:t>
        </w:r>
      </w:hyperlink>
    </w:p>
    <w:p w14:paraId="4B05DCC0" w14:textId="2775A9F2" w:rsidR="00405326" w:rsidRPr="000D5488" w:rsidRDefault="00405326" w:rsidP="0040532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43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Kirshner, R. P., </w:t>
      </w:r>
      <w:proofErr w:type="spellStart"/>
      <w:r w:rsidRPr="001D43BB">
        <w:rPr>
          <w:rFonts w:ascii="Arial" w:hAnsi="Arial" w:cs="Arial"/>
          <w:color w:val="000000" w:themeColor="text1"/>
          <w:sz w:val="24"/>
          <w:szCs w:val="24"/>
          <w:lang w:val="en-US"/>
        </w:rPr>
        <w:t>Oemler</w:t>
      </w:r>
      <w:proofErr w:type="spellEnd"/>
      <w:r w:rsidRPr="001D43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Jr, A., Schechter, P. L., &amp; </w:t>
      </w:r>
      <w:proofErr w:type="spellStart"/>
      <w:r w:rsidRPr="001D43BB">
        <w:rPr>
          <w:rFonts w:ascii="Arial" w:hAnsi="Arial" w:cs="Arial"/>
          <w:color w:val="000000" w:themeColor="text1"/>
          <w:sz w:val="24"/>
          <w:szCs w:val="24"/>
          <w:lang w:val="en-US"/>
        </w:rPr>
        <w:t>Shectman</w:t>
      </w:r>
      <w:proofErr w:type="spellEnd"/>
      <w:r w:rsidRPr="001D43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S. A. (1987). </w:t>
      </w:r>
      <w:r w:rsidRPr="000D54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survey of the </w:t>
      </w:r>
      <w:proofErr w:type="spellStart"/>
      <w:r w:rsidRPr="000D5488">
        <w:rPr>
          <w:rFonts w:ascii="Arial" w:hAnsi="Arial" w:cs="Arial"/>
          <w:color w:val="000000" w:themeColor="text1"/>
          <w:sz w:val="24"/>
          <w:szCs w:val="24"/>
          <w:lang w:val="en-US"/>
        </w:rPr>
        <w:t>Bootes</w:t>
      </w:r>
      <w:proofErr w:type="spellEnd"/>
      <w:r w:rsidRPr="000D54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void. </w:t>
      </w:r>
      <w:r w:rsidRPr="000D5488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The Astrophysical Journal</w:t>
      </w:r>
      <w:r w:rsidRPr="000D5488">
        <w:rPr>
          <w:rFonts w:ascii="Arial" w:hAnsi="Arial" w:cs="Arial"/>
          <w:color w:val="000000" w:themeColor="text1"/>
          <w:sz w:val="24"/>
          <w:szCs w:val="24"/>
          <w:lang w:val="en-US"/>
        </w:rPr>
        <w:t>, </w:t>
      </w:r>
      <w:r w:rsidRPr="000D5488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314</w:t>
      </w:r>
      <w:r w:rsidRPr="000D54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493-506.  </w:t>
      </w:r>
      <w:hyperlink r:id="rId7" w:history="1">
        <w:r w:rsidRPr="000D5488">
          <w:rPr>
            <w:rStyle w:val="Hyperlink"/>
            <w:rFonts w:ascii="Arial" w:hAnsi="Arial" w:cs="Arial"/>
            <w:color w:val="000000" w:themeColor="text1"/>
            <w:sz w:val="24"/>
            <w:szCs w:val="24"/>
            <w:lang w:val="en-US"/>
          </w:rPr>
          <w:t>http://adsabs.harvard.edu/full/1987ApJ...314..493K</w:t>
        </w:r>
      </w:hyperlink>
    </w:p>
    <w:p w14:paraId="29C95578" w14:textId="66FC18C9" w:rsidR="00405326" w:rsidRPr="000D5488" w:rsidRDefault="000D5488" w:rsidP="0040532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hyperlink r:id="rId8" w:history="1">
        <w:r w:rsidRPr="000D548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https://es.wikipedia.org/wiki/Vac%C3%ADo_de_Bootes</w:t>
        </w:r>
      </w:hyperlink>
    </w:p>
    <w:sectPr w:rsidR="00405326" w:rsidRPr="000D5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03088"/>
    <w:multiLevelType w:val="hybridMultilevel"/>
    <w:tmpl w:val="7F927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1AB6"/>
    <w:multiLevelType w:val="hybridMultilevel"/>
    <w:tmpl w:val="CE4010B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B79372A"/>
    <w:multiLevelType w:val="hybridMultilevel"/>
    <w:tmpl w:val="1E26E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3D"/>
    <w:rsid w:val="000D5488"/>
    <w:rsid w:val="000F04BE"/>
    <w:rsid w:val="00157963"/>
    <w:rsid w:val="001D43BB"/>
    <w:rsid w:val="001E0F7C"/>
    <w:rsid w:val="003106AA"/>
    <w:rsid w:val="0032633D"/>
    <w:rsid w:val="00366A7C"/>
    <w:rsid w:val="00405326"/>
    <w:rsid w:val="005755B0"/>
    <w:rsid w:val="005E404E"/>
    <w:rsid w:val="00742DD2"/>
    <w:rsid w:val="008F5B6A"/>
    <w:rsid w:val="00B219F1"/>
    <w:rsid w:val="00BB5D7F"/>
    <w:rsid w:val="00C156D9"/>
    <w:rsid w:val="00D5230E"/>
    <w:rsid w:val="00DA5624"/>
    <w:rsid w:val="00E56904"/>
    <w:rsid w:val="00FC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7F82"/>
  <w15:chartTrackingRefBased/>
  <w15:docId w15:val="{599DE640-C6D8-4B5A-AF22-D38D074F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3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A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2DD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F5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B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6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Vac%C3%ADo_de_Bo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sabs.harvard.edu/full/1987ApJ...314..493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dacionpaurides.es/images/www/actividades/folleto_x_4francisco_j_1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752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Jorge Muñiz</cp:lastModifiedBy>
  <cp:revision>2</cp:revision>
  <dcterms:created xsi:type="dcterms:W3CDTF">2020-05-12T03:15:00Z</dcterms:created>
  <dcterms:modified xsi:type="dcterms:W3CDTF">2020-05-12T03:15:00Z</dcterms:modified>
</cp:coreProperties>
</file>