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29B9E6" w14:textId="77777777" w:rsidR="00697687" w:rsidRDefault="004420EF">
      <w:pPr>
        <w:jc w:val="cente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 xml:space="preserve"> CENTRO EDUCATIVO JEAN PIAGET</w:t>
      </w:r>
    </w:p>
    <w:p w14:paraId="22CDB168" w14:textId="77777777" w:rsidR="00697687" w:rsidRDefault="004420EF">
      <w:pPr>
        <w:jc w:val="center"/>
        <w:rPr>
          <w:rFonts w:ascii="Times New Roman" w:eastAsia="Times New Roman" w:hAnsi="Times New Roman" w:cs="Times New Roman"/>
        </w:rPr>
      </w:pPr>
      <w:r>
        <w:rPr>
          <w:rFonts w:ascii="Times New Roman" w:eastAsia="Times New Roman" w:hAnsi="Times New Roman" w:cs="Times New Roman"/>
        </w:rPr>
        <w:t>“Aprendemos y construimos para trascender”</w:t>
      </w:r>
    </w:p>
    <w:p w14:paraId="481B9834" w14:textId="77777777" w:rsidR="00697687" w:rsidRDefault="004420EF">
      <w:pPr>
        <w:jc w:val="center"/>
        <w:rPr>
          <w:rFonts w:ascii="Times New Roman" w:eastAsia="Times New Roman" w:hAnsi="Times New Roman" w:cs="Times New Roman"/>
        </w:rPr>
      </w:pPr>
      <w:r>
        <w:rPr>
          <w:rFonts w:ascii="Times New Roman" w:eastAsia="Times New Roman" w:hAnsi="Times New Roman" w:cs="Times New Roman"/>
        </w:rPr>
        <w:t>PREPARATORIA</w:t>
      </w:r>
    </w:p>
    <w:p w14:paraId="65AAF049" w14:textId="77777777" w:rsidR="00697687" w:rsidRDefault="00697687">
      <w:pPr>
        <w:jc w:val="center"/>
        <w:rPr>
          <w:rFonts w:ascii="Times New Roman" w:eastAsia="Times New Roman" w:hAnsi="Times New Roman" w:cs="Times New Roman"/>
        </w:rPr>
      </w:pPr>
    </w:p>
    <w:p w14:paraId="69D101D9" w14:textId="77777777" w:rsidR="00697687" w:rsidRDefault="00697687">
      <w:pPr>
        <w:jc w:val="center"/>
        <w:rPr>
          <w:rFonts w:ascii="Times New Roman" w:eastAsia="Times New Roman" w:hAnsi="Times New Roman" w:cs="Times New Roman"/>
        </w:rPr>
      </w:pPr>
    </w:p>
    <w:p w14:paraId="1240E02A" w14:textId="77777777" w:rsidR="00697687" w:rsidRDefault="00697687">
      <w:pPr>
        <w:jc w:val="center"/>
        <w:rPr>
          <w:rFonts w:ascii="Times New Roman" w:eastAsia="Times New Roman" w:hAnsi="Times New Roman" w:cs="Times New Roman"/>
        </w:rPr>
      </w:pPr>
    </w:p>
    <w:p w14:paraId="5DE4682C" w14:textId="77777777" w:rsidR="00697687" w:rsidRDefault="00697687">
      <w:pPr>
        <w:jc w:val="center"/>
        <w:rPr>
          <w:rFonts w:ascii="Times New Roman" w:eastAsia="Times New Roman" w:hAnsi="Times New Roman" w:cs="Times New Roman"/>
        </w:rPr>
      </w:pPr>
    </w:p>
    <w:p w14:paraId="1E7D53AD" w14:textId="77777777" w:rsidR="00697687" w:rsidRDefault="00697687">
      <w:pPr>
        <w:jc w:val="center"/>
        <w:rPr>
          <w:rFonts w:ascii="Times New Roman" w:eastAsia="Times New Roman" w:hAnsi="Times New Roman" w:cs="Times New Roman"/>
        </w:rPr>
      </w:pPr>
    </w:p>
    <w:p w14:paraId="48FFD8B5" w14:textId="77777777" w:rsidR="00697687" w:rsidRDefault="00697687">
      <w:pPr>
        <w:jc w:val="center"/>
        <w:rPr>
          <w:rFonts w:ascii="Times New Roman" w:eastAsia="Times New Roman" w:hAnsi="Times New Roman" w:cs="Times New Roman"/>
        </w:rPr>
      </w:pPr>
    </w:p>
    <w:p w14:paraId="1A296ED3" w14:textId="77777777" w:rsidR="00697687" w:rsidRDefault="00697687">
      <w:pPr>
        <w:jc w:val="center"/>
        <w:rPr>
          <w:rFonts w:ascii="Times New Roman" w:eastAsia="Times New Roman" w:hAnsi="Times New Roman" w:cs="Times New Roman"/>
        </w:rPr>
      </w:pPr>
    </w:p>
    <w:p w14:paraId="428D4AAD" w14:textId="77777777" w:rsidR="00697687" w:rsidRDefault="00697687">
      <w:pPr>
        <w:jc w:val="center"/>
        <w:rPr>
          <w:rFonts w:ascii="Times New Roman" w:eastAsia="Times New Roman" w:hAnsi="Times New Roman" w:cs="Times New Roman"/>
        </w:rPr>
      </w:pPr>
    </w:p>
    <w:p w14:paraId="4176A743" w14:textId="77777777" w:rsidR="00697687" w:rsidRDefault="00697687">
      <w:pPr>
        <w:jc w:val="center"/>
        <w:rPr>
          <w:rFonts w:ascii="Times New Roman" w:eastAsia="Times New Roman" w:hAnsi="Times New Roman" w:cs="Times New Roman"/>
        </w:rPr>
      </w:pPr>
    </w:p>
    <w:p w14:paraId="7FFB9C10" w14:textId="77777777" w:rsidR="00697687" w:rsidRDefault="00697687">
      <w:pPr>
        <w:jc w:val="center"/>
        <w:rPr>
          <w:rFonts w:ascii="Times New Roman" w:eastAsia="Times New Roman" w:hAnsi="Times New Roman" w:cs="Times New Roman"/>
        </w:rPr>
      </w:pPr>
    </w:p>
    <w:p w14:paraId="729F1323" w14:textId="77777777" w:rsidR="00697687" w:rsidRDefault="00697687">
      <w:pPr>
        <w:jc w:val="center"/>
        <w:rPr>
          <w:rFonts w:ascii="Times New Roman" w:eastAsia="Times New Roman" w:hAnsi="Times New Roman" w:cs="Times New Roman"/>
        </w:rPr>
      </w:pPr>
    </w:p>
    <w:p w14:paraId="5BAE1355" w14:textId="77777777" w:rsidR="00697687" w:rsidRDefault="00697687">
      <w:pPr>
        <w:jc w:val="center"/>
        <w:rPr>
          <w:rFonts w:ascii="Times New Roman" w:eastAsia="Times New Roman" w:hAnsi="Times New Roman" w:cs="Times New Roman"/>
        </w:rPr>
      </w:pPr>
    </w:p>
    <w:p w14:paraId="40289A31" w14:textId="77777777" w:rsidR="00697687" w:rsidRDefault="00697687">
      <w:pPr>
        <w:jc w:val="center"/>
        <w:rPr>
          <w:rFonts w:ascii="Times New Roman" w:eastAsia="Times New Roman" w:hAnsi="Times New Roman" w:cs="Times New Roman"/>
        </w:rPr>
      </w:pPr>
    </w:p>
    <w:p w14:paraId="70B01C5E" w14:textId="77777777" w:rsidR="00697687" w:rsidRDefault="00697687">
      <w:pPr>
        <w:jc w:val="center"/>
        <w:rPr>
          <w:rFonts w:ascii="Times New Roman" w:eastAsia="Times New Roman" w:hAnsi="Times New Roman" w:cs="Times New Roman"/>
        </w:rPr>
      </w:pPr>
    </w:p>
    <w:p w14:paraId="2F3D48CC" w14:textId="77777777" w:rsidR="00697687" w:rsidRDefault="00697687">
      <w:pPr>
        <w:jc w:val="center"/>
        <w:rPr>
          <w:rFonts w:ascii="Times New Roman" w:eastAsia="Times New Roman" w:hAnsi="Times New Roman" w:cs="Times New Roman"/>
        </w:rPr>
      </w:pPr>
    </w:p>
    <w:p w14:paraId="5D1E7D52" w14:textId="77777777" w:rsidR="00697687" w:rsidRDefault="00697687">
      <w:pPr>
        <w:jc w:val="center"/>
        <w:rPr>
          <w:rFonts w:ascii="Times New Roman" w:eastAsia="Times New Roman" w:hAnsi="Times New Roman" w:cs="Times New Roman"/>
        </w:rPr>
      </w:pPr>
    </w:p>
    <w:p w14:paraId="75BA8A01" w14:textId="77777777" w:rsidR="00697687" w:rsidRDefault="00697687">
      <w:pPr>
        <w:rPr>
          <w:rFonts w:ascii="Times New Roman" w:eastAsia="Times New Roman" w:hAnsi="Times New Roman" w:cs="Times New Roman"/>
          <w:b/>
          <w:sz w:val="28"/>
          <w:szCs w:val="28"/>
        </w:rPr>
      </w:pPr>
    </w:p>
    <w:p w14:paraId="104D32B1" w14:textId="77777777" w:rsidR="00697687" w:rsidRDefault="004420E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SEGUNDA ENTREGA DE TMI</w:t>
      </w:r>
    </w:p>
    <w:p w14:paraId="7C9E5A2F" w14:textId="77777777" w:rsidR="00697687" w:rsidRDefault="004420EF">
      <w:pPr>
        <w:jc w:val="center"/>
        <w:rPr>
          <w:rFonts w:ascii="Times New Roman" w:eastAsia="Times New Roman" w:hAnsi="Times New Roman" w:cs="Times New Roman"/>
          <w:b/>
        </w:rPr>
      </w:pPr>
      <w:r>
        <w:rPr>
          <w:rFonts w:ascii="Times New Roman" w:eastAsia="Times New Roman" w:hAnsi="Times New Roman" w:cs="Times New Roman"/>
          <w:b/>
        </w:rPr>
        <w:t>LOS SECRETOS DEL RNG</w:t>
      </w:r>
    </w:p>
    <w:p w14:paraId="61F6AB84" w14:textId="77777777" w:rsidR="00697687" w:rsidRDefault="00697687">
      <w:pPr>
        <w:jc w:val="center"/>
        <w:rPr>
          <w:rFonts w:ascii="Times New Roman" w:eastAsia="Times New Roman" w:hAnsi="Times New Roman" w:cs="Times New Roman"/>
        </w:rPr>
      </w:pPr>
    </w:p>
    <w:p w14:paraId="4F1EDD44" w14:textId="77777777" w:rsidR="00697687" w:rsidRDefault="00697687">
      <w:pPr>
        <w:jc w:val="center"/>
        <w:rPr>
          <w:rFonts w:ascii="Times New Roman" w:eastAsia="Times New Roman" w:hAnsi="Times New Roman" w:cs="Times New Roman"/>
        </w:rPr>
      </w:pPr>
    </w:p>
    <w:p w14:paraId="6E1B4C46" w14:textId="77777777" w:rsidR="00697687" w:rsidRDefault="00697687">
      <w:pPr>
        <w:jc w:val="center"/>
        <w:rPr>
          <w:rFonts w:ascii="Times New Roman" w:eastAsia="Times New Roman" w:hAnsi="Times New Roman" w:cs="Times New Roman"/>
        </w:rPr>
      </w:pPr>
    </w:p>
    <w:p w14:paraId="2849F9B7" w14:textId="77777777" w:rsidR="00697687" w:rsidRDefault="00697687">
      <w:pPr>
        <w:jc w:val="center"/>
        <w:rPr>
          <w:rFonts w:ascii="Times New Roman" w:eastAsia="Times New Roman" w:hAnsi="Times New Roman" w:cs="Times New Roman"/>
        </w:rPr>
      </w:pPr>
    </w:p>
    <w:p w14:paraId="38FDA4B1" w14:textId="77777777" w:rsidR="00697687" w:rsidRDefault="00697687">
      <w:pPr>
        <w:jc w:val="center"/>
        <w:rPr>
          <w:rFonts w:ascii="Times New Roman" w:eastAsia="Times New Roman" w:hAnsi="Times New Roman" w:cs="Times New Roman"/>
        </w:rPr>
      </w:pPr>
    </w:p>
    <w:p w14:paraId="75A3F184" w14:textId="77777777" w:rsidR="00697687" w:rsidRDefault="00697687">
      <w:pPr>
        <w:jc w:val="center"/>
        <w:rPr>
          <w:rFonts w:ascii="Times New Roman" w:eastAsia="Times New Roman" w:hAnsi="Times New Roman" w:cs="Times New Roman"/>
        </w:rPr>
      </w:pPr>
    </w:p>
    <w:p w14:paraId="2D753F47" w14:textId="77777777" w:rsidR="00697687" w:rsidRDefault="00697687">
      <w:pPr>
        <w:jc w:val="center"/>
        <w:rPr>
          <w:rFonts w:ascii="Times New Roman" w:eastAsia="Times New Roman" w:hAnsi="Times New Roman" w:cs="Times New Roman"/>
        </w:rPr>
      </w:pPr>
    </w:p>
    <w:p w14:paraId="0609570C" w14:textId="77777777" w:rsidR="00697687" w:rsidRDefault="00697687">
      <w:pPr>
        <w:jc w:val="center"/>
        <w:rPr>
          <w:rFonts w:ascii="Times New Roman" w:eastAsia="Times New Roman" w:hAnsi="Times New Roman" w:cs="Times New Roman"/>
        </w:rPr>
      </w:pPr>
    </w:p>
    <w:p w14:paraId="2F5D0914" w14:textId="77777777" w:rsidR="00697687" w:rsidRDefault="00697687">
      <w:pPr>
        <w:jc w:val="center"/>
        <w:rPr>
          <w:rFonts w:ascii="Times New Roman" w:eastAsia="Times New Roman" w:hAnsi="Times New Roman" w:cs="Times New Roman"/>
        </w:rPr>
      </w:pPr>
    </w:p>
    <w:p w14:paraId="1F321411" w14:textId="77777777" w:rsidR="00697687" w:rsidRDefault="00697687">
      <w:pPr>
        <w:jc w:val="center"/>
        <w:rPr>
          <w:rFonts w:ascii="Times New Roman" w:eastAsia="Times New Roman" w:hAnsi="Times New Roman" w:cs="Times New Roman"/>
        </w:rPr>
      </w:pPr>
    </w:p>
    <w:p w14:paraId="5F3894CF" w14:textId="77777777" w:rsidR="00697687" w:rsidRDefault="00697687">
      <w:pPr>
        <w:jc w:val="center"/>
        <w:rPr>
          <w:rFonts w:ascii="Times New Roman" w:eastAsia="Times New Roman" w:hAnsi="Times New Roman" w:cs="Times New Roman"/>
        </w:rPr>
      </w:pPr>
    </w:p>
    <w:p w14:paraId="18B1B1BA" w14:textId="77777777" w:rsidR="00697687" w:rsidRDefault="00697687">
      <w:pPr>
        <w:jc w:val="center"/>
        <w:rPr>
          <w:rFonts w:ascii="Times New Roman" w:eastAsia="Times New Roman" w:hAnsi="Times New Roman" w:cs="Times New Roman"/>
        </w:rPr>
      </w:pPr>
    </w:p>
    <w:p w14:paraId="73FBEEF4" w14:textId="77777777" w:rsidR="00697687" w:rsidRDefault="00697687">
      <w:pPr>
        <w:jc w:val="center"/>
        <w:rPr>
          <w:rFonts w:ascii="Times New Roman" w:eastAsia="Times New Roman" w:hAnsi="Times New Roman" w:cs="Times New Roman"/>
        </w:rPr>
      </w:pPr>
    </w:p>
    <w:p w14:paraId="230B044C" w14:textId="77777777" w:rsidR="00697687" w:rsidRDefault="00697687">
      <w:pPr>
        <w:rPr>
          <w:rFonts w:ascii="Times New Roman" w:eastAsia="Times New Roman" w:hAnsi="Times New Roman" w:cs="Times New Roman"/>
        </w:rPr>
      </w:pPr>
    </w:p>
    <w:p w14:paraId="78B0A29C" w14:textId="77777777" w:rsidR="00697687" w:rsidRDefault="00697687">
      <w:pPr>
        <w:jc w:val="center"/>
        <w:rPr>
          <w:rFonts w:ascii="Times New Roman" w:eastAsia="Times New Roman" w:hAnsi="Times New Roman" w:cs="Times New Roman"/>
        </w:rPr>
      </w:pPr>
    </w:p>
    <w:p w14:paraId="2B5B340F" w14:textId="77777777" w:rsidR="00697687" w:rsidRDefault="004420EF">
      <w:pPr>
        <w:jc w:val="center"/>
        <w:rPr>
          <w:rFonts w:ascii="Times New Roman" w:eastAsia="Times New Roman" w:hAnsi="Times New Roman" w:cs="Times New Roman"/>
        </w:rPr>
      </w:pPr>
      <w:r>
        <w:rPr>
          <w:rFonts w:ascii="Times New Roman" w:eastAsia="Times New Roman" w:hAnsi="Times New Roman" w:cs="Times New Roman"/>
        </w:rPr>
        <w:t>8 de diciembre de 2019</w:t>
      </w:r>
    </w:p>
    <w:p w14:paraId="64E8E0D0" w14:textId="77777777" w:rsidR="00697687" w:rsidRDefault="004420EF">
      <w:pPr>
        <w:jc w:val="center"/>
        <w:rPr>
          <w:rFonts w:ascii="Times New Roman" w:eastAsia="Times New Roman" w:hAnsi="Times New Roman" w:cs="Times New Roman"/>
        </w:rPr>
      </w:pPr>
      <w:r>
        <w:rPr>
          <w:rFonts w:ascii="Times New Roman" w:eastAsia="Times New Roman" w:hAnsi="Times New Roman" w:cs="Times New Roman"/>
        </w:rPr>
        <w:t xml:space="preserve">Nicolás de Silva </w:t>
      </w:r>
      <w:proofErr w:type="spellStart"/>
      <w:r>
        <w:rPr>
          <w:rFonts w:ascii="Times New Roman" w:eastAsia="Times New Roman" w:hAnsi="Times New Roman" w:cs="Times New Roman"/>
        </w:rPr>
        <w:t>Nacenta</w:t>
      </w:r>
      <w:proofErr w:type="spellEnd"/>
    </w:p>
    <w:p w14:paraId="550582B3" w14:textId="77777777" w:rsidR="00697687" w:rsidRDefault="004420EF">
      <w:pPr>
        <w:jc w:val="center"/>
        <w:rPr>
          <w:rFonts w:ascii="Times New Roman" w:eastAsia="Times New Roman" w:hAnsi="Times New Roman" w:cs="Times New Roman"/>
        </w:rPr>
      </w:pPr>
      <w:r>
        <w:rPr>
          <w:rFonts w:ascii="Times New Roman" w:eastAsia="Times New Roman" w:hAnsi="Times New Roman" w:cs="Times New Roman"/>
        </w:rPr>
        <w:t>Taller de Metodología de la Investigación V</w:t>
      </w:r>
    </w:p>
    <w:p w14:paraId="4F73DF86" w14:textId="77777777" w:rsidR="00697687" w:rsidRDefault="004420EF">
      <w:pPr>
        <w:jc w:val="center"/>
        <w:rPr>
          <w:rFonts w:ascii="Times New Roman" w:eastAsia="Times New Roman" w:hAnsi="Times New Roman" w:cs="Times New Roman"/>
        </w:rPr>
      </w:pPr>
      <w:r>
        <w:rPr>
          <w:rFonts w:ascii="Times New Roman" w:eastAsia="Times New Roman" w:hAnsi="Times New Roman" w:cs="Times New Roman"/>
        </w:rPr>
        <w:t>5020</w:t>
      </w:r>
    </w:p>
    <w:p w14:paraId="2B52F0FF" w14:textId="77777777" w:rsidR="00697687" w:rsidRDefault="004420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Adriana Felisa Chávez</w:t>
      </w:r>
    </w:p>
    <w:p w14:paraId="27F42DE5" w14:textId="77777777" w:rsidR="00697687" w:rsidRDefault="004420EF">
      <w:pPr>
        <w:pStyle w:val="Ttulo"/>
        <w:spacing w:line="480" w:lineRule="auto"/>
        <w:ind w:left="0" w:firstLine="0"/>
      </w:pPr>
      <w:bookmarkStart w:id="1" w:name="_6r4j1d9ol6ue" w:colFirst="0" w:colLast="0"/>
      <w:bookmarkEnd w:id="1"/>
      <w:r>
        <w:rPr>
          <w:rFonts w:ascii="Times New Roman" w:eastAsia="Times New Roman" w:hAnsi="Times New Roman" w:cs="Times New Roman"/>
          <w:b/>
          <w:sz w:val="36"/>
          <w:szCs w:val="36"/>
        </w:rPr>
        <w:lastRenderedPageBreak/>
        <w:t>INTRODUCCIÓN</w:t>
      </w:r>
    </w:p>
    <w:p w14:paraId="5D917A10" w14:textId="77777777" w:rsidR="00697687" w:rsidRDefault="00697687">
      <w:pPr>
        <w:spacing w:line="480" w:lineRule="auto"/>
        <w:rPr>
          <w:rFonts w:ascii="Times New Roman" w:eastAsia="Times New Roman" w:hAnsi="Times New Roman" w:cs="Times New Roman"/>
          <w:sz w:val="28"/>
          <w:szCs w:val="28"/>
        </w:rPr>
      </w:pPr>
    </w:p>
    <w:p w14:paraId="3104A9C8" w14:textId="77777777" w:rsidR="00697687" w:rsidRDefault="004420EF">
      <w:pPr>
        <w:pStyle w:val="Subttulo"/>
        <w:spacing w:line="480" w:lineRule="auto"/>
        <w:ind w:left="0" w:firstLine="0"/>
        <w:rPr>
          <w:rFonts w:ascii="Times New Roman" w:eastAsia="Times New Roman" w:hAnsi="Times New Roman" w:cs="Times New Roman"/>
          <w:sz w:val="28"/>
          <w:szCs w:val="28"/>
        </w:rPr>
      </w:pPr>
      <w:bookmarkStart w:id="2" w:name="_cvyv1i587z4g" w:colFirst="0" w:colLast="0"/>
      <w:bookmarkEnd w:id="2"/>
      <w:r>
        <w:rPr>
          <w:rFonts w:ascii="Times New Roman" w:eastAsia="Times New Roman" w:hAnsi="Times New Roman" w:cs="Times New Roman"/>
          <w:sz w:val="28"/>
          <w:szCs w:val="28"/>
        </w:rPr>
        <w:t>Pregunta de Investigación</w:t>
      </w:r>
    </w:p>
    <w:p w14:paraId="1AF21BB3"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es el RNG en los videojuegos y porque es sumamente útil conocer del tema y saber utilizarlo en tu favor? ¿Cómo funciona el RNG en los </w:t>
      </w:r>
      <w:r>
        <w:rPr>
          <w:rFonts w:ascii="Times New Roman" w:eastAsia="Times New Roman" w:hAnsi="Times New Roman" w:cs="Times New Roman"/>
          <w:sz w:val="24"/>
          <w:szCs w:val="24"/>
        </w:rPr>
        <w:t>videojuegos y como se puede conocer?</w:t>
      </w:r>
    </w:p>
    <w:p w14:paraId="551D64CA"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ventajas te trae a la hora de jugar y qué lo hace tan interesante?</w:t>
      </w:r>
    </w:p>
    <w:p w14:paraId="63B06D27" w14:textId="77777777" w:rsidR="00697687" w:rsidRDefault="00697687">
      <w:pPr>
        <w:pStyle w:val="Subttulo"/>
        <w:spacing w:line="480" w:lineRule="auto"/>
      </w:pPr>
      <w:bookmarkStart w:id="3" w:name="_of6s49geuv6h" w:colFirst="0" w:colLast="0"/>
      <w:bookmarkEnd w:id="3"/>
    </w:p>
    <w:p w14:paraId="02584DDC" w14:textId="77777777" w:rsidR="00697687" w:rsidRDefault="004420EF">
      <w:pPr>
        <w:pStyle w:val="Subttulo"/>
        <w:spacing w:line="480" w:lineRule="auto"/>
        <w:ind w:left="0" w:firstLine="0"/>
        <w:rPr>
          <w:rFonts w:ascii="Times New Roman" w:eastAsia="Times New Roman" w:hAnsi="Times New Roman" w:cs="Times New Roman"/>
          <w:sz w:val="28"/>
          <w:szCs w:val="28"/>
        </w:rPr>
      </w:pPr>
      <w:bookmarkStart w:id="4" w:name="_94nvthgq4p80" w:colFirst="0" w:colLast="0"/>
      <w:bookmarkEnd w:id="4"/>
      <w:r>
        <w:rPr>
          <w:rFonts w:ascii="Times New Roman" w:eastAsia="Times New Roman" w:hAnsi="Times New Roman" w:cs="Times New Roman"/>
          <w:sz w:val="28"/>
          <w:szCs w:val="28"/>
        </w:rPr>
        <w:t>Objetivos generales</w:t>
      </w:r>
    </w:p>
    <w:p w14:paraId="10AF987D" w14:textId="77777777" w:rsidR="00697687" w:rsidRDefault="004420E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Explicar cómo el RNG puede hacer nuestra experiencia de juego más interesante y como se produce como factores importantes para</w:t>
      </w:r>
      <w:r>
        <w:rPr>
          <w:rFonts w:ascii="Times New Roman" w:eastAsia="Times New Roman" w:hAnsi="Times New Roman" w:cs="Times New Roman"/>
          <w:sz w:val="24"/>
          <w:szCs w:val="24"/>
        </w:rPr>
        <w:t xml:space="preserve"> su cálculo y la predicción de este.</w:t>
      </w:r>
    </w:p>
    <w:p w14:paraId="3B79A34B" w14:textId="77777777" w:rsidR="00697687" w:rsidRDefault="004420E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Aprender </w:t>
      </w:r>
      <w:proofErr w:type="spellStart"/>
      <w:r>
        <w:rPr>
          <w:rFonts w:ascii="Times New Roman" w:eastAsia="Times New Roman" w:hAnsi="Times New Roman" w:cs="Times New Roman"/>
          <w:sz w:val="24"/>
          <w:szCs w:val="24"/>
        </w:rPr>
        <w:t>como</w:t>
      </w:r>
      <w:proofErr w:type="spellEnd"/>
      <w:r>
        <w:rPr>
          <w:rFonts w:ascii="Times New Roman" w:eastAsia="Times New Roman" w:hAnsi="Times New Roman" w:cs="Times New Roman"/>
          <w:sz w:val="24"/>
          <w:szCs w:val="24"/>
        </w:rPr>
        <w:t xml:space="preserve"> usarlo a tu favor y así aumentar las probabilidades de un evento raro en cualquier videojuego.</w:t>
      </w:r>
    </w:p>
    <w:p w14:paraId="447A4159" w14:textId="77777777" w:rsidR="00697687" w:rsidRDefault="00697687">
      <w:pPr>
        <w:spacing w:line="480" w:lineRule="auto"/>
        <w:rPr>
          <w:rFonts w:ascii="Times New Roman" w:eastAsia="Times New Roman" w:hAnsi="Times New Roman" w:cs="Times New Roman"/>
          <w:sz w:val="28"/>
          <w:szCs w:val="28"/>
        </w:rPr>
      </w:pPr>
    </w:p>
    <w:p w14:paraId="2129C9A7" w14:textId="77777777" w:rsidR="00697687" w:rsidRDefault="004420EF">
      <w:pPr>
        <w:pStyle w:val="Subttulo"/>
        <w:spacing w:line="480" w:lineRule="auto"/>
        <w:ind w:left="0" w:firstLine="0"/>
      </w:pPr>
      <w:bookmarkStart w:id="5" w:name="_5rrz44n9w527" w:colFirst="0" w:colLast="0"/>
      <w:bookmarkEnd w:id="5"/>
      <w:r>
        <w:rPr>
          <w:rFonts w:ascii="Times New Roman" w:eastAsia="Times New Roman" w:hAnsi="Times New Roman" w:cs="Times New Roman"/>
          <w:sz w:val="28"/>
          <w:szCs w:val="28"/>
        </w:rPr>
        <w:t>Objetivos específicos</w:t>
      </w:r>
    </w:p>
    <w:p w14:paraId="5B29C8BC" w14:textId="77777777" w:rsidR="00697687" w:rsidRDefault="004420EF">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Explicar de forma completa el concepto de RNG y como se calcula.</w:t>
      </w:r>
    </w:p>
    <w:p w14:paraId="6D06AF8F" w14:textId="77777777" w:rsidR="00697687" w:rsidRDefault="004420EF">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Llevar a cabo experimentaciones con algún juego preferido y predecir el RNG en estos.</w:t>
      </w:r>
    </w:p>
    <w:p w14:paraId="3489E3EE" w14:textId="77777777" w:rsidR="00697687" w:rsidRDefault="004420EF">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Explicar las ventajas que este trae a los juegos.</w:t>
      </w:r>
    </w:p>
    <w:p w14:paraId="28F9F95B" w14:textId="77777777" w:rsidR="00697687" w:rsidRDefault="004420EF">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a conocer términos informáticos y matemáticos para </w:t>
      </w:r>
      <w:r>
        <w:rPr>
          <w:rFonts w:ascii="Times New Roman" w:eastAsia="Times New Roman" w:hAnsi="Times New Roman" w:cs="Times New Roman"/>
          <w:sz w:val="24"/>
          <w:szCs w:val="24"/>
        </w:rPr>
        <w:t>mayor amplitud de conocimiento y entendimiento.</w:t>
      </w:r>
    </w:p>
    <w:p w14:paraId="18DFCE02" w14:textId="77777777" w:rsidR="00697687" w:rsidRDefault="00697687">
      <w:pPr>
        <w:spacing w:line="480" w:lineRule="auto"/>
        <w:rPr>
          <w:rFonts w:ascii="Times New Roman" w:eastAsia="Times New Roman" w:hAnsi="Times New Roman" w:cs="Times New Roman"/>
          <w:sz w:val="24"/>
          <w:szCs w:val="24"/>
        </w:rPr>
      </w:pPr>
    </w:p>
    <w:p w14:paraId="5CEEF42C" w14:textId="77777777" w:rsidR="00697687" w:rsidRDefault="004420EF">
      <w:pPr>
        <w:pStyle w:val="Subttulo"/>
        <w:spacing w:line="480" w:lineRule="auto"/>
        <w:ind w:left="0" w:firstLine="0"/>
      </w:pPr>
      <w:bookmarkStart w:id="6" w:name="_s1yxjm45uxp2" w:colFirst="0" w:colLast="0"/>
      <w:bookmarkEnd w:id="6"/>
      <w:r>
        <w:rPr>
          <w:rFonts w:ascii="Times New Roman" w:eastAsia="Times New Roman" w:hAnsi="Times New Roman" w:cs="Times New Roman"/>
          <w:sz w:val="28"/>
          <w:szCs w:val="28"/>
        </w:rPr>
        <w:t>Justificación</w:t>
      </w:r>
    </w:p>
    <w:p w14:paraId="561A26D5" w14:textId="77777777" w:rsidR="00697687" w:rsidRDefault="004420E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problema de investigación me parece importante para la gente que es fanática de los videojuegos y así poder llevar su juego a otro nivel de diversión y predicción de eventos. Puede no pare</w:t>
      </w:r>
      <w:r>
        <w:rPr>
          <w:rFonts w:ascii="Times New Roman" w:eastAsia="Times New Roman" w:hAnsi="Times New Roman" w:cs="Times New Roman"/>
          <w:sz w:val="24"/>
          <w:szCs w:val="24"/>
        </w:rPr>
        <w:t>cer importante, pero el tiempo es oro y encontrarte con un evento raro puede llevar mucho tiempo, el hecho de conocer del RNG en los juegos, permitirá un gran ahorro de tiempo, pero por lo tanto requiere de mucha habilidad y precisión en pulsar botones.</w:t>
      </w:r>
    </w:p>
    <w:p w14:paraId="445093F8" w14:textId="77777777" w:rsidR="00697687" w:rsidRDefault="004420E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rPr>
        <w:t>te estudio claramente está vinculado con el lenguaje matemático e informático, especialmente matemáticas ya que requiere de conocimientos en diferentes sistemas numéricos además del decimal y el binario.</w:t>
      </w:r>
    </w:p>
    <w:p w14:paraId="62495BB8" w14:textId="77777777" w:rsidR="00697687" w:rsidRDefault="004420E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esta investigación me guiare de algunos videos </w:t>
      </w:r>
      <w:r>
        <w:rPr>
          <w:rFonts w:ascii="Times New Roman" w:eastAsia="Times New Roman" w:hAnsi="Times New Roman" w:cs="Times New Roman"/>
          <w:sz w:val="24"/>
          <w:szCs w:val="24"/>
        </w:rPr>
        <w:t xml:space="preserve">dedicados al RNG e investigaciones, así como de observaciones personales de algunos de mis videojuegos favoritos, ya sean antiguos (1990 - 2005) o más modernos (2006 - hoy). Por lo que en esta investigación voy a llevar a cabo una práctica de varias horas </w:t>
      </w:r>
      <w:r>
        <w:rPr>
          <w:rFonts w:ascii="Times New Roman" w:eastAsia="Times New Roman" w:hAnsi="Times New Roman" w:cs="Times New Roman"/>
          <w:sz w:val="24"/>
          <w:szCs w:val="24"/>
        </w:rPr>
        <w:t>de videojuegos.</w:t>
      </w:r>
    </w:p>
    <w:p w14:paraId="33509EC0" w14:textId="77777777" w:rsidR="00697687" w:rsidRDefault="004420EF">
      <w:pPr>
        <w:pStyle w:val="Ttulo"/>
        <w:spacing w:line="480" w:lineRule="auto"/>
        <w:ind w:left="0" w:firstLine="0"/>
        <w:rPr>
          <w:rFonts w:ascii="Times New Roman" w:eastAsia="Times New Roman" w:hAnsi="Times New Roman" w:cs="Times New Roman"/>
          <w:b/>
          <w:sz w:val="36"/>
          <w:szCs w:val="36"/>
        </w:rPr>
      </w:pPr>
      <w:bookmarkStart w:id="7" w:name="_kjj4td1t11i" w:colFirst="0" w:colLast="0"/>
      <w:bookmarkEnd w:id="7"/>
      <w:r>
        <w:rPr>
          <w:rFonts w:ascii="Times New Roman" w:eastAsia="Times New Roman" w:hAnsi="Times New Roman" w:cs="Times New Roman"/>
          <w:b/>
          <w:sz w:val="36"/>
          <w:szCs w:val="36"/>
        </w:rPr>
        <w:t>MARCO TEÓRICO</w:t>
      </w:r>
    </w:p>
    <w:p w14:paraId="36E6FDB9" w14:textId="77777777" w:rsidR="00697687" w:rsidRDefault="004420EF">
      <w:pPr>
        <w:pStyle w:val="Subttulo"/>
        <w:spacing w:line="480" w:lineRule="auto"/>
        <w:ind w:left="0" w:firstLine="0"/>
        <w:rPr>
          <w:rFonts w:ascii="Times New Roman" w:eastAsia="Times New Roman" w:hAnsi="Times New Roman" w:cs="Times New Roman"/>
          <w:sz w:val="28"/>
          <w:szCs w:val="28"/>
        </w:rPr>
      </w:pPr>
      <w:bookmarkStart w:id="8" w:name="_fmbb5mvsrqop" w:colFirst="0" w:colLast="0"/>
      <w:bookmarkEnd w:id="8"/>
      <w:proofErr w:type="spellStart"/>
      <w:r>
        <w:rPr>
          <w:rFonts w:ascii="Times New Roman" w:eastAsia="Times New Roman" w:hAnsi="Times New Roman" w:cs="Times New Roman"/>
          <w:sz w:val="28"/>
          <w:szCs w:val="28"/>
        </w:rPr>
        <w:t>Random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Number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Generator</w:t>
      </w:r>
      <w:proofErr w:type="spellEnd"/>
      <w:r>
        <w:rPr>
          <w:rFonts w:ascii="Times New Roman" w:eastAsia="Times New Roman" w:hAnsi="Times New Roman" w:cs="Times New Roman"/>
          <w:sz w:val="28"/>
          <w:szCs w:val="28"/>
        </w:rPr>
        <w:t xml:space="preserve"> (RNG)</w:t>
      </w:r>
    </w:p>
    <w:p w14:paraId="56A0711B"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videojuegos necesitan un lenguaje que haga explícito los diferentes eventos que ocurren en un videojuego. El RNG es el sistema de generación de números aleatorios presentes en todos los videoj</w:t>
      </w:r>
      <w:r>
        <w:rPr>
          <w:rFonts w:ascii="Times New Roman" w:eastAsia="Times New Roman" w:hAnsi="Times New Roman" w:cs="Times New Roman"/>
          <w:sz w:val="24"/>
          <w:szCs w:val="24"/>
        </w:rPr>
        <w:t xml:space="preserve">uegos como consecuencia estos generan un número algorítmico cada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que es la velocidad en la que se mueve una imagen. Por ejemplo, hay gente que se dedica a realizar un </w:t>
      </w:r>
      <w:r>
        <w:rPr>
          <w:rFonts w:ascii="Times New Roman" w:eastAsia="Times New Roman" w:hAnsi="Times New Roman" w:cs="Times New Roman"/>
          <w:sz w:val="24"/>
          <w:szCs w:val="24"/>
        </w:rPr>
        <w:lastRenderedPageBreak/>
        <w:t>dibujo en cuadernillos y pasar las páginas para crear una animación, bueno, en Inf</w:t>
      </w:r>
      <w:r>
        <w:rPr>
          <w:rFonts w:ascii="Times New Roman" w:eastAsia="Times New Roman" w:hAnsi="Times New Roman" w:cs="Times New Roman"/>
          <w:sz w:val="24"/>
          <w:szCs w:val="24"/>
        </w:rPr>
        <w:t xml:space="preserve">ormática un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sería una página.</w:t>
      </w:r>
    </w:p>
    <w:p w14:paraId="641FFCE9" w14:textId="77777777" w:rsidR="00697687" w:rsidRDefault="004420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abuso de RNG es la acción hecha por un jugador para tomar ventaja del RNG y por lo tanto predecir un número que sirve como variable de una ecuación que lograr algo.</w:t>
      </w:r>
    </w:p>
    <w:p w14:paraId="3A366A42"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Los números que produce un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están en sistema h</w:t>
      </w:r>
      <w:r>
        <w:rPr>
          <w:rFonts w:ascii="Times New Roman" w:eastAsia="Times New Roman" w:hAnsi="Times New Roman" w:cs="Times New Roman"/>
          <w:sz w:val="24"/>
          <w:szCs w:val="24"/>
        </w:rPr>
        <w:t>exadecimal y en sistema binario y buscan llevar una conexión lógica para llegar a un resultado. Para llegar a esto el sistema lleva a cabo una puerta XOR, una operación lógica entre dos valores.</w:t>
      </w:r>
    </w:p>
    <w:p w14:paraId="54974A3B"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Valores de verdad de la puerta XOR:</w:t>
      </w:r>
    </w:p>
    <w:tbl>
      <w:tblPr>
        <w:tblStyle w:val="a"/>
        <w:tblW w:w="2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540"/>
        <w:gridCol w:w="1845"/>
      </w:tblGrid>
      <w:tr w:rsidR="00697687" w14:paraId="56AF4EDE" w14:textId="77777777">
        <w:trPr>
          <w:trHeight w:val="440"/>
        </w:trPr>
        <w:tc>
          <w:tcPr>
            <w:tcW w:w="945" w:type="dxa"/>
            <w:gridSpan w:val="2"/>
            <w:shd w:val="clear" w:color="auto" w:fill="999999"/>
            <w:tcMar>
              <w:top w:w="100" w:type="dxa"/>
              <w:left w:w="100" w:type="dxa"/>
              <w:bottom w:w="100" w:type="dxa"/>
              <w:right w:w="100" w:type="dxa"/>
            </w:tcMar>
          </w:tcPr>
          <w:p w14:paraId="4B07949F"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845" w:type="dxa"/>
            <w:shd w:val="clear" w:color="auto" w:fill="999999"/>
            <w:tcMar>
              <w:top w:w="100" w:type="dxa"/>
              <w:left w:w="100" w:type="dxa"/>
              <w:bottom w:w="100" w:type="dxa"/>
              <w:right w:w="100" w:type="dxa"/>
            </w:tcMar>
          </w:tcPr>
          <w:p w14:paraId="7CDD73C5"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697687" w14:paraId="7EBCE798" w14:textId="77777777">
        <w:tc>
          <w:tcPr>
            <w:tcW w:w="405" w:type="dxa"/>
            <w:shd w:val="clear" w:color="auto" w:fill="B7B7B7"/>
            <w:tcMar>
              <w:top w:w="100" w:type="dxa"/>
              <w:left w:w="100" w:type="dxa"/>
              <w:bottom w:w="100" w:type="dxa"/>
              <w:right w:w="100" w:type="dxa"/>
            </w:tcMar>
          </w:tcPr>
          <w:p w14:paraId="1E716FB2"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40" w:type="dxa"/>
            <w:shd w:val="clear" w:color="auto" w:fill="B7B7B7"/>
            <w:tcMar>
              <w:top w:w="100" w:type="dxa"/>
              <w:left w:w="100" w:type="dxa"/>
              <w:bottom w:w="100" w:type="dxa"/>
              <w:right w:w="100" w:type="dxa"/>
            </w:tcMar>
          </w:tcPr>
          <w:p w14:paraId="00D6B95D"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5" w:type="dxa"/>
            <w:shd w:val="clear" w:color="auto" w:fill="B7B7B7"/>
            <w:tcMar>
              <w:top w:w="100" w:type="dxa"/>
              <w:left w:w="100" w:type="dxa"/>
              <w:bottom w:w="100" w:type="dxa"/>
              <w:right w:w="100" w:type="dxa"/>
            </w:tcMar>
          </w:tcPr>
          <w:p w14:paraId="4891D304" w14:textId="77777777" w:rsidR="00697687" w:rsidRDefault="004420EF">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 (1)</w:t>
            </w:r>
          </w:p>
          <w:p w14:paraId="1D591D11" w14:textId="77777777" w:rsidR="00697687" w:rsidRDefault="004420EF">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 (0)</w:t>
            </w:r>
          </w:p>
        </w:tc>
      </w:tr>
      <w:tr w:rsidR="00697687" w14:paraId="3D512D53" w14:textId="77777777">
        <w:tc>
          <w:tcPr>
            <w:tcW w:w="405" w:type="dxa"/>
            <w:shd w:val="clear" w:color="auto" w:fill="CCCCCC"/>
            <w:tcMar>
              <w:top w:w="100" w:type="dxa"/>
              <w:left w:w="100" w:type="dxa"/>
              <w:bottom w:w="100" w:type="dxa"/>
              <w:right w:w="100" w:type="dxa"/>
            </w:tcMar>
          </w:tcPr>
          <w:p w14:paraId="300DAAEE"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shd w:val="clear" w:color="auto" w:fill="CCCCCC"/>
            <w:tcMar>
              <w:top w:w="100" w:type="dxa"/>
              <w:left w:w="100" w:type="dxa"/>
              <w:bottom w:w="100" w:type="dxa"/>
              <w:right w:w="100" w:type="dxa"/>
            </w:tcMar>
          </w:tcPr>
          <w:p w14:paraId="176337EB"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B7B7B7"/>
            <w:tcMar>
              <w:top w:w="100" w:type="dxa"/>
              <w:left w:w="100" w:type="dxa"/>
              <w:bottom w:w="100" w:type="dxa"/>
              <w:right w:w="100" w:type="dxa"/>
            </w:tcMar>
          </w:tcPr>
          <w:p w14:paraId="5464E279"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97687" w14:paraId="301737FB" w14:textId="77777777">
        <w:tc>
          <w:tcPr>
            <w:tcW w:w="405" w:type="dxa"/>
            <w:shd w:val="clear" w:color="auto" w:fill="CCCCCC"/>
            <w:tcMar>
              <w:top w:w="100" w:type="dxa"/>
              <w:left w:w="100" w:type="dxa"/>
              <w:bottom w:w="100" w:type="dxa"/>
              <w:right w:w="100" w:type="dxa"/>
            </w:tcMar>
          </w:tcPr>
          <w:p w14:paraId="6E449C2C"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shd w:val="clear" w:color="auto" w:fill="CCCCCC"/>
            <w:tcMar>
              <w:top w:w="100" w:type="dxa"/>
              <w:left w:w="100" w:type="dxa"/>
              <w:bottom w:w="100" w:type="dxa"/>
              <w:right w:w="100" w:type="dxa"/>
            </w:tcMar>
          </w:tcPr>
          <w:p w14:paraId="592827B6"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B7B7B7"/>
            <w:tcMar>
              <w:top w:w="100" w:type="dxa"/>
              <w:left w:w="100" w:type="dxa"/>
              <w:bottom w:w="100" w:type="dxa"/>
              <w:right w:w="100" w:type="dxa"/>
            </w:tcMar>
          </w:tcPr>
          <w:p w14:paraId="74886853"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97687" w14:paraId="614A598D" w14:textId="77777777">
        <w:tc>
          <w:tcPr>
            <w:tcW w:w="405" w:type="dxa"/>
            <w:shd w:val="clear" w:color="auto" w:fill="CCCCCC"/>
            <w:tcMar>
              <w:top w:w="100" w:type="dxa"/>
              <w:left w:w="100" w:type="dxa"/>
              <w:bottom w:w="100" w:type="dxa"/>
              <w:right w:w="100" w:type="dxa"/>
            </w:tcMar>
          </w:tcPr>
          <w:p w14:paraId="05CB6D88"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0" w:type="dxa"/>
            <w:shd w:val="clear" w:color="auto" w:fill="CCCCCC"/>
            <w:tcMar>
              <w:top w:w="100" w:type="dxa"/>
              <w:left w:w="100" w:type="dxa"/>
              <w:bottom w:w="100" w:type="dxa"/>
              <w:right w:w="100" w:type="dxa"/>
            </w:tcMar>
          </w:tcPr>
          <w:p w14:paraId="6835A99C"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B7B7B7"/>
            <w:tcMar>
              <w:top w:w="100" w:type="dxa"/>
              <w:left w:w="100" w:type="dxa"/>
              <w:bottom w:w="100" w:type="dxa"/>
              <w:right w:w="100" w:type="dxa"/>
            </w:tcMar>
          </w:tcPr>
          <w:p w14:paraId="6DB8B024"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97687" w14:paraId="7D299A40" w14:textId="77777777">
        <w:tc>
          <w:tcPr>
            <w:tcW w:w="405" w:type="dxa"/>
            <w:shd w:val="clear" w:color="auto" w:fill="CCCCCC"/>
            <w:tcMar>
              <w:top w:w="100" w:type="dxa"/>
              <w:left w:w="100" w:type="dxa"/>
              <w:bottom w:w="100" w:type="dxa"/>
              <w:right w:w="100" w:type="dxa"/>
            </w:tcMar>
          </w:tcPr>
          <w:p w14:paraId="7C5A5574"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0" w:type="dxa"/>
            <w:shd w:val="clear" w:color="auto" w:fill="CCCCCC"/>
            <w:tcMar>
              <w:top w:w="100" w:type="dxa"/>
              <w:left w:w="100" w:type="dxa"/>
              <w:bottom w:w="100" w:type="dxa"/>
              <w:right w:w="100" w:type="dxa"/>
            </w:tcMar>
          </w:tcPr>
          <w:p w14:paraId="308D3E2D"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B7B7B7"/>
            <w:tcMar>
              <w:top w:w="100" w:type="dxa"/>
              <w:left w:w="100" w:type="dxa"/>
              <w:bottom w:w="100" w:type="dxa"/>
              <w:right w:w="100" w:type="dxa"/>
            </w:tcMar>
          </w:tcPr>
          <w:p w14:paraId="359701B7" w14:textId="77777777" w:rsidR="00697687" w:rsidRDefault="004420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0F821C" w14:textId="77777777" w:rsidR="00697687" w:rsidRDefault="00697687">
      <w:pPr>
        <w:spacing w:line="480" w:lineRule="auto"/>
        <w:rPr>
          <w:rFonts w:ascii="Times New Roman" w:eastAsia="Times New Roman" w:hAnsi="Times New Roman" w:cs="Times New Roman"/>
          <w:sz w:val="24"/>
          <w:szCs w:val="24"/>
        </w:rPr>
      </w:pPr>
    </w:p>
    <w:p w14:paraId="2DFF4590" w14:textId="77777777" w:rsidR="00697687" w:rsidRDefault="00697687">
      <w:pPr>
        <w:spacing w:line="480" w:lineRule="auto"/>
        <w:rPr>
          <w:rFonts w:ascii="Times New Roman" w:eastAsia="Times New Roman" w:hAnsi="Times New Roman" w:cs="Times New Roman"/>
          <w:sz w:val="24"/>
          <w:szCs w:val="24"/>
        </w:rPr>
      </w:pPr>
    </w:p>
    <w:p w14:paraId="351C738A" w14:textId="77777777" w:rsidR="00697687" w:rsidRDefault="00697687">
      <w:pPr>
        <w:spacing w:line="480" w:lineRule="auto"/>
        <w:rPr>
          <w:rFonts w:ascii="Times New Roman" w:eastAsia="Times New Roman" w:hAnsi="Times New Roman" w:cs="Times New Roman"/>
          <w:sz w:val="24"/>
          <w:szCs w:val="24"/>
        </w:rPr>
      </w:pPr>
    </w:p>
    <w:p w14:paraId="1F8940E3"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por ejemplo, tenemos la franquicia Pokémon, cuyo abuso en el RNG es el más utilizado en una </w:t>
      </w:r>
      <w:proofErr w:type="spellStart"/>
      <w:r>
        <w:rPr>
          <w:rFonts w:ascii="Times New Roman" w:eastAsia="Times New Roman" w:hAnsi="Times New Roman" w:cs="Times New Roman"/>
          <w:sz w:val="24"/>
          <w:szCs w:val="24"/>
        </w:rPr>
        <w:t>Shiny</w:t>
      </w:r>
      <w:proofErr w:type="spellEnd"/>
      <w:r>
        <w:rPr>
          <w:rFonts w:ascii="Times New Roman" w:eastAsia="Times New Roman" w:hAnsi="Times New Roman" w:cs="Times New Roman"/>
          <w:sz w:val="24"/>
          <w:szCs w:val="24"/>
        </w:rPr>
        <w:t xml:space="preserve"> Hunt. Una </w:t>
      </w:r>
      <w:proofErr w:type="spellStart"/>
      <w:r>
        <w:rPr>
          <w:rFonts w:ascii="Times New Roman" w:eastAsia="Times New Roman" w:hAnsi="Times New Roman" w:cs="Times New Roman"/>
          <w:sz w:val="24"/>
          <w:szCs w:val="24"/>
        </w:rPr>
        <w:t>Shiny</w:t>
      </w:r>
      <w:proofErr w:type="spellEnd"/>
      <w:r>
        <w:rPr>
          <w:rFonts w:ascii="Times New Roman" w:eastAsia="Times New Roman" w:hAnsi="Times New Roman" w:cs="Times New Roman"/>
          <w:sz w:val="24"/>
          <w:szCs w:val="24"/>
        </w:rPr>
        <w:t xml:space="preserve"> Hunt consiste en la búsqueda de un Pokémon </w:t>
      </w:r>
      <w:proofErr w:type="spellStart"/>
      <w:r>
        <w:rPr>
          <w:rFonts w:ascii="Times New Roman" w:eastAsia="Times New Roman" w:hAnsi="Times New Roman" w:cs="Times New Roman"/>
          <w:sz w:val="24"/>
          <w:szCs w:val="24"/>
        </w:rPr>
        <w:t>Shiny</w:t>
      </w:r>
      <w:proofErr w:type="spellEnd"/>
      <w:r>
        <w:rPr>
          <w:rFonts w:ascii="Times New Roman" w:eastAsia="Times New Roman" w:hAnsi="Times New Roman" w:cs="Times New Roman"/>
          <w:sz w:val="24"/>
          <w:szCs w:val="24"/>
        </w:rPr>
        <w:t xml:space="preserve">, es decir, que en vez de tener los colores comunes para su especie tendrá una diferente </w:t>
      </w:r>
      <w:r>
        <w:rPr>
          <w:rFonts w:ascii="Times New Roman" w:eastAsia="Times New Roman" w:hAnsi="Times New Roman" w:cs="Times New Roman"/>
          <w:sz w:val="24"/>
          <w:szCs w:val="24"/>
        </w:rPr>
        <w:t xml:space="preserve">coloración. Aunque esto pueda parecer absurdo es una de las actividades más realizadas entre el </w:t>
      </w:r>
      <w:proofErr w:type="spellStart"/>
      <w:r>
        <w:rPr>
          <w:rFonts w:ascii="Times New Roman" w:eastAsia="Times New Roman" w:hAnsi="Times New Roman" w:cs="Times New Roman"/>
          <w:sz w:val="24"/>
          <w:szCs w:val="24"/>
        </w:rPr>
        <w:t>Fandom</w:t>
      </w:r>
      <w:proofErr w:type="spellEnd"/>
      <w:r>
        <w:rPr>
          <w:rFonts w:ascii="Times New Roman" w:eastAsia="Times New Roman" w:hAnsi="Times New Roman" w:cs="Times New Roman"/>
          <w:sz w:val="24"/>
          <w:szCs w:val="24"/>
        </w:rPr>
        <w:t xml:space="preserve"> de Pokémon. La razón es fácil: son muy difíciles de encontrar por lo que tener uno es un gran logro como consecuencia de tiempo, esfuerzo y paciencia.</w:t>
      </w:r>
    </w:p>
    <w:p w14:paraId="6F8B1071" w14:textId="77777777" w:rsidR="00697687" w:rsidRDefault="00697687">
      <w:pPr>
        <w:spacing w:line="480" w:lineRule="auto"/>
        <w:rPr>
          <w:rFonts w:ascii="Times New Roman" w:eastAsia="Times New Roman" w:hAnsi="Times New Roman" w:cs="Times New Roman"/>
          <w:sz w:val="24"/>
          <w:szCs w:val="24"/>
        </w:rPr>
      </w:pPr>
    </w:p>
    <w:p w14:paraId="45029FEF" w14:textId="77777777" w:rsidR="00697687" w:rsidRDefault="00697687">
      <w:pPr>
        <w:spacing w:line="480" w:lineRule="auto"/>
        <w:rPr>
          <w:rFonts w:ascii="Times New Roman" w:eastAsia="Times New Roman" w:hAnsi="Times New Roman" w:cs="Times New Roman"/>
          <w:sz w:val="24"/>
          <w:szCs w:val="24"/>
        </w:rPr>
      </w:pPr>
    </w:p>
    <w:p w14:paraId="10BE686C" w14:textId="77777777" w:rsidR="00697687" w:rsidRDefault="004420EF">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62B8D215" wp14:editId="67606424">
            <wp:simplePos x="0" y="0"/>
            <wp:positionH relativeFrom="column">
              <wp:posOffset>4410075</wp:posOffset>
            </wp:positionH>
            <wp:positionV relativeFrom="paragraph">
              <wp:posOffset>257175</wp:posOffset>
            </wp:positionV>
            <wp:extent cx="1533525" cy="153352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33525" cy="15335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7EEA439" wp14:editId="191F152C">
            <wp:simplePos x="0" y="0"/>
            <wp:positionH relativeFrom="column">
              <wp:posOffset>1</wp:posOffset>
            </wp:positionH>
            <wp:positionV relativeFrom="paragraph">
              <wp:posOffset>257175</wp:posOffset>
            </wp:positionV>
            <wp:extent cx="1533525" cy="1533525"/>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533525" cy="1533525"/>
                    </a:xfrm>
                    <a:prstGeom prst="rect">
                      <a:avLst/>
                    </a:prstGeom>
                    <a:ln/>
                  </pic:spPr>
                </pic:pic>
              </a:graphicData>
            </a:graphic>
          </wp:anchor>
        </w:drawing>
      </w:r>
    </w:p>
    <w:p w14:paraId="73B8AD7B"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SWAMPERT (</w:t>
      </w:r>
      <w:proofErr w:type="gramStart"/>
      <w:r>
        <w:rPr>
          <w:rFonts w:ascii="Times New Roman" w:eastAsia="Times New Roman" w:hAnsi="Times New Roman" w:cs="Times New Roman"/>
          <w:sz w:val="24"/>
          <w:szCs w:val="24"/>
        </w:rPr>
        <w:t xml:space="preserve">normal)   </w:t>
      </w:r>
      <w:proofErr w:type="gramEnd"/>
      <w:r>
        <w:rPr>
          <w:rFonts w:ascii="Times New Roman" w:eastAsia="Times New Roman" w:hAnsi="Times New Roman" w:cs="Times New Roman"/>
          <w:sz w:val="24"/>
          <w:szCs w:val="24"/>
        </w:rPr>
        <w:t xml:space="preserve">                                                                           SWAMPERT (</w:t>
      </w:r>
      <w:proofErr w:type="spellStart"/>
      <w:r>
        <w:rPr>
          <w:rFonts w:ascii="Times New Roman" w:eastAsia="Times New Roman" w:hAnsi="Times New Roman" w:cs="Times New Roman"/>
          <w:sz w:val="24"/>
          <w:szCs w:val="24"/>
        </w:rPr>
        <w:t>shiny</w:t>
      </w:r>
      <w:proofErr w:type="spellEnd"/>
      <w:r>
        <w:rPr>
          <w:rFonts w:ascii="Times New Roman" w:eastAsia="Times New Roman" w:hAnsi="Times New Roman" w:cs="Times New Roman"/>
          <w:sz w:val="24"/>
          <w:szCs w:val="24"/>
        </w:rPr>
        <w:t>)</w:t>
      </w:r>
    </w:p>
    <w:p w14:paraId="0EE43502" w14:textId="77777777" w:rsidR="00697687" w:rsidRDefault="00697687">
      <w:pPr>
        <w:spacing w:line="480" w:lineRule="auto"/>
        <w:rPr>
          <w:rFonts w:ascii="Times New Roman" w:eastAsia="Times New Roman" w:hAnsi="Times New Roman" w:cs="Times New Roman"/>
          <w:sz w:val="24"/>
          <w:szCs w:val="24"/>
        </w:rPr>
      </w:pPr>
    </w:p>
    <w:p w14:paraId="63D241CD"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números producidos durante un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son usados para calcular la genética de un Pokémon, estos genes son:</w:t>
      </w:r>
    </w:p>
    <w:p w14:paraId="14333888" w14:textId="77777777" w:rsidR="00697687" w:rsidRDefault="004420E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 entrenador</w:t>
      </w:r>
    </w:p>
    <w:p w14:paraId="0C0C71D5" w14:textId="77777777" w:rsidR="00697687" w:rsidRDefault="004420EF">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 valor es un</w:t>
      </w:r>
      <w:r>
        <w:rPr>
          <w:rFonts w:ascii="Times New Roman" w:eastAsia="Times New Roman" w:hAnsi="Times New Roman" w:cs="Times New Roman"/>
          <w:sz w:val="24"/>
          <w:szCs w:val="24"/>
        </w:rPr>
        <w:t xml:space="preserve"> número decimal de 0 - 65535</w:t>
      </w:r>
    </w:p>
    <w:p w14:paraId="5477A33D" w14:textId="77777777" w:rsidR="00697687" w:rsidRDefault="004420EF">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divide en:</w:t>
      </w:r>
    </w:p>
    <w:p w14:paraId="0CBE311B" w14:textId="77777777" w:rsidR="00697687" w:rsidRDefault="004420EF">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Es un número que se asigna a un Entrenador cuando comienzan su viaje Pokémon. Se utiliza, junto con el nombre y el género del entrenador.</w:t>
      </w:r>
    </w:p>
    <w:p w14:paraId="776E9965" w14:textId="77777777" w:rsidR="00697687" w:rsidRDefault="004420EF">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secreto (SID) - Este número existe únicamente para asegurarse de qu</w:t>
      </w:r>
      <w:r>
        <w:rPr>
          <w:rFonts w:ascii="Times New Roman" w:eastAsia="Times New Roman" w:hAnsi="Times New Roman" w:cs="Times New Roman"/>
          <w:sz w:val="24"/>
          <w:szCs w:val="24"/>
        </w:rPr>
        <w:t>e, incluso si dos entrenadores comparten exactamente el mismo nombre y género y el mismo número de identificación de entrenador, el juego seguirá reconociendo que son diferentes entrenadores.</w:t>
      </w:r>
    </w:p>
    <w:p w14:paraId="68FFA78F" w14:textId="77777777" w:rsidR="00697687" w:rsidRDefault="004420E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 personalidad (PID)</w:t>
      </w:r>
    </w:p>
    <w:p w14:paraId="32CBFA22" w14:textId="77777777" w:rsidR="00697687" w:rsidRDefault="004420EF">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es el número que es generado cada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xml:space="preserve">, este número es el que es responsable del </w:t>
      </w:r>
      <w:proofErr w:type="spellStart"/>
      <w:r>
        <w:rPr>
          <w:rFonts w:ascii="Times New Roman" w:eastAsia="Times New Roman" w:hAnsi="Times New Roman" w:cs="Times New Roman"/>
          <w:sz w:val="24"/>
          <w:szCs w:val="24"/>
        </w:rPr>
        <w:t>shininess</w:t>
      </w:r>
      <w:proofErr w:type="spellEnd"/>
      <w:r>
        <w:rPr>
          <w:rFonts w:ascii="Times New Roman" w:eastAsia="Times New Roman" w:hAnsi="Times New Roman" w:cs="Times New Roman"/>
          <w:sz w:val="24"/>
          <w:szCs w:val="24"/>
        </w:rPr>
        <w:t xml:space="preserve">, habilidad y género, así como de otros genes fijos, es decir, que no cambian. </w:t>
      </w:r>
      <w:proofErr w:type="spellStart"/>
      <w:r>
        <w:rPr>
          <w:rFonts w:ascii="Times New Roman" w:eastAsia="Times New Roman" w:hAnsi="Times New Roman" w:cs="Times New Roman"/>
          <w:sz w:val="24"/>
          <w:szCs w:val="24"/>
        </w:rPr>
        <w:t>Pikachu</w:t>
      </w:r>
      <w:proofErr w:type="spellEnd"/>
      <w:r>
        <w:rPr>
          <w:rFonts w:ascii="Times New Roman" w:eastAsia="Times New Roman" w:hAnsi="Times New Roman" w:cs="Times New Roman"/>
          <w:sz w:val="24"/>
          <w:szCs w:val="24"/>
        </w:rPr>
        <w:t xml:space="preserve"> siendo Tipo Eléctrico, por ejemplo.</w:t>
      </w:r>
    </w:p>
    <w:p w14:paraId="5647B461" w14:textId="77777777" w:rsidR="00697687" w:rsidRDefault="004420EF">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PID tiene un valor decimal de 0 - 4,294,967,295.</w:t>
      </w:r>
    </w:p>
    <w:p w14:paraId="17DFD8C3" w14:textId="77777777" w:rsidR="00697687" w:rsidRDefault="004420EF">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 valor binario es de 0</w:t>
      </w:r>
      <w:r>
        <w:rPr>
          <w:rFonts w:ascii="Times New Roman" w:eastAsia="Times New Roman" w:hAnsi="Times New Roman" w:cs="Times New Roman"/>
          <w:sz w:val="24"/>
          <w:szCs w:val="24"/>
        </w:rPr>
        <w:t xml:space="preserve">000 0000 0000 0000 0000 0000 0000 0000 (0) - </w:t>
      </w:r>
    </w:p>
    <w:p w14:paraId="018B7D6C"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1111 1111 1111 1111 1111 1111 1111 1111 (4,294,967,295)</w:t>
      </w:r>
    </w:p>
    <w:p w14:paraId="5F573DC6" w14:textId="77777777" w:rsidR="00697687" w:rsidRDefault="004420EF">
      <w:pPr>
        <w:numPr>
          <w:ilvl w:val="0"/>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Shininess</w:t>
      </w:r>
      <w:proofErr w:type="spellEnd"/>
    </w:p>
    <w:p w14:paraId="30E9AED9" w14:textId="77777777" w:rsidR="00697687" w:rsidRDefault="004420EF">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conocer si es </w:t>
      </w:r>
      <w:proofErr w:type="spellStart"/>
      <w:r>
        <w:rPr>
          <w:rFonts w:ascii="Times New Roman" w:eastAsia="Times New Roman" w:hAnsi="Times New Roman" w:cs="Times New Roman"/>
          <w:sz w:val="24"/>
          <w:szCs w:val="24"/>
        </w:rPr>
        <w:t>Shiny</w:t>
      </w:r>
      <w:proofErr w:type="spellEnd"/>
      <w:r>
        <w:rPr>
          <w:rFonts w:ascii="Times New Roman" w:eastAsia="Times New Roman" w:hAnsi="Times New Roman" w:cs="Times New Roman"/>
          <w:sz w:val="24"/>
          <w:szCs w:val="24"/>
        </w:rPr>
        <w:t xml:space="preserve"> o no el juego lleva a cabo una puerta XOR (</w:t>
      </w:r>
      <w:r>
        <w:rPr>
          <w:rFonts w:ascii="Gungsuh" w:eastAsia="Gungsuh" w:hAnsi="Gungsuh" w:cs="Gungsuh"/>
          <w:color w:val="222222"/>
          <w:sz w:val="24"/>
          <w:szCs w:val="24"/>
          <w:highlight w:val="white"/>
        </w:rPr>
        <w:t>⊕) entre el ID y el SID del jugador en sistema binario y este resultado entr</w:t>
      </w:r>
      <w:r>
        <w:rPr>
          <w:rFonts w:ascii="Gungsuh" w:eastAsia="Gungsuh" w:hAnsi="Gungsuh" w:cs="Gungsuh"/>
          <w:color w:val="222222"/>
          <w:sz w:val="24"/>
          <w:szCs w:val="24"/>
          <w:highlight w:val="white"/>
        </w:rPr>
        <w:t xml:space="preserve">e los primeros 16 dígitos binarios del PID y los últimos 16 dígitos binarios. </w:t>
      </w:r>
    </w:p>
    <w:p w14:paraId="0FE57894" w14:textId="77777777" w:rsidR="00697687" w:rsidRDefault="004420EF">
      <w:pPr>
        <w:numPr>
          <w:ilvl w:val="1"/>
          <w:numId w:val="2"/>
        </w:num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 fórmula es la siguiente:</w:t>
      </w:r>
    </w:p>
    <w:p w14:paraId="714F6CA7" w14:textId="77777777" w:rsidR="00697687" w:rsidRDefault="004420EF">
      <w:pPr>
        <w:numPr>
          <w:ilvl w:val="2"/>
          <w:numId w:val="2"/>
        </w:numPr>
        <w:spacing w:line="480" w:lineRule="auto"/>
        <w:rPr>
          <w:rFonts w:ascii="Times New Roman" w:eastAsia="Times New Roman" w:hAnsi="Times New Roman" w:cs="Times New Roman"/>
          <w:color w:val="222222"/>
          <w:sz w:val="24"/>
          <w:szCs w:val="24"/>
          <w:highlight w:val="white"/>
        </w:rPr>
      </w:pPr>
      <w:r>
        <w:rPr>
          <w:rFonts w:ascii="Gungsuh" w:eastAsia="Gungsuh" w:hAnsi="Gungsuh" w:cs="Gungsuh"/>
          <w:color w:val="222222"/>
          <w:sz w:val="24"/>
          <w:szCs w:val="24"/>
          <w:highlight w:val="white"/>
        </w:rPr>
        <w:t>ID ⊕ SID ⊕ primeros 16 dígitos de PI ⊕ últimos 16 dígitos de PID</w:t>
      </w:r>
    </w:p>
    <w:p w14:paraId="0F0826ED" w14:textId="77777777" w:rsidR="00697687" w:rsidRDefault="004420EF">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Hay 65536 diferentes posibilidades y para que sea </w:t>
      </w:r>
      <w:proofErr w:type="spellStart"/>
      <w:r>
        <w:rPr>
          <w:rFonts w:ascii="Times New Roman" w:eastAsia="Times New Roman" w:hAnsi="Times New Roman" w:cs="Times New Roman"/>
          <w:color w:val="222222"/>
          <w:sz w:val="24"/>
          <w:szCs w:val="24"/>
          <w:highlight w:val="white"/>
        </w:rPr>
        <w:t>Shiny</w:t>
      </w:r>
      <w:proofErr w:type="spellEnd"/>
      <w:r>
        <w:rPr>
          <w:rFonts w:ascii="Times New Roman" w:eastAsia="Times New Roman" w:hAnsi="Times New Roman" w:cs="Times New Roman"/>
          <w:color w:val="222222"/>
          <w:sz w:val="24"/>
          <w:szCs w:val="24"/>
          <w:highlight w:val="white"/>
        </w:rPr>
        <w:t xml:space="preserve"> el Pokémon en cuestión el re</w:t>
      </w:r>
      <w:r>
        <w:rPr>
          <w:rFonts w:ascii="Times New Roman" w:eastAsia="Times New Roman" w:hAnsi="Times New Roman" w:cs="Times New Roman"/>
          <w:color w:val="222222"/>
          <w:sz w:val="24"/>
          <w:szCs w:val="24"/>
          <w:highlight w:val="white"/>
        </w:rPr>
        <w:t>sultado final de la fórmula deberá tener como valor binario de 0000 0000 0000 0000 (0), hasta 0000 0000 0000 0111 (7).</w:t>
      </w:r>
    </w:p>
    <w:p w14:paraId="46CA0712" w14:textId="77777777" w:rsidR="00697687" w:rsidRDefault="004420EF">
      <w:pPr>
        <w:numPr>
          <w:ilvl w:val="1"/>
          <w:numId w:val="2"/>
        </w:num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Con esto se deduce que la probabilidad total de conseguir un </w:t>
      </w:r>
      <w:proofErr w:type="spellStart"/>
      <w:r>
        <w:rPr>
          <w:rFonts w:ascii="Times New Roman" w:eastAsia="Times New Roman" w:hAnsi="Times New Roman" w:cs="Times New Roman"/>
          <w:color w:val="222222"/>
          <w:sz w:val="24"/>
          <w:szCs w:val="24"/>
          <w:highlight w:val="white"/>
        </w:rPr>
        <w:t>Shiny</w:t>
      </w:r>
      <w:proofErr w:type="spellEnd"/>
      <w:r>
        <w:rPr>
          <w:rFonts w:ascii="Times New Roman" w:eastAsia="Times New Roman" w:hAnsi="Times New Roman" w:cs="Times New Roman"/>
          <w:color w:val="222222"/>
          <w:sz w:val="24"/>
          <w:szCs w:val="24"/>
          <w:highlight w:val="white"/>
        </w:rPr>
        <w:t xml:space="preserve"> es de 8/65536 que puede ser reducida a 1/8192. Aproximadamente 0.0122%</w:t>
      </w:r>
      <w:r>
        <w:rPr>
          <w:rFonts w:ascii="Times New Roman" w:eastAsia="Times New Roman" w:hAnsi="Times New Roman" w:cs="Times New Roman"/>
          <w:color w:val="222222"/>
          <w:sz w:val="24"/>
          <w:szCs w:val="24"/>
          <w:highlight w:val="white"/>
        </w:rPr>
        <w:t xml:space="preserve"> cada intento.</w:t>
      </w:r>
    </w:p>
    <w:p w14:paraId="4F7E277D" w14:textId="77777777" w:rsidR="00697687" w:rsidRDefault="004420E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w:t>
      </w:r>
    </w:p>
    <w:p w14:paraId="35BDBA1B" w14:textId="77777777" w:rsidR="00697687" w:rsidRDefault="004420E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naturaleza es una mecánica que influye en el crecimiento de las estadísticas de un Pokémon.</w:t>
      </w:r>
    </w:p>
    <w:p w14:paraId="4A997387" w14:textId="77777777" w:rsidR="00697687" w:rsidRDefault="004420E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Habilidad</w:t>
      </w:r>
    </w:p>
    <w:p w14:paraId="7BF1D416"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Un Pokémon puede tener o una o dos habilidades por lo que su valor será binario y es representado por el bit subrayado del PID. 0000 0000 0000 000</w:t>
      </w:r>
      <w:r>
        <w:rPr>
          <w:rFonts w:ascii="Times New Roman" w:eastAsia="Times New Roman" w:hAnsi="Times New Roman" w:cs="Times New Roman"/>
          <w:sz w:val="24"/>
          <w:szCs w:val="24"/>
          <w:shd w:val="clear" w:color="auto" w:fill="E06666"/>
        </w:rPr>
        <w:t>0</w:t>
      </w:r>
      <w:r>
        <w:rPr>
          <w:rFonts w:ascii="Times New Roman" w:eastAsia="Times New Roman" w:hAnsi="Times New Roman" w:cs="Times New Roman"/>
          <w:sz w:val="24"/>
          <w:szCs w:val="24"/>
        </w:rPr>
        <w:t xml:space="preserve"> 0000 0000 0000 0000</w:t>
      </w:r>
    </w:p>
    <w:p w14:paraId="07624C3A" w14:textId="77777777" w:rsidR="00697687" w:rsidRDefault="004420E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Valores individuales</w:t>
      </w:r>
    </w:p>
    <w:p w14:paraId="611306D7" w14:textId="77777777" w:rsidR="00697687" w:rsidRDefault="004420E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Son los valores que alteran el valor de la estadística de un Pokémo</w:t>
      </w:r>
      <w:r>
        <w:rPr>
          <w:rFonts w:ascii="Times New Roman" w:eastAsia="Times New Roman" w:hAnsi="Times New Roman" w:cs="Times New Roman"/>
          <w:sz w:val="24"/>
          <w:szCs w:val="24"/>
        </w:rPr>
        <w:t xml:space="preserve">n (por ejemplo, el Ataque) Su valor es de 0 - 31 siendo el 31 un </w:t>
      </w:r>
      <w:proofErr w:type="spellStart"/>
      <w:r>
        <w:rPr>
          <w:rFonts w:ascii="Times New Roman" w:eastAsia="Times New Roman" w:hAnsi="Times New Roman" w:cs="Times New Roman"/>
          <w:sz w:val="24"/>
          <w:szCs w:val="24"/>
        </w:rPr>
        <w:t>stat</w:t>
      </w:r>
      <w:proofErr w:type="spellEnd"/>
      <w:r>
        <w:rPr>
          <w:rFonts w:ascii="Times New Roman" w:eastAsia="Times New Roman" w:hAnsi="Times New Roman" w:cs="Times New Roman"/>
          <w:sz w:val="24"/>
          <w:szCs w:val="24"/>
        </w:rPr>
        <w:t xml:space="preserve"> perfecto y 0 un pésimo </w:t>
      </w:r>
      <w:proofErr w:type="spellStart"/>
      <w:r>
        <w:rPr>
          <w:rFonts w:ascii="Times New Roman" w:eastAsia="Times New Roman" w:hAnsi="Times New Roman" w:cs="Times New Roman"/>
          <w:sz w:val="24"/>
          <w:szCs w:val="24"/>
        </w:rPr>
        <w:t>stat</w:t>
      </w:r>
      <w:proofErr w:type="spellEnd"/>
      <w:r>
        <w:rPr>
          <w:rFonts w:ascii="Times New Roman" w:eastAsia="Times New Roman" w:hAnsi="Times New Roman" w:cs="Times New Roman"/>
          <w:sz w:val="24"/>
          <w:szCs w:val="24"/>
        </w:rPr>
        <w:t>.</w:t>
      </w:r>
    </w:p>
    <w:p w14:paraId="31FA41AB" w14:textId="77777777" w:rsidR="00697687" w:rsidRDefault="004420E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Género</w:t>
      </w:r>
    </w:p>
    <w:p w14:paraId="68B6159C"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Cada Pokémon tiene un valor que hace posible el cálculo de su género. Si los primeros 8 dígitos del PID 0000 0000 0000 0000 0000 0000 </w:t>
      </w:r>
      <w:r>
        <w:rPr>
          <w:rFonts w:ascii="Times New Roman" w:eastAsia="Times New Roman" w:hAnsi="Times New Roman" w:cs="Times New Roman"/>
          <w:sz w:val="24"/>
          <w:szCs w:val="24"/>
          <w:shd w:val="clear" w:color="auto" w:fill="E06666"/>
        </w:rPr>
        <w:t xml:space="preserve">0000 0000 </w:t>
      </w:r>
      <w:r>
        <w:rPr>
          <w:rFonts w:ascii="Times New Roman" w:eastAsia="Times New Roman" w:hAnsi="Times New Roman" w:cs="Times New Roman"/>
          <w:sz w:val="24"/>
          <w:szCs w:val="24"/>
        </w:rPr>
        <w:t>es ma</w:t>
      </w:r>
      <w:r>
        <w:rPr>
          <w:rFonts w:ascii="Times New Roman" w:eastAsia="Times New Roman" w:hAnsi="Times New Roman" w:cs="Times New Roman"/>
          <w:sz w:val="24"/>
          <w:szCs w:val="24"/>
        </w:rPr>
        <w:t xml:space="preserve">yor o igual que el valor de género del Pokémon será macho, </w:t>
      </w:r>
      <w:proofErr w:type="gramStart"/>
      <w:r>
        <w:rPr>
          <w:rFonts w:ascii="Times New Roman" w:eastAsia="Times New Roman" w:hAnsi="Times New Roman" w:cs="Times New Roman"/>
          <w:sz w:val="24"/>
          <w:szCs w:val="24"/>
        </w:rPr>
        <w:t>sino</w:t>
      </w:r>
      <w:proofErr w:type="gramEnd"/>
      <w:r>
        <w:rPr>
          <w:rFonts w:ascii="Times New Roman" w:eastAsia="Times New Roman" w:hAnsi="Times New Roman" w:cs="Times New Roman"/>
          <w:sz w:val="24"/>
          <w:szCs w:val="24"/>
        </w:rPr>
        <w:t>, hembra. Por lo que valores como 0 garantizará un macho y valores como 254 garantizará un hembra. Sin embargo, el valor 255 generará un Pokémon sin género.</w:t>
      </w:r>
    </w:p>
    <w:p w14:paraId="2C67EF5E"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el desarrollo del capítulo del</w:t>
      </w:r>
      <w:r>
        <w:rPr>
          <w:rFonts w:ascii="Times New Roman" w:eastAsia="Times New Roman" w:hAnsi="Times New Roman" w:cs="Times New Roman"/>
          <w:sz w:val="24"/>
          <w:szCs w:val="24"/>
        </w:rPr>
        <w:t xml:space="preserve"> MÉTODO estaré usando Pokémon Ruby estrenado el 21 de noviembre de 2002 para la consola de </w:t>
      </w:r>
      <w:proofErr w:type="spellStart"/>
      <w:r>
        <w:rPr>
          <w:rFonts w:ascii="Times New Roman" w:eastAsia="Times New Roman" w:hAnsi="Times New Roman" w:cs="Times New Roman"/>
          <w:sz w:val="24"/>
          <w:szCs w:val="24"/>
        </w:rPr>
        <w:t>GameBoy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Advance</w:t>
      </w:r>
      <w:proofErr w:type="spellEnd"/>
      <w:r>
        <w:rPr>
          <w:rFonts w:ascii="Times New Roman" w:eastAsia="Times New Roman" w:hAnsi="Times New Roman" w:cs="Times New Roman"/>
          <w:sz w:val="24"/>
          <w:szCs w:val="24"/>
        </w:rPr>
        <w:t>. Ya que esta generación es de las más fáciles de apreciar el comportamiento del RNG.</w:t>
      </w:r>
    </w:p>
    <w:p w14:paraId="2A56BFFE" w14:textId="77777777" w:rsidR="00697687" w:rsidRDefault="004420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el MÉTODO explicaré el método que use para conseguir un </w:t>
      </w:r>
      <w:proofErr w:type="spellStart"/>
      <w:r>
        <w:rPr>
          <w:rFonts w:ascii="Times New Roman" w:eastAsia="Times New Roman" w:hAnsi="Times New Roman" w:cs="Times New Roman"/>
          <w:sz w:val="24"/>
          <w:szCs w:val="24"/>
        </w:rPr>
        <w:t>Swam</w:t>
      </w:r>
      <w:r>
        <w:rPr>
          <w:rFonts w:ascii="Times New Roman" w:eastAsia="Times New Roman" w:hAnsi="Times New Roman" w:cs="Times New Roman"/>
          <w:sz w:val="24"/>
          <w:szCs w:val="24"/>
        </w:rPr>
        <w:t>pert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Shiny</w:t>
      </w:r>
      <w:proofErr w:type="spellEnd"/>
      <w:r>
        <w:rPr>
          <w:rFonts w:ascii="Times New Roman" w:eastAsia="Times New Roman" w:hAnsi="Times New Roman" w:cs="Times New Roman"/>
          <w:sz w:val="24"/>
          <w:szCs w:val="24"/>
        </w:rPr>
        <w:t xml:space="preserve"> con Naturaleza deseada y unos </w:t>
      </w:r>
      <w:proofErr w:type="spellStart"/>
      <w:r>
        <w:rPr>
          <w:rFonts w:ascii="Times New Roman" w:eastAsia="Times New Roman" w:hAnsi="Times New Roman" w:cs="Times New Roman"/>
          <w:sz w:val="24"/>
          <w:szCs w:val="24"/>
        </w:rPr>
        <w:t>IVs</w:t>
      </w:r>
      <w:proofErr w:type="spellEnd"/>
      <w:r>
        <w:rPr>
          <w:rFonts w:ascii="Times New Roman" w:eastAsia="Times New Roman" w:hAnsi="Times New Roman" w:cs="Times New Roman"/>
          <w:sz w:val="24"/>
          <w:szCs w:val="24"/>
        </w:rPr>
        <w:t xml:space="preserve"> bastante competitivos.</w:t>
      </w:r>
      <w:r>
        <w:rPr>
          <w:noProof/>
        </w:rPr>
        <w:drawing>
          <wp:anchor distT="114300" distB="114300" distL="114300" distR="114300" simplePos="0" relativeHeight="251660288" behindDoc="0" locked="0" layoutInCell="1" hidden="0" allowOverlap="1" wp14:anchorId="587BF334" wp14:editId="262DF0E7">
            <wp:simplePos x="0" y="0"/>
            <wp:positionH relativeFrom="column">
              <wp:posOffset>1119187</wp:posOffset>
            </wp:positionH>
            <wp:positionV relativeFrom="paragraph">
              <wp:posOffset>685800</wp:posOffset>
            </wp:positionV>
            <wp:extent cx="2224088" cy="3703049"/>
            <wp:effectExtent l="739480" t="-739480" r="739480" b="-739480"/>
            <wp:wrapTopAndBottom distT="114300" distB="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l="7317" r="12601"/>
                    <a:stretch>
                      <a:fillRect/>
                    </a:stretch>
                  </pic:blipFill>
                  <pic:spPr>
                    <a:xfrm rot="16200000">
                      <a:off x="0" y="0"/>
                      <a:ext cx="2224088" cy="3703049"/>
                    </a:xfrm>
                    <a:prstGeom prst="rect">
                      <a:avLst/>
                    </a:prstGeom>
                    <a:ln/>
                  </pic:spPr>
                </pic:pic>
              </a:graphicData>
            </a:graphic>
          </wp:anchor>
        </w:drawing>
      </w:r>
    </w:p>
    <w:p w14:paraId="5D103AC1" w14:textId="77777777" w:rsidR="00697687" w:rsidRDefault="00697687">
      <w:pPr>
        <w:spacing w:line="480" w:lineRule="auto"/>
        <w:rPr>
          <w:rFonts w:ascii="Times New Roman" w:eastAsia="Times New Roman" w:hAnsi="Times New Roman" w:cs="Times New Roman"/>
          <w:sz w:val="24"/>
          <w:szCs w:val="24"/>
        </w:rPr>
      </w:pPr>
    </w:p>
    <w:p w14:paraId="52AAE2E4" w14:textId="77777777" w:rsidR="00697687" w:rsidRDefault="00697687">
      <w:pPr>
        <w:spacing w:line="480" w:lineRule="auto"/>
        <w:rPr>
          <w:rFonts w:ascii="Times New Roman" w:eastAsia="Times New Roman" w:hAnsi="Times New Roman" w:cs="Times New Roman"/>
          <w:sz w:val="24"/>
          <w:szCs w:val="24"/>
        </w:rPr>
      </w:pPr>
    </w:p>
    <w:p w14:paraId="00CF2A6F" w14:textId="77777777" w:rsidR="00697687" w:rsidRDefault="004420EF">
      <w:pPr>
        <w:spacing w:line="480" w:lineRule="auto"/>
        <w:rPr>
          <w:rFonts w:ascii="Times New Roman" w:eastAsia="Times New Roman" w:hAnsi="Times New Roman" w:cs="Times New Roman"/>
          <w:b/>
          <w:sz w:val="36"/>
          <w:szCs w:val="36"/>
        </w:rPr>
      </w:pPr>
      <w:r>
        <w:br w:type="page"/>
      </w:r>
    </w:p>
    <w:p w14:paraId="269BA37E" w14:textId="77777777" w:rsidR="00697687" w:rsidRDefault="004420EF">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BIBLIOGRAFÍA</w:t>
      </w:r>
    </w:p>
    <w:p w14:paraId="3BDBD0F9" w14:textId="77777777" w:rsidR="00697687" w:rsidRDefault="004420EF">
      <w:pPr>
        <w:numPr>
          <w:ilvl w:val="0"/>
          <w:numId w:val="5"/>
        </w:numPr>
        <w:rPr>
          <w:rFonts w:ascii="Times New Roman" w:eastAsia="Times New Roman" w:hAnsi="Times New Roman" w:cs="Times New Roman"/>
          <w:sz w:val="24"/>
          <w:szCs w:val="24"/>
        </w:rPr>
      </w:pPr>
      <w:r w:rsidRPr="00DD5C23">
        <w:rPr>
          <w:rFonts w:ascii="Times New Roman" w:eastAsia="Times New Roman" w:hAnsi="Times New Roman" w:cs="Times New Roman"/>
          <w:sz w:val="24"/>
          <w:szCs w:val="24"/>
          <w:lang w:val="en-US"/>
        </w:rPr>
        <w:t xml:space="preserve">Trainer ID number - Bulbapedia, the community-driven Pokémon encyclopedia. </w:t>
      </w:r>
      <w:r>
        <w:rPr>
          <w:rFonts w:ascii="Times New Roman" w:eastAsia="Times New Roman" w:hAnsi="Times New Roman" w:cs="Times New Roman"/>
          <w:sz w:val="24"/>
          <w:szCs w:val="24"/>
        </w:rPr>
        <w:t>(s.f.). Recuperado 10 diciembre, 2019, de https://bulbapedia.bulbagarden.net/wiki/Trainer_ID_nu</w:t>
      </w:r>
      <w:r>
        <w:rPr>
          <w:rFonts w:ascii="Times New Roman" w:eastAsia="Times New Roman" w:hAnsi="Times New Roman" w:cs="Times New Roman"/>
          <w:sz w:val="24"/>
          <w:szCs w:val="24"/>
        </w:rPr>
        <w:t>mber</w:t>
      </w:r>
    </w:p>
    <w:p w14:paraId="7AECA846" w14:textId="77777777" w:rsidR="00697687" w:rsidRDefault="004420EF">
      <w:pPr>
        <w:numPr>
          <w:ilvl w:val="0"/>
          <w:numId w:val="5"/>
        </w:numPr>
        <w:rPr>
          <w:rFonts w:ascii="Times New Roman" w:eastAsia="Times New Roman" w:hAnsi="Times New Roman" w:cs="Times New Roman"/>
          <w:sz w:val="24"/>
          <w:szCs w:val="24"/>
        </w:rPr>
      </w:pPr>
      <w:r w:rsidRPr="00DD5C23">
        <w:rPr>
          <w:rFonts w:ascii="Times New Roman" w:eastAsia="Times New Roman" w:hAnsi="Times New Roman" w:cs="Times New Roman"/>
          <w:sz w:val="24"/>
          <w:szCs w:val="24"/>
          <w:lang w:val="en-US"/>
        </w:rPr>
        <w:t xml:space="preserve">DopeFrog. (2012, 10 agosto). What is </w:t>
      </w:r>
      <w:proofErr w:type="gramStart"/>
      <w:r w:rsidRPr="00DD5C23">
        <w:rPr>
          <w:rFonts w:ascii="Times New Roman" w:eastAsia="Times New Roman" w:hAnsi="Times New Roman" w:cs="Times New Roman"/>
          <w:sz w:val="24"/>
          <w:szCs w:val="24"/>
          <w:lang w:val="en-US"/>
        </w:rPr>
        <w:t>RNG?|</w:t>
      </w:r>
      <w:proofErr w:type="gramEnd"/>
      <w:r w:rsidRPr="00DD5C2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RNG </w:t>
      </w:r>
      <w:proofErr w:type="spellStart"/>
      <w:r>
        <w:rPr>
          <w:rFonts w:ascii="Times New Roman" w:eastAsia="Times New Roman" w:hAnsi="Times New Roman" w:cs="Times New Roman"/>
          <w:sz w:val="24"/>
          <w:szCs w:val="24"/>
        </w:rPr>
        <w:t>Made</w:t>
      </w:r>
      <w:proofErr w:type="spellEnd"/>
      <w:r>
        <w:rPr>
          <w:rFonts w:ascii="Times New Roman" w:eastAsia="Times New Roman" w:hAnsi="Times New Roman" w:cs="Times New Roman"/>
          <w:sz w:val="24"/>
          <w:szCs w:val="24"/>
        </w:rPr>
        <w:t xml:space="preserve"> EASY [Archivo de vídeo ]. Recuperado 10 diciembre, 2019, de https://www.youtube.com/watch?v=2mQn8W9HZbk</w:t>
      </w:r>
    </w:p>
    <w:p w14:paraId="6400766B" w14:textId="77777777" w:rsidR="00697687" w:rsidRDefault="004420EF">
      <w:pPr>
        <w:numPr>
          <w:ilvl w:val="0"/>
          <w:numId w:val="5"/>
        </w:numPr>
        <w:rPr>
          <w:rFonts w:ascii="Times New Roman" w:eastAsia="Times New Roman" w:hAnsi="Times New Roman" w:cs="Times New Roman"/>
          <w:sz w:val="24"/>
          <w:szCs w:val="24"/>
        </w:rPr>
      </w:pPr>
      <w:r w:rsidRPr="00DD5C23">
        <w:rPr>
          <w:rFonts w:ascii="Times New Roman" w:eastAsia="Times New Roman" w:hAnsi="Times New Roman" w:cs="Times New Roman"/>
          <w:sz w:val="24"/>
          <w:szCs w:val="24"/>
          <w:lang w:val="en-US"/>
        </w:rPr>
        <w:t xml:space="preserve">Personality value - Bulbapedia, the community-driven Pokémon encyclopedia. </w:t>
      </w:r>
      <w:r>
        <w:rPr>
          <w:rFonts w:ascii="Times New Roman" w:eastAsia="Times New Roman" w:hAnsi="Times New Roman" w:cs="Times New Roman"/>
          <w:sz w:val="24"/>
          <w:szCs w:val="24"/>
        </w:rPr>
        <w:t>(s.f.). Recuperado 1</w:t>
      </w:r>
      <w:r>
        <w:rPr>
          <w:rFonts w:ascii="Times New Roman" w:eastAsia="Times New Roman" w:hAnsi="Times New Roman" w:cs="Times New Roman"/>
          <w:sz w:val="24"/>
          <w:szCs w:val="24"/>
        </w:rPr>
        <w:t>0 diciembre, 2019, de https://bulbapedia.bulbagarden.net/wiki/Personality_value</w:t>
      </w:r>
    </w:p>
    <w:p w14:paraId="00CBE3C8" w14:textId="77777777" w:rsidR="00697687" w:rsidRDefault="004420EF">
      <w:pPr>
        <w:numPr>
          <w:ilvl w:val="0"/>
          <w:numId w:val="5"/>
        </w:numPr>
        <w:rPr>
          <w:rFonts w:ascii="Times New Roman" w:eastAsia="Times New Roman" w:hAnsi="Times New Roman" w:cs="Times New Roman"/>
          <w:sz w:val="24"/>
          <w:szCs w:val="24"/>
        </w:rPr>
      </w:pPr>
      <w:r w:rsidRPr="00DD5C23">
        <w:rPr>
          <w:rFonts w:ascii="Times New Roman" w:eastAsia="Times New Roman" w:hAnsi="Times New Roman" w:cs="Times New Roman"/>
          <w:sz w:val="24"/>
          <w:szCs w:val="24"/>
          <w:lang w:val="en-US"/>
        </w:rPr>
        <w:t xml:space="preserve">Sarkar, S. (2014, 5 junio). Why frame rate and resolution matter: A graphics primer. </w:t>
      </w:r>
      <w:r>
        <w:rPr>
          <w:rFonts w:ascii="Times New Roman" w:eastAsia="Times New Roman" w:hAnsi="Times New Roman" w:cs="Times New Roman"/>
          <w:sz w:val="24"/>
          <w:szCs w:val="24"/>
        </w:rPr>
        <w:t>Recuperado 10 diciembre, 2019, de https://www.polygon.com/2014/6/5/5761780/frame-rate-resol</w:t>
      </w:r>
      <w:r>
        <w:rPr>
          <w:rFonts w:ascii="Times New Roman" w:eastAsia="Times New Roman" w:hAnsi="Times New Roman" w:cs="Times New Roman"/>
          <w:sz w:val="24"/>
          <w:szCs w:val="24"/>
        </w:rPr>
        <w:t>ution-graphics-primer-ps4-xbox-one</w:t>
      </w:r>
    </w:p>
    <w:p w14:paraId="28EE1B44" w14:textId="77777777" w:rsidR="00697687" w:rsidRDefault="004420EF">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Swampert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WikiDex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Fandom</w:t>
      </w:r>
      <w:proofErr w:type="spellEnd"/>
      <w:r>
        <w:rPr>
          <w:rFonts w:ascii="Times New Roman" w:eastAsia="Times New Roman" w:hAnsi="Times New Roman" w:cs="Times New Roman"/>
          <w:sz w:val="24"/>
          <w:szCs w:val="24"/>
        </w:rPr>
        <w:t>. (s.f.). Recuperado 10 diciembre, 2019, de https://pokemon.fandom.com/es/wiki/Swampert</w:t>
      </w:r>
    </w:p>
    <w:p w14:paraId="5198CE9A" w14:textId="77777777" w:rsidR="00697687" w:rsidRDefault="004420E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Wikipedia </w:t>
      </w:r>
      <w:proofErr w:type="spellStart"/>
      <w:r>
        <w:rPr>
          <w:rFonts w:ascii="Times New Roman" w:eastAsia="Times New Roman" w:hAnsi="Times New Roman" w:cs="Times New Roman"/>
          <w:sz w:val="24"/>
          <w:szCs w:val="24"/>
        </w:rPr>
        <w:t>contributors</w:t>
      </w:r>
      <w:proofErr w:type="spellEnd"/>
      <w:r>
        <w:rPr>
          <w:rFonts w:ascii="Times New Roman" w:eastAsia="Times New Roman" w:hAnsi="Times New Roman" w:cs="Times New Roman"/>
          <w:sz w:val="24"/>
          <w:szCs w:val="24"/>
        </w:rPr>
        <w:t xml:space="preserve">. (2019, 6 diciembre). Exclusive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Recuperado 10 diciembre, 2019, de https://en.wi</w:t>
      </w:r>
      <w:r>
        <w:rPr>
          <w:rFonts w:ascii="Times New Roman" w:eastAsia="Times New Roman" w:hAnsi="Times New Roman" w:cs="Times New Roman"/>
          <w:sz w:val="24"/>
          <w:szCs w:val="24"/>
        </w:rPr>
        <w:t>kipedia.org/wiki/Exclusive_or</w:t>
      </w:r>
    </w:p>
    <w:p w14:paraId="6E3AD98C" w14:textId="77777777" w:rsidR="00697687" w:rsidRDefault="00697687">
      <w:pPr>
        <w:rPr>
          <w:rFonts w:ascii="Times New Roman" w:eastAsia="Times New Roman" w:hAnsi="Times New Roman" w:cs="Times New Roman"/>
          <w:sz w:val="24"/>
          <w:szCs w:val="24"/>
        </w:rPr>
      </w:pPr>
    </w:p>
    <w:sectPr w:rsidR="0069768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DA9C6" w14:textId="77777777" w:rsidR="004420EF" w:rsidRDefault="004420EF">
      <w:pPr>
        <w:spacing w:line="240" w:lineRule="auto"/>
      </w:pPr>
      <w:r>
        <w:separator/>
      </w:r>
    </w:p>
  </w:endnote>
  <w:endnote w:type="continuationSeparator" w:id="0">
    <w:p w14:paraId="0B5E51E3" w14:textId="77777777" w:rsidR="004420EF" w:rsidRDefault="00442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44E05" w14:textId="77777777" w:rsidR="004420EF" w:rsidRDefault="004420EF">
      <w:pPr>
        <w:spacing w:line="240" w:lineRule="auto"/>
      </w:pPr>
      <w:r>
        <w:separator/>
      </w:r>
    </w:p>
  </w:footnote>
  <w:footnote w:type="continuationSeparator" w:id="0">
    <w:p w14:paraId="43614F01" w14:textId="77777777" w:rsidR="004420EF" w:rsidRDefault="004420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ED6B2" w14:textId="77777777" w:rsidR="00697687" w:rsidRDefault="00697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DD0"/>
    <w:multiLevelType w:val="multilevel"/>
    <w:tmpl w:val="2FE6E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60EA3"/>
    <w:multiLevelType w:val="multilevel"/>
    <w:tmpl w:val="4F3AD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1656EB"/>
    <w:multiLevelType w:val="multilevel"/>
    <w:tmpl w:val="7020F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B70422"/>
    <w:multiLevelType w:val="multilevel"/>
    <w:tmpl w:val="79F4F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C46D03"/>
    <w:multiLevelType w:val="multilevel"/>
    <w:tmpl w:val="C568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B74CC6"/>
    <w:multiLevelType w:val="multilevel"/>
    <w:tmpl w:val="15C0C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687"/>
    <w:rsid w:val="004420EF"/>
    <w:rsid w:val="00697687"/>
    <w:rsid w:val="00DD5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BB4C"/>
  <w15:docId w15:val="{A32D7FBA-A74E-4839-A28D-EDA34E2E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ind w:left="720" w:hanging="360"/>
    </w:pPr>
    <w:rPr>
      <w:sz w:val="52"/>
      <w:szCs w:val="52"/>
    </w:rPr>
  </w:style>
  <w:style w:type="paragraph" w:styleId="Subttulo">
    <w:name w:val="Subtitle"/>
    <w:basedOn w:val="Normal"/>
    <w:next w:val="Normal"/>
    <w:uiPriority w:val="11"/>
    <w:qFormat/>
    <w:pPr>
      <w:keepNext/>
      <w:keepLines/>
      <w:spacing w:after="320"/>
      <w:ind w:left="1440" w:hanging="36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1193</Words>
  <Characters>6563</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2019-12-13T05:01:00Z</dcterms:created>
  <dcterms:modified xsi:type="dcterms:W3CDTF">2019-12-13T05:01:00Z</dcterms:modified>
</cp:coreProperties>
</file>