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EC476" w14:textId="1A96B845" w:rsidR="00D159E2" w:rsidRDefault="00D159E2" w:rsidP="00D159E2">
      <w:pPr>
        <w:spacing w:line="480" w:lineRule="auto"/>
        <w:jc w:val="center"/>
        <w:rPr>
          <w:rFonts w:ascii="Bradley Hand ITC" w:hAnsi="Bradley Hand ITC" w:cs="Times New Roman"/>
          <w:b/>
          <w:bCs/>
          <w:color w:val="FF0000"/>
          <w:sz w:val="40"/>
          <w:szCs w:val="40"/>
          <w:u w:val="single"/>
        </w:rPr>
      </w:pPr>
      <w:r w:rsidRPr="00D159E2">
        <w:rPr>
          <w:rFonts w:ascii="Bradley Hand ITC" w:hAnsi="Bradley Hand ITC" w:cs="Times New Roman"/>
          <w:b/>
          <w:bCs/>
          <w:color w:val="FF0000"/>
          <w:sz w:val="40"/>
          <w:szCs w:val="40"/>
          <w:u w:val="single"/>
        </w:rPr>
        <w:t>Centro Educativo Jean Piaget</w:t>
      </w:r>
    </w:p>
    <w:p w14:paraId="2327E804" w14:textId="798B648B" w:rsidR="00D159E2" w:rsidRDefault="00D159E2" w:rsidP="00D159E2">
      <w:pPr>
        <w:spacing w:line="480" w:lineRule="auto"/>
        <w:jc w:val="center"/>
        <w:rPr>
          <w:rFonts w:ascii="Bradley Hand ITC" w:hAnsi="Bradley Hand ITC" w:cs="Times New Roman"/>
          <w:color w:val="FF0000"/>
        </w:rPr>
      </w:pPr>
      <w:r w:rsidRPr="00D159E2">
        <w:rPr>
          <w:rFonts w:ascii="Bradley Hand ITC" w:hAnsi="Bradley Hand ITC" w:cs="Times New Roman"/>
          <w:color w:val="FF0000"/>
        </w:rPr>
        <w:t xml:space="preserve">“Aprendemos y construimos para trascender” </w:t>
      </w:r>
    </w:p>
    <w:p w14:paraId="51F015C5" w14:textId="77777777" w:rsidR="00D159E2" w:rsidRDefault="00D159E2" w:rsidP="00D159E2">
      <w:pPr>
        <w:spacing w:line="480" w:lineRule="auto"/>
        <w:jc w:val="center"/>
        <w:rPr>
          <w:rFonts w:ascii="Baskerville Old Face" w:hAnsi="Baskerville Old Face" w:cs="Times New Roman"/>
          <w:color w:val="000000" w:themeColor="text1"/>
          <w:sz w:val="44"/>
          <w:szCs w:val="44"/>
        </w:rPr>
      </w:pPr>
    </w:p>
    <w:p w14:paraId="04CD19C0" w14:textId="77777777" w:rsidR="00D159E2" w:rsidRDefault="00D159E2" w:rsidP="00D159E2">
      <w:pPr>
        <w:spacing w:line="480" w:lineRule="auto"/>
        <w:jc w:val="center"/>
        <w:rPr>
          <w:rFonts w:ascii="Baskerville Old Face" w:hAnsi="Baskerville Old Face" w:cs="Times New Roman"/>
          <w:color w:val="000000" w:themeColor="text1"/>
          <w:sz w:val="44"/>
          <w:szCs w:val="44"/>
        </w:rPr>
      </w:pPr>
    </w:p>
    <w:p w14:paraId="764FCA1E" w14:textId="77777777" w:rsidR="00D159E2" w:rsidRDefault="00D159E2" w:rsidP="00D159E2">
      <w:pPr>
        <w:spacing w:line="480" w:lineRule="auto"/>
        <w:jc w:val="center"/>
        <w:rPr>
          <w:rFonts w:ascii="Baskerville Old Face" w:hAnsi="Baskerville Old Face" w:cs="Times New Roman"/>
          <w:color w:val="000000" w:themeColor="text1"/>
          <w:sz w:val="44"/>
          <w:szCs w:val="44"/>
        </w:rPr>
      </w:pPr>
    </w:p>
    <w:p w14:paraId="739D2F37" w14:textId="4B617EF1" w:rsidR="00D159E2" w:rsidRPr="00D159E2" w:rsidRDefault="00D159E2" w:rsidP="00D159E2">
      <w:pPr>
        <w:spacing w:line="480" w:lineRule="auto"/>
        <w:jc w:val="center"/>
        <w:rPr>
          <w:rFonts w:ascii="Baskerville Old Face" w:hAnsi="Baskerville Old Face" w:cs="Times New Roman"/>
          <w:color w:val="000000" w:themeColor="text1"/>
          <w:sz w:val="44"/>
          <w:szCs w:val="44"/>
        </w:rPr>
      </w:pPr>
      <w:r w:rsidRPr="00D159E2">
        <w:rPr>
          <w:rFonts w:ascii="Baskerville Old Face" w:hAnsi="Baskerville Old Face" w:cs="Times New Roman"/>
          <w:color w:val="000000" w:themeColor="text1"/>
          <w:sz w:val="44"/>
          <w:szCs w:val="44"/>
        </w:rPr>
        <w:t>Cómo Explicas un Corazón Roto</w:t>
      </w:r>
    </w:p>
    <w:p w14:paraId="04775EBA" w14:textId="7CE55C69" w:rsidR="00D159E2" w:rsidRDefault="00D159E2" w:rsidP="00017CEB">
      <w:pPr>
        <w:spacing w:line="480" w:lineRule="auto"/>
        <w:rPr>
          <w:rFonts w:ascii="Times New Roman" w:hAnsi="Times New Roman" w:cs="Times New Roman"/>
          <w:b/>
          <w:bCs/>
          <w:sz w:val="24"/>
          <w:szCs w:val="24"/>
          <w:u w:val="single"/>
        </w:rPr>
      </w:pPr>
    </w:p>
    <w:p w14:paraId="06172F18" w14:textId="42766471" w:rsidR="00D159E2" w:rsidRDefault="00D159E2" w:rsidP="00017CEB">
      <w:pPr>
        <w:spacing w:line="480" w:lineRule="auto"/>
        <w:rPr>
          <w:rFonts w:ascii="Times New Roman" w:hAnsi="Times New Roman" w:cs="Times New Roman"/>
          <w:b/>
          <w:bCs/>
          <w:sz w:val="24"/>
          <w:szCs w:val="24"/>
          <w:u w:val="single"/>
        </w:rPr>
      </w:pPr>
    </w:p>
    <w:p w14:paraId="52F809C8" w14:textId="77777777" w:rsidR="00D159E2" w:rsidRDefault="00D159E2" w:rsidP="00017CEB">
      <w:pPr>
        <w:spacing w:line="480" w:lineRule="auto"/>
        <w:rPr>
          <w:rFonts w:ascii="Times New Roman" w:hAnsi="Times New Roman" w:cs="Times New Roman"/>
          <w:b/>
          <w:bCs/>
          <w:sz w:val="24"/>
          <w:szCs w:val="24"/>
          <w:u w:val="single"/>
        </w:rPr>
      </w:pPr>
    </w:p>
    <w:p w14:paraId="40782D28" w14:textId="5D692561" w:rsidR="00D159E2" w:rsidRDefault="00D159E2" w:rsidP="00017CEB">
      <w:pPr>
        <w:spacing w:line="480" w:lineRule="auto"/>
        <w:rPr>
          <w:rFonts w:ascii="Times New Roman" w:hAnsi="Times New Roman" w:cs="Times New Roman"/>
          <w:b/>
          <w:bCs/>
          <w:sz w:val="24"/>
          <w:szCs w:val="24"/>
          <w:u w:val="single"/>
        </w:rPr>
      </w:pPr>
    </w:p>
    <w:p w14:paraId="25CBEFE1" w14:textId="1BBE44F6" w:rsidR="00D159E2" w:rsidRDefault="00D159E2" w:rsidP="00017CEB">
      <w:pPr>
        <w:spacing w:line="480" w:lineRule="auto"/>
        <w:rPr>
          <w:rFonts w:ascii="Times New Roman" w:hAnsi="Times New Roman" w:cs="Times New Roman"/>
          <w:b/>
          <w:bCs/>
          <w:sz w:val="24"/>
          <w:szCs w:val="24"/>
          <w:u w:val="single"/>
        </w:rPr>
      </w:pPr>
    </w:p>
    <w:p w14:paraId="05A89D01" w14:textId="309BD1AF" w:rsidR="00D159E2" w:rsidRDefault="00D159E2" w:rsidP="00017CEB">
      <w:pPr>
        <w:spacing w:line="480" w:lineRule="auto"/>
        <w:rPr>
          <w:rFonts w:ascii="Times New Roman" w:hAnsi="Times New Roman" w:cs="Times New Roman"/>
          <w:b/>
          <w:bCs/>
          <w:sz w:val="24"/>
          <w:szCs w:val="24"/>
          <w:u w:val="single"/>
        </w:rPr>
      </w:pPr>
    </w:p>
    <w:p w14:paraId="64C7E164" w14:textId="75343793" w:rsidR="00D159E2" w:rsidRPr="00D159E2" w:rsidRDefault="00D159E2" w:rsidP="00D159E2">
      <w:pPr>
        <w:spacing w:line="480" w:lineRule="auto"/>
        <w:jc w:val="right"/>
        <w:rPr>
          <w:rFonts w:ascii="Bradley Hand ITC" w:hAnsi="Bradley Hand ITC" w:cs="Times New Roman"/>
          <w:b/>
          <w:bCs/>
          <w:sz w:val="24"/>
          <w:szCs w:val="24"/>
        </w:rPr>
      </w:pPr>
      <w:r>
        <w:rPr>
          <w:rFonts w:ascii="Bradley Hand ITC" w:hAnsi="Bradley Hand ITC" w:cs="Times New Roman"/>
          <w:b/>
          <w:bCs/>
          <w:sz w:val="24"/>
          <w:szCs w:val="24"/>
        </w:rPr>
        <w:t>Maestra: Adriana F. Chávez</w:t>
      </w:r>
    </w:p>
    <w:p w14:paraId="2A61E35E" w14:textId="48967F9C" w:rsidR="00D159E2" w:rsidRDefault="00D159E2" w:rsidP="00D159E2">
      <w:pPr>
        <w:spacing w:line="480" w:lineRule="auto"/>
        <w:jc w:val="right"/>
        <w:rPr>
          <w:rFonts w:ascii="Bradley Hand ITC" w:hAnsi="Bradley Hand ITC" w:cs="Times New Roman"/>
          <w:b/>
          <w:bCs/>
          <w:sz w:val="24"/>
          <w:szCs w:val="24"/>
        </w:rPr>
      </w:pPr>
      <w:r w:rsidRPr="00D159E2">
        <w:rPr>
          <w:rFonts w:ascii="Bradley Hand ITC" w:hAnsi="Bradley Hand ITC" w:cs="Times New Roman"/>
          <w:b/>
          <w:bCs/>
          <w:sz w:val="24"/>
          <w:szCs w:val="24"/>
        </w:rPr>
        <w:t>Alumna: Paula Muciño Martínez</w:t>
      </w:r>
    </w:p>
    <w:p w14:paraId="50AA61DB" w14:textId="3563C3CC" w:rsidR="00D159E2" w:rsidRPr="00D159E2" w:rsidRDefault="00D159E2" w:rsidP="00D159E2">
      <w:pPr>
        <w:spacing w:line="480" w:lineRule="auto"/>
        <w:jc w:val="right"/>
        <w:rPr>
          <w:rFonts w:ascii="Bradley Hand ITC" w:hAnsi="Bradley Hand ITC" w:cs="Times New Roman"/>
          <w:b/>
          <w:bCs/>
          <w:sz w:val="24"/>
          <w:szCs w:val="24"/>
        </w:rPr>
      </w:pPr>
      <w:r>
        <w:rPr>
          <w:rFonts w:ascii="Bradley Hand ITC" w:hAnsi="Bradley Hand ITC" w:cs="Times New Roman"/>
          <w:b/>
          <w:bCs/>
          <w:sz w:val="24"/>
          <w:szCs w:val="24"/>
        </w:rPr>
        <w:t>Asignatura: TMI</w:t>
      </w:r>
    </w:p>
    <w:p w14:paraId="59EB0079" w14:textId="277DFBDF" w:rsidR="00D159E2" w:rsidRDefault="00D159E2" w:rsidP="00017CEB">
      <w:pPr>
        <w:spacing w:line="480" w:lineRule="auto"/>
        <w:rPr>
          <w:rFonts w:ascii="Times New Roman" w:hAnsi="Times New Roman" w:cs="Times New Roman"/>
          <w:b/>
          <w:bCs/>
          <w:sz w:val="24"/>
          <w:szCs w:val="24"/>
          <w:u w:val="single"/>
        </w:rPr>
      </w:pPr>
      <w:commentRangeStart w:id="0"/>
    </w:p>
    <w:p w14:paraId="273472A7" w14:textId="221F45F0" w:rsidR="00D159E2" w:rsidRDefault="00D159E2" w:rsidP="00017CEB">
      <w:pPr>
        <w:spacing w:line="480" w:lineRule="auto"/>
        <w:rPr>
          <w:rFonts w:ascii="Times New Roman" w:hAnsi="Times New Roman" w:cs="Times New Roman"/>
          <w:b/>
          <w:bCs/>
          <w:sz w:val="24"/>
          <w:szCs w:val="24"/>
          <w:u w:val="single"/>
        </w:rPr>
      </w:pPr>
    </w:p>
    <w:p w14:paraId="24CAD6CA" w14:textId="149ECB9E" w:rsidR="00D159E2" w:rsidRDefault="00D159E2" w:rsidP="00017CEB">
      <w:pPr>
        <w:spacing w:line="480" w:lineRule="auto"/>
        <w:rPr>
          <w:rFonts w:ascii="Times New Roman" w:hAnsi="Times New Roman" w:cs="Times New Roman"/>
          <w:b/>
          <w:bCs/>
          <w:sz w:val="24"/>
          <w:szCs w:val="24"/>
          <w:u w:val="single"/>
        </w:rPr>
      </w:pPr>
    </w:p>
    <w:p w14:paraId="2AF623C6" w14:textId="3FC71F52" w:rsidR="00D159E2" w:rsidRDefault="00D159E2" w:rsidP="00017CEB">
      <w:pPr>
        <w:spacing w:line="480" w:lineRule="auto"/>
        <w:rPr>
          <w:rFonts w:ascii="Times New Roman" w:hAnsi="Times New Roman" w:cs="Times New Roman"/>
          <w:b/>
          <w:bCs/>
          <w:sz w:val="24"/>
          <w:szCs w:val="24"/>
          <w:u w:val="single"/>
        </w:rPr>
      </w:pPr>
    </w:p>
    <w:p w14:paraId="55097610" w14:textId="67032584" w:rsidR="00D159E2" w:rsidRDefault="00D159E2" w:rsidP="00017CEB">
      <w:pPr>
        <w:spacing w:line="480" w:lineRule="auto"/>
        <w:rPr>
          <w:rFonts w:ascii="Times New Roman" w:hAnsi="Times New Roman" w:cs="Times New Roman"/>
          <w:b/>
          <w:bCs/>
          <w:sz w:val="24"/>
          <w:szCs w:val="24"/>
          <w:u w:val="single"/>
        </w:rPr>
      </w:pPr>
    </w:p>
    <w:p w14:paraId="7EC333C2" w14:textId="21A58E84" w:rsidR="00D159E2" w:rsidRDefault="00D159E2" w:rsidP="00017CEB">
      <w:pPr>
        <w:spacing w:line="480" w:lineRule="auto"/>
        <w:rPr>
          <w:rFonts w:ascii="Times New Roman" w:hAnsi="Times New Roman" w:cs="Times New Roman"/>
          <w:b/>
          <w:bCs/>
          <w:sz w:val="24"/>
          <w:szCs w:val="24"/>
          <w:u w:val="single"/>
        </w:rPr>
      </w:pPr>
    </w:p>
    <w:p w14:paraId="67592D4D" w14:textId="632BCA86" w:rsidR="00D159E2" w:rsidRDefault="00D159E2" w:rsidP="00017CEB">
      <w:pPr>
        <w:spacing w:line="480" w:lineRule="auto"/>
        <w:rPr>
          <w:rFonts w:ascii="Times New Roman" w:hAnsi="Times New Roman" w:cs="Times New Roman"/>
          <w:b/>
          <w:bCs/>
          <w:sz w:val="24"/>
          <w:szCs w:val="24"/>
          <w:u w:val="single"/>
        </w:rPr>
      </w:pPr>
    </w:p>
    <w:p w14:paraId="22055192" w14:textId="41170E2E" w:rsidR="00D159E2" w:rsidRDefault="00D159E2" w:rsidP="00017CEB">
      <w:pPr>
        <w:spacing w:line="480" w:lineRule="auto"/>
        <w:rPr>
          <w:rFonts w:ascii="Times New Roman" w:hAnsi="Times New Roman" w:cs="Times New Roman"/>
          <w:b/>
          <w:bCs/>
          <w:sz w:val="24"/>
          <w:szCs w:val="24"/>
          <w:u w:val="single"/>
        </w:rPr>
      </w:pPr>
    </w:p>
    <w:p w14:paraId="2C87C0C5" w14:textId="6EFB1909" w:rsidR="00D159E2" w:rsidRDefault="00D159E2" w:rsidP="00017CEB">
      <w:pPr>
        <w:spacing w:line="480" w:lineRule="auto"/>
        <w:rPr>
          <w:rFonts w:ascii="Times New Roman" w:hAnsi="Times New Roman" w:cs="Times New Roman"/>
          <w:b/>
          <w:bCs/>
          <w:sz w:val="24"/>
          <w:szCs w:val="24"/>
          <w:u w:val="single"/>
        </w:rPr>
      </w:pPr>
    </w:p>
    <w:commentRangeEnd w:id="0"/>
    <w:p w14:paraId="31FC5572" w14:textId="77777777" w:rsidR="00D159E2" w:rsidRDefault="00415726" w:rsidP="00017CEB">
      <w:pPr>
        <w:spacing w:line="480" w:lineRule="auto"/>
        <w:rPr>
          <w:rFonts w:ascii="Times New Roman" w:hAnsi="Times New Roman" w:cs="Times New Roman"/>
          <w:b/>
          <w:bCs/>
          <w:sz w:val="24"/>
          <w:szCs w:val="24"/>
          <w:u w:val="single"/>
        </w:rPr>
      </w:pPr>
      <w:r>
        <w:rPr>
          <w:rStyle w:val="Refdecomentario"/>
        </w:rPr>
        <w:commentReference w:id="0"/>
      </w:r>
    </w:p>
    <w:p w14:paraId="59BE75D4" w14:textId="69C96118" w:rsidR="00017CEB" w:rsidRDefault="00017CEB" w:rsidP="00017CEB">
      <w:pPr>
        <w:spacing w:line="480" w:lineRule="auto"/>
        <w:rPr>
          <w:rFonts w:ascii="Times New Roman" w:hAnsi="Times New Roman" w:cs="Times New Roman"/>
          <w:b/>
          <w:bCs/>
          <w:sz w:val="24"/>
          <w:szCs w:val="24"/>
          <w:u w:val="single"/>
        </w:rPr>
      </w:pPr>
      <w:commentRangeStart w:id="1"/>
      <w:r w:rsidRPr="00017CEB">
        <w:rPr>
          <w:rFonts w:ascii="Times New Roman" w:hAnsi="Times New Roman" w:cs="Times New Roman"/>
          <w:b/>
          <w:bCs/>
          <w:sz w:val="24"/>
          <w:szCs w:val="24"/>
          <w:u w:val="single"/>
        </w:rPr>
        <w:t>Introducción</w:t>
      </w:r>
      <w:commentRangeEnd w:id="1"/>
      <w:r w:rsidR="00514BBE">
        <w:rPr>
          <w:rStyle w:val="Refdecomentario"/>
        </w:rPr>
        <w:commentReference w:id="1"/>
      </w:r>
    </w:p>
    <w:p w14:paraId="7ABB204D" w14:textId="77777777" w:rsidR="00017CEB" w:rsidRDefault="00017CEB" w:rsidP="00017CEB">
      <w:pPr>
        <w:pStyle w:val="Prrafodelista"/>
        <w:numPr>
          <w:ilvl w:val="0"/>
          <w:numId w:val="1"/>
        </w:numPr>
        <w:spacing w:line="480" w:lineRule="auto"/>
        <w:rPr>
          <w:rFonts w:ascii="Times New Roman" w:hAnsi="Times New Roman" w:cs="Times New Roman"/>
          <w:b/>
          <w:bCs/>
          <w:i/>
          <w:iCs/>
          <w:sz w:val="24"/>
          <w:szCs w:val="24"/>
        </w:rPr>
      </w:pPr>
      <w:r w:rsidRPr="00017CEB">
        <w:rPr>
          <w:rFonts w:ascii="Times New Roman" w:hAnsi="Times New Roman" w:cs="Times New Roman"/>
          <w:b/>
          <w:bCs/>
          <w:i/>
          <w:iCs/>
          <w:sz w:val="24"/>
          <w:szCs w:val="24"/>
        </w:rPr>
        <w:t xml:space="preserve">Pregunta de Investigación. </w:t>
      </w:r>
    </w:p>
    <w:p w14:paraId="77D32574" w14:textId="00675FF5" w:rsidR="00017CEB" w:rsidRDefault="00FF1DD7" w:rsidP="00017CEB">
      <w:pPr>
        <w:pStyle w:val="Prrafodelista"/>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¿A qué </w:t>
      </w:r>
      <w:r w:rsidR="00B82C52">
        <w:rPr>
          <w:rFonts w:ascii="Times New Roman" w:hAnsi="Times New Roman" w:cs="Times New Roman"/>
          <w:sz w:val="24"/>
          <w:szCs w:val="24"/>
        </w:rPr>
        <w:t xml:space="preserve">se </w:t>
      </w:r>
      <w:r>
        <w:rPr>
          <w:rFonts w:ascii="Times New Roman" w:hAnsi="Times New Roman" w:cs="Times New Roman"/>
          <w:sz w:val="24"/>
          <w:szCs w:val="24"/>
        </w:rPr>
        <w:t>define como estar “enamorado”? ¿</w:t>
      </w:r>
      <w:r w:rsidR="0099018C">
        <w:rPr>
          <w:rFonts w:ascii="Times New Roman" w:hAnsi="Times New Roman" w:cs="Times New Roman"/>
          <w:sz w:val="24"/>
          <w:szCs w:val="24"/>
        </w:rPr>
        <w:t xml:space="preserve">Química y psicológicamente </w:t>
      </w:r>
      <w:r>
        <w:rPr>
          <w:rFonts w:ascii="Times New Roman" w:hAnsi="Times New Roman" w:cs="Times New Roman"/>
          <w:sz w:val="24"/>
          <w:szCs w:val="24"/>
        </w:rPr>
        <w:t xml:space="preserve">que reacciones </w:t>
      </w:r>
      <w:r w:rsidR="0099018C">
        <w:rPr>
          <w:rFonts w:ascii="Times New Roman" w:hAnsi="Times New Roman" w:cs="Times New Roman"/>
          <w:sz w:val="24"/>
          <w:szCs w:val="24"/>
        </w:rPr>
        <w:t xml:space="preserve">se </w:t>
      </w:r>
      <w:r>
        <w:rPr>
          <w:rFonts w:ascii="Times New Roman" w:hAnsi="Times New Roman" w:cs="Times New Roman"/>
          <w:sz w:val="24"/>
          <w:szCs w:val="24"/>
        </w:rPr>
        <w:t>involucra</w:t>
      </w:r>
      <w:r w:rsidR="0099018C">
        <w:rPr>
          <w:rFonts w:ascii="Times New Roman" w:hAnsi="Times New Roman" w:cs="Times New Roman"/>
          <w:sz w:val="24"/>
          <w:szCs w:val="24"/>
        </w:rPr>
        <w:t>n</w:t>
      </w:r>
      <w:r>
        <w:rPr>
          <w:rFonts w:ascii="Times New Roman" w:hAnsi="Times New Roman" w:cs="Times New Roman"/>
          <w:sz w:val="24"/>
          <w:szCs w:val="24"/>
        </w:rPr>
        <w:t xml:space="preserve"> en el cerebro </w:t>
      </w:r>
      <w:r w:rsidR="0099018C">
        <w:rPr>
          <w:rFonts w:ascii="Times New Roman" w:hAnsi="Times New Roman" w:cs="Times New Roman"/>
          <w:sz w:val="24"/>
          <w:szCs w:val="24"/>
        </w:rPr>
        <w:t>al s</w:t>
      </w:r>
      <w:r>
        <w:rPr>
          <w:rFonts w:ascii="Times New Roman" w:hAnsi="Times New Roman" w:cs="Times New Roman"/>
          <w:sz w:val="24"/>
          <w:szCs w:val="24"/>
        </w:rPr>
        <w:t>entir amor por otra persona? ¿</w:t>
      </w:r>
      <w:r w:rsidR="008D0169">
        <w:rPr>
          <w:rFonts w:ascii="Times New Roman" w:hAnsi="Times New Roman" w:cs="Times New Roman"/>
          <w:sz w:val="24"/>
          <w:szCs w:val="24"/>
        </w:rPr>
        <w:t>Q</w:t>
      </w:r>
      <w:r w:rsidR="00A80C38">
        <w:rPr>
          <w:rFonts w:ascii="Times New Roman" w:hAnsi="Times New Roman" w:cs="Times New Roman"/>
          <w:sz w:val="24"/>
          <w:szCs w:val="24"/>
        </w:rPr>
        <w:t xml:space="preserve">ué tan grave puede llegar a ser el </w:t>
      </w:r>
      <w:r w:rsidR="008D0169">
        <w:rPr>
          <w:rFonts w:ascii="Times New Roman" w:hAnsi="Times New Roman" w:cs="Times New Roman"/>
          <w:sz w:val="24"/>
          <w:szCs w:val="24"/>
        </w:rPr>
        <w:t xml:space="preserve">impacto emocional y psicológico </w:t>
      </w:r>
      <w:r w:rsidR="004E3512">
        <w:rPr>
          <w:rFonts w:ascii="Times New Roman" w:hAnsi="Times New Roman" w:cs="Times New Roman"/>
          <w:sz w:val="24"/>
          <w:szCs w:val="24"/>
        </w:rPr>
        <w:t xml:space="preserve">que </w:t>
      </w:r>
      <w:r w:rsidR="008D0169">
        <w:rPr>
          <w:rFonts w:ascii="Times New Roman" w:hAnsi="Times New Roman" w:cs="Times New Roman"/>
          <w:sz w:val="24"/>
          <w:szCs w:val="24"/>
        </w:rPr>
        <w:t xml:space="preserve">conlleva el sufrir de desamor o un “corazón roto”? </w:t>
      </w:r>
      <w:r w:rsidR="00A80C38">
        <w:rPr>
          <w:rFonts w:ascii="Times New Roman" w:hAnsi="Times New Roman" w:cs="Times New Roman"/>
          <w:sz w:val="24"/>
          <w:szCs w:val="24"/>
        </w:rPr>
        <w:t>¿En qué momento pueden nuestro dolor emocional de hecho evolucionar hasta presentarse en síntomas</w:t>
      </w:r>
      <w:r w:rsidR="00892EBA">
        <w:rPr>
          <w:rFonts w:ascii="Times New Roman" w:hAnsi="Times New Roman" w:cs="Times New Roman"/>
          <w:sz w:val="24"/>
          <w:szCs w:val="24"/>
        </w:rPr>
        <w:t xml:space="preserve"> físicos</w:t>
      </w:r>
      <w:r w:rsidR="00A80C38">
        <w:rPr>
          <w:rFonts w:ascii="Times New Roman" w:hAnsi="Times New Roman" w:cs="Times New Roman"/>
          <w:sz w:val="24"/>
          <w:szCs w:val="24"/>
        </w:rPr>
        <w:t xml:space="preserve">? ¿A que se debe? </w:t>
      </w:r>
      <w:r w:rsidR="004E3512">
        <w:rPr>
          <w:rFonts w:ascii="Times New Roman" w:hAnsi="Times New Roman" w:cs="Times New Roman"/>
          <w:sz w:val="24"/>
          <w:szCs w:val="24"/>
        </w:rPr>
        <w:t>¿Con</w:t>
      </w:r>
      <w:r w:rsidR="00892EBA">
        <w:rPr>
          <w:rFonts w:ascii="Times New Roman" w:hAnsi="Times New Roman" w:cs="Times New Roman"/>
          <w:sz w:val="24"/>
          <w:szCs w:val="24"/>
        </w:rPr>
        <w:t xml:space="preserve"> que enfermedad </w:t>
      </w:r>
      <w:r w:rsidR="00C0032C">
        <w:rPr>
          <w:rFonts w:ascii="Times New Roman" w:hAnsi="Times New Roman" w:cs="Times New Roman"/>
          <w:sz w:val="24"/>
          <w:szCs w:val="24"/>
        </w:rPr>
        <w:t xml:space="preserve">médica </w:t>
      </w:r>
      <w:r w:rsidR="00892EBA">
        <w:rPr>
          <w:rFonts w:ascii="Times New Roman" w:hAnsi="Times New Roman" w:cs="Times New Roman"/>
          <w:sz w:val="24"/>
          <w:szCs w:val="24"/>
        </w:rPr>
        <w:t>se puede</w:t>
      </w:r>
      <w:r w:rsidR="004E3512">
        <w:rPr>
          <w:rFonts w:ascii="Times New Roman" w:hAnsi="Times New Roman" w:cs="Times New Roman"/>
          <w:sz w:val="24"/>
          <w:szCs w:val="24"/>
        </w:rPr>
        <w:t xml:space="preserve"> comparar un “corazón roto” tomando en cuenta sus síntomas? </w:t>
      </w:r>
    </w:p>
    <w:p w14:paraId="7A50BA2A" w14:textId="77777777" w:rsidR="004E3512" w:rsidRDefault="004E3512" w:rsidP="00017CEB">
      <w:pPr>
        <w:pStyle w:val="Prrafodelista"/>
        <w:spacing w:line="480" w:lineRule="auto"/>
        <w:ind w:left="360"/>
        <w:rPr>
          <w:rFonts w:ascii="Times New Roman" w:hAnsi="Times New Roman" w:cs="Times New Roman"/>
          <w:sz w:val="24"/>
          <w:szCs w:val="24"/>
        </w:rPr>
      </w:pPr>
    </w:p>
    <w:p w14:paraId="0602D42C" w14:textId="77777777" w:rsidR="004E3512" w:rsidRDefault="004E3512" w:rsidP="004E3512">
      <w:pPr>
        <w:pStyle w:val="Prrafodelista"/>
        <w:numPr>
          <w:ilvl w:val="0"/>
          <w:numId w:val="1"/>
        </w:numPr>
        <w:spacing w:line="480" w:lineRule="auto"/>
        <w:rPr>
          <w:rFonts w:ascii="Times New Roman" w:hAnsi="Times New Roman" w:cs="Times New Roman"/>
          <w:b/>
          <w:bCs/>
          <w:i/>
          <w:iCs/>
          <w:sz w:val="24"/>
          <w:szCs w:val="24"/>
        </w:rPr>
      </w:pPr>
      <w:r w:rsidRPr="004E3512">
        <w:rPr>
          <w:rFonts w:ascii="Times New Roman" w:hAnsi="Times New Roman" w:cs="Times New Roman"/>
          <w:b/>
          <w:bCs/>
          <w:i/>
          <w:iCs/>
          <w:sz w:val="24"/>
          <w:szCs w:val="24"/>
        </w:rPr>
        <w:t>Objetivos.</w:t>
      </w:r>
    </w:p>
    <w:p w14:paraId="359259A7" w14:textId="77777777" w:rsidR="004E3512" w:rsidRDefault="004E3512" w:rsidP="00CD4ACC">
      <w:pPr>
        <w:pStyle w:val="Prrafodelista"/>
        <w:spacing w:line="480" w:lineRule="auto"/>
        <w:ind w:left="360"/>
        <w:rPr>
          <w:rFonts w:ascii="Times New Roman" w:hAnsi="Times New Roman" w:cs="Times New Roman"/>
          <w:sz w:val="24"/>
          <w:szCs w:val="24"/>
        </w:rPr>
      </w:pPr>
      <w:r w:rsidRPr="00C0032C">
        <w:rPr>
          <w:rFonts w:ascii="Times New Roman" w:hAnsi="Times New Roman" w:cs="Times New Roman"/>
          <w:i/>
          <w:iCs/>
          <w:sz w:val="24"/>
          <w:szCs w:val="24"/>
        </w:rPr>
        <w:lastRenderedPageBreak/>
        <w:t xml:space="preserve">Objetivo general: </w:t>
      </w:r>
      <w:r w:rsidRPr="00C0032C">
        <w:rPr>
          <w:rFonts w:ascii="Times New Roman" w:hAnsi="Times New Roman" w:cs="Times New Roman"/>
          <w:sz w:val="24"/>
          <w:szCs w:val="24"/>
        </w:rPr>
        <w:t xml:space="preserve">Como objetivo del presente trabajo de investigación se busca analizar los efectos psicológicos y físicos que desarrolla el cuerpo humano a lo largo de las distintas etapas de duelo después de sufrir un </w:t>
      </w:r>
      <w:r w:rsidR="00C0032C" w:rsidRPr="00C0032C">
        <w:rPr>
          <w:rFonts w:ascii="Times New Roman" w:hAnsi="Times New Roman" w:cs="Times New Roman"/>
          <w:sz w:val="24"/>
          <w:szCs w:val="24"/>
        </w:rPr>
        <w:t xml:space="preserve">desamor.  </w:t>
      </w:r>
    </w:p>
    <w:p w14:paraId="4A8621F3" w14:textId="77777777" w:rsidR="00C0032C" w:rsidRDefault="00C0032C" w:rsidP="00CD4ACC">
      <w:pPr>
        <w:pStyle w:val="Prrafodelista"/>
        <w:spacing w:line="480" w:lineRule="auto"/>
        <w:ind w:left="360"/>
        <w:rPr>
          <w:rFonts w:ascii="Times New Roman" w:hAnsi="Times New Roman" w:cs="Times New Roman"/>
          <w:sz w:val="24"/>
          <w:szCs w:val="24"/>
        </w:rPr>
      </w:pPr>
      <w:r>
        <w:rPr>
          <w:rFonts w:ascii="Times New Roman" w:hAnsi="Times New Roman" w:cs="Times New Roman"/>
          <w:i/>
          <w:iCs/>
          <w:sz w:val="24"/>
          <w:szCs w:val="24"/>
        </w:rPr>
        <w:t>Objetivos específicos:</w:t>
      </w:r>
      <w:r>
        <w:rPr>
          <w:rFonts w:ascii="Times New Roman" w:hAnsi="Times New Roman" w:cs="Times New Roman"/>
          <w:sz w:val="24"/>
          <w:szCs w:val="24"/>
        </w:rPr>
        <w:t xml:space="preserve">   </w:t>
      </w:r>
    </w:p>
    <w:p w14:paraId="16D14FA8" w14:textId="77777777" w:rsidR="00C0032C" w:rsidRDefault="00C0032C" w:rsidP="00C0032C">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Después de conocer cuál es la correlación entre el dolor emocional y físico al experimentar un “corazón roto”, comparar los síntomas físicos que se presentan con los de alguna enfermedad médica. </w:t>
      </w:r>
    </w:p>
    <w:p w14:paraId="76E9947A" w14:textId="106808A2" w:rsidR="0099018C" w:rsidRDefault="00E97D0C" w:rsidP="0099018C">
      <w:pPr>
        <w:pStyle w:val="Prrafodelista"/>
        <w:numPr>
          <w:ilvl w:val="0"/>
          <w:numId w:val="2"/>
        </w:numPr>
        <w:rPr>
          <w:rFonts w:ascii="Times New Roman" w:hAnsi="Times New Roman" w:cs="Times New Roman"/>
          <w:sz w:val="24"/>
          <w:szCs w:val="24"/>
        </w:rPr>
      </w:pPr>
      <w:r w:rsidRPr="0099018C">
        <w:rPr>
          <w:rFonts w:ascii="Times New Roman" w:hAnsi="Times New Roman" w:cs="Times New Roman"/>
          <w:sz w:val="24"/>
          <w:szCs w:val="24"/>
        </w:rPr>
        <w:t xml:space="preserve">Después de </w:t>
      </w:r>
      <w:r w:rsidR="00CD4ACC">
        <w:rPr>
          <w:rFonts w:ascii="Times New Roman" w:hAnsi="Times New Roman" w:cs="Times New Roman"/>
          <w:sz w:val="24"/>
          <w:szCs w:val="24"/>
        </w:rPr>
        <w:t>contestar a lo largo de la investigación todas las preguntas mencionadas previamente</w:t>
      </w:r>
      <w:r w:rsidR="0099018C" w:rsidRPr="0099018C">
        <w:rPr>
          <w:rFonts w:ascii="Times New Roman" w:hAnsi="Times New Roman" w:cs="Times New Roman"/>
          <w:sz w:val="24"/>
          <w:szCs w:val="24"/>
        </w:rPr>
        <w:t xml:space="preserve">, se llevará a cabo una encuesta para recolectar información sobre </w:t>
      </w:r>
      <w:r w:rsidR="00CD4ACC" w:rsidRPr="0099018C">
        <w:rPr>
          <w:rFonts w:ascii="Times New Roman" w:hAnsi="Times New Roman" w:cs="Times New Roman"/>
          <w:sz w:val="24"/>
          <w:szCs w:val="24"/>
        </w:rPr>
        <w:t>cómo</w:t>
      </w:r>
      <w:r w:rsidR="0099018C" w:rsidRPr="0099018C">
        <w:rPr>
          <w:rFonts w:ascii="Times New Roman" w:hAnsi="Times New Roman" w:cs="Times New Roman"/>
          <w:sz w:val="24"/>
          <w:szCs w:val="24"/>
        </w:rPr>
        <w:t xml:space="preserve"> fue </w:t>
      </w:r>
      <w:r w:rsidR="00CD4ACC">
        <w:rPr>
          <w:rFonts w:ascii="Times New Roman" w:hAnsi="Times New Roman" w:cs="Times New Roman"/>
          <w:sz w:val="24"/>
          <w:szCs w:val="24"/>
        </w:rPr>
        <w:t>la experiencia de</w:t>
      </w:r>
      <w:r w:rsidR="0099018C" w:rsidRPr="0099018C">
        <w:rPr>
          <w:rFonts w:ascii="Times New Roman" w:hAnsi="Times New Roman" w:cs="Times New Roman"/>
          <w:sz w:val="24"/>
          <w:szCs w:val="24"/>
        </w:rPr>
        <w:t xml:space="preserve"> estar enamorados para las personas encuestadas y después sobre lo </w:t>
      </w:r>
      <w:r w:rsidR="00B82C52">
        <w:rPr>
          <w:rFonts w:ascii="Times New Roman" w:hAnsi="Times New Roman" w:cs="Times New Roman"/>
          <w:sz w:val="24"/>
          <w:szCs w:val="24"/>
        </w:rPr>
        <w:t xml:space="preserve">que </w:t>
      </w:r>
      <w:r w:rsidR="00CD4ACC">
        <w:rPr>
          <w:rFonts w:ascii="Times New Roman" w:hAnsi="Times New Roman" w:cs="Times New Roman"/>
          <w:sz w:val="24"/>
          <w:szCs w:val="24"/>
        </w:rPr>
        <w:t>implic</w:t>
      </w:r>
      <w:r w:rsidR="00B82C52">
        <w:rPr>
          <w:rFonts w:ascii="Times New Roman" w:hAnsi="Times New Roman" w:cs="Times New Roman"/>
          <w:sz w:val="24"/>
          <w:szCs w:val="24"/>
        </w:rPr>
        <w:t>ó</w:t>
      </w:r>
      <w:r w:rsidR="00CD4ACC">
        <w:rPr>
          <w:rFonts w:ascii="Times New Roman" w:hAnsi="Times New Roman" w:cs="Times New Roman"/>
          <w:sz w:val="24"/>
          <w:szCs w:val="24"/>
        </w:rPr>
        <w:t xml:space="preserve"> haber sufrido de un corazón roto. </w:t>
      </w:r>
    </w:p>
    <w:p w14:paraId="79F21237" w14:textId="77777777" w:rsidR="00CD4ACC" w:rsidRPr="00CD4ACC" w:rsidRDefault="00CD4ACC" w:rsidP="00CD4ACC">
      <w:pPr>
        <w:rPr>
          <w:rFonts w:ascii="Times New Roman" w:hAnsi="Times New Roman" w:cs="Times New Roman"/>
          <w:sz w:val="24"/>
          <w:szCs w:val="24"/>
        </w:rPr>
      </w:pPr>
    </w:p>
    <w:p w14:paraId="56B1B899" w14:textId="5398AD86" w:rsidR="00E97D0C" w:rsidRDefault="00CD4ACC" w:rsidP="00C0032C">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Finalmente se</w:t>
      </w:r>
      <w:r w:rsidR="0099018C">
        <w:rPr>
          <w:rFonts w:ascii="Times New Roman" w:hAnsi="Times New Roman" w:cs="Times New Roman"/>
          <w:sz w:val="24"/>
          <w:szCs w:val="24"/>
        </w:rPr>
        <w:t xml:space="preserve"> </w:t>
      </w:r>
      <w:r w:rsidR="00355C37">
        <w:rPr>
          <w:rFonts w:ascii="Times New Roman" w:hAnsi="Times New Roman" w:cs="Times New Roman"/>
          <w:sz w:val="24"/>
          <w:szCs w:val="24"/>
        </w:rPr>
        <w:t>compararán</w:t>
      </w:r>
      <w:r w:rsidR="0099018C">
        <w:rPr>
          <w:rFonts w:ascii="Times New Roman" w:hAnsi="Times New Roman" w:cs="Times New Roman"/>
          <w:sz w:val="24"/>
          <w:szCs w:val="24"/>
        </w:rPr>
        <w:t xml:space="preserve"> resultados </w:t>
      </w:r>
      <w:r>
        <w:rPr>
          <w:rFonts w:ascii="Times New Roman" w:hAnsi="Times New Roman" w:cs="Times New Roman"/>
          <w:sz w:val="24"/>
          <w:szCs w:val="24"/>
        </w:rPr>
        <w:t xml:space="preserve">respecto </w:t>
      </w:r>
      <w:r w:rsidR="00A503FB">
        <w:rPr>
          <w:rFonts w:ascii="Times New Roman" w:hAnsi="Times New Roman" w:cs="Times New Roman"/>
          <w:sz w:val="24"/>
          <w:szCs w:val="24"/>
        </w:rPr>
        <w:t>a la</w:t>
      </w:r>
      <w:r w:rsidR="0099018C">
        <w:rPr>
          <w:rFonts w:ascii="Times New Roman" w:hAnsi="Times New Roman" w:cs="Times New Roman"/>
          <w:sz w:val="24"/>
          <w:szCs w:val="24"/>
        </w:rPr>
        <w:t xml:space="preserve"> información obtenida a lo largo de la investigación. </w:t>
      </w:r>
    </w:p>
    <w:p w14:paraId="7B039FB8" w14:textId="77777777" w:rsidR="00CD4ACC" w:rsidRPr="00CD4ACC" w:rsidRDefault="00CD4ACC" w:rsidP="00CD4ACC">
      <w:pPr>
        <w:pStyle w:val="Prrafodelista"/>
        <w:rPr>
          <w:rFonts w:ascii="Times New Roman" w:hAnsi="Times New Roman" w:cs="Times New Roman"/>
          <w:sz w:val="24"/>
          <w:szCs w:val="24"/>
        </w:rPr>
      </w:pPr>
    </w:p>
    <w:p w14:paraId="55134363" w14:textId="77777777" w:rsidR="00CD4ACC" w:rsidRDefault="00CD4ACC" w:rsidP="00CD4ACC">
      <w:pPr>
        <w:pStyle w:val="Prrafodelista"/>
        <w:numPr>
          <w:ilvl w:val="0"/>
          <w:numId w:val="1"/>
        </w:numPr>
        <w:spacing w:line="480" w:lineRule="auto"/>
        <w:rPr>
          <w:rFonts w:ascii="Times New Roman" w:hAnsi="Times New Roman" w:cs="Times New Roman"/>
          <w:b/>
          <w:bCs/>
          <w:i/>
          <w:iCs/>
          <w:sz w:val="24"/>
          <w:szCs w:val="24"/>
        </w:rPr>
      </w:pPr>
      <w:r w:rsidRPr="00CD4ACC">
        <w:rPr>
          <w:rFonts w:ascii="Times New Roman" w:hAnsi="Times New Roman" w:cs="Times New Roman"/>
          <w:b/>
          <w:bCs/>
          <w:i/>
          <w:iCs/>
          <w:sz w:val="24"/>
          <w:szCs w:val="24"/>
        </w:rPr>
        <w:t>Justificación</w:t>
      </w:r>
      <w:r>
        <w:rPr>
          <w:rFonts w:ascii="Times New Roman" w:hAnsi="Times New Roman" w:cs="Times New Roman"/>
          <w:b/>
          <w:bCs/>
          <w:i/>
          <w:iCs/>
          <w:sz w:val="24"/>
          <w:szCs w:val="24"/>
        </w:rPr>
        <w:t xml:space="preserve">. </w:t>
      </w:r>
    </w:p>
    <w:p w14:paraId="5F0D1C62" w14:textId="77777777" w:rsidR="00C66430" w:rsidRDefault="00C66430" w:rsidP="00C66430">
      <w:pPr>
        <w:spacing w:line="480" w:lineRule="auto"/>
        <w:rPr>
          <w:rFonts w:ascii="Times New Roman" w:hAnsi="Times New Roman" w:cs="Times New Roman"/>
          <w:sz w:val="24"/>
          <w:szCs w:val="24"/>
        </w:rPr>
      </w:pPr>
      <w:r>
        <w:rPr>
          <w:rFonts w:ascii="Times New Roman" w:hAnsi="Times New Roman" w:cs="Times New Roman"/>
          <w:sz w:val="24"/>
          <w:szCs w:val="24"/>
        </w:rPr>
        <w:t xml:space="preserve">Aunque hay varios trabajos de investigación que hablan de este tema, creo que el hecho de encuestar a jóvenes alrededor de mi edad con los que me desenvuelvo en el mismo entorno diariamente le da un enfoque distinto, ya que de alguna forma lo vuelve más personal. </w:t>
      </w:r>
    </w:p>
    <w:p w14:paraId="1506B944" w14:textId="56A29335" w:rsidR="007663F0" w:rsidRDefault="00B33FD7" w:rsidP="00C66430">
      <w:pPr>
        <w:spacing w:line="480" w:lineRule="auto"/>
        <w:rPr>
          <w:rFonts w:ascii="Times New Roman" w:hAnsi="Times New Roman" w:cs="Times New Roman"/>
          <w:sz w:val="24"/>
          <w:szCs w:val="24"/>
        </w:rPr>
      </w:pPr>
      <w:r>
        <w:rPr>
          <w:rFonts w:ascii="Times New Roman" w:hAnsi="Times New Roman" w:cs="Times New Roman"/>
          <w:sz w:val="24"/>
          <w:szCs w:val="24"/>
        </w:rPr>
        <w:t>E</w:t>
      </w:r>
      <w:r w:rsidR="007663F0">
        <w:rPr>
          <w:rFonts w:ascii="Times New Roman" w:hAnsi="Times New Roman" w:cs="Times New Roman"/>
          <w:sz w:val="24"/>
          <w:szCs w:val="24"/>
        </w:rPr>
        <w:t xml:space="preserve">ste es un tema relevante ya que el experimentar un corazón roto no es una experiencia nada fuera de lo ordinario, al contrario, yo diría que es una fase por la que todo ser humano pasa múltiples veces, sin embargo, que sea algo que se viva de manera común no hace que sea menos confuso o doloroso, probablemente las personas no son conscientes de todo lo que esta sucediendo en su organismo y </w:t>
      </w:r>
      <w:r>
        <w:rPr>
          <w:rFonts w:ascii="Times New Roman" w:hAnsi="Times New Roman" w:cs="Times New Roman"/>
          <w:sz w:val="24"/>
          <w:szCs w:val="24"/>
        </w:rPr>
        <w:t xml:space="preserve">por ende es más difícil sobrellevar esta fase. </w:t>
      </w:r>
    </w:p>
    <w:p w14:paraId="35F63AEF" w14:textId="52BD6179" w:rsidR="00B33FD7" w:rsidRDefault="00B33FD7" w:rsidP="00C6643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Creo que el investigar sobre lo que pasa durante este periodo a nivel psicológico puede ser útil ya que da una explicación a por que es algo </w:t>
      </w:r>
      <w:r w:rsidR="00A503FB">
        <w:rPr>
          <w:rFonts w:ascii="Times New Roman" w:hAnsi="Times New Roman" w:cs="Times New Roman"/>
          <w:sz w:val="24"/>
          <w:szCs w:val="24"/>
        </w:rPr>
        <w:t>tan drástico y fuerte</w:t>
      </w:r>
      <w:r>
        <w:rPr>
          <w:rFonts w:ascii="Times New Roman" w:hAnsi="Times New Roman" w:cs="Times New Roman"/>
          <w:sz w:val="24"/>
          <w:szCs w:val="24"/>
        </w:rPr>
        <w:t xml:space="preserve"> en nuestra vida</w:t>
      </w:r>
      <w:r w:rsidR="00A503FB">
        <w:rPr>
          <w:rFonts w:ascii="Times New Roman" w:hAnsi="Times New Roman" w:cs="Times New Roman"/>
          <w:sz w:val="24"/>
          <w:szCs w:val="24"/>
        </w:rPr>
        <w:t xml:space="preserve"> de esta forma, si</w:t>
      </w:r>
      <w:r>
        <w:rPr>
          <w:rFonts w:ascii="Times New Roman" w:hAnsi="Times New Roman" w:cs="Times New Roman"/>
          <w:sz w:val="24"/>
          <w:szCs w:val="24"/>
        </w:rPr>
        <w:t xml:space="preserve"> las personas saben que sucede, entonces puede ser que lidiar con lo que está ocurriendo sea menos difícil. </w:t>
      </w:r>
    </w:p>
    <w:p w14:paraId="481DBE50" w14:textId="044A5586" w:rsidR="00A51FED" w:rsidRDefault="00D862F0" w:rsidP="00C66430">
      <w:pPr>
        <w:spacing w:line="480" w:lineRule="auto"/>
        <w:rPr>
          <w:rFonts w:ascii="Times New Roman" w:hAnsi="Times New Roman" w:cs="Times New Roman"/>
          <w:b/>
          <w:bCs/>
          <w:sz w:val="24"/>
          <w:szCs w:val="24"/>
          <w:u w:val="single"/>
        </w:rPr>
      </w:pPr>
      <w:r w:rsidRPr="00D862F0">
        <w:rPr>
          <w:rFonts w:ascii="Times New Roman" w:hAnsi="Times New Roman" w:cs="Times New Roman"/>
          <w:b/>
          <w:bCs/>
          <w:sz w:val="24"/>
          <w:szCs w:val="24"/>
          <w:u w:val="single"/>
        </w:rPr>
        <w:t>Marco Teórico</w:t>
      </w:r>
    </w:p>
    <w:p w14:paraId="32BFA137" w14:textId="318455D9" w:rsidR="00697DA5" w:rsidRDefault="00697DA5" w:rsidP="00697DA5">
      <w:pPr>
        <w:spacing w:line="480" w:lineRule="auto"/>
        <w:rPr>
          <w:rFonts w:ascii="Times New Roman" w:hAnsi="Times New Roman" w:cs="Times New Roman"/>
          <w:i/>
          <w:iCs/>
          <w:sz w:val="24"/>
          <w:szCs w:val="24"/>
        </w:rPr>
      </w:pPr>
      <w:commentRangeStart w:id="2"/>
      <w:r w:rsidRPr="00697DA5">
        <w:rPr>
          <w:rFonts w:ascii="Times New Roman" w:hAnsi="Times New Roman" w:cs="Times New Roman"/>
          <w:sz w:val="24"/>
          <w:szCs w:val="24"/>
        </w:rPr>
        <w:t xml:space="preserve">¿A qué se le entiende como estar </w:t>
      </w:r>
      <w:r w:rsidRPr="00697DA5">
        <w:rPr>
          <w:rFonts w:ascii="Times New Roman" w:hAnsi="Times New Roman" w:cs="Times New Roman"/>
          <w:i/>
          <w:iCs/>
          <w:sz w:val="24"/>
          <w:szCs w:val="24"/>
        </w:rPr>
        <w:t>enamorado?</w:t>
      </w:r>
      <w:commentRangeEnd w:id="2"/>
      <w:r w:rsidR="00514BBE">
        <w:rPr>
          <w:rStyle w:val="Refdecomentario"/>
        </w:rPr>
        <w:commentReference w:id="2"/>
      </w:r>
    </w:p>
    <w:p w14:paraId="3CDE2BAA" w14:textId="7098B0DA" w:rsidR="00171646" w:rsidRDefault="00171646" w:rsidP="00697DA5">
      <w:pPr>
        <w:spacing w:line="480" w:lineRule="auto"/>
        <w:rPr>
          <w:rFonts w:ascii="Times New Roman" w:hAnsi="Times New Roman" w:cs="Times New Roman"/>
          <w:sz w:val="24"/>
          <w:szCs w:val="24"/>
        </w:rPr>
      </w:pPr>
      <w:r>
        <w:rPr>
          <w:rFonts w:ascii="Times New Roman" w:hAnsi="Times New Roman" w:cs="Times New Roman"/>
          <w:sz w:val="24"/>
          <w:szCs w:val="24"/>
        </w:rPr>
        <w:t xml:space="preserve">El enamorarse </w:t>
      </w:r>
      <w:r w:rsidR="00DA327B">
        <w:rPr>
          <w:rFonts w:ascii="Times New Roman" w:hAnsi="Times New Roman" w:cs="Times New Roman"/>
          <w:sz w:val="24"/>
          <w:szCs w:val="24"/>
        </w:rPr>
        <w:t>conlleva</w:t>
      </w:r>
      <w:r>
        <w:rPr>
          <w:rFonts w:ascii="Times New Roman" w:hAnsi="Times New Roman" w:cs="Times New Roman"/>
          <w:sz w:val="24"/>
          <w:szCs w:val="24"/>
        </w:rPr>
        <w:t xml:space="preserve"> no solo componentes emocionales, sino también cognitivos, conductuales y eróticos</w:t>
      </w:r>
      <w:r w:rsidR="00514BBE">
        <w:rPr>
          <w:rFonts w:ascii="Times New Roman" w:hAnsi="Times New Roman" w:cs="Times New Roman"/>
          <w:color w:val="FF0000"/>
          <w:sz w:val="24"/>
          <w:szCs w:val="24"/>
        </w:rPr>
        <w:t xml:space="preserve"> (Autor, año)</w:t>
      </w:r>
      <w:r>
        <w:rPr>
          <w:rFonts w:ascii="Times New Roman" w:hAnsi="Times New Roman" w:cs="Times New Roman"/>
          <w:sz w:val="24"/>
          <w:szCs w:val="24"/>
        </w:rPr>
        <w:t xml:space="preserve">. </w:t>
      </w:r>
    </w:p>
    <w:p w14:paraId="45A2BEE1" w14:textId="687593A4" w:rsidR="00DA327B" w:rsidRDefault="00DA327B" w:rsidP="00697DA5">
      <w:pPr>
        <w:spacing w:line="480" w:lineRule="auto"/>
        <w:rPr>
          <w:rFonts w:ascii="Times New Roman" w:hAnsi="Times New Roman" w:cs="Times New Roman"/>
          <w:sz w:val="24"/>
          <w:szCs w:val="24"/>
        </w:rPr>
      </w:pPr>
      <w:r>
        <w:rPr>
          <w:rFonts w:ascii="Times New Roman" w:hAnsi="Times New Roman" w:cs="Times New Roman"/>
          <w:sz w:val="24"/>
          <w:szCs w:val="24"/>
        </w:rPr>
        <w:t xml:space="preserve">Químicamente el </w:t>
      </w:r>
      <w:r w:rsidR="00B82C52">
        <w:rPr>
          <w:rFonts w:ascii="Times New Roman" w:hAnsi="Times New Roman" w:cs="Times New Roman"/>
          <w:sz w:val="24"/>
          <w:szCs w:val="24"/>
        </w:rPr>
        <w:t xml:space="preserve">sentimiento de estar enamorado se desarrolla en una parte del cerebro llamada “área ventral tegmental” y se debe a la dopamina que generan células ubicadas en esa zona. </w:t>
      </w:r>
      <w:r w:rsidR="00583A94">
        <w:rPr>
          <w:rFonts w:ascii="Times New Roman" w:hAnsi="Times New Roman" w:cs="Times New Roman"/>
          <w:sz w:val="24"/>
          <w:szCs w:val="24"/>
        </w:rPr>
        <w:t>E</w:t>
      </w:r>
      <w:r w:rsidR="00B82C52">
        <w:rPr>
          <w:rFonts w:ascii="Times New Roman" w:hAnsi="Times New Roman" w:cs="Times New Roman"/>
          <w:sz w:val="24"/>
          <w:szCs w:val="24"/>
        </w:rPr>
        <w:t xml:space="preserve">sta </w:t>
      </w:r>
      <w:r w:rsidR="00583A94">
        <w:rPr>
          <w:rFonts w:ascii="Times New Roman" w:hAnsi="Times New Roman" w:cs="Times New Roman"/>
          <w:sz w:val="24"/>
          <w:szCs w:val="24"/>
        </w:rPr>
        <w:t>región</w:t>
      </w:r>
      <w:r w:rsidR="00B82C52">
        <w:rPr>
          <w:rFonts w:ascii="Times New Roman" w:hAnsi="Times New Roman" w:cs="Times New Roman"/>
          <w:sz w:val="24"/>
          <w:szCs w:val="24"/>
        </w:rPr>
        <w:t xml:space="preserve"> </w:t>
      </w:r>
      <w:r w:rsidR="00583A94">
        <w:rPr>
          <w:rFonts w:ascii="Times New Roman" w:hAnsi="Times New Roman" w:cs="Times New Roman"/>
          <w:sz w:val="24"/>
          <w:szCs w:val="24"/>
        </w:rPr>
        <w:t>es parte del sistema de gratificación del cerebro y está por debajo del proceso cognitivo del pensamiento; asociado al deseo, la motivación y ansiedad</w:t>
      </w:r>
      <w:r w:rsidR="00514BBE">
        <w:rPr>
          <w:rFonts w:ascii="Times New Roman" w:hAnsi="Times New Roman" w:cs="Times New Roman"/>
          <w:sz w:val="24"/>
          <w:szCs w:val="24"/>
        </w:rPr>
        <w:t xml:space="preserve"> </w:t>
      </w:r>
      <w:r w:rsidR="00514BBE">
        <w:rPr>
          <w:rFonts w:ascii="Times New Roman" w:hAnsi="Times New Roman" w:cs="Times New Roman"/>
          <w:color w:val="FF0000"/>
          <w:sz w:val="24"/>
          <w:szCs w:val="24"/>
        </w:rPr>
        <w:t>(Autor, año)</w:t>
      </w:r>
      <w:r w:rsidR="00583A94">
        <w:rPr>
          <w:rFonts w:ascii="Times New Roman" w:hAnsi="Times New Roman" w:cs="Times New Roman"/>
          <w:sz w:val="24"/>
          <w:szCs w:val="24"/>
        </w:rPr>
        <w:t xml:space="preserve">. </w:t>
      </w:r>
    </w:p>
    <w:p w14:paraId="63D19173" w14:textId="77777777" w:rsidR="00514BBE" w:rsidRDefault="00583A94" w:rsidP="00514BBE">
      <w:pPr>
        <w:spacing w:line="480" w:lineRule="auto"/>
        <w:rPr>
          <w:rFonts w:ascii="Times New Roman" w:hAnsi="Times New Roman" w:cs="Times New Roman"/>
          <w:sz w:val="24"/>
          <w:szCs w:val="24"/>
        </w:rPr>
      </w:pPr>
      <w:r>
        <w:rPr>
          <w:rFonts w:ascii="Times New Roman" w:hAnsi="Times New Roman" w:cs="Times New Roman"/>
          <w:sz w:val="24"/>
          <w:szCs w:val="24"/>
        </w:rPr>
        <w:t>Es interesante señalar que la misma área del cerebro donde se desarrolla este tipo de actividad también se activa cuando se está bajo los efectos de la cocaína</w:t>
      </w:r>
      <w:r w:rsidR="00514BBE">
        <w:rPr>
          <w:rFonts w:ascii="Times New Roman" w:hAnsi="Times New Roman" w:cs="Times New Roman"/>
          <w:sz w:val="24"/>
          <w:szCs w:val="24"/>
        </w:rPr>
        <w:t xml:space="preserve"> </w:t>
      </w:r>
      <w:r w:rsidR="00514BBE">
        <w:rPr>
          <w:rFonts w:ascii="Times New Roman" w:hAnsi="Times New Roman" w:cs="Times New Roman"/>
          <w:color w:val="FF0000"/>
          <w:sz w:val="24"/>
          <w:szCs w:val="24"/>
        </w:rPr>
        <w:t>(Autor, año)</w:t>
      </w:r>
      <w:r w:rsidR="00514BBE">
        <w:rPr>
          <w:rFonts w:ascii="Times New Roman" w:hAnsi="Times New Roman" w:cs="Times New Roman"/>
          <w:sz w:val="24"/>
          <w:szCs w:val="24"/>
        </w:rPr>
        <w:t xml:space="preserve">. </w:t>
      </w:r>
    </w:p>
    <w:p w14:paraId="5D4CC15B" w14:textId="77777777" w:rsidR="00514BBE" w:rsidRDefault="00583A94" w:rsidP="00514BBE">
      <w:pPr>
        <w:spacing w:line="480" w:lineRule="auto"/>
        <w:rPr>
          <w:rFonts w:ascii="Times New Roman" w:hAnsi="Times New Roman" w:cs="Times New Roman"/>
          <w:sz w:val="24"/>
          <w:szCs w:val="24"/>
        </w:rPr>
      </w:pPr>
      <w:r>
        <w:rPr>
          <w:rFonts w:ascii="Times New Roman" w:hAnsi="Times New Roman" w:cs="Times New Roman"/>
          <w:sz w:val="24"/>
          <w:szCs w:val="24"/>
        </w:rPr>
        <w:t>El amor romántico ocasiona</w:t>
      </w:r>
      <w:r w:rsidR="00080B4B">
        <w:rPr>
          <w:rFonts w:ascii="Times New Roman" w:hAnsi="Times New Roman" w:cs="Times New Roman"/>
          <w:sz w:val="24"/>
          <w:szCs w:val="24"/>
        </w:rPr>
        <w:t xml:space="preserve"> en la persona una</w:t>
      </w:r>
      <w:r>
        <w:rPr>
          <w:rFonts w:ascii="Times New Roman" w:hAnsi="Times New Roman" w:cs="Times New Roman"/>
          <w:sz w:val="24"/>
          <w:szCs w:val="24"/>
        </w:rPr>
        <w:t xml:space="preserve"> pérdida </w:t>
      </w:r>
      <w:r w:rsidR="00080B4B">
        <w:rPr>
          <w:rFonts w:ascii="Times New Roman" w:hAnsi="Times New Roman" w:cs="Times New Roman"/>
          <w:sz w:val="24"/>
          <w:szCs w:val="24"/>
        </w:rPr>
        <w:t>del sentido de sí mismo y no se logra dejar de pensar en el individuo por el que sentimos esta emoción</w:t>
      </w:r>
      <w:r w:rsidR="00514BBE">
        <w:rPr>
          <w:rFonts w:ascii="Times New Roman" w:hAnsi="Times New Roman" w:cs="Times New Roman"/>
          <w:sz w:val="24"/>
          <w:szCs w:val="24"/>
        </w:rPr>
        <w:t xml:space="preserve"> </w:t>
      </w:r>
      <w:r w:rsidR="00514BBE">
        <w:rPr>
          <w:rFonts w:ascii="Times New Roman" w:hAnsi="Times New Roman" w:cs="Times New Roman"/>
          <w:color w:val="FF0000"/>
          <w:sz w:val="24"/>
          <w:szCs w:val="24"/>
        </w:rPr>
        <w:t>(Autor, año)</w:t>
      </w:r>
      <w:r w:rsidR="00514BBE">
        <w:rPr>
          <w:rFonts w:ascii="Times New Roman" w:hAnsi="Times New Roman" w:cs="Times New Roman"/>
          <w:sz w:val="24"/>
          <w:szCs w:val="24"/>
        </w:rPr>
        <w:t xml:space="preserve">. </w:t>
      </w:r>
    </w:p>
    <w:p w14:paraId="778AD73B" w14:textId="31996E8B" w:rsidR="00A06902" w:rsidRPr="00A06902" w:rsidRDefault="006154C8" w:rsidP="00A06902">
      <w:pPr>
        <w:spacing w:line="480" w:lineRule="auto"/>
        <w:rPr>
          <w:rFonts w:ascii="Times New Roman" w:hAnsi="Times New Roman" w:cs="Times New Roman"/>
          <w:sz w:val="24"/>
          <w:szCs w:val="24"/>
        </w:rPr>
      </w:pPr>
      <w:r>
        <w:rPr>
          <w:rFonts w:ascii="Times New Roman" w:hAnsi="Times New Roman" w:cs="Times New Roman"/>
          <w:sz w:val="24"/>
          <w:szCs w:val="24"/>
        </w:rPr>
        <w:t>Entre</w:t>
      </w:r>
      <w:r w:rsidR="00A06902">
        <w:rPr>
          <w:rFonts w:ascii="Times New Roman" w:hAnsi="Times New Roman" w:cs="Times New Roman"/>
          <w:sz w:val="24"/>
          <w:szCs w:val="24"/>
        </w:rPr>
        <w:t xml:space="preserve"> otras reacciones que se experimentan durante el proceso de enamoramiento</w:t>
      </w:r>
      <w:r w:rsidR="00514BBE">
        <w:rPr>
          <w:rFonts w:ascii="Times New Roman" w:hAnsi="Times New Roman" w:cs="Times New Roman"/>
          <w:color w:val="FF0000"/>
          <w:sz w:val="24"/>
          <w:szCs w:val="24"/>
        </w:rPr>
        <w:t>, de acuerdo con Autor (año)</w:t>
      </w:r>
      <w:r w:rsidR="00514BBE">
        <w:rPr>
          <w:rFonts w:ascii="Times New Roman" w:hAnsi="Times New Roman" w:cs="Times New Roman"/>
          <w:color w:val="FF0000"/>
          <w:sz w:val="24"/>
          <w:szCs w:val="24"/>
        </w:rPr>
        <w:t>,</w:t>
      </w:r>
      <w:r w:rsidR="00A06902">
        <w:rPr>
          <w:rFonts w:ascii="Times New Roman" w:hAnsi="Times New Roman" w:cs="Times New Roman"/>
          <w:sz w:val="24"/>
          <w:szCs w:val="24"/>
        </w:rPr>
        <w:t xml:space="preserve"> se encuentran: </w:t>
      </w:r>
      <w:r w:rsidR="00A06902" w:rsidRPr="00A06902">
        <w:rPr>
          <w:rFonts w:ascii="Times New Roman" w:hAnsi="Times New Roman" w:cs="Times New Roman"/>
          <w:sz w:val="24"/>
          <w:szCs w:val="24"/>
        </w:rPr>
        <w:br/>
        <w:t>•    Intenso deseo de intimidad y unión física con el individuo.</w:t>
      </w:r>
    </w:p>
    <w:p w14:paraId="246FEB12" w14:textId="77777777" w:rsidR="00A06902" w:rsidRPr="00A06902" w:rsidRDefault="00A06902" w:rsidP="00A06902">
      <w:pPr>
        <w:spacing w:line="480" w:lineRule="auto"/>
        <w:rPr>
          <w:rFonts w:ascii="Times New Roman" w:hAnsi="Times New Roman" w:cs="Times New Roman"/>
          <w:sz w:val="24"/>
          <w:szCs w:val="24"/>
        </w:rPr>
      </w:pPr>
      <w:r w:rsidRPr="00A06902">
        <w:rPr>
          <w:rFonts w:ascii="Times New Roman" w:hAnsi="Times New Roman" w:cs="Times New Roman"/>
          <w:sz w:val="24"/>
          <w:szCs w:val="24"/>
        </w:rPr>
        <w:t>•    Deseo de reciprocidad.</w:t>
      </w:r>
    </w:p>
    <w:p w14:paraId="4CB75EA3" w14:textId="0CA50D07" w:rsidR="00A06902" w:rsidRPr="00A06902" w:rsidRDefault="00A06902" w:rsidP="00A06902">
      <w:pPr>
        <w:spacing w:line="480" w:lineRule="auto"/>
        <w:rPr>
          <w:rFonts w:ascii="Times New Roman" w:hAnsi="Times New Roman" w:cs="Times New Roman"/>
          <w:sz w:val="24"/>
          <w:szCs w:val="24"/>
        </w:rPr>
      </w:pPr>
      <w:r w:rsidRPr="00A06902">
        <w:rPr>
          <w:rFonts w:ascii="Times New Roman" w:hAnsi="Times New Roman" w:cs="Times New Roman"/>
          <w:sz w:val="24"/>
          <w:szCs w:val="24"/>
        </w:rPr>
        <w:t>•    Temor al rechazo.</w:t>
      </w:r>
    </w:p>
    <w:p w14:paraId="31B6803D" w14:textId="77777777" w:rsidR="00A06902" w:rsidRPr="00A06902" w:rsidRDefault="00A06902" w:rsidP="00A06902">
      <w:pPr>
        <w:spacing w:line="480" w:lineRule="auto"/>
        <w:rPr>
          <w:rFonts w:ascii="Times New Roman" w:hAnsi="Times New Roman" w:cs="Times New Roman"/>
          <w:sz w:val="24"/>
          <w:szCs w:val="24"/>
        </w:rPr>
      </w:pPr>
      <w:r w:rsidRPr="00A06902">
        <w:rPr>
          <w:rFonts w:ascii="Times New Roman" w:hAnsi="Times New Roman" w:cs="Times New Roman"/>
          <w:sz w:val="24"/>
          <w:szCs w:val="24"/>
        </w:rPr>
        <w:lastRenderedPageBreak/>
        <w:t>•    Pérdida de la concentración.</w:t>
      </w:r>
    </w:p>
    <w:p w14:paraId="766F66DF" w14:textId="5C7F5915" w:rsidR="00A06902" w:rsidRPr="00A06902" w:rsidRDefault="00A06902" w:rsidP="00A06902">
      <w:pPr>
        <w:spacing w:line="480" w:lineRule="auto"/>
        <w:rPr>
          <w:rFonts w:ascii="Times New Roman" w:hAnsi="Times New Roman" w:cs="Times New Roman"/>
          <w:sz w:val="24"/>
          <w:szCs w:val="24"/>
        </w:rPr>
      </w:pPr>
      <w:r w:rsidRPr="00A06902">
        <w:rPr>
          <w:rFonts w:ascii="Times New Roman" w:hAnsi="Times New Roman" w:cs="Times New Roman"/>
          <w:sz w:val="24"/>
          <w:szCs w:val="24"/>
        </w:rPr>
        <w:t>•    </w:t>
      </w:r>
      <w:r w:rsidR="006154C8">
        <w:rPr>
          <w:rFonts w:ascii="Times New Roman" w:hAnsi="Times New Roman" w:cs="Times New Roman"/>
          <w:sz w:val="24"/>
          <w:szCs w:val="24"/>
        </w:rPr>
        <w:t>Se t</w:t>
      </w:r>
      <w:r w:rsidRPr="00A06902">
        <w:rPr>
          <w:rFonts w:ascii="Times New Roman" w:hAnsi="Times New Roman" w:cs="Times New Roman"/>
          <w:sz w:val="24"/>
          <w:szCs w:val="24"/>
        </w:rPr>
        <w:t>iene como único centro de atención al otro individuo.</w:t>
      </w:r>
    </w:p>
    <w:p w14:paraId="2ACA80C9" w14:textId="1C8973F1" w:rsidR="00A06902" w:rsidRDefault="00A06902" w:rsidP="00A06902">
      <w:pPr>
        <w:spacing w:line="480" w:lineRule="auto"/>
        <w:rPr>
          <w:rFonts w:ascii="Times New Roman" w:hAnsi="Times New Roman" w:cs="Times New Roman"/>
          <w:sz w:val="24"/>
          <w:szCs w:val="24"/>
        </w:rPr>
      </w:pPr>
      <w:r w:rsidRPr="00A06902">
        <w:rPr>
          <w:rFonts w:ascii="Times New Roman" w:hAnsi="Times New Roman" w:cs="Times New Roman"/>
          <w:sz w:val="24"/>
          <w:szCs w:val="24"/>
        </w:rPr>
        <w:t>•    Idealización del individuo.</w:t>
      </w:r>
    </w:p>
    <w:p w14:paraId="60319AF2" w14:textId="3BD15D7F" w:rsidR="006154C8" w:rsidRDefault="006154C8" w:rsidP="00A06902">
      <w:pPr>
        <w:spacing w:line="480" w:lineRule="auto"/>
        <w:rPr>
          <w:rFonts w:ascii="Times New Roman" w:hAnsi="Times New Roman" w:cs="Times New Roman"/>
          <w:i/>
          <w:iCs/>
          <w:sz w:val="24"/>
          <w:szCs w:val="24"/>
        </w:rPr>
      </w:pPr>
      <w:r w:rsidRPr="006154C8">
        <w:rPr>
          <w:rFonts w:ascii="Times New Roman" w:hAnsi="Times New Roman" w:cs="Times New Roman"/>
          <w:i/>
          <w:iCs/>
          <w:sz w:val="24"/>
          <w:szCs w:val="24"/>
        </w:rPr>
        <w:t>¿Qué conlleva el sufrir de desamor o un “corazón roto”?</w:t>
      </w:r>
    </w:p>
    <w:p w14:paraId="69FC9EAF" w14:textId="447F2138" w:rsidR="00137F34" w:rsidRDefault="0061619B" w:rsidP="00A06902">
      <w:pPr>
        <w:spacing w:line="480" w:lineRule="auto"/>
        <w:rPr>
          <w:rFonts w:ascii="Times New Roman" w:hAnsi="Times New Roman" w:cs="Times New Roman"/>
          <w:sz w:val="24"/>
          <w:szCs w:val="24"/>
        </w:rPr>
      </w:pPr>
      <w:r>
        <w:rPr>
          <w:rFonts w:ascii="Times New Roman" w:hAnsi="Times New Roman" w:cs="Times New Roman"/>
          <w:sz w:val="24"/>
          <w:szCs w:val="24"/>
        </w:rPr>
        <w:t>Según Manuel Espinosa</w:t>
      </w:r>
      <w:r w:rsidR="00514BBE">
        <w:rPr>
          <w:rFonts w:ascii="Times New Roman" w:hAnsi="Times New Roman" w:cs="Times New Roman"/>
          <w:color w:val="FF0000"/>
          <w:sz w:val="24"/>
          <w:szCs w:val="24"/>
        </w:rPr>
        <w:t xml:space="preserve"> (año)</w:t>
      </w:r>
      <w:r>
        <w:rPr>
          <w:rFonts w:ascii="Times New Roman" w:hAnsi="Times New Roman" w:cs="Times New Roman"/>
          <w:sz w:val="24"/>
          <w:szCs w:val="24"/>
        </w:rPr>
        <w:t xml:space="preserve">, catedrático de psicología de la Universidad Autónoma de Madrid, los efectos del desamor son “tremendamente parecidos al síndrome de abstinencia causado por una droga”. </w:t>
      </w:r>
    </w:p>
    <w:p w14:paraId="61459971" w14:textId="725D397C" w:rsidR="0061619B" w:rsidRDefault="0061619B" w:rsidP="00A06902">
      <w:pPr>
        <w:spacing w:line="480" w:lineRule="auto"/>
        <w:rPr>
          <w:rFonts w:ascii="Times New Roman" w:hAnsi="Times New Roman" w:cs="Times New Roman"/>
          <w:sz w:val="24"/>
          <w:szCs w:val="24"/>
        </w:rPr>
      </w:pPr>
      <w:r>
        <w:rPr>
          <w:rFonts w:ascii="Times New Roman" w:hAnsi="Times New Roman" w:cs="Times New Roman"/>
          <w:sz w:val="24"/>
          <w:szCs w:val="24"/>
        </w:rPr>
        <w:t xml:space="preserve">Se suele relacionar la adicción con el desenamoramiento por que ambos comparten una serie de comportamientos, por ejemplo los cambios de humor. Además hay presencia de ansiedad, comportamientos compulsivos y obsesivos, distorsión de la realidad, dependencia emocional, entre otros. </w:t>
      </w:r>
    </w:p>
    <w:p w14:paraId="7D73326B" w14:textId="75286A03" w:rsidR="0061619B" w:rsidRPr="00514BBE" w:rsidRDefault="0061619B" w:rsidP="00A06902">
      <w:pPr>
        <w:spacing w:line="480" w:lineRule="auto"/>
        <w:rPr>
          <w:rFonts w:ascii="Times New Roman" w:hAnsi="Times New Roman" w:cs="Times New Roman"/>
          <w:color w:val="FF0000"/>
          <w:sz w:val="24"/>
          <w:szCs w:val="24"/>
        </w:rPr>
      </w:pPr>
      <w:r>
        <w:rPr>
          <w:rFonts w:ascii="Times New Roman" w:hAnsi="Times New Roman" w:cs="Times New Roman"/>
          <w:sz w:val="24"/>
          <w:szCs w:val="24"/>
        </w:rPr>
        <w:t xml:space="preserve">“No sólo echamos de menos a la persona sino también las rutinas que teníamos con ella” </w:t>
      </w:r>
      <w:r w:rsidR="00514BBE">
        <w:rPr>
          <w:rFonts w:ascii="Times New Roman" w:hAnsi="Times New Roman" w:cs="Times New Roman"/>
          <w:color w:val="FF0000"/>
          <w:sz w:val="24"/>
          <w:szCs w:val="24"/>
        </w:rPr>
        <w:t>(Autor, año)</w:t>
      </w:r>
    </w:p>
    <w:p w14:paraId="6EE20273" w14:textId="226E9EA8" w:rsidR="00DC7F65" w:rsidRPr="007D69B9" w:rsidRDefault="0061619B" w:rsidP="00A06902">
      <w:pPr>
        <w:spacing w:line="480" w:lineRule="auto"/>
        <w:rPr>
          <w:rFonts w:ascii="Times New Roman" w:hAnsi="Times New Roman" w:cs="Times New Roman"/>
          <w:sz w:val="24"/>
          <w:szCs w:val="24"/>
          <w:u w:val="single"/>
        </w:rPr>
      </w:pPr>
      <w:r>
        <w:rPr>
          <w:rFonts w:ascii="Times New Roman" w:hAnsi="Times New Roman" w:cs="Times New Roman"/>
          <w:sz w:val="24"/>
          <w:szCs w:val="24"/>
        </w:rPr>
        <w:t>En opinión de Juan Lerma</w:t>
      </w:r>
      <w:r w:rsidR="00514BBE">
        <w:rPr>
          <w:rFonts w:ascii="Times New Roman" w:hAnsi="Times New Roman" w:cs="Times New Roman"/>
          <w:color w:val="FF0000"/>
          <w:sz w:val="24"/>
          <w:szCs w:val="24"/>
        </w:rPr>
        <w:t xml:space="preserve"> (Autor, año)</w:t>
      </w:r>
      <w:r>
        <w:rPr>
          <w:rFonts w:ascii="Times New Roman" w:hAnsi="Times New Roman" w:cs="Times New Roman"/>
          <w:sz w:val="24"/>
          <w:szCs w:val="24"/>
        </w:rPr>
        <w:t xml:space="preserve">, investigador de neurociencias, “amor y desamor son las dos caras de una misma moneda. El primero hace subir los niveles de dopamina y oxitocina en el cerebro y te </w:t>
      </w:r>
      <w:r w:rsidRPr="007D69B9">
        <w:rPr>
          <w:rFonts w:ascii="Times New Roman" w:hAnsi="Times New Roman" w:cs="Times New Roman"/>
          <w:sz w:val="24"/>
          <w:szCs w:val="24"/>
        </w:rPr>
        <w:t>hace sentir apego y placer. El otro hace que eches en falta este apego y que sufras ansiedad y malestar”.</w:t>
      </w:r>
      <w:r w:rsidRPr="007D69B9">
        <w:rPr>
          <w:rFonts w:ascii="Times New Roman" w:hAnsi="Times New Roman" w:cs="Times New Roman"/>
          <w:sz w:val="24"/>
          <w:szCs w:val="24"/>
          <w:u w:val="single"/>
        </w:rPr>
        <w:t xml:space="preserve"> </w:t>
      </w:r>
    </w:p>
    <w:p w14:paraId="3B965E84" w14:textId="77777777" w:rsidR="00DC7F65" w:rsidRPr="007D69B9" w:rsidRDefault="00DC7F65" w:rsidP="00A06902">
      <w:pPr>
        <w:spacing w:line="480" w:lineRule="auto"/>
        <w:rPr>
          <w:rFonts w:ascii="Times New Roman" w:hAnsi="Times New Roman" w:cs="Times New Roman"/>
          <w:sz w:val="24"/>
          <w:szCs w:val="24"/>
          <w:u w:val="single"/>
        </w:rPr>
      </w:pPr>
      <w:r w:rsidRPr="007D69B9">
        <w:rPr>
          <w:rFonts w:ascii="Times New Roman" w:hAnsi="Times New Roman" w:cs="Times New Roman"/>
          <w:sz w:val="24"/>
          <w:szCs w:val="24"/>
          <w:u w:val="single"/>
        </w:rPr>
        <w:t xml:space="preserve">La primera etapa del desamor: La protesta </w:t>
      </w:r>
    </w:p>
    <w:p w14:paraId="2B1C6AF0" w14:textId="17CF92EE" w:rsidR="00DC7F65" w:rsidRDefault="00DC7F65" w:rsidP="00A06902">
      <w:pPr>
        <w:spacing w:line="480" w:lineRule="auto"/>
        <w:rPr>
          <w:rFonts w:ascii="Times New Roman" w:hAnsi="Times New Roman" w:cs="Times New Roman"/>
          <w:sz w:val="24"/>
          <w:szCs w:val="24"/>
        </w:rPr>
      </w:pPr>
      <w:r>
        <w:rPr>
          <w:rFonts w:ascii="Times New Roman" w:hAnsi="Times New Roman" w:cs="Times New Roman"/>
          <w:sz w:val="24"/>
          <w:szCs w:val="24"/>
        </w:rPr>
        <w:t>El desamor comienza con una primera etapa de incredulidad, protesta y refuerzo del apego; el cerebro se aterroriza y reacciona como si estuviera ante una amenaza. Comienzas a sentirte fatal, tu sistema inmune se debilita y suben los niveles de estrés</w:t>
      </w:r>
      <w:r w:rsidR="00514BBE">
        <w:rPr>
          <w:rFonts w:ascii="Times New Roman" w:hAnsi="Times New Roman" w:cs="Times New Roman"/>
          <w:color w:val="FF0000"/>
          <w:sz w:val="24"/>
          <w:szCs w:val="24"/>
        </w:rPr>
        <w:t>, (Autor, año)</w:t>
      </w:r>
      <w:r>
        <w:rPr>
          <w:rFonts w:ascii="Times New Roman" w:hAnsi="Times New Roman" w:cs="Times New Roman"/>
          <w:sz w:val="24"/>
          <w:szCs w:val="24"/>
        </w:rPr>
        <w:t xml:space="preserve">. </w:t>
      </w:r>
    </w:p>
    <w:p w14:paraId="115EA4C1" w14:textId="689C2900" w:rsidR="0061619B" w:rsidRDefault="00DC7F65" w:rsidP="00A0690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Durante esa fase, es frecuente que las personas rechazadas traten de volver con sus exparejas, de forma obsesiva. Puede aparecer una sensación general de irritación y furia, que en algunos casos puede facilitar que algunas personas incluso desencadenen comportamientos violentos. En las situaciones más extremas, puede aparecer la depresión o incluso comportamientos suicidas y homicidas</w:t>
      </w:r>
      <w:r w:rsidR="00323420">
        <w:rPr>
          <w:rFonts w:ascii="Times New Roman" w:hAnsi="Times New Roman" w:cs="Times New Roman"/>
          <w:color w:val="FF0000"/>
          <w:sz w:val="24"/>
          <w:szCs w:val="24"/>
        </w:rPr>
        <w:t>, (Autor, año)</w:t>
      </w:r>
      <w:r w:rsidR="00323420">
        <w:rPr>
          <w:rFonts w:ascii="Times New Roman" w:hAnsi="Times New Roman" w:cs="Times New Roman"/>
          <w:sz w:val="24"/>
          <w:szCs w:val="24"/>
        </w:rPr>
        <w:t>.</w:t>
      </w:r>
    </w:p>
    <w:p w14:paraId="1D714125" w14:textId="1D966C2A" w:rsidR="00DC7F65" w:rsidRDefault="00DC7F65" w:rsidP="00A06902">
      <w:pPr>
        <w:spacing w:line="480" w:lineRule="auto"/>
        <w:rPr>
          <w:rFonts w:ascii="Times New Roman" w:hAnsi="Times New Roman" w:cs="Times New Roman"/>
          <w:sz w:val="24"/>
          <w:szCs w:val="24"/>
        </w:rPr>
      </w:pPr>
      <w:r>
        <w:rPr>
          <w:rFonts w:ascii="Times New Roman" w:hAnsi="Times New Roman" w:cs="Times New Roman"/>
          <w:sz w:val="24"/>
          <w:szCs w:val="24"/>
        </w:rPr>
        <w:t>Algunas de las causas por las que ocurre esto están en el cerebro y en las hormonas que influyen en las emociones</w:t>
      </w:r>
      <w:r w:rsidR="00323420">
        <w:rPr>
          <w:rFonts w:ascii="Times New Roman" w:hAnsi="Times New Roman" w:cs="Times New Roman"/>
          <w:sz w:val="24"/>
          <w:szCs w:val="24"/>
        </w:rPr>
        <w:t>.</w:t>
      </w:r>
    </w:p>
    <w:p w14:paraId="1693B00C" w14:textId="2EC05449" w:rsidR="00DC7F65" w:rsidRDefault="00DC7F65" w:rsidP="00A06902">
      <w:pPr>
        <w:spacing w:line="480" w:lineRule="auto"/>
        <w:rPr>
          <w:rFonts w:ascii="Times New Roman" w:hAnsi="Times New Roman" w:cs="Times New Roman"/>
          <w:sz w:val="24"/>
          <w:szCs w:val="24"/>
        </w:rPr>
      </w:pPr>
      <w:r>
        <w:rPr>
          <w:rFonts w:ascii="Times New Roman" w:hAnsi="Times New Roman" w:cs="Times New Roman"/>
          <w:sz w:val="24"/>
          <w:szCs w:val="24"/>
        </w:rPr>
        <w:t>En primer lugar, comienza a liberar cortisol, la hormona del estrés. También disminuyen los niveles de serotonina, y en consecuencia la capacidad de pensar racionalmente se resiente. Por otra parte aumenta la sensación de enamoramiento, por que suben los niveles de dopamina y oxitocina</w:t>
      </w:r>
      <w:r w:rsidR="00323420">
        <w:rPr>
          <w:rFonts w:ascii="Times New Roman" w:hAnsi="Times New Roman" w:cs="Times New Roman"/>
          <w:color w:val="FF0000"/>
          <w:sz w:val="24"/>
          <w:szCs w:val="24"/>
        </w:rPr>
        <w:t>, (Autor, año</w:t>
      </w:r>
      <w:proofErr w:type="gramStart"/>
      <w:r w:rsidR="00323420">
        <w:rPr>
          <w:rFonts w:ascii="Times New Roman" w:hAnsi="Times New Roman" w:cs="Times New Roman"/>
          <w:color w:val="FF0000"/>
          <w:sz w:val="24"/>
          <w:szCs w:val="24"/>
        </w:rPr>
        <w:t>)</w:t>
      </w:r>
      <w:r w:rsidR="00323420">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1E9FCF06" w14:textId="77777777" w:rsidR="00C73864" w:rsidRDefault="00DC7F65" w:rsidP="00A06902">
      <w:pPr>
        <w:spacing w:line="480" w:lineRule="auto"/>
        <w:rPr>
          <w:rFonts w:ascii="Times New Roman" w:hAnsi="Times New Roman" w:cs="Times New Roman"/>
          <w:sz w:val="24"/>
          <w:szCs w:val="24"/>
          <w:u w:val="single"/>
        </w:rPr>
      </w:pPr>
      <w:commentRangeStart w:id="3"/>
      <w:r w:rsidRPr="007D69B9">
        <w:rPr>
          <w:rFonts w:ascii="Times New Roman" w:hAnsi="Times New Roman" w:cs="Times New Roman"/>
          <w:sz w:val="24"/>
          <w:szCs w:val="24"/>
          <w:u w:val="single"/>
        </w:rPr>
        <w:t xml:space="preserve">Últimas etapas: Melancolía y reorganización </w:t>
      </w:r>
      <w:commentRangeEnd w:id="3"/>
      <w:r w:rsidR="00323420">
        <w:rPr>
          <w:rStyle w:val="Refdecomentario"/>
        </w:rPr>
        <w:commentReference w:id="3"/>
      </w:r>
    </w:p>
    <w:p w14:paraId="64754C0E" w14:textId="65871B93" w:rsidR="00DC7F65" w:rsidRPr="00C73864" w:rsidRDefault="00DC7F65" w:rsidP="00A06902">
      <w:pPr>
        <w:spacing w:line="480" w:lineRule="auto"/>
        <w:rPr>
          <w:rFonts w:ascii="Times New Roman" w:hAnsi="Times New Roman" w:cs="Times New Roman"/>
          <w:sz w:val="24"/>
          <w:szCs w:val="24"/>
          <w:u w:val="single"/>
        </w:rPr>
      </w:pPr>
      <w:r>
        <w:rPr>
          <w:rFonts w:ascii="Times New Roman" w:hAnsi="Times New Roman" w:cs="Times New Roman"/>
          <w:sz w:val="24"/>
          <w:szCs w:val="24"/>
        </w:rPr>
        <w:t>En la segunda fase del desamor, llega la calma. Esta calma es al principio una mezcla de resignación</w:t>
      </w:r>
      <w:r w:rsidR="007D69B9">
        <w:rPr>
          <w:rFonts w:ascii="Times New Roman" w:hAnsi="Times New Roman" w:cs="Times New Roman"/>
          <w:sz w:val="24"/>
          <w:szCs w:val="24"/>
        </w:rPr>
        <w:t xml:space="preserve">, desesperanza y pesimismo, cuya superación es fundamentalmente </w:t>
      </w:r>
      <w:r w:rsidR="007D69B9" w:rsidRPr="007D69B9">
        <w:rPr>
          <w:rFonts w:ascii="Times New Roman" w:hAnsi="Times New Roman" w:cs="Times New Roman"/>
          <w:i/>
          <w:iCs/>
          <w:sz w:val="24"/>
          <w:szCs w:val="24"/>
        </w:rPr>
        <w:t xml:space="preserve">cuestión de </w:t>
      </w:r>
      <w:proofErr w:type="gramStart"/>
      <w:r w:rsidR="007D69B9" w:rsidRPr="007D69B9">
        <w:rPr>
          <w:rFonts w:ascii="Times New Roman" w:hAnsi="Times New Roman" w:cs="Times New Roman"/>
          <w:i/>
          <w:iCs/>
          <w:sz w:val="24"/>
          <w:szCs w:val="24"/>
        </w:rPr>
        <w:t>tiempo</w:t>
      </w:r>
      <w:r w:rsidR="00323420">
        <w:rPr>
          <w:rFonts w:ascii="Times New Roman" w:hAnsi="Times New Roman" w:cs="Times New Roman"/>
          <w:i/>
          <w:iCs/>
          <w:sz w:val="24"/>
          <w:szCs w:val="24"/>
        </w:rPr>
        <w:t xml:space="preserve"> </w:t>
      </w:r>
      <w:r w:rsidR="00323420">
        <w:rPr>
          <w:rFonts w:ascii="Times New Roman" w:hAnsi="Times New Roman" w:cs="Times New Roman"/>
          <w:color w:val="FF0000"/>
          <w:sz w:val="24"/>
          <w:szCs w:val="24"/>
        </w:rPr>
        <w:t>,</w:t>
      </w:r>
      <w:proofErr w:type="gramEnd"/>
      <w:r w:rsidR="00323420">
        <w:rPr>
          <w:rFonts w:ascii="Times New Roman" w:hAnsi="Times New Roman" w:cs="Times New Roman"/>
          <w:color w:val="FF0000"/>
          <w:sz w:val="24"/>
          <w:szCs w:val="24"/>
        </w:rPr>
        <w:t xml:space="preserve"> (Autor, año)</w:t>
      </w:r>
      <w:r w:rsidR="00323420">
        <w:rPr>
          <w:rFonts w:ascii="Times New Roman" w:hAnsi="Times New Roman" w:cs="Times New Roman"/>
          <w:sz w:val="24"/>
          <w:szCs w:val="24"/>
        </w:rPr>
        <w:t>.</w:t>
      </w:r>
    </w:p>
    <w:p w14:paraId="511A2077" w14:textId="360CA17D" w:rsidR="007D69B9" w:rsidRDefault="007D69B9" w:rsidP="00A06902">
      <w:pPr>
        <w:spacing w:line="480" w:lineRule="auto"/>
        <w:rPr>
          <w:rFonts w:ascii="Times New Roman" w:hAnsi="Times New Roman" w:cs="Times New Roman"/>
          <w:sz w:val="24"/>
          <w:szCs w:val="24"/>
        </w:rPr>
      </w:pPr>
      <w:r>
        <w:rPr>
          <w:rFonts w:ascii="Times New Roman" w:hAnsi="Times New Roman" w:cs="Times New Roman"/>
          <w:sz w:val="24"/>
          <w:szCs w:val="24"/>
        </w:rPr>
        <w:t xml:space="preserve">Pasado un tiempo más o menos largo, llega la última etapa, la de reorganización. </w:t>
      </w:r>
    </w:p>
    <w:p w14:paraId="1D9C13AD" w14:textId="064A87CD" w:rsidR="007D69B9" w:rsidRDefault="007D69B9" w:rsidP="00A06902">
      <w:pPr>
        <w:spacing w:line="480" w:lineRule="auto"/>
        <w:rPr>
          <w:rFonts w:ascii="Times New Roman" w:hAnsi="Times New Roman" w:cs="Times New Roman"/>
          <w:sz w:val="24"/>
          <w:szCs w:val="24"/>
        </w:rPr>
      </w:pPr>
      <w:r>
        <w:rPr>
          <w:rFonts w:ascii="Times New Roman" w:hAnsi="Times New Roman" w:cs="Times New Roman"/>
          <w:sz w:val="24"/>
          <w:szCs w:val="24"/>
        </w:rPr>
        <w:t xml:space="preserve">A nivel cerebral, requiere que las partes del cerebro que están activadas con el enamoramiento, como algunos circuitos de recompensa (área ventral tegmental, entre otras) vuelvan a la normalidad. Y sobre todo es necesario que ocurra un proceso de aprendizaje en córtex prefrontal que le permita al individuo recuperar su interés amoroso por nuevas </w:t>
      </w:r>
      <w:proofErr w:type="gramStart"/>
      <w:r>
        <w:rPr>
          <w:rFonts w:ascii="Times New Roman" w:hAnsi="Times New Roman" w:cs="Times New Roman"/>
          <w:sz w:val="24"/>
          <w:szCs w:val="24"/>
        </w:rPr>
        <w:t>personas</w:t>
      </w:r>
      <w:r w:rsidR="00323420">
        <w:rPr>
          <w:rFonts w:ascii="Times New Roman" w:hAnsi="Times New Roman" w:cs="Times New Roman"/>
          <w:sz w:val="24"/>
          <w:szCs w:val="24"/>
        </w:rPr>
        <w:t xml:space="preserve"> </w:t>
      </w:r>
      <w:r w:rsidR="00323420">
        <w:rPr>
          <w:rFonts w:ascii="Times New Roman" w:hAnsi="Times New Roman" w:cs="Times New Roman"/>
          <w:color w:val="FF0000"/>
          <w:sz w:val="24"/>
          <w:szCs w:val="24"/>
        </w:rPr>
        <w:t>,</w:t>
      </w:r>
      <w:proofErr w:type="gramEnd"/>
      <w:r w:rsidR="00323420">
        <w:rPr>
          <w:rFonts w:ascii="Times New Roman" w:hAnsi="Times New Roman" w:cs="Times New Roman"/>
          <w:color w:val="FF0000"/>
          <w:sz w:val="24"/>
          <w:szCs w:val="24"/>
        </w:rPr>
        <w:t xml:space="preserve"> (Autor, año)</w:t>
      </w:r>
      <w:r w:rsidR="00323420">
        <w:rPr>
          <w:rFonts w:ascii="Times New Roman" w:hAnsi="Times New Roman" w:cs="Times New Roman"/>
          <w:sz w:val="24"/>
          <w:szCs w:val="24"/>
        </w:rPr>
        <w:t>.</w:t>
      </w:r>
    </w:p>
    <w:p w14:paraId="7E33D4BC" w14:textId="197F6AF2" w:rsidR="007D69B9" w:rsidRDefault="007D69B9" w:rsidP="007D69B9">
      <w:pPr>
        <w:spacing w:line="480" w:lineRule="auto"/>
        <w:rPr>
          <w:rFonts w:ascii="Times New Roman" w:hAnsi="Times New Roman" w:cs="Times New Roman"/>
          <w:i/>
          <w:iCs/>
          <w:sz w:val="24"/>
          <w:szCs w:val="24"/>
        </w:rPr>
      </w:pPr>
      <w:r w:rsidRPr="007D69B9">
        <w:rPr>
          <w:rFonts w:ascii="Times New Roman" w:hAnsi="Times New Roman" w:cs="Times New Roman"/>
          <w:i/>
          <w:iCs/>
          <w:sz w:val="24"/>
          <w:szCs w:val="24"/>
        </w:rPr>
        <w:lastRenderedPageBreak/>
        <w:t xml:space="preserve">¿Con que enfermedad médica se puede comparar un “corazón roto” tomando en cuenta sus síntomas? </w:t>
      </w:r>
    </w:p>
    <w:p w14:paraId="114E40A5" w14:textId="3CADC8EE" w:rsidR="00C73864" w:rsidRPr="00C73864" w:rsidRDefault="00C73864" w:rsidP="00C73864">
      <w:pPr>
        <w:spacing w:line="480" w:lineRule="auto"/>
        <w:rPr>
          <w:rFonts w:ascii="Times New Roman" w:hAnsi="Times New Roman" w:cs="Times New Roman"/>
          <w:sz w:val="24"/>
          <w:szCs w:val="24"/>
        </w:rPr>
      </w:pPr>
      <w:r w:rsidRPr="00C73864">
        <w:rPr>
          <w:rFonts w:ascii="Times New Roman" w:hAnsi="Times New Roman" w:cs="Times New Roman"/>
          <w:sz w:val="24"/>
          <w:szCs w:val="24"/>
        </w:rPr>
        <w:t>El síndrome del corazón roto es una enfermedad cardíaca temporal que a menudo la provocan situaciones estresantes</w:t>
      </w:r>
      <w:r>
        <w:rPr>
          <w:rFonts w:ascii="Times New Roman" w:hAnsi="Times New Roman" w:cs="Times New Roman"/>
          <w:sz w:val="24"/>
          <w:szCs w:val="24"/>
        </w:rPr>
        <w:t xml:space="preserve">. </w:t>
      </w:r>
      <w:r w:rsidRPr="00C73864">
        <w:rPr>
          <w:rFonts w:ascii="Times New Roman" w:hAnsi="Times New Roman" w:cs="Times New Roman"/>
          <w:sz w:val="24"/>
          <w:szCs w:val="24"/>
        </w:rPr>
        <w:t>La enfermedad también puede desencadenarse por una enfermedad física grave o una cirugía. Las personas con síndrome del corazón roto pueden presentar dolor de pecho repentino o pensar que están teniendo un ataque cardíaco</w:t>
      </w:r>
      <w:r w:rsidR="00323420">
        <w:rPr>
          <w:rFonts w:ascii="Times New Roman" w:hAnsi="Times New Roman" w:cs="Times New Roman"/>
          <w:color w:val="FF0000"/>
          <w:sz w:val="24"/>
          <w:szCs w:val="24"/>
        </w:rPr>
        <w:t>, (Autor, año)</w:t>
      </w:r>
      <w:r w:rsidR="00323420">
        <w:rPr>
          <w:rFonts w:ascii="Times New Roman" w:hAnsi="Times New Roman" w:cs="Times New Roman"/>
          <w:sz w:val="24"/>
          <w:szCs w:val="24"/>
        </w:rPr>
        <w:t>.</w:t>
      </w:r>
    </w:p>
    <w:p w14:paraId="0212B2AB" w14:textId="7842FE9F" w:rsidR="00C73864" w:rsidRPr="00C73864" w:rsidRDefault="00C73864" w:rsidP="00C73864">
      <w:pPr>
        <w:spacing w:line="480" w:lineRule="auto"/>
        <w:rPr>
          <w:rFonts w:ascii="Times New Roman" w:hAnsi="Times New Roman" w:cs="Times New Roman"/>
          <w:sz w:val="24"/>
          <w:szCs w:val="24"/>
        </w:rPr>
      </w:pPr>
      <w:r w:rsidRPr="00C73864">
        <w:rPr>
          <w:rFonts w:ascii="Times New Roman" w:hAnsi="Times New Roman" w:cs="Times New Roman"/>
          <w:sz w:val="24"/>
          <w:szCs w:val="24"/>
        </w:rPr>
        <w:t>En el síndrome del corazón roto, se produce una alteración temporaria de la función de bombeo normal del corazón en un área del corazón. El resto del corazón funciona con normalidad o, incluso, con contracciones más fuertes. E</w:t>
      </w:r>
      <w:r>
        <w:rPr>
          <w:rFonts w:ascii="Times New Roman" w:hAnsi="Times New Roman" w:cs="Times New Roman"/>
          <w:sz w:val="24"/>
          <w:szCs w:val="24"/>
        </w:rPr>
        <w:t xml:space="preserve">ste </w:t>
      </w:r>
      <w:r w:rsidRPr="00C73864">
        <w:rPr>
          <w:rFonts w:ascii="Times New Roman" w:hAnsi="Times New Roman" w:cs="Times New Roman"/>
          <w:sz w:val="24"/>
          <w:szCs w:val="24"/>
        </w:rPr>
        <w:t>síndrome producirse por la reacción del corazón a un aumento de las hormonas del estrés</w:t>
      </w:r>
      <w:r w:rsidR="00323420">
        <w:rPr>
          <w:rFonts w:ascii="Times New Roman" w:hAnsi="Times New Roman" w:cs="Times New Roman"/>
          <w:color w:val="FF0000"/>
          <w:sz w:val="24"/>
          <w:szCs w:val="24"/>
        </w:rPr>
        <w:t>, (Autor, año)</w:t>
      </w:r>
      <w:r w:rsidR="00323420">
        <w:rPr>
          <w:rFonts w:ascii="Times New Roman" w:hAnsi="Times New Roman" w:cs="Times New Roman"/>
          <w:sz w:val="24"/>
          <w:szCs w:val="24"/>
        </w:rPr>
        <w:t>.</w:t>
      </w:r>
    </w:p>
    <w:p w14:paraId="225CEA7E" w14:textId="674FA174" w:rsidR="00C73864" w:rsidRPr="00C73864" w:rsidRDefault="00C73864" w:rsidP="00C73864">
      <w:pPr>
        <w:spacing w:line="480" w:lineRule="auto"/>
        <w:rPr>
          <w:rFonts w:ascii="Times New Roman" w:hAnsi="Times New Roman" w:cs="Times New Roman"/>
          <w:sz w:val="24"/>
          <w:szCs w:val="24"/>
        </w:rPr>
      </w:pPr>
      <w:r w:rsidRPr="00C73864">
        <w:rPr>
          <w:rFonts w:ascii="Times New Roman" w:hAnsi="Times New Roman" w:cs="Times New Roman"/>
          <w:sz w:val="24"/>
          <w:szCs w:val="24"/>
        </w:rPr>
        <w:t xml:space="preserve">Los médicos también pueden referirse a la enfermedad como miocardiopatía de </w:t>
      </w:r>
      <w:proofErr w:type="spellStart"/>
      <w:r w:rsidRPr="00C73864">
        <w:rPr>
          <w:rFonts w:ascii="Times New Roman" w:hAnsi="Times New Roman" w:cs="Times New Roman"/>
          <w:sz w:val="24"/>
          <w:szCs w:val="24"/>
        </w:rPr>
        <w:t>Takotsubo</w:t>
      </w:r>
      <w:proofErr w:type="spellEnd"/>
      <w:r w:rsidR="00323420">
        <w:rPr>
          <w:rFonts w:ascii="Times New Roman" w:hAnsi="Times New Roman" w:cs="Times New Roman"/>
          <w:color w:val="FF0000"/>
          <w:sz w:val="24"/>
          <w:szCs w:val="24"/>
        </w:rPr>
        <w:t>, (Autor, año)</w:t>
      </w:r>
      <w:r w:rsidRPr="00C73864">
        <w:rPr>
          <w:rFonts w:ascii="Times New Roman" w:hAnsi="Times New Roman" w:cs="Times New Roman"/>
          <w:sz w:val="24"/>
          <w:szCs w:val="24"/>
        </w:rPr>
        <w:t xml:space="preserve">, síndrome de abombamiento apical o miocardiopatía por estrés. </w:t>
      </w:r>
    </w:p>
    <w:p w14:paraId="44A5DFA2" w14:textId="1E601699" w:rsidR="00C73864" w:rsidRPr="00C73864" w:rsidRDefault="00C73864" w:rsidP="00C73864">
      <w:pPr>
        <w:spacing w:line="480" w:lineRule="auto"/>
        <w:rPr>
          <w:rFonts w:ascii="Times New Roman" w:hAnsi="Times New Roman" w:cs="Times New Roman"/>
          <w:sz w:val="24"/>
          <w:szCs w:val="24"/>
        </w:rPr>
      </w:pPr>
      <w:r w:rsidRPr="00C73864">
        <w:rPr>
          <w:rFonts w:ascii="Times New Roman" w:hAnsi="Times New Roman" w:cs="Times New Roman"/>
          <w:sz w:val="24"/>
          <w:szCs w:val="24"/>
        </w:rPr>
        <w:t>Los síntomas del síndrome de Takotsubo son los propios de una persona que está padeciendo una angina de pecho o infarto agudo de miocardio. El paciente refiere un dolor opresivo centro torácico, que no cambia con el movimiento o el reposo, que puede irradiarse a las extremidades superiores (especialmente la izquierda), el cuello, la espalda o la parte alta del abdomen</w:t>
      </w:r>
      <w:r w:rsidR="00323420">
        <w:rPr>
          <w:rFonts w:ascii="Times New Roman" w:hAnsi="Times New Roman" w:cs="Times New Roman"/>
          <w:color w:val="FF0000"/>
          <w:sz w:val="24"/>
          <w:szCs w:val="24"/>
        </w:rPr>
        <w:t>, (Autor, año)</w:t>
      </w:r>
      <w:r w:rsidR="00323420">
        <w:rPr>
          <w:rFonts w:ascii="Times New Roman" w:hAnsi="Times New Roman" w:cs="Times New Roman"/>
          <w:sz w:val="24"/>
          <w:szCs w:val="24"/>
        </w:rPr>
        <w:t>.</w:t>
      </w:r>
    </w:p>
    <w:p w14:paraId="2A8135FA" w14:textId="358A86BF" w:rsidR="00C73864" w:rsidRDefault="00C73864" w:rsidP="00C73864">
      <w:pPr>
        <w:spacing w:line="480" w:lineRule="auto"/>
        <w:rPr>
          <w:rFonts w:ascii="Times New Roman" w:hAnsi="Times New Roman" w:cs="Times New Roman"/>
          <w:sz w:val="24"/>
          <w:szCs w:val="24"/>
        </w:rPr>
      </w:pPr>
      <w:r w:rsidRPr="00C73864">
        <w:rPr>
          <w:rFonts w:ascii="Times New Roman" w:hAnsi="Times New Roman" w:cs="Times New Roman"/>
          <w:sz w:val="24"/>
          <w:szCs w:val="24"/>
        </w:rPr>
        <w:t>El dolor puede ir acompañado de un cuadro de vegetatismo, con mareo, sudoración fría, náuseas o vómitos. En ocasiones se puede dar también sensación de disnea, de falta de aire, así como malestar general y sensación de muerte inminente. Complicaciones de un síndrome de Takotsubo pueden ser las arritmias ventriculares, la bradicardia severa o una insuficiencia cardíaca</w:t>
      </w:r>
      <w:r w:rsidR="00323420">
        <w:rPr>
          <w:rFonts w:ascii="Times New Roman" w:hAnsi="Times New Roman" w:cs="Times New Roman"/>
          <w:color w:val="FF0000"/>
          <w:sz w:val="24"/>
          <w:szCs w:val="24"/>
        </w:rPr>
        <w:t>, (Autor, año)</w:t>
      </w:r>
      <w:r w:rsidR="00323420">
        <w:rPr>
          <w:rFonts w:ascii="Times New Roman" w:hAnsi="Times New Roman" w:cs="Times New Roman"/>
          <w:sz w:val="24"/>
          <w:szCs w:val="24"/>
        </w:rPr>
        <w:t>.</w:t>
      </w:r>
    </w:p>
    <w:p w14:paraId="7051EA13" w14:textId="13A6F49A" w:rsidR="00C73864" w:rsidRPr="00C73864" w:rsidRDefault="00C73864" w:rsidP="00C73864">
      <w:pPr>
        <w:spacing w:line="480" w:lineRule="auto"/>
        <w:rPr>
          <w:rFonts w:ascii="Times New Roman" w:hAnsi="Times New Roman" w:cs="Times New Roman"/>
          <w:b/>
          <w:bCs/>
          <w:sz w:val="24"/>
          <w:szCs w:val="24"/>
          <w:u w:val="single"/>
        </w:rPr>
      </w:pPr>
      <w:r w:rsidRPr="00C73864">
        <w:rPr>
          <w:rFonts w:ascii="Times New Roman" w:hAnsi="Times New Roman" w:cs="Times New Roman"/>
          <w:b/>
          <w:bCs/>
          <w:sz w:val="24"/>
          <w:szCs w:val="24"/>
          <w:u w:val="single"/>
        </w:rPr>
        <w:lastRenderedPageBreak/>
        <w:t>Bibliografía</w:t>
      </w:r>
      <w:r w:rsidRPr="00323420">
        <w:rPr>
          <w:rFonts w:ascii="Times New Roman" w:hAnsi="Times New Roman" w:cs="Times New Roman"/>
          <w:b/>
          <w:bCs/>
          <w:strike/>
          <w:color w:val="FF0000"/>
          <w:sz w:val="24"/>
          <w:szCs w:val="24"/>
          <w:u w:val="single"/>
        </w:rPr>
        <w:t>s</w:t>
      </w:r>
      <w:r w:rsidRPr="00C73864">
        <w:rPr>
          <w:rFonts w:ascii="Times New Roman" w:hAnsi="Times New Roman" w:cs="Times New Roman"/>
          <w:b/>
          <w:bCs/>
          <w:sz w:val="24"/>
          <w:szCs w:val="24"/>
          <w:u w:val="single"/>
        </w:rPr>
        <w:t xml:space="preserve"> </w:t>
      </w:r>
    </w:p>
    <w:commentRangeStart w:id="4"/>
    <w:p w14:paraId="48368202" w14:textId="573CDB7E" w:rsidR="007D69B9" w:rsidRDefault="00323420" w:rsidP="00C73864">
      <w:pPr>
        <w:pStyle w:val="Prrafodelista"/>
        <w:numPr>
          <w:ilvl w:val="0"/>
          <w:numId w:val="4"/>
        </w:numPr>
        <w:spacing w:line="480" w:lineRule="auto"/>
        <w:rPr>
          <w:rFonts w:ascii="Times New Roman" w:hAnsi="Times New Roman" w:cs="Times New Roman"/>
          <w:sz w:val="24"/>
          <w:szCs w:val="24"/>
        </w:rPr>
      </w:pPr>
      <w:r>
        <w:fldChar w:fldCharType="begin"/>
      </w:r>
      <w:r>
        <w:instrText xml:space="preserve"> HYPERLINK "https://www.salud.mapfre.es/enfermedades/cardiovasculares/sindrome-de-takotsubo/"</w:instrText>
      </w:r>
      <w:r>
        <w:instrText xml:space="preserve"> </w:instrText>
      </w:r>
      <w:r>
        <w:fldChar w:fldCharType="separate"/>
      </w:r>
      <w:r w:rsidR="00C73864" w:rsidRPr="00213A87">
        <w:rPr>
          <w:rStyle w:val="Hipervnculo"/>
          <w:rFonts w:ascii="Times New Roman" w:hAnsi="Times New Roman" w:cs="Times New Roman"/>
          <w:sz w:val="24"/>
          <w:szCs w:val="24"/>
        </w:rPr>
        <w:t>https://www.salud.mapfre.es/enfermedades/cardiovasculares/sindrome-de-takotsubo/</w:t>
      </w:r>
      <w:r>
        <w:rPr>
          <w:rStyle w:val="Hipervnculo"/>
          <w:rFonts w:ascii="Times New Roman" w:hAnsi="Times New Roman" w:cs="Times New Roman"/>
          <w:sz w:val="24"/>
          <w:szCs w:val="24"/>
        </w:rPr>
        <w:fldChar w:fldCharType="end"/>
      </w:r>
    </w:p>
    <w:p w14:paraId="2FA74587" w14:textId="2F7E2F12" w:rsidR="00C73864" w:rsidRDefault="00323420" w:rsidP="00C73864">
      <w:pPr>
        <w:pStyle w:val="Prrafodelista"/>
        <w:numPr>
          <w:ilvl w:val="0"/>
          <w:numId w:val="4"/>
        </w:numPr>
        <w:spacing w:line="480" w:lineRule="auto"/>
        <w:rPr>
          <w:rFonts w:ascii="Times New Roman" w:hAnsi="Times New Roman" w:cs="Times New Roman"/>
          <w:sz w:val="24"/>
          <w:szCs w:val="24"/>
        </w:rPr>
      </w:pPr>
      <w:hyperlink r:id="rId8" w:history="1">
        <w:r w:rsidR="00C73864" w:rsidRPr="00213A87">
          <w:rPr>
            <w:rStyle w:val="Hipervnculo"/>
            <w:rFonts w:ascii="Times New Roman" w:hAnsi="Times New Roman" w:cs="Times New Roman"/>
            <w:sz w:val="24"/>
            <w:szCs w:val="24"/>
          </w:rPr>
          <w:t>https://www.nationalgeographic.es/ciencia/por-que-nos-enamoramos</w:t>
        </w:r>
      </w:hyperlink>
    </w:p>
    <w:p w14:paraId="0E71DA9B" w14:textId="2A1326A7" w:rsidR="00C73864" w:rsidRPr="007803E9" w:rsidRDefault="00C73864" w:rsidP="00C73864">
      <w:pPr>
        <w:pStyle w:val="Prrafodelista"/>
        <w:numPr>
          <w:ilvl w:val="0"/>
          <w:numId w:val="4"/>
        </w:numPr>
        <w:spacing w:line="480" w:lineRule="auto"/>
        <w:rPr>
          <w:rFonts w:ascii="Times New Roman" w:hAnsi="Times New Roman" w:cs="Times New Roman"/>
          <w:i/>
          <w:iCs/>
          <w:sz w:val="24"/>
          <w:szCs w:val="24"/>
          <w:lang w:val="en-US"/>
        </w:rPr>
      </w:pPr>
      <w:r w:rsidRPr="007803E9">
        <w:rPr>
          <w:rFonts w:ascii="Times New Roman" w:hAnsi="Times New Roman" w:cs="Times New Roman"/>
          <w:sz w:val="24"/>
          <w:szCs w:val="24"/>
          <w:lang w:val="en-US"/>
        </w:rPr>
        <w:t xml:space="preserve">Helen </w:t>
      </w:r>
      <w:proofErr w:type="gramStart"/>
      <w:r w:rsidRPr="007803E9">
        <w:rPr>
          <w:rFonts w:ascii="Times New Roman" w:hAnsi="Times New Roman" w:cs="Times New Roman"/>
          <w:sz w:val="24"/>
          <w:szCs w:val="24"/>
          <w:lang w:val="en-US"/>
        </w:rPr>
        <w:t>Fisher</w:t>
      </w:r>
      <w:r w:rsidR="007803E9" w:rsidRPr="007803E9">
        <w:rPr>
          <w:rFonts w:ascii="Times New Roman" w:hAnsi="Times New Roman" w:cs="Times New Roman"/>
          <w:sz w:val="24"/>
          <w:szCs w:val="24"/>
          <w:lang w:val="en-US"/>
        </w:rPr>
        <w:t>[</w:t>
      </w:r>
      <w:proofErr w:type="gramEnd"/>
      <w:r w:rsidR="007803E9" w:rsidRPr="007803E9">
        <w:rPr>
          <w:rFonts w:ascii="Times New Roman" w:hAnsi="Times New Roman" w:cs="Times New Roman"/>
          <w:sz w:val="24"/>
          <w:szCs w:val="24"/>
          <w:lang w:val="en-US"/>
        </w:rPr>
        <w:t>Ted talks].(201</w:t>
      </w:r>
      <w:r w:rsidR="007803E9">
        <w:rPr>
          <w:rFonts w:ascii="Times New Roman" w:hAnsi="Times New Roman" w:cs="Times New Roman"/>
          <w:sz w:val="24"/>
          <w:szCs w:val="24"/>
          <w:lang w:val="en-US"/>
        </w:rPr>
        <w:t>4 enero 21).</w:t>
      </w:r>
      <w:r w:rsidR="007803E9" w:rsidRPr="007803E9">
        <w:rPr>
          <w:rFonts w:ascii="Times New Roman" w:hAnsi="Times New Roman" w:cs="Times New Roman"/>
          <w:i/>
          <w:iCs/>
          <w:sz w:val="24"/>
          <w:szCs w:val="24"/>
          <w:lang w:val="en-US"/>
        </w:rPr>
        <w:t xml:space="preserve">The Brain in </w:t>
      </w:r>
      <w:proofErr w:type="spellStart"/>
      <w:r w:rsidR="007803E9" w:rsidRPr="007803E9">
        <w:rPr>
          <w:rFonts w:ascii="Times New Roman" w:hAnsi="Times New Roman" w:cs="Times New Roman"/>
          <w:i/>
          <w:iCs/>
          <w:sz w:val="24"/>
          <w:szCs w:val="24"/>
          <w:lang w:val="en-US"/>
        </w:rPr>
        <w:t>Love</w:t>
      </w:r>
      <w:r w:rsidR="007803E9" w:rsidRPr="007803E9">
        <w:rPr>
          <w:rFonts w:ascii="Times New Roman" w:hAnsi="Times New Roman" w:cs="Times New Roman"/>
          <w:sz w:val="24"/>
          <w:szCs w:val="24"/>
          <w:lang w:val="en-US"/>
        </w:rPr>
        <w:t>.Recuperado</w:t>
      </w:r>
      <w:proofErr w:type="spellEnd"/>
      <w:r w:rsidR="007803E9" w:rsidRPr="007803E9">
        <w:rPr>
          <w:rFonts w:ascii="Times New Roman" w:hAnsi="Times New Roman" w:cs="Times New Roman"/>
          <w:sz w:val="24"/>
          <w:szCs w:val="24"/>
          <w:lang w:val="en-US"/>
        </w:rPr>
        <w:t xml:space="preserve"> de</w:t>
      </w:r>
      <w:r w:rsidR="007803E9">
        <w:rPr>
          <w:rFonts w:ascii="Times New Roman" w:hAnsi="Times New Roman" w:cs="Times New Roman"/>
          <w:sz w:val="24"/>
          <w:szCs w:val="24"/>
          <w:lang w:val="en-US"/>
        </w:rPr>
        <w:t xml:space="preserve">: </w:t>
      </w:r>
      <w:hyperlink r:id="rId9" w:history="1">
        <w:r w:rsidR="007803E9" w:rsidRPr="00213A87">
          <w:rPr>
            <w:rStyle w:val="Hipervnculo"/>
            <w:rFonts w:ascii="Times New Roman" w:hAnsi="Times New Roman" w:cs="Times New Roman"/>
            <w:sz w:val="24"/>
            <w:szCs w:val="24"/>
            <w:lang w:val="en-US"/>
          </w:rPr>
          <w:t>https://youtu.be/OYfoGTIG7pY</w:t>
        </w:r>
      </w:hyperlink>
    </w:p>
    <w:p w14:paraId="3808362F" w14:textId="3988945F" w:rsidR="007803E9" w:rsidRPr="007803E9" w:rsidRDefault="007803E9" w:rsidP="00C73864">
      <w:pPr>
        <w:pStyle w:val="Prrafodelista"/>
        <w:numPr>
          <w:ilvl w:val="0"/>
          <w:numId w:val="4"/>
        </w:numPr>
        <w:spacing w:line="480" w:lineRule="auto"/>
        <w:rPr>
          <w:rFonts w:ascii="Times New Roman" w:hAnsi="Times New Roman" w:cs="Times New Roman"/>
          <w:i/>
          <w:iCs/>
          <w:sz w:val="24"/>
          <w:szCs w:val="24"/>
        </w:rPr>
      </w:pPr>
      <w:r w:rsidRPr="007803E9">
        <w:rPr>
          <w:rFonts w:ascii="Times New Roman" w:hAnsi="Times New Roman" w:cs="Times New Roman"/>
          <w:sz w:val="24"/>
          <w:szCs w:val="24"/>
        </w:rPr>
        <w:t xml:space="preserve">Eduardo </w:t>
      </w:r>
      <w:proofErr w:type="spellStart"/>
      <w:proofErr w:type="gramStart"/>
      <w:r w:rsidRPr="007803E9">
        <w:rPr>
          <w:rFonts w:ascii="Times New Roman" w:hAnsi="Times New Roman" w:cs="Times New Roman"/>
          <w:sz w:val="24"/>
          <w:szCs w:val="24"/>
        </w:rPr>
        <w:t>Arízaga</w:t>
      </w:r>
      <w:proofErr w:type="spellEnd"/>
      <w:r w:rsidRPr="007803E9">
        <w:rPr>
          <w:rFonts w:ascii="Times New Roman" w:hAnsi="Times New Roman" w:cs="Times New Roman"/>
          <w:sz w:val="24"/>
          <w:szCs w:val="24"/>
        </w:rPr>
        <w:t>[</w:t>
      </w:r>
      <w:proofErr w:type="gramEnd"/>
      <w:r w:rsidRPr="007803E9">
        <w:rPr>
          <w:rFonts w:ascii="Times New Roman" w:hAnsi="Times New Roman" w:cs="Times New Roman"/>
          <w:sz w:val="24"/>
          <w:szCs w:val="24"/>
        </w:rPr>
        <w:t xml:space="preserve">Ted </w:t>
      </w:r>
      <w:proofErr w:type="spellStart"/>
      <w:r w:rsidRPr="007803E9">
        <w:rPr>
          <w:rFonts w:ascii="Times New Roman" w:hAnsi="Times New Roman" w:cs="Times New Roman"/>
          <w:sz w:val="24"/>
          <w:szCs w:val="24"/>
        </w:rPr>
        <w:t>talks</w:t>
      </w:r>
      <w:proofErr w:type="spellEnd"/>
      <w:r w:rsidRPr="007803E9">
        <w:rPr>
          <w:rFonts w:ascii="Times New Roman" w:hAnsi="Times New Roman" w:cs="Times New Roman"/>
          <w:sz w:val="24"/>
          <w:szCs w:val="24"/>
        </w:rPr>
        <w:t>].(2015 julio</w:t>
      </w:r>
      <w:r>
        <w:rPr>
          <w:rFonts w:ascii="Times New Roman" w:hAnsi="Times New Roman" w:cs="Times New Roman"/>
          <w:sz w:val="24"/>
          <w:szCs w:val="24"/>
        </w:rPr>
        <w:t xml:space="preserve"> 14).</w:t>
      </w:r>
      <w:r w:rsidRPr="007803E9">
        <w:rPr>
          <w:rFonts w:ascii="Times New Roman" w:hAnsi="Times New Roman" w:cs="Times New Roman"/>
          <w:i/>
          <w:iCs/>
          <w:sz w:val="24"/>
          <w:szCs w:val="24"/>
        </w:rPr>
        <w:t>Neurobiología del Amor.</w:t>
      </w:r>
      <w:r>
        <w:rPr>
          <w:rFonts w:ascii="Times New Roman" w:hAnsi="Times New Roman" w:cs="Times New Roman"/>
          <w:sz w:val="24"/>
          <w:szCs w:val="24"/>
        </w:rPr>
        <w:t xml:space="preserve"> Recuperado de:</w:t>
      </w:r>
      <w:r w:rsidRPr="007803E9">
        <w:t xml:space="preserve"> </w:t>
      </w:r>
      <w:hyperlink r:id="rId10" w:history="1">
        <w:r w:rsidRPr="00213A87">
          <w:rPr>
            <w:rStyle w:val="Hipervnculo"/>
            <w:rFonts w:ascii="Times New Roman" w:hAnsi="Times New Roman" w:cs="Times New Roman"/>
            <w:sz w:val="24"/>
            <w:szCs w:val="24"/>
          </w:rPr>
          <w:t>https://youtu.be/kw-AFqKIrVY</w:t>
        </w:r>
      </w:hyperlink>
      <w:commentRangeEnd w:id="4"/>
      <w:r w:rsidR="00323420">
        <w:rPr>
          <w:rStyle w:val="Refdecomentario"/>
        </w:rPr>
        <w:commentReference w:id="4"/>
      </w:r>
      <w:bookmarkStart w:id="5" w:name="_GoBack"/>
      <w:bookmarkEnd w:id="5"/>
    </w:p>
    <w:p w14:paraId="3CF916BA" w14:textId="77777777" w:rsidR="007803E9" w:rsidRPr="007803E9" w:rsidRDefault="007803E9" w:rsidP="007803E9">
      <w:pPr>
        <w:pStyle w:val="Prrafodelista"/>
        <w:spacing w:line="480" w:lineRule="auto"/>
        <w:rPr>
          <w:rFonts w:ascii="Times New Roman" w:hAnsi="Times New Roman" w:cs="Times New Roman"/>
          <w:i/>
          <w:iCs/>
          <w:sz w:val="24"/>
          <w:szCs w:val="24"/>
        </w:rPr>
      </w:pPr>
    </w:p>
    <w:p w14:paraId="2AFE70A3" w14:textId="77777777" w:rsidR="007D69B9" w:rsidRPr="007803E9" w:rsidRDefault="007D69B9" w:rsidP="00A06902">
      <w:pPr>
        <w:spacing w:line="480" w:lineRule="auto"/>
        <w:rPr>
          <w:rFonts w:ascii="Times New Roman" w:hAnsi="Times New Roman" w:cs="Times New Roman"/>
          <w:sz w:val="24"/>
          <w:szCs w:val="24"/>
        </w:rPr>
      </w:pPr>
    </w:p>
    <w:p w14:paraId="71D864EB" w14:textId="77777777" w:rsidR="007D69B9" w:rsidRPr="007803E9" w:rsidRDefault="007D69B9" w:rsidP="00A06902">
      <w:pPr>
        <w:spacing w:line="480" w:lineRule="auto"/>
        <w:rPr>
          <w:rFonts w:ascii="Times New Roman" w:hAnsi="Times New Roman" w:cs="Times New Roman"/>
          <w:sz w:val="24"/>
          <w:szCs w:val="24"/>
        </w:rPr>
      </w:pPr>
    </w:p>
    <w:p w14:paraId="351378C2" w14:textId="77777777" w:rsidR="006154C8" w:rsidRPr="007803E9" w:rsidRDefault="006154C8" w:rsidP="00A06902">
      <w:pPr>
        <w:spacing w:line="480" w:lineRule="auto"/>
        <w:rPr>
          <w:rFonts w:ascii="Times New Roman" w:hAnsi="Times New Roman" w:cs="Times New Roman"/>
          <w:sz w:val="24"/>
          <w:szCs w:val="24"/>
        </w:rPr>
      </w:pPr>
    </w:p>
    <w:p w14:paraId="00D161D6" w14:textId="77777777" w:rsidR="006154C8" w:rsidRPr="007803E9" w:rsidRDefault="006154C8" w:rsidP="00A06902">
      <w:pPr>
        <w:spacing w:line="480" w:lineRule="auto"/>
        <w:rPr>
          <w:rFonts w:ascii="Times New Roman" w:hAnsi="Times New Roman" w:cs="Times New Roman"/>
          <w:sz w:val="24"/>
          <w:szCs w:val="24"/>
        </w:rPr>
      </w:pPr>
    </w:p>
    <w:p w14:paraId="45A7E474" w14:textId="77777777" w:rsidR="00697DA5" w:rsidRPr="007803E9" w:rsidRDefault="00697DA5" w:rsidP="00C66430">
      <w:pPr>
        <w:spacing w:line="480" w:lineRule="auto"/>
        <w:rPr>
          <w:rFonts w:ascii="Times New Roman" w:hAnsi="Times New Roman" w:cs="Times New Roman"/>
          <w:i/>
          <w:iCs/>
          <w:sz w:val="24"/>
          <w:szCs w:val="24"/>
        </w:rPr>
      </w:pPr>
    </w:p>
    <w:p w14:paraId="53086653" w14:textId="77777777" w:rsidR="00697DA5" w:rsidRPr="007803E9" w:rsidRDefault="00697DA5" w:rsidP="00C66430">
      <w:pPr>
        <w:spacing w:line="480" w:lineRule="auto"/>
        <w:rPr>
          <w:rFonts w:ascii="Times New Roman" w:hAnsi="Times New Roman" w:cs="Times New Roman"/>
          <w:b/>
          <w:bCs/>
          <w:sz w:val="24"/>
          <w:szCs w:val="24"/>
          <w:u w:val="single"/>
        </w:rPr>
      </w:pPr>
    </w:p>
    <w:p w14:paraId="4C9E576E" w14:textId="77777777" w:rsidR="00D862F0" w:rsidRPr="007803E9" w:rsidRDefault="00D862F0" w:rsidP="00C66430">
      <w:pPr>
        <w:spacing w:line="480" w:lineRule="auto"/>
        <w:rPr>
          <w:rFonts w:ascii="Times New Roman" w:hAnsi="Times New Roman" w:cs="Times New Roman"/>
          <w:sz w:val="24"/>
          <w:szCs w:val="24"/>
        </w:rPr>
      </w:pPr>
    </w:p>
    <w:p w14:paraId="57856E77" w14:textId="6447B56E" w:rsidR="00B33FD7" w:rsidRPr="007803E9" w:rsidRDefault="00B33FD7" w:rsidP="00C66430">
      <w:pPr>
        <w:spacing w:line="480" w:lineRule="auto"/>
        <w:rPr>
          <w:rFonts w:ascii="Times New Roman" w:hAnsi="Times New Roman" w:cs="Times New Roman"/>
          <w:sz w:val="24"/>
          <w:szCs w:val="24"/>
        </w:rPr>
      </w:pPr>
    </w:p>
    <w:p w14:paraId="5EBCCC2D" w14:textId="77777777" w:rsidR="00B33FD7" w:rsidRPr="007803E9" w:rsidRDefault="00B33FD7" w:rsidP="00C66430">
      <w:pPr>
        <w:spacing w:line="480" w:lineRule="auto"/>
        <w:rPr>
          <w:rFonts w:ascii="Times New Roman" w:hAnsi="Times New Roman" w:cs="Times New Roman"/>
          <w:sz w:val="24"/>
          <w:szCs w:val="24"/>
        </w:rPr>
      </w:pPr>
    </w:p>
    <w:p w14:paraId="3DFE1B21" w14:textId="77777777" w:rsidR="00CD4ACC" w:rsidRPr="007803E9" w:rsidRDefault="00CD4ACC" w:rsidP="00CD4ACC">
      <w:pPr>
        <w:spacing w:line="480" w:lineRule="auto"/>
        <w:rPr>
          <w:rFonts w:ascii="Times New Roman" w:hAnsi="Times New Roman" w:cs="Times New Roman"/>
          <w:b/>
          <w:bCs/>
          <w:i/>
          <w:iCs/>
          <w:sz w:val="24"/>
          <w:szCs w:val="24"/>
        </w:rPr>
      </w:pPr>
    </w:p>
    <w:p w14:paraId="58638805" w14:textId="77777777" w:rsidR="00CD4ACC" w:rsidRPr="007803E9" w:rsidRDefault="00CD4ACC" w:rsidP="00CD4ACC">
      <w:pPr>
        <w:spacing w:line="480" w:lineRule="auto"/>
        <w:rPr>
          <w:rFonts w:ascii="Times New Roman" w:hAnsi="Times New Roman" w:cs="Times New Roman"/>
          <w:b/>
          <w:bCs/>
          <w:i/>
          <w:iCs/>
          <w:sz w:val="24"/>
          <w:szCs w:val="24"/>
        </w:rPr>
      </w:pPr>
    </w:p>
    <w:p w14:paraId="7D660925" w14:textId="00F157B3" w:rsidR="00C0032C" w:rsidRPr="007803E9" w:rsidRDefault="00C0032C" w:rsidP="00C0032C">
      <w:pPr>
        <w:spacing w:line="480" w:lineRule="auto"/>
        <w:rPr>
          <w:rFonts w:ascii="Times New Roman" w:hAnsi="Times New Roman" w:cs="Times New Roman"/>
          <w:sz w:val="24"/>
          <w:szCs w:val="24"/>
        </w:rPr>
      </w:pPr>
    </w:p>
    <w:p w14:paraId="45BE239A" w14:textId="2A689FEB" w:rsidR="00A503FB" w:rsidRPr="007803E9" w:rsidRDefault="00A503FB" w:rsidP="00C0032C">
      <w:pPr>
        <w:spacing w:line="480" w:lineRule="auto"/>
        <w:rPr>
          <w:rFonts w:ascii="Times New Roman" w:hAnsi="Times New Roman" w:cs="Times New Roman"/>
          <w:sz w:val="24"/>
          <w:szCs w:val="24"/>
        </w:rPr>
      </w:pPr>
    </w:p>
    <w:p w14:paraId="6AF59EF0" w14:textId="00985AB5" w:rsidR="00355C37" w:rsidRPr="007803E9" w:rsidRDefault="00355C37" w:rsidP="009B7E74">
      <w:pPr>
        <w:spacing w:line="480" w:lineRule="auto"/>
        <w:rPr>
          <w:rFonts w:ascii="Times New Roman" w:hAnsi="Times New Roman" w:cs="Times New Roman"/>
          <w:color w:val="FF0000"/>
          <w:sz w:val="44"/>
          <w:szCs w:val="44"/>
        </w:rPr>
      </w:pPr>
    </w:p>
    <w:p w14:paraId="71510B0B" w14:textId="77777777" w:rsidR="00355C37" w:rsidRPr="007803E9" w:rsidRDefault="00355C37" w:rsidP="00A503FB">
      <w:pPr>
        <w:spacing w:line="240" w:lineRule="auto"/>
        <w:jc w:val="center"/>
        <w:rPr>
          <w:rFonts w:ascii="Times New Roman" w:hAnsi="Times New Roman" w:cs="Times New Roman"/>
          <w:color w:val="FF0000"/>
          <w:sz w:val="32"/>
          <w:szCs w:val="32"/>
        </w:rPr>
      </w:pPr>
    </w:p>
    <w:sectPr w:rsidR="00355C37" w:rsidRPr="007803E9" w:rsidSect="00017CEB">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16T00:37:00Z" w:initials="a">
    <w:p w14:paraId="1C8627E8" w14:textId="579C611F" w:rsidR="00415726" w:rsidRDefault="00415726">
      <w:pPr>
        <w:pStyle w:val="Textocomentario"/>
      </w:pPr>
      <w:r>
        <w:rPr>
          <w:rStyle w:val="Refdecomentario"/>
        </w:rPr>
        <w:annotationRef/>
      </w:r>
      <w:r>
        <w:t>¿Y todo este espacio?</w:t>
      </w:r>
    </w:p>
  </w:comment>
  <w:comment w:id="1" w:author="asus" w:date="2020-01-09T22:42:00Z" w:initials="a">
    <w:p w14:paraId="5AADF1C2" w14:textId="77777777" w:rsidR="00514BBE" w:rsidRDefault="00514BBE">
      <w:pPr>
        <w:pStyle w:val="Textocomentario"/>
      </w:pPr>
      <w:r>
        <w:rPr>
          <w:rStyle w:val="Refdecomentario"/>
        </w:rPr>
        <w:annotationRef/>
      </w:r>
      <w:proofErr w:type="gramStart"/>
      <w:r>
        <w:t>Hola, Pau!</w:t>
      </w:r>
      <w:proofErr w:type="gramEnd"/>
      <w:r>
        <w:br/>
      </w:r>
      <w:r>
        <w:br/>
        <w:t>Por favor, revisa el documento con las observaciones y sugerencias correspondientes a tu primera entrega.</w:t>
      </w:r>
    </w:p>
    <w:p w14:paraId="1F9B816F" w14:textId="77777777" w:rsidR="00514BBE" w:rsidRDefault="00514BBE">
      <w:pPr>
        <w:pStyle w:val="Textocomentario"/>
      </w:pPr>
    </w:p>
    <w:p w14:paraId="44375C13" w14:textId="466E25C9" w:rsidR="00514BBE" w:rsidRDefault="00514BBE">
      <w:pPr>
        <w:pStyle w:val="Textocomentario"/>
      </w:pPr>
      <w:r>
        <w:t>Para este segundo bimestre únicamente tomaré en cuenta para tu calificación el marco teórico.</w:t>
      </w:r>
    </w:p>
  </w:comment>
  <w:comment w:id="2" w:author="asus" w:date="2020-01-09T22:43:00Z" w:initials="a">
    <w:p w14:paraId="565A04C8" w14:textId="654ED72B" w:rsidR="00514BBE" w:rsidRDefault="00514BBE">
      <w:pPr>
        <w:pStyle w:val="Textocomentario"/>
      </w:pPr>
      <w:r>
        <w:rPr>
          <w:rStyle w:val="Refdecomentario"/>
        </w:rPr>
        <w:annotationRef/>
      </w:r>
      <w:r>
        <w:t>Creo que la pregunta correcta es “¿Qué se entiende por “estar enamorado”?</w:t>
      </w:r>
    </w:p>
  </w:comment>
  <w:comment w:id="3" w:author="asus" w:date="2020-01-09T22:46:00Z" w:initials="a">
    <w:p w14:paraId="236E43DF" w14:textId="5B752954" w:rsidR="00323420" w:rsidRDefault="00323420">
      <w:pPr>
        <w:pStyle w:val="Textocomentario"/>
      </w:pPr>
      <w:r>
        <w:rPr>
          <w:rStyle w:val="Refdecomentario"/>
        </w:rPr>
        <w:annotationRef/>
      </w:r>
      <w:r>
        <w:t>El título se llama “Últimas etapas” pero el texto comienza con “En la segunda etapa”. Si sólo hay dos etapas, tal vez sea demasiado extremo llamar a la segunda “últimas etapas”</w:t>
      </w:r>
    </w:p>
  </w:comment>
  <w:comment w:id="4" w:author="asus" w:date="2020-01-09T22:47:00Z" w:initials="a">
    <w:p w14:paraId="6E725E30" w14:textId="77777777" w:rsidR="00323420" w:rsidRDefault="00323420">
      <w:pPr>
        <w:pStyle w:val="Textocomentario"/>
      </w:pPr>
      <w:r>
        <w:rPr>
          <w:rStyle w:val="Refdecomentario"/>
        </w:rPr>
        <w:annotationRef/>
      </w:r>
      <w:r>
        <w:t>Este no es el formato apropiado para indicar la referencia correspondiente a la información que obtuviste del internet:</w:t>
      </w:r>
    </w:p>
    <w:p w14:paraId="3777BCFB" w14:textId="77777777" w:rsidR="00323420" w:rsidRDefault="00323420">
      <w:pPr>
        <w:pStyle w:val="Textocomentario"/>
      </w:pPr>
    </w:p>
    <w:p w14:paraId="0799C68C" w14:textId="77777777" w:rsidR="00323420" w:rsidRDefault="00323420" w:rsidP="00323420">
      <w:pPr>
        <w:spacing w:line="240" w:lineRule="auto"/>
        <w:jc w:val="both"/>
        <w:rPr>
          <w:rFonts w:ascii="Arial" w:hAnsi="Arial" w:cs="Arial"/>
          <w:sz w:val="24"/>
          <w:szCs w:val="24"/>
        </w:rPr>
      </w:pPr>
      <w:r>
        <w:rPr>
          <w:rFonts w:ascii="Arial" w:hAnsi="Arial" w:cs="Arial"/>
          <w:sz w:val="24"/>
          <w:szCs w:val="24"/>
        </w:rPr>
        <w:t>Libros y Revistas:</w:t>
      </w:r>
    </w:p>
    <w:p w14:paraId="3162A8C6" w14:textId="77777777" w:rsidR="00323420" w:rsidRPr="00742DD2" w:rsidRDefault="00323420" w:rsidP="00323420">
      <w:pPr>
        <w:pStyle w:val="Prrafodelista"/>
        <w:numPr>
          <w:ilvl w:val="0"/>
          <w:numId w:val="6"/>
        </w:numPr>
        <w:spacing w:line="240" w:lineRule="auto"/>
        <w:jc w:val="both"/>
        <w:rPr>
          <w:rFonts w:ascii="Arial" w:hAnsi="Arial" w:cs="Arial"/>
          <w:sz w:val="24"/>
          <w:szCs w:val="24"/>
        </w:rPr>
      </w:pPr>
      <w:r>
        <w:rPr>
          <w:rFonts w:ascii="Arial" w:hAnsi="Arial" w:cs="Arial"/>
          <w:sz w:val="24"/>
          <w:szCs w:val="24"/>
        </w:rPr>
        <w:t xml:space="preserve">Apellido, N., (Fecha). </w:t>
      </w:r>
      <w:r>
        <w:rPr>
          <w:rFonts w:ascii="Arial" w:hAnsi="Arial" w:cs="Arial"/>
          <w:i/>
          <w:sz w:val="24"/>
          <w:szCs w:val="24"/>
        </w:rPr>
        <w:t>Título</w:t>
      </w:r>
      <w:r>
        <w:rPr>
          <w:rFonts w:ascii="Arial" w:hAnsi="Arial" w:cs="Arial"/>
          <w:sz w:val="24"/>
          <w:szCs w:val="24"/>
        </w:rPr>
        <w:t>. Ciudad. País. Editorial</w:t>
      </w:r>
    </w:p>
    <w:p w14:paraId="30F18B72" w14:textId="77777777" w:rsidR="00323420" w:rsidRDefault="00323420" w:rsidP="00323420">
      <w:pPr>
        <w:spacing w:line="240" w:lineRule="auto"/>
        <w:jc w:val="both"/>
        <w:rPr>
          <w:rFonts w:ascii="Arial" w:hAnsi="Arial" w:cs="Arial"/>
          <w:b/>
          <w:sz w:val="24"/>
          <w:szCs w:val="24"/>
        </w:rPr>
      </w:pPr>
    </w:p>
    <w:p w14:paraId="3D7F743F" w14:textId="77777777" w:rsidR="00323420" w:rsidRDefault="00323420" w:rsidP="00323420">
      <w:pPr>
        <w:spacing w:line="240" w:lineRule="auto"/>
        <w:jc w:val="both"/>
        <w:rPr>
          <w:rFonts w:ascii="Arial" w:hAnsi="Arial" w:cs="Arial"/>
          <w:sz w:val="24"/>
          <w:szCs w:val="24"/>
        </w:rPr>
      </w:pPr>
      <w:r>
        <w:rPr>
          <w:rFonts w:ascii="Arial" w:hAnsi="Arial" w:cs="Arial"/>
          <w:sz w:val="24"/>
          <w:szCs w:val="24"/>
        </w:rPr>
        <w:t>Consultas en internet:</w:t>
      </w:r>
    </w:p>
    <w:p w14:paraId="5D9B7AF0" w14:textId="77777777" w:rsidR="00323420" w:rsidRPr="00742DD2" w:rsidRDefault="00323420" w:rsidP="00323420">
      <w:pPr>
        <w:pStyle w:val="Prrafodelista"/>
        <w:numPr>
          <w:ilvl w:val="0"/>
          <w:numId w:val="5"/>
        </w:numPr>
        <w:spacing w:line="240" w:lineRule="auto"/>
        <w:jc w:val="both"/>
        <w:rPr>
          <w:rFonts w:ascii="Arial" w:hAnsi="Arial" w:cs="Arial"/>
          <w:sz w:val="24"/>
          <w:szCs w:val="24"/>
        </w:rPr>
      </w:pPr>
      <w:r w:rsidRPr="00742DD2">
        <w:rPr>
          <w:rFonts w:ascii="Arial" w:hAnsi="Arial" w:cs="Arial"/>
          <w:sz w:val="24"/>
          <w:szCs w:val="24"/>
        </w:rPr>
        <w:t xml:space="preserve">Apellido, N. (Fecha). Título específico de la página. Lugar de procedencia. </w:t>
      </w:r>
      <w:r w:rsidRPr="00742DD2">
        <w:rPr>
          <w:rFonts w:ascii="Arial" w:hAnsi="Arial" w:cs="Arial"/>
          <w:i/>
          <w:sz w:val="24"/>
          <w:szCs w:val="24"/>
        </w:rPr>
        <w:t xml:space="preserve">Nombre del sitio web. </w:t>
      </w:r>
      <w:r w:rsidRPr="00742DD2">
        <w:rPr>
          <w:rFonts w:ascii="Arial" w:hAnsi="Arial" w:cs="Arial"/>
          <w:sz w:val="24"/>
          <w:szCs w:val="24"/>
        </w:rPr>
        <w:t>Recuperado de: (URL)</w:t>
      </w:r>
    </w:p>
    <w:p w14:paraId="74F1CFFB" w14:textId="34944715" w:rsidR="00323420" w:rsidRDefault="00323420">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8627E8" w15:done="0"/>
  <w15:commentEx w15:paraId="44375C13" w15:done="0"/>
  <w15:commentEx w15:paraId="565A04C8" w15:done="0"/>
  <w15:commentEx w15:paraId="236E43DF" w15:done="0"/>
  <w15:commentEx w15:paraId="74F1CF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8627E8" w16cid:durableId="21A15062"/>
  <w16cid:commentId w16cid:paraId="44375C13" w16cid:durableId="21C22ACC"/>
  <w16cid:commentId w16cid:paraId="565A04C8" w16cid:durableId="21C22B0A"/>
  <w16cid:commentId w16cid:paraId="236E43DF" w16cid:durableId="21C22BB1"/>
  <w16cid:commentId w16cid:paraId="74F1CFFB" w16cid:durableId="21C22B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9FCE"/>
      </v:shape>
    </w:pict>
  </w:numPicBullet>
  <w:abstractNum w:abstractNumId="0" w15:restartNumberingAfterBreak="0">
    <w:nsid w:val="0064283E"/>
    <w:multiLevelType w:val="multilevel"/>
    <w:tmpl w:val="620032CE"/>
    <w:lvl w:ilvl="0">
      <w:start w:val="1"/>
      <w:numFmt w:val="decimal"/>
      <w:lvlText w:val="%1)"/>
      <w:lvlJc w:val="left"/>
      <w:pPr>
        <w:ind w:left="360" w:hanging="360"/>
      </w:p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C97FF2"/>
    <w:multiLevelType w:val="hybridMultilevel"/>
    <w:tmpl w:val="5278191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7E006E"/>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D473E87"/>
    <w:multiLevelType w:val="hybridMultilevel"/>
    <w:tmpl w:val="EBE2D66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EB"/>
    <w:rsid w:val="00017CEB"/>
    <w:rsid w:val="00080B4B"/>
    <w:rsid w:val="00137F34"/>
    <w:rsid w:val="00171646"/>
    <w:rsid w:val="00323420"/>
    <w:rsid w:val="00355C37"/>
    <w:rsid w:val="00415726"/>
    <w:rsid w:val="004E3512"/>
    <w:rsid w:val="00514BBE"/>
    <w:rsid w:val="00583A94"/>
    <w:rsid w:val="006154C8"/>
    <w:rsid w:val="0061619B"/>
    <w:rsid w:val="00697DA5"/>
    <w:rsid w:val="007663F0"/>
    <w:rsid w:val="007803E9"/>
    <w:rsid w:val="00783500"/>
    <w:rsid w:val="007A5447"/>
    <w:rsid w:val="007D69B9"/>
    <w:rsid w:val="00892EBA"/>
    <w:rsid w:val="008D0169"/>
    <w:rsid w:val="0099018C"/>
    <w:rsid w:val="009B7E74"/>
    <w:rsid w:val="00A06902"/>
    <w:rsid w:val="00A503FB"/>
    <w:rsid w:val="00A51FED"/>
    <w:rsid w:val="00A80C38"/>
    <w:rsid w:val="00AC7E9C"/>
    <w:rsid w:val="00B33FD7"/>
    <w:rsid w:val="00B82C52"/>
    <w:rsid w:val="00BE0027"/>
    <w:rsid w:val="00C0032C"/>
    <w:rsid w:val="00C66430"/>
    <w:rsid w:val="00C73864"/>
    <w:rsid w:val="00CD4ACC"/>
    <w:rsid w:val="00D159E2"/>
    <w:rsid w:val="00D862F0"/>
    <w:rsid w:val="00D95D9B"/>
    <w:rsid w:val="00DA327B"/>
    <w:rsid w:val="00DC7F65"/>
    <w:rsid w:val="00E97D0C"/>
    <w:rsid w:val="00FD674A"/>
    <w:rsid w:val="00FF1D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2C6F"/>
  <w15:chartTrackingRefBased/>
  <w15:docId w15:val="{92B46D16-E6F1-4D64-8721-F4D50728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7CEB"/>
    <w:pPr>
      <w:ind w:left="720"/>
      <w:contextualSpacing/>
    </w:pPr>
  </w:style>
  <w:style w:type="character" w:styleId="Hipervnculo">
    <w:name w:val="Hyperlink"/>
    <w:basedOn w:val="Fuentedeprrafopredeter"/>
    <w:uiPriority w:val="99"/>
    <w:unhideWhenUsed/>
    <w:rsid w:val="00C73864"/>
    <w:rPr>
      <w:color w:val="0563C1" w:themeColor="hyperlink"/>
      <w:u w:val="single"/>
    </w:rPr>
  </w:style>
  <w:style w:type="character" w:styleId="Mencinsinresolver">
    <w:name w:val="Unresolved Mention"/>
    <w:basedOn w:val="Fuentedeprrafopredeter"/>
    <w:uiPriority w:val="99"/>
    <w:semiHidden/>
    <w:unhideWhenUsed/>
    <w:rsid w:val="00C73864"/>
    <w:rPr>
      <w:color w:val="605E5C"/>
      <w:shd w:val="clear" w:color="auto" w:fill="E1DFDD"/>
    </w:rPr>
  </w:style>
  <w:style w:type="character" w:styleId="Refdecomentario">
    <w:name w:val="annotation reference"/>
    <w:basedOn w:val="Fuentedeprrafopredeter"/>
    <w:uiPriority w:val="99"/>
    <w:semiHidden/>
    <w:unhideWhenUsed/>
    <w:rsid w:val="00415726"/>
    <w:rPr>
      <w:sz w:val="16"/>
      <w:szCs w:val="16"/>
    </w:rPr>
  </w:style>
  <w:style w:type="paragraph" w:styleId="Textocomentario">
    <w:name w:val="annotation text"/>
    <w:basedOn w:val="Normal"/>
    <w:link w:val="TextocomentarioCar"/>
    <w:uiPriority w:val="99"/>
    <w:semiHidden/>
    <w:unhideWhenUsed/>
    <w:rsid w:val="004157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15726"/>
    <w:rPr>
      <w:sz w:val="20"/>
      <w:szCs w:val="20"/>
    </w:rPr>
  </w:style>
  <w:style w:type="paragraph" w:styleId="Asuntodelcomentario">
    <w:name w:val="annotation subject"/>
    <w:basedOn w:val="Textocomentario"/>
    <w:next w:val="Textocomentario"/>
    <w:link w:val="AsuntodelcomentarioCar"/>
    <w:uiPriority w:val="99"/>
    <w:semiHidden/>
    <w:unhideWhenUsed/>
    <w:rsid w:val="00415726"/>
    <w:rPr>
      <w:b/>
      <w:bCs/>
    </w:rPr>
  </w:style>
  <w:style w:type="character" w:customStyle="1" w:styleId="AsuntodelcomentarioCar">
    <w:name w:val="Asunto del comentario Car"/>
    <w:basedOn w:val="TextocomentarioCar"/>
    <w:link w:val="Asuntodelcomentario"/>
    <w:uiPriority w:val="99"/>
    <w:semiHidden/>
    <w:rsid w:val="00415726"/>
    <w:rPr>
      <w:b/>
      <w:bCs/>
      <w:sz w:val="20"/>
      <w:szCs w:val="20"/>
    </w:rPr>
  </w:style>
  <w:style w:type="paragraph" w:styleId="Textodeglobo">
    <w:name w:val="Balloon Text"/>
    <w:basedOn w:val="Normal"/>
    <w:link w:val="TextodegloboCar"/>
    <w:uiPriority w:val="99"/>
    <w:semiHidden/>
    <w:unhideWhenUsed/>
    <w:rsid w:val="004157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57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0153">
      <w:bodyDiv w:val="1"/>
      <w:marLeft w:val="0"/>
      <w:marRight w:val="0"/>
      <w:marTop w:val="0"/>
      <w:marBottom w:val="0"/>
      <w:divBdr>
        <w:top w:val="none" w:sz="0" w:space="0" w:color="auto"/>
        <w:left w:val="none" w:sz="0" w:space="0" w:color="auto"/>
        <w:bottom w:val="none" w:sz="0" w:space="0" w:color="auto"/>
        <w:right w:val="none" w:sz="0" w:space="0" w:color="auto"/>
      </w:divBdr>
    </w:div>
    <w:div w:id="65690107">
      <w:bodyDiv w:val="1"/>
      <w:marLeft w:val="0"/>
      <w:marRight w:val="0"/>
      <w:marTop w:val="0"/>
      <w:marBottom w:val="0"/>
      <w:divBdr>
        <w:top w:val="none" w:sz="0" w:space="0" w:color="auto"/>
        <w:left w:val="none" w:sz="0" w:space="0" w:color="auto"/>
        <w:bottom w:val="none" w:sz="0" w:space="0" w:color="auto"/>
        <w:right w:val="none" w:sz="0" w:space="0" w:color="auto"/>
      </w:divBdr>
      <w:divsChild>
        <w:div w:id="511184329">
          <w:marLeft w:val="0"/>
          <w:marRight w:val="0"/>
          <w:marTop w:val="0"/>
          <w:marBottom w:val="0"/>
          <w:divBdr>
            <w:top w:val="none" w:sz="0" w:space="0" w:color="auto"/>
            <w:left w:val="none" w:sz="0" w:space="0" w:color="auto"/>
            <w:bottom w:val="none" w:sz="0" w:space="0" w:color="auto"/>
            <w:right w:val="none" w:sz="0" w:space="0" w:color="auto"/>
          </w:divBdr>
          <w:divsChild>
            <w:div w:id="1435903686">
              <w:marLeft w:val="0"/>
              <w:marRight w:val="0"/>
              <w:marTop w:val="0"/>
              <w:marBottom w:val="450"/>
              <w:divBdr>
                <w:top w:val="none" w:sz="0" w:space="0" w:color="auto"/>
                <w:left w:val="none" w:sz="0" w:space="0" w:color="auto"/>
                <w:bottom w:val="none" w:sz="0" w:space="0" w:color="auto"/>
                <w:right w:val="none" w:sz="0" w:space="0" w:color="auto"/>
              </w:divBdr>
              <w:divsChild>
                <w:div w:id="20537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2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eographic.es/ciencia/por-que-nos-enamoramos"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youtu.be/kw-AFqKIrVY" TargetMode="External"/><Relationship Id="rId4" Type="http://schemas.openxmlformats.org/officeDocument/2006/relationships/webSettings" Target="webSettings.xml"/><Relationship Id="rId9" Type="http://schemas.openxmlformats.org/officeDocument/2006/relationships/hyperlink" Target="https://youtu.be/OYfoGTIG7p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1390</Words>
  <Characters>7648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Martinez Velez</dc:creator>
  <cp:keywords/>
  <dc:description/>
  <cp:lastModifiedBy>asus</cp:lastModifiedBy>
  <cp:revision>6</cp:revision>
  <cp:lastPrinted>2019-10-11T03:02:00Z</cp:lastPrinted>
  <dcterms:created xsi:type="dcterms:W3CDTF">2019-12-16T06:36:00Z</dcterms:created>
  <dcterms:modified xsi:type="dcterms:W3CDTF">2020-01-10T04:47:00Z</dcterms:modified>
</cp:coreProperties>
</file>