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2DA01" w14:textId="77777777" w:rsidR="00E33E14" w:rsidRDefault="00E33E14" w:rsidP="00E33E14">
      <w:pPr>
        <w:jc w:val="center"/>
        <w:rPr>
          <w:rFonts w:ascii="Arial" w:hAnsi="Arial" w:cs="Arial"/>
        </w:rPr>
      </w:pPr>
      <w:bookmarkStart w:id="0" w:name="_GoBack"/>
      <w:bookmarkEnd w:id="0"/>
      <w:r>
        <w:rPr>
          <w:rFonts w:ascii="Arial" w:hAnsi="Arial" w:cs="Arial"/>
        </w:rPr>
        <w:t>“Aprendemos y construimos para trascender”</w:t>
      </w:r>
    </w:p>
    <w:p w14:paraId="1AD24F5A" w14:textId="77777777" w:rsidR="00E33E14" w:rsidRDefault="00E33E14" w:rsidP="00E33E14">
      <w:pPr>
        <w:jc w:val="center"/>
        <w:rPr>
          <w:rFonts w:ascii="Arial" w:hAnsi="Arial" w:cs="Arial"/>
        </w:rPr>
      </w:pPr>
      <w:r>
        <w:rPr>
          <w:rFonts w:ascii="Arial" w:hAnsi="Arial" w:cs="Arial"/>
        </w:rPr>
        <w:t>PREPARATORIA</w:t>
      </w:r>
    </w:p>
    <w:p w14:paraId="113AF442" w14:textId="77777777" w:rsidR="00E33E14" w:rsidRDefault="00E33E14" w:rsidP="00E33E14">
      <w:pPr>
        <w:jc w:val="center"/>
        <w:rPr>
          <w:rFonts w:ascii="Arial" w:hAnsi="Arial" w:cs="Arial"/>
        </w:rPr>
      </w:pPr>
    </w:p>
    <w:p w14:paraId="1DB9432C" w14:textId="77777777" w:rsidR="00E33E14" w:rsidRDefault="00E33E14" w:rsidP="00E33E14">
      <w:pPr>
        <w:jc w:val="center"/>
        <w:rPr>
          <w:rFonts w:ascii="Arial" w:hAnsi="Arial" w:cs="Arial"/>
        </w:rPr>
      </w:pPr>
    </w:p>
    <w:p w14:paraId="6752B57D" w14:textId="77777777" w:rsidR="00E33E14" w:rsidRDefault="00E33E14" w:rsidP="00E33E14">
      <w:pPr>
        <w:jc w:val="center"/>
        <w:rPr>
          <w:rFonts w:ascii="Arial" w:hAnsi="Arial" w:cs="Arial"/>
        </w:rPr>
      </w:pPr>
    </w:p>
    <w:p w14:paraId="6B0979B0" w14:textId="77777777" w:rsidR="00E33E14" w:rsidRDefault="00E33E14" w:rsidP="00E33E14">
      <w:pPr>
        <w:jc w:val="center"/>
        <w:rPr>
          <w:rFonts w:ascii="Arial" w:hAnsi="Arial" w:cs="Arial"/>
        </w:rPr>
      </w:pPr>
    </w:p>
    <w:p w14:paraId="658E49C0" w14:textId="77777777" w:rsidR="00E33E14" w:rsidRDefault="00E33E14" w:rsidP="00E33E14">
      <w:pPr>
        <w:jc w:val="center"/>
        <w:rPr>
          <w:rFonts w:ascii="Arial" w:hAnsi="Arial" w:cs="Arial"/>
        </w:rPr>
      </w:pPr>
    </w:p>
    <w:p w14:paraId="1EB02B7C" w14:textId="77777777" w:rsidR="00E33E14" w:rsidRDefault="00E33E14" w:rsidP="00E33E14">
      <w:pPr>
        <w:jc w:val="center"/>
        <w:rPr>
          <w:rFonts w:ascii="Arial" w:hAnsi="Arial" w:cs="Arial"/>
        </w:rPr>
      </w:pPr>
    </w:p>
    <w:p w14:paraId="6780FAA1" w14:textId="77777777" w:rsidR="00E33E14" w:rsidRDefault="00E33E14" w:rsidP="00E33E14">
      <w:pPr>
        <w:jc w:val="center"/>
        <w:rPr>
          <w:rFonts w:ascii="Arial" w:hAnsi="Arial" w:cs="Arial"/>
        </w:rPr>
      </w:pPr>
    </w:p>
    <w:p w14:paraId="5A1BD05F" w14:textId="77777777" w:rsidR="00E33E14" w:rsidRDefault="00E33E14" w:rsidP="00E33E14">
      <w:pPr>
        <w:jc w:val="center"/>
        <w:rPr>
          <w:rFonts w:ascii="Arial" w:hAnsi="Arial" w:cs="Arial"/>
        </w:rPr>
      </w:pPr>
    </w:p>
    <w:p w14:paraId="7815BD33" w14:textId="77777777" w:rsidR="00E33E14" w:rsidRDefault="00E33E14" w:rsidP="00E33E14">
      <w:pPr>
        <w:jc w:val="center"/>
        <w:rPr>
          <w:rFonts w:ascii="Arial" w:hAnsi="Arial" w:cs="Arial"/>
        </w:rPr>
      </w:pPr>
    </w:p>
    <w:p w14:paraId="750854EB" w14:textId="77777777" w:rsidR="00E33E14" w:rsidRDefault="00E33E14" w:rsidP="00E33E14">
      <w:pPr>
        <w:jc w:val="center"/>
        <w:rPr>
          <w:rFonts w:ascii="Arial" w:hAnsi="Arial" w:cs="Arial"/>
        </w:rPr>
      </w:pPr>
    </w:p>
    <w:p w14:paraId="5BAEC444" w14:textId="77777777" w:rsidR="00E33E14" w:rsidRDefault="00E33E14" w:rsidP="00E33E14">
      <w:pPr>
        <w:jc w:val="center"/>
        <w:rPr>
          <w:rFonts w:ascii="Arial" w:hAnsi="Arial" w:cs="Arial"/>
        </w:rPr>
      </w:pPr>
    </w:p>
    <w:p w14:paraId="5AAC3925" w14:textId="77777777" w:rsidR="00E33E14" w:rsidRDefault="00E33E14" w:rsidP="00E33E14">
      <w:pPr>
        <w:jc w:val="center"/>
        <w:rPr>
          <w:rFonts w:ascii="Arial" w:hAnsi="Arial" w:cs="Arial"/>
        </w:rPr>
      </w:pPr>
    </w:p>
    <w:p w14:paraId="1C19357B" w14:textId="77777777" w:rsidR="00E33E14" w:rsidRDefault="00E33E14" w:rsidP="00E33E14">
      <w:pPr>
        <w:jc w:val="center"/>
        <w:rPr>
          <w:rFonts w:ascii="Arial" w:hAnsi="Arial" w:cs="Arial"/>
        </w:rPr>
      </w:pPr>
    </w:p>
    <w:p w14:paraId="0E257EE3" w14:textId="77777777" w:rsidR="00E33E14" w:rsidRDefault="00E33E14" w:rsidP="00E33E14">
      <w:pPr>
        <w:jc w:val="center"/>
        <w:rPr>
          <w:rFonts w:ascii="Arial" w:hAnsi="Arial" w:cs="Arial"/>
        </w:rPr>
      </w:pPr>
    </w:p>
    <w:p w14:paraId="4F817DB7" w14:textId="77777777" w:rsidR="00E33E14" w:rsidRDefault="00E33E14" w:rsidP="00E33E14">
      <w:pPr>
        <w:jc w:val="center"/>
        <w:rPr>
          <w:rFonts w:ascii="Arial" w:hAnsi="Arial" w:cs="Arial"/>
        </w:rPr>
      </w:pPr>
    </w:p>
    <w:p w14:paraId="35C0B89D" w14:textId="77777777" w:rsidR="00E33E14" w:rsidRDefault="00E33E14" w:rsidP="00E33E14">
      <w:pPr>
        <w:jc w:val="center"/>
        <w:rPr>
          <w:rFonts w:ascii="Arial" w:hAnsi="Arial" w:cs="Arial"/>
        </w:rPr>
      </w:pPr>
    </w:p>
    <w:p w14:paraId="3D771E6D" w14:textId="77777777" w:rsidR="00E33E14" w:rsidRDefault="00E33E14" w:rsidP="00E33E14">
      <w:pPr>
        <w:jc w:val="center"/>
        <w:rPr>
          <w:rFonts w:ascii="Arial" w:hAnsi="Arial" w:cs="Arial"/>
        </w:rPr>
      </w:pPr>
    </w:p>
    <w:p w14:paraId="1DD708B4" w14:textId="77777777" w:rsidR="00E33E14" w:rsidRDefault="00E33E14" w:rsidP="00E33E14">
      <w:pPr>
        <w:jc w:val="center"/>
        <w:rPr>
          <w:rFonts w:ascii="Arial" w:hAnsi="Arial" w:cs="Arial"/>
        </w:rPr>
      </w:pPr>
    </w:p>
    <w:p w14:paraId="5D759158" w14:textId="77777777" w:rsidR="00E33E14" w:rsidRDefault="00E33E14" w:rsidP="00E33E14">
      <w:pPr>
        <w:jc w:val="center"/>
        <w:rPr>
          <w:rFonts w:ascii="Arial" w:hAnsi="Arial" w:cs="Arial"/>
          <w:b/>
          <w:bCs/>
          <w:sz w:val="48"/>
          <w:szCs w:val="48"/>
          <w:u w:val="single"/>
        </w:rPr>
      </w:pPr>
      <w:r>
        <w:rPr>
          <w:rFonts w:ascii="Arial" w:hAnsi="Arial" w:cs="Arial"/>
          <w:b/>
          <w:bCs/>
          <w:sz w:val="48"/>
          <w:szCs w:val="48"/>
          <w:u w:val="single"/>
        </w:rPr>
        <w:t xml:space="preserve">LA LENTA MUERTE DEL MUNDO </w:t>
      </w:r>
    </w:p>
    <w:p w14:paraId="0255C067" w14:textId="77777777" w:rsidR="00E33E14" w:rsidRDefault="00E33E14" w:rsidP="00E33E14">
      <w:pPr>
        <w:jc w:val="center"/>
        <w:rPr>
          <w:rFonts w:ascii="Arial" w:hAnsi="Arial" w:cs="Arial"/>
        </w:rPr>
      </w:pPr>
    </w:p>
    <w:p w14:paraId="2EC2E452" w14:textId="77777777" w:rsidR="00E33E14" w:rsidRDefault="00E33E14" w:rsidP="00E33E14">
      <w:pPr>
        <w:jc w:val="center"/>
        <w:rPr>
          <w:rFonts w:ascii="Arial" w:hAnsi="Arial" w:cs="Arial"/>
        </w:rPr>
      </w:pPr>
    </w:p>
    <w:p w14:paraId="05BDDA6A" w14:textId="77777777" w:rsidR="00E33E14" w:rsidRDefault="00E33E14" w:rsidP="00E33E14">
      <w:pPr>
        <w:jc w:val="center"/>
        <w:rPr>
          <w:rFonts w:ascii="Arial" w:hAnsi="Arial" w:cs="Arial"/>
        </w:rPr>
      </w:pPr>
    </w:p>
    <w:p w14:paraId="5F70B699" w14:textId="77777777" w:rsidR="00E33E14" w:rsidRDefault="00E33E14" w:rsidP="00E33E14">
      <w:pPr>
        <w:jc w:val="center"/>
        <w:rPr>
          <w:rFonts w:ascii="Arial" w:hAnsi="Arial" w:cs="Arial"/>
        </w:rPr>
      </w:pPr>
    </w:p>
    <w:p w14:paraId="0219FE3A" w14:textId="77777777" w:rsidR="00E33E14" w:rsidRDefault="00E33E14" w:rsidP="00E33E14">
      <w:pPr>
        <w:jc w:val="center"/>
        <w:rPr>
          <w:rFonts w:ascii="Arial" w:hAnsi="Arial" w:cs="Arial"/>
        </w:rPr>
      </w:pPr>
    </w:p>
    <w:p w14:paraId="3A3AA71A" w14:textId="77777777" w:rsidR="00E33E14" w:rsidRDefault="00E33E14" w:rsidP="00E33E14">
      <w:pPr>
        <w:jc w:val="center"/>
        <w:rPr>
          <w:rFonts w:ascii="Arial" w:hAnsi="Arial" w:cs="Arial"/>
        </w:rPr>
      </w:pPr>
    </w:p>
    <w:p w14:paraId="7729547B" w14:textId="77777777" w:rsidR="00E33E14" w:rsidRDefault="00E33E14" w:rsidP="00E33E14">
      <w:pPr>
        <w:jc w:val="center"/>
        <w:rPr>
          <w:rFonts w:ascii="Arial" w:hAnsi="Arial" w:cs="Arial"/>
        </w:rPr>
      </w:pPr>
    </w:p>
    <w:p w14:paraId="079AE0D5" w14:textId="77777777" w:rsidR="00E33E14" w:rsidRDefault="00E33E14" w:rsidP="00E33E14">
      <w:pPr>
        <w:jc w:val="center"/>
        <w:rPr>
          <w:rFonts w:ascii="Arial" w:hAnsi="Arial" w:cs="Arial"/>
        </w:rPr>
      </w:pPr>
    </w:p>
    <w:p w14:paraId="5BAFFF74" w14:textId="77777777" w:rsidR="00E33E14" w:rsidRDefault="00E33E14" w:rsidP="00E33E14">
      <w:pPr>
        <w:jc w:val="center"/>
        <w:rPr>
          <w:rFonts w:ascii="Arial" w:hAnsi="Arial" w:cs="Arial"/>
          <w:b/>
          <w:bCs/>
        </w:rPr>
      </w:pPr>
      <w:r>
        <w:rPr>
          <w:rFonts w:ascii="Arial" w:hAnsi="Arial" w:cs="Arial"/>
          <w:b/>
          <w:bCs/>
        </w:rPr>
        <w:t>ALUMNO: Raúl Ramírez Mena</w:t>
      </w:r>
    </w:p>
    <w:p w14:paraId="09E7E833" w14:textId="77777777" w:rsidR="00E33E14" w:rsidRDefault="00E33E14" w:rsidP="00E33E14">
      <w:pPr>
        <w:jc w:val="center"/>
        <w:rPr>
          <w:rFonts w:ascii="Arial" w:hAnsi="Arial" w:cs="Arial"/>
          <w:b/>
          <w:bCs/>
        </w:rPr>
      </w:pPr>
      <w:r>
        <w:rPr>
          <w:rFonts w:ascii="Arial" w:hAnsi="Arial" w:cs="Arial"/>
          <w:b/>
          <w:bCs/>
        </w:rPr>
        <w:t>Profa: Adriana Chávez</w:t>
      </w:r>
    </w:p>
    <w:p w14:paraId="20C3A4F3" w14:textId="77777777" w:rsidR="00E33E14" w:rsidRDefault="00E33E14" w:rsidP="00E33E14">
      <w:pPr>
        <w:jc w:val="center"/>
        <w:rPr>
          <w:rFonts w:ascii="Arial" w:hAnsi="Arial" w:cs="Arial"/>
          <w:b/>
          <w:bCs/>
        </w:rPr>
      </w:pPr>
      <w:r>
        <w:rPr>
          <w:rFonts w:ascii="Arial" w:hAnsi="Arial" w:cs="Arial"/>
          <w:b/>
          <w:bCs/>
        </w:rPr>
        <w:t>Materia: Taller de Metodología de la Investigación</w:t>
      </w:r>
    </w:p>
    <w:p w14:paraId="0C9BCF81" w14:textId="77777777" w:rsidR="00E33E14" w:rsidRDefault="00E33E14" w:rsidP="00E33E14">
      <w:pPr>
        <w:jc w:val="center"/>
        <w:rPr>
          <w:rFonts w:ascii="Arial" w:hAnsi="Arial" w:cs="Arial"/>
          <w:b/>
          <w:bCs/>
        </w:rPr>
      </w:pPr>
      <w:r>
        <w:rPr>
          <w:rFonts w:ascii="Arial" w:hAnsi="Arial" w:cs="Arial"/>
          <w:b/>
          <w:bCs/>
        </w:rPr>
        <w:t>Grupo: 5020</w:t>
      </w:r>
    </w:p>
    <w:p w14:paraId="50743771" w14:textId="77777777" w:rsidR="00E33E14" w:rsidRDefault="00E33E14" w:rsidP="00E33E14">
      <w:pPr>
        <w:jc w:val="center"/>
        <w:rPr>
          <w:rFonts w:ascii="Arial" w:hAnsi="Arial" w:cs="Arial"/>
          <w:b/>
          <w:bCs/>
        </w:rPr>
      </w:pPr>
    </w:p>
    <w:p w14:paraId="157FD101" w14:textId="77777777" w:rsidR="00E33E14" w:rsidRDefault="00E33E14" w:rsidP="00E33E14">
      <w:pPr>
        <w:jc w:val="center"/>
        <w:rPr>
          <w:rFonts w:ascii="Arial" w:hAnsi="Arial" w:cs="Arial"/>
          <w:b/>
          <w:bCs/>
        </w:rPr>
      </w:pPr>
    </w:p>
    <w:p w14:paraId="6381DCDE" w14:textId="77777777" w:rsidR="00E33E14" w:rsidRDefault="00E33E14" w:rsidP="00E33E14">
      <w:pPr>
        <w:jc w:val="center"/>
        <w:rPr>
          <w:rFonts w:ascii="Arial" w:hAnsi="Arial" w:cs="Arial"/>
          <w:b/>
          <w:bCs/>
        </w:rPr>
      </w:pPr>
    </w:p>
    <w:p w14:paraId="080311C2" w14:textId="77777777" w:rsidR="00E33E14" w:rsidRDefault="00E33E14" w:rsidP="00E33E14">
      <w:pPr>
        <w:jc w:val="center"/>
        <w:rPr>
          <w:rFonts w:ascii="Arial" w:hAnsi="Arial" w:cs="Arial"/>
          <w:b/>
          <w:bCs/>
        </w:rPr>
      </w:pPr>
    </w:p>
    <w:p w14:paraId="78CD0289" w14:textId="77777777" w:rsidR="00E33E14" w:rsidRDefault="00E33E14" w:rsidP="00E33E14">
      <w:pPr>
        <w:jc w:val="center"/>
        <w:rPr>
          <w:rFonts w:ascii="Arial" w:hAnsi="Arial" w:cs="Arial"/>
          <w:b/>
          <w:bCs/>
        </w:rPr>
      </w:pPr>
    </w:p>
    <w:p w14:paraId="6BE73169" w14:textId="77777777" w:rsidR="00E33E14" w:rsidRDefault="00E33E14" w:rsidP="00E33E14">
      <w:pPr>
        <w:jc w:val="center"/>
        <w:rPr>
          <w:rFonts w:ascii="Arial" w:hAnsi="Arial" w:cs="Arial"/>
          <w:b/>
          <w:bCs/>
        </w:rPr>
      </w:pPr>
    </w:p>
    <w:p w14:paraId="1F5F7BDD" w14:textId="77777777" w:rsidR="00E33E14" w:rsidRDefault="00E33E14" w:rsidP="00E33E14">
      <w:pPr>
        <w:jc w:val="center"/>
        <w:rPr>
          <w:rFonts w:ascii="Arial" w:hAnsi="Arial" w:cs="Arial"/>
          <w:b/>
          <w:bCs/>
        </w:rPr>
      </w:pPr>
    </w:p>
    <w:p w14:paraId="2D1F845C" w14:textId="77777777" w:rsidR="00E33E14" w:rsidRDefault="00E33E14" w:rsidP="00E33E14">
      <w:pPr>
        <w:jc w:val="center"/>
        <w:rPr>
          <w:rFonts w:ascii="Arial" w:hAnsi="Arial" w:cs="Arial"/>
          <w:b/>
          <w:bCs/>
        </w:rPr>
      </w:pPr>
    </w:p>
    <w:p w14:paraId="2D25844E" w14:textId="77777777" w:rsidR="00E33E14" w:rsidRDefault="00E33E14" w:rsidP="00E33E14">
      <w:pPr>
        <w:rPr>
          <w:rFonts w:ascii="Arial" w:hAnsi="Arial" w:cs="Arial"/>
          <w:b/>
          <w:bCs/>
        </w:rPr>
      </w:pPr>
      <w:r>
        <w:rPr>
          <w:rFonts w:ascii="Arial" w:hAnsi="Arial" w:cs="Arial"/>
          <w:b/>
          <w:bCs/>
        </w:rPr>
        <w:t>México, CDMX, Viernes 11 de octubre de 2019.</w:t>
      </w:r>
    </w:p>
    <w:p w14:paraId="135177BC" w14:textId="77777777" w:rsidR="00E33E14" w:rsidRDefault="00E33E14" w:rsidP="00E33E14">
      <w:pPr>
        <w:rPr>
          <w:rFonts w:ascii="Arial" w:hAnsi="Arial" w:cs="Arial"/>
          <w:b/>
          <w:bCs/>
        </w:rPr>
      </w:pPr>
    </w:p>
    <w:p w14:paraId="376B2124" w14:textId="77777777" w:rsidR="00E33E14" w:rsidRDefault="00E33E14" w:rsidP="00E33E14">
      <w:pPr>
        <w:rPr>
          <w:rFonts w:ascii="Arial" w:hAnsi="Arial" w:cs="Arial"/>
          <w:b/>
          <w:bCs/>
        </w:rPr>
      </w:pPr>
    </w:p>
    <w:p w14:paraId="23E3449C" w14:textId="77777777" w:rsidR="00E33E14" w:rsidRDefault="00E33E14" w:rsidP="00E33E14">
      <w:pPr>
        <w:rPr>
          <w:rFonts w:ascii="Arial" w:hAnsi="Arial" w:cs="Arial"/>
          <w:b/>
          <w:bCs/>
        </w:rPr>
      </w:pPr>
    </w:p>
    <w:p w14:paraId="60CBE90A" w14:textId="77777777" w:rsidR="00F31E5B" w:rsidRDefault="00F31E5B" w:rsidP="00E33E14">
      <w:pPr>
        <w:rPr>
          <w:rFonts w:ascii="Arial" w:hAnsi="Arial" w:cs="Arial"/>
          <w:b/>
          <w:bCs/>
        </w:rPr>
      </w:pPr>
    </w:p>
    <w:p w14:paraId="09B812B5" w14:textId="77777777" w:rsidR="00E33E14" w:rsidRDefault="00E33E14" w:rsidP="00E33E14">
      <w:pPr>
        <w:spacing w:line="480" w:lineRule="auto"/>
        <w:rPr>
          <w:rFonts w:ascii="Arial" w:hAnsi="Arial" w:cs="Arial"/>
          <w:b/>
          <w:bCs/>
          <w:u w:val="single"/>
        </w:rPr>
      </w:pPr>
      <w:r>
        <w:rPr>
          <w:rFonts w:ascii="Arial" w:hAnsi="Arial" w:cs="Arial"/>
          <w:b/>
          <w:bCs/>
          <w:u w:val="single"/>
        </w:rPr>
        <w:lastRenderedPageBreak/>
        <w:t>INTRODUCCIÓN</w:t>
      </w:r>
    </w:p>
    <w:p w14:paraId="75B256B5" w14:textId="77777777" w:rsidR="00E33E14" w:rsidRDefault="00E33E14" w:rsidP="00E33E14">
      <w:pPr>
        <w:spacing w:line="480" w:lineRule="auto"/>
        <w:rPr>
          <w:rFonts w:ascii="Arial" w:hAnsi="Arial" w:cs="Arial"/>
          <w:b/>
          <w:bCs/>
        </w:rPr>
      </w:pPr>
    </w:p>
    <w:p w14:paraId="55B55D5B" w14:textId="77777777" w:rsidR="00E33E14" w:rsidRDefault="00E33E14" w:rsidP="00E33E14">
      <w:pPr>
        <w:spacing w:line="480" w:lineRule="auto"/>
        <w:rPr>
          <w:rFonts w:ascii="Arial" w:hAnsi="Arial" w:cs="Arial"/>
          <w:b/>
          <w:bCs/>
        </w:rPr>
      </w:pPr>
      <w:r>
        <w:rPr>
          <w:rFonts w:ascii="Arial" w:hAnsi="Arial" w:cs="Arial"/>
          <w:b/>
          <w:bCs/>
        </w:rPr>
        <w:t>1.1 Justificación</w:t>
      </w:r>
    </w:p>
    <w:p w14:paraId="29CB52C9" w14:textId="77777777" w:rsidR="00E33E14" w:rsidRDefault="00E33E14" w:rsidP="00E33E14">
      <w:pPr>
        <w:spacing w:line="480" w:lineRule="auto"/>
        <w:rPr>
          <w:rFonts w:ascii="Arial" w:hAnsi="Arial" w:cs="Arial"/>
          <w:b/>
          <w:bCs/>
        </w:rPr>
      </w:pPr>
    </w:p>
    <w:p w14:paraId="7833C3FB" w14:textId="77777777" w:rsidR="00E33E14" w:rsidRDefault="00E33E14" w:rsidP="00E33E14">
      <w:pPr>
        <w:spacing w:line="480" w:lineRule="auto"/>
        <w:rPr>
          <w:rFonts w:ascii="Arial" w:hAnsi="Arial" w:cs="Arial"/>
          <w:b/>
          <w:bCs/>
        </w:rPr>
      </w:pPr>
    </w:p>
    <w:p w14:paraId="74F261A7" w14:textId="77777777" w:rsidR="00E33E14" w:rsidRDefault="00E33E14" w:rsidP="00E33E14">
      <w:pPr>
        <w:spacing w:line="480" w:lineRule="auto"/>
        <w:rPr>
          <w:rFonts w:ascii="Arial" w:hAnsi="Arial" w:cs="Arial"/>
        </w:rPr>
      </w:pPr>
      <w:r>
        <w:rPr>
          <w:rFonts w:ascii="Arial" w:hAnsi="Arial" w:cs="Arial"/>
        </w:rPr>
        <w:t xml:space="preserve">El cambio climático es un fenómeno atmosférico, meteorológico e hidrológico que consiste en la alteración del clima,  este es consecuente del calentamiento global junto con otras causas como pueden ser el efecto invernadero y la sobreexplotación de los recursos </w:t>
      </w:r>
      <w:r w:rsidR="00CF1917">
        <w:rPr>
          <w:rFonts w:ascii="Arial" w:hAnsi="Arial" w:cs="Arial"/>
        </w:rPr>
        <w:t>naturales.</w:t>
      </w:r>
    </w:p>
    <w:p w14:paraId="11992C0C" w14:textId="77777777" w:rsidR="00E33E14" w:rsidRDefault="00E33E14" w:rsidP="00E33E14">
      <w:pPr>
        <w:spacing w:line="480" w:lineRule="auto"/>
        <w:rPr>
          <w:rFonts w:ascii="Arial" w:hAnsi="Arial" w:cs="Arial"/>
        </w:rPr>
      </w:pPr>
      <w:r>
        <w:rPr>
          <w:rFonts w:ascii="Arial" w:hAnsi="Arial" w:cs="Arial"/>
        </w:rPr>
        <w:t xml:space="preserve">Este es un problema que nos ataña a todos y cada uno de nosotros ya que según la </w:t>
      </w:r>
      <w:r>
        <w:rPr>
          <w:rFonts w:ascii="Arial" w:hAnsi="Arial" w:cs="Arial"/>
          <w:b/>
          <w:bCs/>
        </w:rPr>
        <w:t xml:space="preserve">(ONU 2018) </w:t>
      </w:r>
      <w:r>
        <w:rPr>
          <w:rFonts w:ascii="Arial" w:hAnsi="Arial" w:cs="Arial"/>
        </w:rPr>
        <w:t>a no ser de qué hagamos un cambio drástico en nuestra forma de cuidar al planeta dentro de los próximos 10 años, estaremos en graves problemas ya que todos los daños hechos para entonces serán irreversibles.</w:t>
      </w:r>
    </w:p>
    <w:p w14:paraId="3C3B7CE2" w14:textId="77777777" w:rsidR="00E33E14" w:rsidRDefault="00E33E14" w:rsidP="00E33E14">
      <w:pPr>
        <w:spacing w:line="480" w:lineRule="auto"/>
        <w:rPr>
          <w:rFonts w:ascii="Arial" w:hAnsi="Arial" w:cs="Arial"/>
        </w:rPr>
      </w:pPr>
      <w:r>
        <w:rPr>
          <w:rFonts w:ascii="Arial" w:hAnsi="Arial" w:cs="Arial"/>
        </w:rPr>
        <w:t>Con base en lo anterior, es  importante que empecemos a tener un estilo de vida más consciente y sustentable sobre el uso y los daños de todos los productos que utilizamos. Así mismo es fundamental que a nuestras nuevas generaciones se les oriente cada vez más sobre los productos que consumimos y talvez no dejarlos del todo pero si reduciendo su uso o buscando alternativas amigables con el ambiente. Todo esto es algo que hoy en día deberíamos practicar como una cultura consciente para dejar un planeta cada vez más parecido a lo que algún día antes de que el hombre comenzara a ser ambicioso.</w:t>
      </w:r>
    </w:p>
    <w:p w14:paraId="5132D09A" w14:textId="77777777" w:rsidR="00E33E14" w:rsidRPr="00F63442" w:rsidRDefault="00E33E14" w:rsidP="00E33E14">
      <w:pPr>
        <w:spacing w:line="480" w:lineRule="auto"/>
        <w:rPr>
          <w:rFonts w:ascii="Arial" w:hAnsi="Arial" w:cs="Arial"/>
        </w:rPr>
      </w:pPr>
      <w:r>
        <w:rPr>
          <w:rFonts w:ascii="Arial" w:hAnsi="Arial" w:cs="Arial"/>
        </w:rPr>
        <w:t xml:space="preserve">Al finalizar esta investigación se pretende exponer teóricamente, la relación que </w:t>
      </w:r>
      <w:r w:rsidRPr="00F63442">
        <w:rPr>
          <w:rFonts w:ascii="Arial" w:hAnsi="Arial" w:cs="Arial"/>
        </w:rPr>
        <w:t xml:space="preserve">tiene el consumismo y los productos que utilizamos en nuestra vida diaria con el </w:t>
      </w:r>
      <w:r w:rsidRPr="00F63442">
        <w:rPr>
          <w:rFonts w:ascii="Arial" w:hAnsi="Arial" w:cs="Arial"/>
        </w:rPr>
        <w:lastRenderedPageBreak/>
        <w:t>constante cambio climático por el que estamos atravesando; y de esta forma poder generar una consciencia sustentable.</w:t>
      </w:r>
    </w:p>
    <w:p w14:paraId="2579905E" w14:textId="77777777" w:rsidR="00E33E14" w:rsidRPr="00F63442" w:rsidRDefault="00E33E14" w:rsidP="00E33E14">
      <w:pPr>
        <w:spacing w:line="480" w:lineRule="auto"/>
        <w:rPr>
          <w:rFonts w:ascii="Arial" w:hAnsi="Arial" w:cs="Arial"/>
          <w:b/>
          <w:bCs/>
        </w:rPr>
      </w:pPr>
    </w:p>
    <w:p w14:paraId="43A4399E" w14:textId="77777777" w:rsidR="00E33E14" w:rsidRPr="00F63442" w:rsidRDefault="00E33E14" w:rsidP="00E33E14">
      <w:pPr>
        <w:spacing w:line="480" w:lineRule="auto"/>
        <w:rPr>
          <w:rFonts w:ascii="Arial" w:hAnsi="Arial" w:cs="Arial"/>
          <w:b/>
          <w:bCs/>
        </w:rPr>
      </w:pPr>
      <w:r w:rsidRPr="00F63442">
        <w:rPr>
          <w:rFonts w:ascii="Arial" w:hAnsi="Arial" w:cs="Arial"/>
          <w:b/>
          <w:bCs/>
        </w:rPr>
        <w:t>1.2 PLANTEAMIENTO DEL PROBLEMA:</w:t>
      </w:r>
    </w:p>
    <w:p w14:paraId="0E434994" w14:textId="77777777" w:rsidR="00E33E14" w:rsidRPr="00F63442" w:rsidRDefault="00E33E14" w:rsidP="00E33E14">
      <w:pPr>
        <w:spacing w:line="480" w:lineRule="auto"/>
        <w:rPr>
          <w:rFonts w:ascii="Arial" w:hAnsi="Arial" w:cs="Arial"/>
        </w:rPr>
      </w:pPr>
      <w:r w:rsidRPr="00F63442">
        <w:rPr>
          <w:rFonts w:ascii="Arial" w:hAnsi="Arial" w:cs="Arial"/>
        </w:rPr>
        <w:t>¿De qué forma se ve afectada la Tierra y su biodiversidad al utilizar diferentes productos de la vida diaria?</w:t>
      </w:r>
    </w:p>
    <w:p w14:paraId="466A6AD0" w14:textId="77777777" w:rsidR="00E33E14" w:rsidRPr="00F63442" w:rsidRDefault="00E33E14" w:rsidP="00E33E14">
      <w:pPr>
        <w:spacing w:line="480" w:lineRule="auto"/>
        <w:rPr>
          <w:rFonts w:ascii="Arial" w:hAnsi="Arial" w:cs="Arial"/>
          <w:b/>
          <w:bCs/>
        </w:rPr>
      </w:pPr>
      <w:r w:rsidRPr="00F63442">
        <w:rPr>
          <w:rFonts w:ascii="Arial" w:hAnsi="Arial" w:cs="Arial"/>
          <w:b/>
          <w:bCs/>
        </w:rPr>
        <w:t>1.3HIPÓTESIS:</w:t>
      </w:r>
    </w:p>
    <w:p w14:paraId="7B90824E" w14:textId="77777777" w:rsidR="00E33E14" w:rsidRPr="00F63442" w:rsidRDefault="00E33E14" w:rsidP="00E33E14">
      <w:pPr>
        <w:spacing w:line="480" w:lineRule="auto"/>
        <w:rPr>
          <w:rFonts w:ascii="Arial" w:hAnsi="Arial" w:cs="Arial"/>
        </w:rPr>
      </w:pPr>
      <w:proofErr w:type="gramStart"/>
      <w:r w:rsidRPr="00F63442">
        <w:rPr>
          <w:rFonts w:ascii="Arial" w:hAnsi="Arial" w:cs="Arial"/>
        </w:rPr>
        <w:t>Alterna(</w:t>
      </w:r>
      <w:proofErr w:type="gramEnd"/>
      <w:r w:rsidRPr="00F63442">
        <w:rPr>
          <w:rFonts w:ascii="Arial" w:hAnsi="Arial" w:cs="Arial"/>
        </w:rPr>
        <w:t xml:space="preserve">HA): El cambio climático </w:t>
      </w:r>
      <w:r w:rsidR="00083D9E" w:rsidRPr="00F63442">
        <w:rPr>
          <w:rFonts w:ascii="Arial" w:hAnsi="Arial" w:cs="Arial"/>
        </w:rPr>
        <w:t>está</w:t>
      </w:r>
      <w:r w:rsidRPr="00F63442">
        <w:rPr>
          <w:rFonts w:ascii="Arial" w:hAnsi="Arial" w:cs="Arial"/>
        </w:rPr>
        <w:t xml:space="preserve"> relacionado con los productos que consumimos en nuestro día a día.</w:t>
      </w:r>
    </w:p>
    <w:p w14:paraId="71E3D4E2" w14:textId="77777777" w:rsidR="00E33E14" w:rsidRPr="00F63442" w:rsidRDefault="00E33E14" w:rsidP="00E33E14">
      <w:pPr>
        <w:spacing w:line="480" w:lineRule="auto"/>
        <w:rPr>
          <w:rFonts w:ascii="Arial" w:hAnsi="Arial" w:cs="Arial"/>
        </w:rPr>
      </w:pPr>
      <w:proofErr w:type="gramStart"/>
      <w:r w:rsidRPr="00F63442">
        <w:rPr>
          <w:rFonts w:ascii="Arial" w:hAnsi="Arial" w:cs="Arial"/>
        </w:rPr>
        <w:t>Nula(</w:t>
      </w:r>
      <w:proofErr w:type="gramEnd"/>
      <w:r w:rsidRPr="00F63442">
        <w:rPr>
          <w:rFonts w:ascii="Arial" w:hAnsi="Arial" w:cs="Arial"/>
        </w:rPr>
        <w:t xml:space="preserve">HO): El cambio climático no </w:t>
      </w:r>
      <w:r w:rsidR="00083D9E" w:rsidRPr="00F63442">
        <w:rPr>
          <w:rFonts w:ascii="Arial" w:hAnsi="Arial" w:cs="Arial"/>
        </w:rPr>
        <w:t>está</w:t>
      </w:r>
      <w:r w:rsidRPr="00F63442">
        <w:rPr>
          <w:rFonts w:ascii="Arial" w:hAnsi="Arial" w:cs="Arial"/>
        </w:rPr>
        <w:t xml:space="preserve"> relacionado con los productos que consumimos en nuestro día a día.</w:t>
      </w:r>
    </w:p>
    <w:p w14:paraId="4C6AC754" w14:textId="77777777" w:rsidR="00E33E14" w:rsidRPr="00F63442" w:rsidRDefault="00E33E14" w:rsidP="00E33E14">
      <w:pPr>
        <w:spacing w:line="480" w:lineRule="auto"/>
        <w:rPr>
          <w:rFonts w:ascii="Arial" w:hAnsi="Arial" w:cs="Arial"/>
          <w:b/>
          <w:bCs/>
        </w:rPr>
      </w:pPr>
      <w:r w:rsidRPr="00F63442">
        <w:rPr>
          <w:rFonts w:ascii="Arial" w:hAnsi="Arial" w:cs="Arial"/>
          <w:b/>
          <w:bCs/>
        </w:rPr>
        <w:t>1.4 OBJETIVOS</w:t>
      </w:r>
    </w:p>
    <w:p w14:paraId="376DCAA4" w14:textId="77777777" w:rsidR="00E33E14" w:rsidRPr="00F63442" w:rsidRDefault="00E33E14" w:rsidP="00E33E14">
      <w:pPr>
        <w:spacing w:line="480" w:lineRule="auto"/>
        <w:rPr>
          <w:rFonts w:ascii="Arial" w:hAnsi="Arial" w:cs="Arial"/>
        </w:rPr>
      </w:pPr>
      <w:r w:rsidRPr="00F63442">
        <w:rPr>
          <w:rFonts w:ascii="Arial" w:hAnsi="Arial" w:cs="Arial"/>
          <w:b/>
          <w:bCs/>
        </w:rPr>
        <w:t>Objetivo general:</w:t>
      </w:r>
      <w:r w:rsidRPr="00F63442">
        <w:rPr>
          <w:rFonts w:ascii="Arial" w:hAnsi="Arial" w:cs="Arial"/>
        </w:rPr>
        <w:t xml:space="preserve"> Analizar y determinar que productos afectan </w:t>
      </w:r>
      <w:proofErr w:type="spellStart"/>
      <w:r w:rsidRPr="00F63442">
        <w:rPr>
          <w:rFonts w:ascii="Arial" w:hAnsi="Arial" w:cs="Arial"/>
        </w:rPr>
        <w:t>mas</w:t>
      </w:r>
      <w:proofErr w:type="spellEnd"/>
      <w:r w:rsidRPr="00F63442">
        <w:rPr>
          <w:rFonts w:ascii="Arial" w:hAnsi="Arial" w:cs="Arial"/>
        </w:rPr>
        <w:t xml:space="preserve"> al planeta y </w:t>
      </w:r>
      <w:proofErr w:type="spellStart"/>
      <w:r w:rsidRPr="00F63442">
        <w:rPr>
          <w:rFonts w:ascii="Arial" w:hAnsi="Arial" w:cs="Arial"/>
        </w:rPr>
        <w:t>cual</w:t>
      </w:r>
      <w:proofErr w:type="spellEnd"/>
      <w:r w:rsidRPr="00F63442">
        <w:rPr>
          <w:rFonts w:ascii="Arial" w:hAnsi="Arial" w:cs="Arial"/>
        </w:rPr>
        <w:t xml:space="preserve"> es su relación con el cambio climático.</w:t>
      </w:r>
    </w:p>
    <w:p w14:paraId="0A03C95A" w14:textId="77777777" w:rsidR="00E33E14" w:rsidRPr="00F63442" w:rsidRDefault="00E33E14" w:rsidP="00E33E14">
      <w:pPr>
        <w:spacing w:line="480" w:lineRule="auto"/>
        <w:rPr>
          <w:rFonts w:ascii="Arial" w:hAnsi="Arial" w:cs="Arial"/>
        </w:rPr>
      </w:pPr>
      <w:r w:rsidRPr="00F63442">
        <w:rPr>
          <w:rFonts w:ascii="Arial" w:hAnsi="Arial" w:cs="Arial"/>
          <w:b/>
          <w:bCs/>
        </w:rPr>
        <w:t>Objetivos específicos:</w:t>
      </w:r>
    </w:p>
    <w:p w14:paraId="4E503805" w14:textId="77777777" w:rsidR="00E33E14" w:rsidRPr="00F63442" w:rsidRDefault="00E33E14" w:rsidP="00E33E14">
      <w:pPr>
        <w:pStyle w:val="Prrafodelista"/>
        <w:numPr>
          <w:ilvl w:val="0"/>
          <w:numId w:val="1"/>
        </w:numPr>
        <w:spacing w:line="480" w:lineRule="auto"/>
        <w:rPr>
          <w:rFonts w:ascii="Arial" w:hAnsi="Arial" w:cs="Arial"/>
          <w:b/>
          <w:bCs/>
        </w:rPr>
      </w:pPr>
      <w:r w:rsidRPr="00F63442">
        <w:rPr>
          <w:rFonts w:ascii="Arial" w:hAnsi="Arial" w:cs="Arial"/>
        </w:rPr>
        <w:t>Determinar que productos que consumimos son de mayor impacto para la Tierra.</w:t>
      </w:r>
    </w:p>
    <w:p w14:paraId="7681E5BD" w14:textId="77777777" w:rsidR="00E33E14" w:rsidRPr="00F63442" w:rsidRDefault="00E33E14" w:rsidP="00E33E14">
      <w:pPr>
        <w:pStyle w:val="Prrafodelista"/>
        <w:numPr>
          <w:ilvl w:val="0"/>
          <w:numId w:val="1"/>
        </w:numPr>
        <w:spacing w:line="480" w:lineRule="auto"/>
        <w:rPr>
          <w:rFonts w:ascii="Arial" w:hAnsi="Arial" w:cs="Arial"/>
          <w:b/>
          <w:bCs/>
        </w:rPr>
      </w:pPr>
      <w:r w:rsidRPr="00F63442">
        <w:rPr>
          <w:rFonts w:ascii="Arial" w:hAnsi="Arial" w:cs="Arial"/>
        </w:rPr>
        <w:t>Analizar la relación entre los productos que utilizamos y sus repercusiones en el medio ambiente</w:t>
      </w:r>
    </w:p>
    <w:p w14:paraId="70578043" w14:textId="77777777" w:rsidR="00E33E14" w:rsidRPr="00F63442" w:rsidRDefault="00E33E14" w:rsidP="00E33E14">
      <w:pPr>
        <w:pStyle w:val="Prrafodelista"/>
        <w:numPr>
          <w:ilvl w:val="0"/>
          <w:numId w:val="1"/>
        </w:numPr>
        <w:spacing w:line="480" w:lineRule="auto"/>
        <w:rPr>
          <w:rFonts w:ascii="Arial" w:hAnsi="Arial" w:cs="Arial"/>
          <w:b/>
          <w:bCs/>
        </w:rPr>
      </w:pPr>
      <w:r w:rsidRPr="00F63442">
        <w:rPr>
          <w:rFonts w:ascii="Arial" w:hAnsi="Arial" w:cs="Arial"/>
        </w:rPr>
        <w:t xml:space="preserve">Determinar </w:t>
      </w:r>
      <w:proofErr w:type="spellStart"/>
      <w:r w:rsidRPr="00F63442">
        <w:rPr>
          <w:rFonts w:ascii="Arial" w:hAnsi="Arial" w:cs="Arial"/>
        </w:rPr>
        <w:t>cuales</w:t>
      </w:r>
      <w:proofErr w:type="spellEnd"/>
      <w:r w:rsidRPr="00F63442">
        <w:rPr>
          <w:rFonts w:ascii="Arial" w:hAnsi="Arial" w:cs="Arial"/>
        </w:rPr>
        <w:t xml:space="preserve"> son sus consecuencias en cuanto a la biodiversidad</w:t>
      </w:r>
    </w:p>
    <w:p w14:paraId="67E08D3D" w14:textId="77777777" w:rsidR="00E33E14" w:rsidRPr="00F63442" w:rsidRDefault="00E33E14" w:rsidP="00E33E14">
      <w:pPr>
        <w:ind w:left="360"/>
        <w:rPr>
          <w:rFonts w:ascii="Arial" w:hAnsi="Arial" w:cs="Arial"/>
          <w:b/>
          <w:bCs/>
        </w:rPr>
      </w:pPr>
    </w:p>
    <w:p w14:paraId="2C974397" w14:textId="77777777" w:rsidR="00E33E14" w:rsidRPr="00F63442" w:rsidRDefault="00E33E14" w:rsidP="00E33E14">
      <w:pPr>
        <w:rPr>
          <w:rFonts w:ascii="Arial" w:hAnsi="Arial" w:cs="Arial"/>
          <w:b/>
          <w:bCs/>
        </w:rPr>
      </w:pPr>
    </w:p>
    <w:p w14:paraId="4208B6F2" w14:textId="77777777" w:rsidR="00E33E14" w:rsidRPr="00F63442" w:rsidRDefault="00E33E14" w:rsidP="00E33E14">
      <w:pPr>
        <w:rPr>
          <w:rFonts w:ascii="Arial" w:hAnsi="Arial" w:cs="Arial"/>
          <w:b/>
          <w:bCs/>
        </w:rPr>
      </w:pPr>
    </w:p>
    <w:p w14:paraId="635F3981" w14:textId="77777777" w:rsidR="00572D34" w:rsidRPr="00F63442" w:rsidRDefault="00572D34" w:rsidP="00E33E14">
      <w:pPr>
        <w:rPr>
          <w:rFonts w:ascii="Arial" w:hAnsi="Arial" w:cs="Arial"/>
          <w:b/>
          <w:bCs/>
        </w:rPr>
      </w:pPr>
    </w:p>
    <w:p w14:paraId="572DF0AA" w14:textId="77777777" w:rsidR="008563E7" w:rsidRPr="00F63442" w:rsidRDefault="008563E7" w:rsidP="00E33E14">
      <w:pPr>
        <w:rPr>
          <w:rFonts w:ascii="Arial" w:hAnsi="Arial" w:cs="Arial"/>
          <w:b/>
          <w:bCs/>
        </w:rPr>
      </w:pPr>
    </w:p>
    <w:p w14:paraId="18768BB1" w14:textId="77777777" w:rsidR="00572D34" w:rsidRPr="00F63442" w:rsidRDefault="00572D34" w:rsidP="00E33E14">
      <w:pPr>
        <w:rPr>
          <w:rFonts w:ascii="Arial" w:hAnsi="Arial" w:cs="Arial"/>
          <w:b/>
          <w:bCs/>
        </w:rPr>
      </w:pPr>
    </w:p>
    <w:p w14:paraId="16D9C84A" w14:textId="77777777" w:rsidR="00572D34" w:rsidRPr="00F63442" w:rsidRDefault="00572D34" w:rsidP="00E33E14">
      <w:pPr>
        <w:rPr>
          <w:rFonts w:ascii="Arial" w:hAnsi="Arial" w:cs="Arial"/>
          <w:b/>
          <w:bCs/>
        </w:rPr>
      </w:pPr>
    </w:p>
    <w:p w14:paraId="3BE58132" w14:textId="77777777" w:rsidR="00572D34" w:rsidRPr="00F63442" w:rsidRDefault="00572D34" w:rsidP="00E33E14">
      <w:pPr>
        <w:rPr>
          <w:rFonts w:ascii="Arial" w:hAnsi="Arial" w:cs="Arial"/>
          <w:b/>
          <w:bCs/>
        </w:rPr>
      </w:pPr>
      <w:r w:rsidRPr="00F63442">
        <w:rPr>
          <w:rFonts w:ascii="Arial" w:hAnsi="Arial" w:cs="Arial"/>
          <w:b/>
          <w:bCs/>
        </w:rPr>
        <w:lastRenderedPageBreak/>
        <w:t>MARCO TEÓRICO</w:t>
      </w:r>
    </w:p>
    <w:p w14:paraId="6E9A2B7C" w14:textId="77777777" w:rsidR="00572D34" w:rsidRPr="00F63442" w:rsidRDefault="00572D34" w:rsidP="00E33E14">
      <w:pPr>
        <w:rPr>
          <w:rFonts w:ascii="Arial" w:hAnsi="Arial" w:cs="Arial"/>
          <w:b/>
          <w:bCs/>
        </w:rPr>
      </w:pPr>
    </w:p>
    <w:p w14:paraId="2B832976" w14:textId="77777777" w:rsidR="00E33E14" w:rsidRPr="00F63442" w:rsidRDefault="00E33E14" w:rsidP="00E33E14">
      <w:pPr>
        <w:rPr>
          <w:rFonts w:ascii="Arial" w:hAnsi="Arial" w:cs="Arial"/>
          <w:b/>
          <w:bCs/>
        </w:rPr>
      </w:pPr>
    </w:p>
    <w:p w14:paraId="61DA5F9E" w14:textId="77777777" w:rsidR="00DA1698" w:rsidRPr="00F63442" w:rsidRDefault="00572D34" w:rsidP="00083D9E">
      <w:pPr>
        <w:spacing w:line="360" w:lineRule="auto"/>
        <w:jc w:val="both"/>
        <w:rPr>
          <w:rFonts w:ascii="Arial" w:hAnsi="Arial" w:cs="Arial"/>
          <w:b/>
        </w:rPr>
      </w:pPr>
      <w:r w:rsidRPr="00F63442">
        <w:rPr>
          <w:rFonts w:ascii="Arial" w:hAnsi="Arial" w:cs="Arial"/>
          <w:b/>
        </w:rPr>
        <w:t>¿Qué es el cambio climático?</w:t>
      </w:r>
    </w:p>
    <w:p w14:paraId="119322BE" w14:textId="77777777" w:rsidR="00DA1698" w:rsidRPr="00F63442" w:rsidRDefault="00572D34" w:rsidP="00DA1698">
      <w:pPr>
        <w:spacing w:line="360" w:lineRule="auto"/>
        <w:rPr>
          <w:rFonts w:ascii="Arial" w:hAnsi="Arial" w:cs="Arial"/>
          <w:shd w:val="clear" w:color="auto" w:fill="FFFFFF"/>
        </w:rPr>
      </w:pPr>
      <w:r w:rsidRPr="00F63442">
        <w:rPr>
          <w:rFonts w:ascii="Arial" w:hAnsi="Arial" w:cs="Arial"/>
        </w:rPr>
        <w:t>Según</w:t>
      </w:r>
      <w:r w:rsidR="00A2724B" w:rsidRPr="00F63442">
        <w:rPr>
          <w:rFonts w:ascii="Arial" w:hAnsi="Arial" w:cs="Arial"/>
        </w:rPr>
        <w:t xml:space="preserve"> Ninel Escobar,</w:t>
      </w:r>
      <w:r w:rsidRPr="00F63442">
        <w:rPr>
          <w:rFonts w:ascii="Arial" w:hAnsi="Arial" w:cs="Arial"/>
        </w:rPr>
        <w:t xml:space="preserve"> la </w:t>
      </w:r>
      <w:r w:rsidR="00A2724B" w:rsidRPr="00F63442">
        <w:rPr>
          <w:rFonts w:ascii="Arial" w:hAnsi="Arial" w:cs="Arial"/>
        </w:rPr>
        <w:t xml:space="preserve">coordinadora de adaptación al cambio climático en </w:t>
      </w:r>
      <w:r w:rsidRPr="00F63442">
        <w:rPr>
          <w:rFonts w:ascii="Arial" w:hAnsi="Arial" w:cs="Arial"/>
        </w:rPr>
        <w:t xml:space="preserve">WWF (la Organización </w:t>
      </w:r>
      <w:r w:rsidR="00083D9E" w:rsidRPr="00F63442">
        <w:rPr>
          <w:rFonts w:ascii="Arial" w:hAnsi="Arial" w:cs="Arial"/>
        </w:rPr>
        <w:t xml:space="preserve">de Fondo Mundial para la Naturaleza), este </w:t>
      </w:r>
      <w:r w:rsidR="00083D9E" w:rsidRPr="00F63442">
        <w:rPr>
          <w:rFonts w:ascii="Arial" w:hAnsi="Arial" w:cs="Arial"/>
          <w:shd w:val="clear" w:color="auto" w:fill="FFFFFF"/>
        </w:rPr>
        <w:t>cambio en el clima</w:t>
      </w:r>
      <w:r w:rsidR="00DA1698" w:rsidRPr="00F63442">
        <w:rPr>
          <w:rFonts w:ascii="Arial" w:hAnsi="Arial" w:cs="Arial"/>
          <w:shd w:val="clear" w:color="auto" w:fill="FFFFFF"/>
        </w:rPr>
        <w:t xml:space="preserve"> se da por la alteración de la composición global de la atmósfera y la variabilidad climática que ha sido comparada con otros periodos de tiempo, ya sea </w:t>
      </w:r>
      <w:r w:rsidR="00083D9E" w:rsidRPr="00F63442">
        <w:rPr>
          <w:rFonts w:ascii="Arial" w:hAnsi="Arial" w:cs="Arial"/>
          <w:shd w:val="clear" w:color="auto" w:fill="FFFFFF"/>
        </w:rPr>
        <w:t>directa o indirectamente atri</w:t>
      </w:r>
      <w:r w:rsidR="00DA1698" w:rsidRPr="00F63442">
        <w:rPr>
          <w:rFonts w:ascii="Arial" w:hAnsi="Arial" w:cs="Arial"/>
          <w:shd w:val="clear" w:color="auto" w:fill="FFFFFF"/>
        </w:rPr>
        <w:t>buido a las actividades humanas.</w:t>
      </w:r>
    </w:p>
    <w:p w14:paraId="54A88D8B" w14:textId="77777777" w:rsidR="00DA1698" w:rsidRPr="00F63442" w:rsidRDefault="00DA1698" w:rsidP="00DA1698">
      <w:pPr>
        <w:spacing w:line="360" w:lineRule="auto"/>
        <w:rPr>
          <w:rFonts w:ascii="Arial" w:hAnsi="Arial" w:cs="Arial"/>
          <w:shd w:val="clear" w:color="auto" w:fill="FFFFFF"/>
        </w:rPr>
      </w:pPr>
    </w:p>
    <w:p w14:paraId="614AE203" w14:textId="77777777" w:rsidR="00083D9E" w:rsidRPr="00F63442" w:rsidRDefault="00083D9E" w:rsidP="00326724">
      <w:pPr>
        <w:spacing w:line="360" w:lineRule="auto"/>
        <w:rPr>
          <w:rFonts w:ascii="Arial" w:hAnsi="Arial" w:cs="Arial"/>
          <w:shd w:val="clear" w:color="auto" w:fill="FFFFFF"/>
        </w:rPr>
      </w:pPr>
      <w:r w:rsidRPr="00F63442">
        <w:rPr>
          <w:rFonts w:ascii="Arial" w:hAnsi="Arial" w:cs="Arial"/>
          <w:shd w:val="clear" w:color="auto" w:fill="FFFFFF"/>
        </w:rPr>
        <w:t>El cambio de temperatura actual está sucediendo en un espacio de tiempo muy corto, esto se vincula al aumento en la concentración de los Gases de Efecto Invernadero (GEI) como el dióxido de carbono (CO2), metano (CH4), vapor de agua (H2O), ozono (O3) y óxido nitroso (N2O).</w:t>
      </w:r>
    </w:p>
    <w:p w14:paraId="10CD8919" w14:textId="77777777" w:rsidR="00083D9E" w:rsidRPr="00F63442" w:rsidRDefault="00083D9E" w:rsidP="00326724">
      <w:pPr>
        <w:spacing w:line="360" w:lineRule="auto"/>
        <w:rPr>
          <w:rFonts w:ascii="Arial" w:hAnsi="Arial" w:cs="Arial"/>
          <w:shd w:val="clear" w:color="auto" w:fill="FFFFFF"/>
        </w:rPr>
      </w:pPr>
      <w:r w:rsidRPr="00F63442">
        <w:rPr>
          <w:rFonts w:ascii="Arial" w:hAnsi="Arial" w:cs="Arial"/>
        </w:rPr>
        <w:br/>
      </w:r>
      <w:r w:rsidRPr="00F63442">
        <w:rPr>
          <w:rFonts w:ascii="Arial" w:hAnsi="Arial" w:cs="Arial"/>
          <w:shd w:val="clear" w:color="auto" w:fill="FFFFFF"/>
        </w:rPr>
        <w:t>El 68% de las emisiones globales vienen de sólo diez países entre ellos México, contribuyendo con el 1.68%. Las principales fuentes de emisiones de los GEI en México son el transporte, la generación de electricidad y la industria.</w:t>
      </w:r>
    </w:p>
    <w:p w14:paraId="38114F29" w14:textId="77777777" w:rsidR="00DA1698" w:rsidRPr="00F63442" w:rsidRDefault="00DA1698" w:rsidP="00326724">
      <w:pPr>
        <w:spacing w:line="360" w:lineRule="auto"/>
        <w:rPr>
          <w:rFonts w:ascii="Arial" w:hAnsi="Arial" w:cs="Arial"/>
          <w:shd w:val="clear" w:color="auto" w:fill="FFFFFF"/>
        </w:rPr>
      </w:pPr>
    </w:p>
    <w:p w14:paraId="0B16B1E3" w14:textId="77777777" w:rsidR="00DA1698" w:rsidRPr="00F63442" w:rsidRDefault="00DA1698" w:rsidP="00326724">
      <w:pPr>
        <w:spacing w:line="360" w:lineRule="auto"/>
        <w:rPr>
          <w:rFonts w:ascii="Arial" w:hAnsi="Arial" w:cs="Arial"/>
          <w:shd w:val="clear" w:color="auto" w:fill="FFFFFF"/>
        </w:rPr>
      </w:pPr>
      <w:r w:rsidRPr="00F63442">
        <w:rPr>
          <w:rFonts w:ascii="Arial" w:hAnsi="Arial" w:cs="Arial"/>
          <w:shd w:val="clear" w:color="auto" w:fill="FFFFFF"/>
        </w:rPr>
        <w:t>El cambio climático se ha convertido en uno de los mayores desafíos que debemos llevar como sociedad</w:t>
      </w:r>
      <w:r w:rsidR="00083D9E" w:rsidRPr="00F63442">
        <w:rPr>
          <w:rFonts w:ascii="Arial" w:hAnsi="Arial" w:cs="Arial"/>
          <w:shd w:val="clear" w:color="auto" w:fill="FFFFFF"/>
        </w:rPr>
        <w:t>. Las alteraciones en los patrones de los eventos climatológicos y las temperaturas extremas son cada vez más comunes y aumentarán si hay una mayor concentración de gases de efecto invernadero. </w:t>
      </w:r>
      <w:r w:rsidRPr="00F63442">
        <w:rPr>
          <w:rFonts w:ascii="Arial" w:hAnsi="Arial" w:cs="Arial"/>
          <w:shd w:val="clear" w:color="auto" w:fill="FFFFFF"/>
        </w:rPr>
        <w:t xml:space="preserve">De esta forma, poniendo </w:t>
      </w:r>
      <w:r w:rsidR="00083D9E" w:rsidRPr="00F63442">
        <w:rPr>
          <w:rFonts w:ascii="Arial" w:hAnsi="Arial" w:cs="Arial"/>
          <w:shd w:val="clear" w:color="auto" w:fill="FFFFFF"/>
        </w:rPr>
        <w:t xml:space="preserve"> en riesgo la salud, la seguridad alimentaria y energética, así como el acceso al agua de millones de </w:t>
      </w:r>
      <w:r w:rsidRPr="00F63442">
        <w:rPr>
          <w:rFonts w:ascii="Arial" w:hAnsi="Arial" w:cs="Arial"/>
          <w:shd w:val="clear" w:color="auto" w:fill="FFFFFF"/>
        </w:rPr>
        <w:t>personas en el mundo.</w:t>
      </w:r>
    </w:p>
    <w:p w14:paraId="00B30AB7" w14:textId="77777777" w:rsidR="00DA1698" w:rsidRPr="00F63442" w:rsidRDefault="00DA1698" w:rsidP="00326724">
      <w:pPr>
        <w:spacing w:line="360" w:lineRule="auto"/>
        <w:rPr>
          <w:rFonts w:ascii="Arial" w:hAnsi="Arial" w:cs="Arial"/>
          <w:shd w:val="clear" w:color="auto" w:fill="FFFFFF"/>
        </w:rPr>
      </w:pPr>
    </w:p>
    <w:p w14:paraId="6FAEB943" w14:textId="77777777" w:rsidR="008563E7" w:rsidRPr="00F63442" w:rsidRDefault="008563E7" w:rsidP="00326724">
      <w:pPr>
        <w:spacing w:line="360" w:lineRule="auto"/>
        <w:rPr>
          <w:rFonts w:ascii="Arial" w:hAnsi="Arial" w:cs="Arial"/>
          <w:b/>
          <w:shd w:val="clear" w:color="auto" w:fill="FFFFFF"/>
        </w:rPr>
      </w:pPr>
    </w:p>
    <w:p w14:paraId="1D0634AE" w14:textId="77777777" w:rsidR="00083D9E" w:rsidRPr="00F63442" w:rsidRDefault="00083D9E" w:rsidP="00326724">
      <w:pPr>
        <w:spacing w:line="360" w:lineRule="auto"/>
        <w:rPr>
          <w:rFonts w:ascii="Arial" w:hAnsi="Arial" w:cs="Arial"/>
          <w:b/>
          <w:shd w:val="clear" w:color="auto" w:fill="FFFFFF"/>
        </w:rPr>
      </w:pPr>
      <w:r w:rsidRPr="00F63442">
        <w:rPr>
          <w:rFonts w:ascii="Arial" w:hAnsi="Arial" w:cs="Arial"/>
          <w:b/>
          <w:shd w:val="clear" w:color="auto" w:fill="FFFFFF"/>
        </w:rPr>
        <w:t>Factores: calentamiento global y efecto invernadero</w:t>
      </w:r>
    </w:p>
    <w:p w14:paraId="121FC776" w14:textId="77777777" w:rsidR="00083D9E" w:rsidRPr="00F63442" w:rsidRDefault="00083D9E" w:rsidP="00326724">
      <w:pPr>
        <w:spacing w:line="360" w:lineRule="auto"/>
        <w:rPr>
          <w:rFonts w:ascii="Arial" w:hAnsi="Arial" w:cs="Arial"/>
          <w:shd w:val="clear" w:color="auto" w:fill="FFFFFF"/>
        </w:rPr>
      </w:pPr>
    </w:p>
    <w:p w14:paraId="6833C1F2" w14:textId="77777777" w:rsidR="00271EAE" w:rsidRPr="00F63442" w:rsidRDefault="00DA1698" w:rsidP="00326724">
      <w:pPr>
        <w:spacing w:line="360" w:lineRule="auto"/>
        <w:rPr>
          <w:rFonts w:ascii="Arial" w:hAnsi="Arial" w:cs="Arial"/>
        </w:rPr>
      </w:pPr>
      <w:r w:rsidRPr="00F63442">
        <w:rPr>
          <w:rFonts w:ascii="Arial" w:hAnsi="Arial" w:cs="Arial"/>
          <w:shd w:val="clear" w:color="auto" w:fill="FFFFFF"/>
        </w:rPr>
        <w:t>El calentamiento global, sin duda es uno de los temas más polémicos de la última década, ya que muchas personas no tienen una idea base sobre la gran presencia que tiene este en nuestra vida diaria. S</w:t>
      </w:r>
      <w:r w:rsidR="00271EAE" w:rsidRPr="00F63442">
        <w:rPr>
          <w:rFonts w:ascii="Arial" w:hAnsi="Arial" w:cs="Arial"/>
          <w:shd w:val="clear" w:color="auto" w:fill="FFFFFF"/>
        </w:rPr>
        <w:t xml:space="preserve">egún el centro meteorológico nacional, es </w:t>
      </w:r>
      <w:r w:rsidR="00271EAE" w:rsidRPr="00F63442">
        <w:rPr>
          <w:rFonts w:ascii="Arial" w:hAnsi="Arial" w:cs="Arial"/>
        </w:rPr>
        <w:lastRenderedPageBreak/>
        <w:t xml:space="preserve">una serie de cambios en el clima de la Tierra o patrones meteorológicos a largo plazo que varían según el lugar. Conforme la Tierra gira cada día, este nuevo calor gira a su vez recogiendo la humedad </w:t>
      </w:r>
      <w:r w:rsidRPr="00F63442">
        <w:rPr>
          <w:rFonts w:ascii="Arial" w:hAnsi="Arial" w:cs="Arial"/>
        </w:rPr>
        <w:t>de los océanos, aumentando y asentándose en diversas partes de nuestro planeta.</w:t>
      </w:r>
    </w:p>
    <w:p w14:paraId="24A45714" w14:textId="77777777" w:rsidR="00DA1698" w:rsidRPr="00F63442" w:rsidRDefault="00DA1698" w:rsidP="00326724">
      <w:pPr>
        <w:spacing w:line="360" w:lineRule="auto"/>
        <w:rPr>
          <w:rFonts w:ascii="Arial" w:hAnsi="Arial" w:cs="Arial"/>
        </w:rPr>
      </w:pPr>
    </w:p>
    <w:p w14:paraId="4FAD5EE6" w14:textId="77777777" w:rsidR="00271EAE" w:rsidRPr="00F63442" w:rsidRDefault="00DA1698" w:rsidP="00326724">
      <w:pPr>
        <w:spacing w:line="360" w:lineRule="auto"/>
        <w:rPr>
          <w:rFonts w:ascii="Arial" w:hAnsi="Arial" w:cs="Arial"/>
        </w:rPr>
      </w:pPr>
      <w:r w:rsidRPr="00F63442">
        <w:rPr>
          <w:rFonts w:ascii="Arial" w:hAnsi="Arial" w:cs="Arial"/>
        </w:rPr>
        <w:t>El efecto invernadero, según</w:t>
      </w:r>
      <w:r w:rsidR="00271EAE" w:rsidRPr="00F63442">
        <w:rPr>
          <w:rFonts w:ascii="Arial" w:hAnsi="Arial" w:cs="Arial"/>
        </w:rPr>
        <w:t xml:space="preserve"> el CIIFEN (Centro internacional para la investigación del fenómeno del niño) es el calentamiento que se produce cuando ciertos gases de la atmósfera de la Tierra retienen el calor. Estos gases dejan pasar la luz pero mantienen el calor como las paredes de cristal de un invernadero.</w:t>
      </w:r>
    </w:p>
    <w:p w14:paraId="491E8614" w14:textId="77777777" w:rsidR="00271EAE" w:rsidRPr="00F63442" w:rsidRDefault="00271EAE" w:rsidP="00326724">
      <w:pPr>
        <w:spacing w:line="360" w:lineRule="auto"/>
        <w:rPr>
          <w:rFonts w:ascii="Arial" w:hAnsi="Arial" w:cs="Arial"/>
        </w:rPr>
      </w:pPr>
    </w:p>
    <w:p w14:paraId="330A9604" w14:textId="77777777" w:rsidR="00271EAE" w:rsidRPr="00F63442" w:rsidRDefault="00271EAE" w:rsidP="00326724">
      <w:pPr>
        <w:spacing w:line="360" w:lineRule="auto"/>
        <w:rPr>
          <w:rFonts w:ascii="Arial" w:hAnsi="Arial" w:cs="Arial"/>
        </w:rPr>
      </w:pPr>
      <w:r w:rsidRPr="00F63442">
        <w:rPr>
          <w:rStyle w:val="Textoennegrita"/>
          <w:rFonts w:ascii="Arial" w:hAnsi="Arial" w:cs="Arial"/>
          <w:b w:val="0"/>
        </w:rPr>
        <w:t xml:space="preserve">Este efecto </w:t>
      </w:r>
      <w:r w:rsidR="00A40104" w:rsidRPr="00F63442">
        <w:rPr>
          <w:rStyle w:val="Textoennegrita"/>
          <w:rFonts w:ascii="Arial" w:hAnsi="Arial" w:cs="Arial"/>
          <w:b w:val="0"/>
        </w:rPr>
        <w:t xml:space="preserve">provoca </w:t>
      </w:r>
      <w:r w:rsidRPr="00F63442">
        <w:rPr>
          <w:rStyle w:val="Textoennegrita"/>
          <w:rFonts w:ascii="Arial" w:hAnsi="Arial" w:cs="Arial"/>
          <w:b w:val="0"/>
        </w:rPr>
        <w:t>que el clima en la Tierra sea apto para la vida.</w:t>
      </w:r>
      <w:r w:rsidRPr="00F63442">
        <w:rPr>
          <w:rFonts w:ascii="Arial" w:hAnsi="Arial" w:cs="Arial"/>
        </w:rPr>
        <w:t> Sin él, la superficie de la Tierra sería unos 60 grados Fahrenheit más fría. En 1895, el químico suizo Svante Arrhenius descubrió que los humanos podrían aumentar el efecto invernadero produciendo dióxido de</w:t>
      </w:r>
      <w:r w:rsidR="00A40104" w:rsidRPr="00F63442">
        <w:rPr>
          <w:rFonts w:ascii="Arial" w:hAnsi="Arial" w:cs="Arial"/>
        </w:rPr>
        <w:t xml:space="preserve"> carbono, un gas de invernadero, y gracias a dicha investigación se ha dado una mayor comprensión a lo largo de los años, sobre lo que implica el calentamiento global.</w:t>
      </w:r>
    </w:p>
    <w:p w14:paraId="3829EEBF" w14:textId="77777777" w:rsidR="00A40104" w:rsidRPr="00F63442" w:rsidRDefault="00A40104" w:rsidP="00326724">
      <w:pPr>
        <w:spacing w:line="360" w:lineRule="auto"/>
        <w:rPr>
          <w:rFonts w:ascii="Arial" w:hAnsi="Arial" w:cs="Arial"/>
        </w:rPr>
      </w:pPr>
    </w:p>
    <w:p w14:paraId="3BB8E051" w14:textId="77777777" w:rsidR="00271EAE" w:rsidRPr="00F63442" w:rsidRDefault="00271EAE" w:rsidP="00326724">
      <w:pPr>
        <w:spacing w:line="360" w:lineRule="auto"/>
        <w:rPr>
          <w:rStyle w:val="Textoennegrita"/>
          <w:rFonts w:ascii="Arial" w:hAnsi="Arial" w:cs="Arial"/>
          <w:b w:val="0"/>
        </w:rPr>
      </w:pPr>
      <w:r w:rsidRPr="00F63442">
        <w:rPr>
          <w:rFonts w:ascii="Arial" w:hAnsi="Arial" w:cs="Arial"/>
        </w:rPr>
        <w:t xml:space="preserve">Durante los últimos años, los niveles de gases de efecto invernadero (GEI) han aumentado y </w:t>
      </w:r>
      <w:r w:rsidR="00A40104" w:rsidRPr="00F63442">
        <w:rPr>
          <w:rFonts w:ascii="Arial" w:hAnsi="Arial" w:cs="Arial"/>
        </w:rPr>
        <w:t xml:space="preserve">descendido. </w:t>
      </w:r>
      <w:r w:rsidRPr="00F63442">
        <w:rPr>
          <w:rFonts w:ascii="Arial" w:hAnsi="Arial" w:cs="Arial"/>
        </w:rPr>
        <w:t>Las temperaturas medias globales se han mantenido bastante constantes durante este periodo de tiempo</w:t>
      </w:r>
      <w:r w:rsidR="00A40104" w:rsidRPr="00F63442">
        <w:rPr>
          <w:rFonts w:ascii="Arial" w:hAnsi="Arial" w:cs="Arial"/>
          <w:b/>
        </w:rPr>
        <w:t xml:space="preserve"> </w:t>
      </w:r>
      <w:r w:rsidR="00A40104" w:rsidRPr="00F63442">
        <w:rPr>
          <w:rFonts w:ascii="Arial" w:hAnsi="Arial" w:cs="Arial"/>
        </w:rPr>
        <w:t>y a</w:t>
      </w:r>
      <w:r w:rsidRPr="00F63442">
        <w:rPr>
          <w:rStyle w:val="Textoennegrita"/>
          <w:rFonts w:ascii="Arial" w:hAnsi="Arial" w:cs="Arial"/>
          <w:b w:val="0"/>
        </w:rPr>
        <w:t xml:space="preserve"> través de la combustión de combustibles fósiles y otras emisiones de GEI, los humanos están aumentando el efecto invernadero y calentando la Tierra.</w:t>
      </w:r>
    </w:p>
    <w:p w14:paraId="3E824F7A" w14:textId="77777777" w:rsidR="00A40104" w:rsidRPr="00F63442" w:rsidRDefault="00A40104" w:rsidP="00326724">
      <w:pPr>
        <w:spacing w:line="360" w:lineRule="auto"/>
        <w:rPr>
          <w:rFonts w:ascii="Arial" w:hAnsi="Arial" w:cs="Arial"/>
          <w:b/>
        </w:rPr>
      </w:pPr>
    </w:p>
    <w:p w14:paraId="282FE32C" w14:textId="77777777" w:rsidR="008563E7" w:rsidRPr="00F63442" w:rsidRDefault="008563E7" w:rsidP="00326724">
      <w:pPr>
        <w:spacing w:line="360" w:lineRule="auto"/>
        <w:rPr>
          <w:rFonts w:ascii="Arial" w:hAnsi="Arial" w:cs="Arial"/>
          <w:b/>
          <w:shd w:val="clear" w:color="auto" w:fill="FFFFFF"/>
        </w:rPr>
      </w:pPr>
    </w:p>
    <w:p w14:paraId="502ADF62" w14:textId="77777777" w:rsidR="00271EAE" w:rsidRPr="00F63442" w:rsidRDefault="00CF1917" w:rsidP="00326724">
      <w:pPr>
        <w:spacing w:line="360" w:lineRule="auto"/>
        <w:rPr>
          <w:rFonts w:ascii="Arial" w:hAnsi="Arial" w:cs="Arial"/>
          <w:b/>
          <w:shd w:val="clear" w:color="auto" w:fill="FFFFFF"/>
        </w:rPr>
      </w:pPr>
      <w:r w:rsidRPr="00F63442">
        <w:rPr>
          <w:rFonts w:ascii="Arial" w:hAnsi="Arial" w:cs="Arial"/>
          <w:b/>
          <w:shd w:val="clear" w:color="auto" w:fill="FFFFFF"/>
        </w:rPr>
        <w:t>¿Cómo afecta a la biodiversidad?</w:t>
      </w:r>
    </w:p>
    <w:p w14:paraId="17C8889F" w14:textId="77777777" w:rsidR="00A40104" w:rsidRPr="00F63442" w:rsidRDefault="00A40104" w:rsidP="00326724">
      <w:pPr>
        <w:spacing w:line="360" w:lineRule="auto"/>
        <w:rPr>
          <w:rFonts w:ascii="Arial" w:hAnsi="Arial" w:cs="Arial"/>
          <w:b/>
          <w:shd w:val="clear" w:color="auto" w:fill="FFFFFF"/>
        </w:rPr>
      </w:pPr>
    </w:p>
    <w:p w14:paraId="032E0353" w14:textId="77777777" w:rsidR="00326724" w:rsidRPr="00F63442" w:rsidRDefault="00CF1917" w:rsidP="00326724">
      <w:pPr>
        <w:shd w:val="clear" w:color="auto" w:fill="FFFFFF"/>
        <w:spacing w:after="390" w:line="360" w:lineRule="auto"/>
        <w:jc w:val="both"/>
        <w:rPr>
          <w:rFonts w:ascii="Arial" w:eastAsia="Times New Roman" w:hAnsi="Arial" w:cs="Arial"/>
          <w:lang w:val="es-MX" w:eastAsia="es-MX"/>
        </w:rPr>
      </w:pPr>
      <w:r w:rsidRPr="00F63442">
        <w:rPr>
          <w:rFonts w:ascii="Arial" w:eastAsia="Times New Roman" w:hAnsi="Arial" w:cs="Arial"/>
          <w:lang w:val="es-MX" w:eastAsia="es-MX"/>
        </w:rPr>
        <w:t xml:space="preserve">Según Guy </w:t>
      </w:r>
      <w:proofErr w:type="spellStart"/>
      <w:r w:rsidRPr="00F63442">
        <w:rPr>
          <w:rFonts w:ascii="Arial" w:eastAsia="Times New Roman" w:hAnsi="Arial" w:cs="Arial"/>
          <w:lang w:val="es-MX" w:eastAsia="es-MX"/>
        </w:rPr>
        <w:t>Midgley</w:t>
      </w:r>
      <w:proofErr w:type="spellEnd"/>
      <w:r w:rsidRPr="00F63442">
        <w:rPr>
          <w:rFonts w:ascii="Arial" w:eastAsia="Times New Roman" w:hAnsi="Arial" w:cs="Arial"/>
          <w:lang w:val="es-MX" w:eastAsia="es-MX"/>
        </w:rPr>
        <w:t>, un profesor de la universidad de Stellenbosch, experto en la biodiversidad global,</w:t>
      </w:r>
      <w:r w:rsidRPr="00F63442">
        <w:rPr>
          <w:rFonts w:ascii="Arial" w:eastAsia="Times New Roman" w:hAnsi="Arial" w:cs="Arial"/>
          <w:bCs/>
          <w:iCs/>
          <w:lang w:val="es-MX" w:eastAsia="es-MX"/>
        </w:rPr>
        <w:t xml:space="preserve"> el calentamiento de más de dos grados llevará al mundo a un estado de temperatura no visto en varios millones de años</w:t>
      </w:r>
      <w:r w:rsidRPr="00F63442">
        <w:rPr>
          <w:rFonts w:ascii="Arial" w:eastAsia="Times New Roman" w:hAnsi="Arial" w:cs="Arial"/>
          <w:bCs/>
          <w:lang w:val="es-MX" w:eastAsia="es-MX"/>
        </w:rPr>
        <w:t>.</w:t>
      </w:r>
      <w:r w:rsidR="00326724" w:rsidRPr="00F63442">
        <w:rPr>
          <w:rFonts w:ascii="Arial" w:eastAsia="Times New Roman" w:hAnsi="Arial" w:cs="Arial"/>
          <w:lang w:val="es-MX" w:eastAsia="es-MX"/>
        </w:rPr>
        <w:t xml:space="preserve"> </w:t>
      </w:r>
      <w:r w:rsidRPr="00F63442">
        <w:rPr>
          <w:rFonts w:ascii="Arial" w:eastAsia="Times New Roman" w:hAnsi="Arial" w:cs="Arial"/>
          <w:lang w:val="es-MX" w:eastAsia="es-MX"/>
        </w:rPr>
        <w:t>Sin embargo, muchos científicos ya predicen que el calentamiento sería de 3,2 grados, lo que significaría que </w:t>
      </w:r>
      <w:r w:rsidRPr="00F63442">
        <w:rPr>
          <w:rFonts w:ascii="Arial" w:eastAsia="Times New Roman" w:hAnsi="Arial" w:cs="Arial"/>
          <w:bCs/>
          <w:lang w:val="es-MX" w:eastAsia="es-MX"/>
        </w:rPr>
        <w:t>los hábitats de las especies podrían verse gravemente</w:t>
      </w:r>
      <w:r w:rsidR="00326724" w:rsidRPr="00F63442">
        <w:rPr>
          <w:rFonts w:ascii="Arial" w:eastAsia="Times New Roman" w:hAnsi="Arial" w:cs="Arial"/>
          <w:b/>
          <w:bCs/>
          <w:lang w:val="es-MX" w:eastAsia="es-MX"/>
        </w:rPr>
        <w:t xml:space="preserve"> </w:t>
      </w:r>
      <w:r w:rsidR="00326724" w:rsidRPr="00F63442">
        <w:rPr>
          <w:rFonts w:ascii="Arial" w:eastAsia="Times New Roman" w:hAnsi="Arial" w:cs="Arial"/>
          <w:bCs/>
          <w:lang w:val="es-MX" w:eastAsia="es-MX"/>
        </w:rPr>
        <w:t>a</w:t>
      </w:r>
      <w:r w:rsidRPr="00F63442">
        <w:rPr>
          <w:rFonts w:ascii="Arial" w:eastAsia="Times New Roman" w:hAnsi="Arial" w:cs="Arial"/>
          <w:bCs/>
          <w:lang w:val="es-MX" w:eastAsia="es-MX"/>
        </w:rPr>
        <w:t>fectados</w:t>
      </w:r>
      <w:r w:rsidRPr="00F63442">
        <w:rPr>
          <w:rFonts w:ascii="Arial" w:eastAsia="Times New Roman" w:hAnsi="Arial" w:cs="Arial"/>
          <w:lang w:val="es-MX" w:eastAsia="es-MX"/>
        </w:rPr>
        <w:t xml:space="preserve"> y con ello, </w:t>
      </w:r>
      <w:r w:rsidRPr="00F63442">
        <w:rPr>
          <w:rFonts w:ascii="Arial" w:eastAsia="Times New Roman" w:hAnsi="Arial" w:cs="Arial"/>
          <w:lang w:val="es-MX" w:eastAsia="es-MX"/>
        </w:rPr>
        <w:lastRenderedPageBreak/>
        <w:t>todo el ecosistema y la vida en él.</w:t>
      </w:r>
      <w:r w:rsidR="00A40104" w:rsidRPr="00F63442">
        <w:rPr>
          <w:rFonts w:ascii="Arial" w:eastAsia="Times New Roman" w:hAnsi="Arial" w:cs="Arial"/>
          <w:lang w:val="es-MX" w:eastAsia="es-MX"/>
        </w:rPr>
        <w:t xml:space="preserve"> Esto posiciona al cambio climático como una presión critica que ayuda a impulsar la pérdida de biodiversidad en el mundo, llevando a consecuencias como sobreexplotación, contaminación, perdida de </w:t>
      </w:r>
      <w:r w:rsidR="00934190" w:rsidRPr="00F63442">
        <w:rPr>
          <w:rFonts w:ascii="Arial" w:eastAsia="Times New Roman" w:hAnsi="Arial" w:cs="Arial"/>
          <w:lang w:val="es-MX" w:eastAsia="es-MX"/>
        </w:rPr>
        <w:t>hábitats y de especies exóticas invasoras.</w:t>
      </w:r>
    </w:p>
    <w:p w14:paraId="1742262D" w14:textId="77777777" w:rsidR="004A11DD" w:rsidRPr="00F63442" w:rsidRDefault="008563E7" w:rsidP="004A11DD">
      <w:pPr>
        <w:shd w:val="clear" w:color="auto" w:fill="FFFFFF"/>
        <w:spacing w:after="390" w:line="360" w:lineRule="auto"/>
        <w:jc w:val="both"/>
        <w:rPr>
          <w:rFonts w:ascii="Arial" w:eastAsia="Times New Roman" w:hAnsi="Arial" w:cs="Arial"/>
          <w:b/>
          <w:lang w:val="es-MX" w:eastAsia="es-MX"/>
        </w:rPr>
      </w:pPr>
      <w:r w:rsidRPr="00F63442">
        <w:rPr>
          <w:rFonts w:ascii="Arial" w:eastAsia="Times New Roman" w:hAnsi="Arial" w:cs="Arial"/>
          <w:b/>
          <w:lang w:val="es-MX" w:eastAsia="es-MX"/>
        </w:rPr>
        <w:t>El Consumismo de la Sociedad y su Repercusión en el Medio Ambiente</w:t>
      </w:r>
    </w:p>
    <w:p w14:paraId="5FBF4778" w14:textId="77777777" w:rsidR="00934190" w:rsidRPr="00F63442" w:rsidRDefault="00934190" w:rsidP="008563E7">
      <w:pPr>
        <w:pStyle w:val="NormalWeb"/>
        <w:shd w:val="clear" w:color="auto" w:fill="FFFFFF"/>
        <w:spacing w:before="375" w:beforeAutospacing="0" w:after="375" w:afterAutospacing="0" w:line="360" w:lineRule="auto"/>
        <w:jc w:val="both"/>
        <w:rPr>
          <w:rFonts w:ascii="Arial" w:hAnsi="Arial" w:cs="Arial"/>
        </w:rPr>
      </w:pPr>
      <w:r w:rsidRPr="00F63442">
        <w:rPr>
          <w:rFonts w:ascii="Arial" w:hAnsi="Arial" w:cs="Arial"/>
        </w:rPr>
        <w:t>Hoy en día las personas tienen a su alcance todo tipo de productos y bienes para satisfacer sus necesidades, desde las más básicas hasta las más sofisticadas. Sin embargo, </w:t>
      </w:r>
      <w:r w:rsidRPr="00F63442">
        <w:rPr>
          <w:rStyle w:val="Textoennegrita"/>
          <w:rFonts w:ascii="Arial" w:hAnsi="Arial" w:cs="Arial"/>
          <w:b w:val="0"/>
        </w:rPr>
        <w:t>este aparente beneficio supone un arma de doble filo</w:t>
      </w:r>
      <w:r w:rsidRPr="00F63442">
        <w:rPr>
          <w:rFonts w:ascii="Arial" w:hAnsi="Arial" w:cs="Arial"/>
        </w:rPr>
        <w:t>, ya que el consumo desmedido por una parte minoritaria de la población mundial está derivando en un </w:t>
      </w:r>
      <w:hyperlink r:id="rId5" w:history="1">
        <w:r w:rsidRPr="00F63442">
          <w:rPr>
            <w:rStyle w:val="Hipervnculo"/>
            <w:rFonts w:ascii="Arial" w:hAnsi="Arial" w:cs="Arial"/>
            <w:color w:val="auto"/>
            <w:u w:val="none"/>
          </w:rPr>
          <w:t>déficit de recursos</w:t>
        </w:r>
      </w:hyperlink>
      <w:r w:rsidRPr="00F63442">
        <w:rPr>
          <w:rFonts w:ascii="Arial" w:hAnsi="Arial" w:cs="Arial"/>
        </w:rPr>
        <w:t>. Por eso, en los últimos años se ha hecho necesario estudiar cómo consumimos y qué efectos tiene este hecho en el medio ambiente y la sociedad.</w:t>
      </w:r>
    </w:p>
    <w:p w14:paraId="48259D23" w14:textId="77777777" w:rsidR="00934190" w:rsidRPr="00F63442" w:rsidRDefault="00934190" w:rsidP="008563E7">
      <w:pPr>
        <w:pStyle w:val="NormalWeb"/>
        <w:shd w:val="clear" w:color="auto" w:fill="FFFFFF"/>
        <w:spacing w:before="375" w:beforeAutospacing="0" w:after="375" w:afterAutospacing="0" w:line="360" w:lineRule="auto"/>
        <w:jc w:val="both"/>
        <w:rPr>
          <w:rFonts w:ascii="Arial" w:hAnsi="Arial" w:cs="Arial"/>
        </w:rPr>
      </w:pPr>
      <w:r w:rsidRPr="00F63442">
        <w:rPr>
          <w:rFonts w:ascii="Arial" w:hAnsi="Arial" w:cs="Arial"/>
        </w:rPr>
        <w:t>El modelo de economía en la sociedad actual ha venido siendo lineal y se basa en la extracción de materias primas, manufactura y producción, distribución y</w:t>
      </w:r>
      <w:r w:rsidR="008563E7" w:rsidRPr="00F63442">
        <w:rPr>
          <w:rFonts w:ascii="Arial" w:hAnsi="Arial" w:cs="Arial"/>
        </w:rPr>
        <w:t xml:space="preserve"> compra y, por último, desecho.</w:t>
      </w:r>
      <w:r w:rsidR="008563E7" w:rsidRPr="00F63442">
        <w:rPr>
          <w:rStyle w:val="Textoennegrita"/>
          <w:rFonts w:ascii="Arial" w:hAnsi="Arial" w:cs="Arial"/>
          <w:b w:val="0"/>
        </w:rPr>
        <w:t xml:space="preserve"> Durante</w:t>
      </w:r>
      <w:r w:rsidRPr="00F63442">
        <w:rPr>
          <w:rStyle w:val="Textoennegrita"/>
          <w:rFonts w:ascii="Arial" w:hAnsi="Arial" w:cs="Arial"/>
          <w:b w:val="0"/>
        </w:rPr>
        <w:t xml:space="preserve"> la extracción de recursos naturales</w:t>
      </w:r>
      <w:r w:rsidRPr="00F63442">
        <w:rPr>
          <w:rFonts w:ascii="Arial" w:hAnsi="Arial" w:cs="Arial"/>
        </w:rPr>
        <w:t xml:space="preserve"> se </w:t>
      </w:r>
      <w:r w:rsidR="008563E7" w:rsidRPr="00F63442">
        <w:rPr>
          <w:rFonts w:ascii="Arial" w:hAnsi="Arial" w:cs="Arial"/>
        </w:rPr>
        <w:t>obtiene</w:t>
      </w:r>
      <w:r w:rsidRPr="00F63442">
        <w:rPr>
          <w:rFonts w:ascii="Arial" w:hAnsi="Arial" w:cs="Arial"/>
        </w:rPr>
        <w:t xml:space="preserve"> materias primas y energía de la naturaleza para producir bienes y servicios. Muchos de estos recursos no son renovables o se regeneran muy lentamente,</w:t>
      </w:r>
      <w:r w:rsidR="008563E7" w:rsidRPr="00F63442">
        <w:rPr>
          <w:rFonts w:ascii="Arial" w:hAnsi="Arial" w:cs="Arial"/>
        </w:rPr>
        <w:t xml:space="preserve"> provocando que se alteren</w:t>
      </w:r>
      <w:r w:rsidRPr="00F63442">
        <w:rPr>
          <w:rFonts w:ascii="Arial" w:hAnsi="Arial" w:cs="Arial"/>
        </w:rPr>
        <w:t xml:space="preserve"> los ciclos o la capacidad de reg</w:t>
      </w:r>
      <w:r w:rsidR="008563E7" w:rsidRPr="00F63442">
        <w:rPr>
          <w:rFonts w:ascii="Arial" w:hAnsi="Arial" w:cs="Arial"/>
        </w:rPr>
        <w:t>eneración de algunos recursos y</w:t>
      </w:r>
      <w:r w:rsidRPr="00F63442">
        <w:rPr>
          <w:rFonts w:ascii="Arial" w:hAnsi="Arial" w:cs="Arial"/>
        </w:rPr>
        <w:t xml:space="preserve"> por otro lado estamos produciendo materias primas y energía de manera muy contaminante</w:t>
      </w:r>
      <w:r w:rsidR="008563E7" w:rsidRPr="00F63442">
        <w:rPr>
          <w:rFonts w:ascii="Arial" w:hAnsi="Arial" w:cs="Arial"/>
        </w:rPr>
        <w:t>.</w:t>
      </w:r>
    </w:p>
    <w:p w14:paraId="660A19AF" w14:textId="77777777" w:rsidR="00F63442" w:rsidRDefault="003A5DE9" w:rsidP="003A5DE9">
      <w:pPr>
        <w:pStyle w:val="NormalWeb"/>
        <w:shd w:val="clear" w:color="auto" w:fill="FFFFFF"/>
        <w:spacing w:before="375" w:beforeAutospacing="0" w:after="375" w:afterAutospacing="0" w:line="360" w:lineRule="auto"/>
        <w:jc w:val="both"/>
        <w:rPr>
          <w:rFonts w:ascii="Arial" w:hAnsi="Arial" w:cs="Arial"/>
        </w:rPr>
      </w:pPr>
      <w:r w:rsidRPr="00F63442">
        <w:rPr>
          <w:rFonts w:ascii="Arial" w:hAnsi="Arial" w:cs="Arial"/>
        </w:rPr>
        <w:t>En la producción y distribución de los productos existe otra problemática, </w:t>
      </w:r>
      <w:r w:rsidRPr="00F63442">
        <w:rPr>
          <w:rStyle w:val="Textoennegrita"/>
          <w:rFonts w:ascii="Arial" w:hAnsi="Arial" w:cs="Arial"/>
          <w:b w:val="0"/>
        </w:rPr>
        <w:t xml:space="preserve">muchas veces el precio de los productos no refleja su coste ambiental. </w:t>
      </w:r>
      <w:r w:rsidRPr="00F63442">
        <w:rPr>
          <w:rFonts w:ascii="Arial" w:hAnsi="Arial" w:cs="Arial"/>
        </w:rPr>
        <w:t>En la fase de compra, cabe destacar que el crecimiento está basado en la </w:t>
      </w:r>
      <w:hyperlink r:id="rId6" w:history="1">
        <w:r w:rsidRPr="00F63442">
          <w:rPr>
            <w:rStyle w:val="Hipervnculo"/>
            <w:rFonts w:ascii="Arial" w:hAnsi="Arial" w:cs="Arial"/>
            <w:color w:val="auto"/>
            <w:u w:val="none"/>
          </w:rPr>
          <w:t>obsolescencia programada</w:t>
        </w:r>
      </w:hyperlink>
      <w:r w:rsidRPr="00F63442">
        <w:rPr>
          <w:rFonts w:ascii="Arial" w:hAnsi="Arial" w:cs="Arial"/>
        </w:rPr>
        <w:t>, es decir que están hechos para automáticamente dejar de funcionar en un momento determinado.</w:t>
      </w:r>
    </w:p>
    <w:p w14:paraId="2C8843D7" w14:textId="77777777" w:rsidR="003A5DE9" w:rsidRPr="00F63442" w:rsidRDefault="003A5DE9" w:rsidP="003A5DE9">
      <w:pPr>
        <w:pStyle w:val="NormalWeb"/>
        <w:shd w:val="clear" w:color="auto" w:fill="FFFFFF"/>
        <w:spacing w:before="375" w:beforeAutospacing="0" w:after="375" w:afterAutospacing="0" w:line="360" w:lineRule="auto"/>
        <w:jc w:val="both"/>
        <w:rPr>
          <w:rFonts w:ascii="Arial" w:hAnsi="Arial" w:cs="Arial"/>
        </w:rPr>
      </w:pPr>
      <w:r w:rsidRPr="00F63442">
        <w:rPr>
          <w:rFonts w:ascii="Arial" w:hAnsi="Arial" w:cs="Arial"/>
        </w:rPr>
        <w:lastRenderedPageBreak/>
        <w:t>Por último, la mayoría de los productos acaban desechados en vertederos o quemados para su valorización energética. Los </w:t>
      </w:r>
      <w:hyperlink r:id="rId7" w:history="1">
        <w:r w:rsidRPr="00F63442">
          <w:rPr>
            <w:rStyle w:val="Hipervnculo"/>
            <w:rFonts w:ascii="Arial" w:hAnsi="Arial" w:cs="Arial"/>
            <w:color w:val="auto"/>
            <w:u w:val="none"/>
          </w:rPr>
          <w:t>niveles de basura</w:t>
        </w:r>
      </w:hyperlink>
      <w:r w:rsidRPr="00F63442">
        <w:rPr>
          <w:rFonts w:ascii="Arial" w:hAnsi="Arial" w:cs="Arial"/>
        </w:rPr>
        <w:t> se han duplicado en los últimos treinta años y su gestión constituye un problema en sí.</w:t>
      </w:r>
    </w:p>
    <w:p w14:paraId="029F4CDA" w14:textId="77777777" w:rsidR="00F63442" w:rsidRPr="00F63442" w:rsidRDefault="003A5DE9" w:rsidP="003A5DE9">
      <w:pPr>
        <w:pStyle w:val="NormalWeb"/>
        <w:shd w:val="clear" w:color="auto" w:fill="FFFFFF"/>
        <w:spacing w:before="375" w:beforeAutospacing="0" w:after="375" w:afterAutospacing="0" w:line="360" w:lineRule="auto"/>
        <w:jc w:val="both"/>
        <w:rPr>
          <w:rFonts w:ascii="Arial" w:hAnsi="Arial" w:cs="Arial"/>
        </w:rPr>
      </w:pPr>
      <w:r w:rsidRPr="00F63442">
        <w:rPr>
          <w:rStyle w:val="Textoennegrita"/>
          <w:rFonts w:ascii="Arial" w:hAnsi="Arial" w:cs="Arial"/>
          <w:b w:val="0"/>
        </w:rPr>
        <w:t>Este modelo de consumo es insostenible a largo plazo</w:t>
      </w:r>
      <w:r w:rsidRPr="00F63442">
        <w:rPr>
          <w:rFonts w:ascii="Arial" w:hAnsi="Arial" w:cs="Arial"/>
        </w:rPr>
        <w:t xml:space="preserve">. La solución pasa porque estados, empresas y ciudadanos transformemos la economía. Los estados deben incentivar la producción responsable y los </w:t>
      </w:r>
      <w:r w:rsidRPr="00F63442">
        <w:rPr>
          <w:rStyle w:val="Textoennegrita"/>
          <w:rFonts w:ascii="Arial" w:hAnsi="Arial" w:cs="Arial"/>
          <w:b w:val="0"/>
        </w:rPr>
        <w:t>consumidores debemos exigir productos responsables y tomar decisiones de compras informadas</w:t>
      </w:r>
      <w:r w:rsidR="00F63442" w:rsidRPr="00F63442">
        <w:rPr>
          <w:rFonts w:ascii="Arial" w:hAnsi="Arial" w:cs="Arial"/>
          <w:b/>
        </w:rPr>
        <w:t xml:space="preserve">, </w:t>
      </w:r>
      <w:r w:rsidR="00F63442" w:rsidRPr="00F63442">
        <w:rPr>
          <w:rFonts w:ascii="Arial" w:hAnsi="Arial" w:cs="Arial"/>
        </w:rPr>
        <w:t>por último,</w:t>
      </w:r>
      <w:r w:rsidRPr="00F63442">
        <w:rPr>
          <w:rFonts w:ascii="Arial" w:hAnsi="Arial" w:cs="Arial"/>
        </w:rPr>
        <w:t xml:space="preserve"> las empresas deben diseñar productos de manera responsable y cambiar el modelo lineal </w:t>
      </w:r>
      <w:r w:rsidR="00F63442" w:rsidRPr="00F63442">
        <w:rPr>
          <w:rFonts w:ascii="Arial" w:hAnsi="Arial" w:cs="Arial"/>
        </w:rPr>
        <w:t>de producción hacia uno circular, más duradero, en el que se reparen, reutilicen y aprovechen los productos, evitando el problema con la obsolescencia programada.</w:t>
      </w:r>
    </w:p>
    <w:p w14:paraId="3453EE16" w14:textId="77777777" w:rsidR="0012712A" w:rsidRPr="005E1DCA" w:rsidRDefault="0012712A" w:rsidP="008563E7">
      <w:pPr>
        <w:pStyle w:val="NormalWeb"/>
        <w:shd w:val="clear" w:color="auto" w:fill="FFFFFF"/>
        <w:spacing w:before="375" w:beforeAutospacing="0" w:after="375" w:afterAutospacing="0" w:line="360" w:lineRule="auto"/>
        <w:jc w:val="both"/>
        <w:rPr>
          <w:rFonts w:ascii="Arial" w:hAnsi="Arial" w:cs="Arial"/>
          <w:shd w:val="clear" w:color="auto" w:fill="FFFFFF"/>
        </w:rPr>
      </w:pPr>
      <w:r w:rsidRPr="005E1DCA">
        <w:rPr>
          <w:rFonts w:ascii="Arial" w:hAnsi="Arial" w:cs="Arial"/>
        </w:rPr>
        <w:t xml:space="preserve">Tomemos de ejemplo, el consumo del agua, según la investigación de Enrique Delgado Huertos, </w:t>
      </w:r>
      <w:r w:rsidRPr="005E1DCA">
        <w:rPr>
          <w:rFonts w:ascii="Arial" w:hAnsi="Arial" w:cs="Arial"/>
          <w:shd w:val="clear" w:color="auto" w:fill="FFFFFF"/>
        </w:rPr>
        <w:t>un profesor de geografía de la Facultad de Educación de Palencia y especialista en educación ambiental</w:t>
      </w:r>
      <w:r w:rsidR="005E1DCA">
        <w:rPr>
          <w:rFonts w:ascii="Arial" w:hAnsi="Arial" w:cs="Arial"/>
          <w:shd w:val="clear" w:color="auto" w:fill="FFFFFF"/>
        </w:rPr>
        <w:t>, la cual nos expone</w:t>
      </w:r>
      <w:r w:rsidR="005E1DCA" w:rsidRPr="005E1DCA">
        <w:rPr>
          <w:rFonts w:ascii="Arial" w:hAnsi="Arial" w:cs="Arial"/>
          <w:shd w:val="clear" w:color="auto" w:fill="FFFFFF"/>
        </w:rPr>
        <w:t xml:space="preserve"> la relación existente entre consumo y medio ambiente, resaltando, con datos concretos, los negativos impactos que resultan de dicha interrelación.</w:t>
      </w:r>
      <w:r w:rsidRPr="005E1DCA">
        <w:rPr>
          <w:rFonts w:ascii="Arial" w:hAnsi="Arial" w:cs="Arial"/>
          <w:shd w:val="clear" w:color="auto" w:fill="FFFFFF"/>
        </w:rPr>
        <w:t xml:space="preserve"> </w:t>
      </w:r>
      <w:r w:rsidR="005E1DCA">
        <w:rPr>
          <w:rFonts w:ascii="Arial" w:hAnsi="Arial" w:cs="Arial"/>
          <w:shd w:val="clear" w:color="auto" w:fill="FFFFFF"/>
        </w:rPr>
        <w:t>Delgado</w:t>
      </w:r>
      <w:r w:rsidRPr="005E1DCA">
        <w:rPr>
          <w:rFonts w:ascii="Arial" w:hAnsi="Arial" w:cs="Arial"/>
          <w:shd w:val="clear" w:color="auto" w:fill="FFFFFF"/>
        </w:rPr>
        <w:t xml:space="preserve"> publicó su artículo a finales del siglo XX, y en una gráfica nos formula una hipótesis de los niveles de consumo del año 2025 a comparación</w:t>
      </w:r>
      <w:r w:rsidR="002B0B86" w:rsidRPr="005E1DCA">
        <w:rPr>
          <w:rFonts w:ascii="Arial" w:hAnsi="Arial" w:cs="Arial"/>
          <w:shd w:val="clear" w:color="auto" w:fill="FFFFFF"/>
        </w:rPr>
        <w:t xml:space="preserve"> de los de 1992.</w:t>
      </w:r>
    </w:p>
    <w:p w14:paraId="12E17FE3" w14:textId="77777777" w:rsidR="00CF1917" w:rsidRDefault="002B0B86" w:rsidP="003A5DE9">
      <w:pPr>
        <w:pStyle w:val="NormalWeb"/>
        <w:shd w:val="clear" w:color="auto" w:fill="FFFFFF"/>
        <w:spacing w:before="375" w:beforeAutospacing="0" w:after="375" w:afterAutospacing="0" w:line="360" w:lineRule="auto"/>
        <w:jc w:val="both"/>
        <w:rPr>
          <w:rFonts w:ascii="Arial" w:hAnsi="Arial" w:cs="Arial"/>
          <w:shd w:val="clear" w:color="auto" w:fill="FFFFFF"/>
        </w:rPr>
      </w:pPr>
      <w:r w:rsidRPr="00F63442">
        <w:rPr>
          <w:rFonts w:ascii="Arial" w:hAnsi="Arial" w:cs="Arial"/>
          <w:shd w:val="clear" w:color="auto" w:fill="FFFFFF"/>
        </w:rPr>
        <w:t>Delgado estima que para el año 2025, con una población estimada de 8504 millones de habitantes, los niveles de consumo serán d</w:t>
      </w:r>
      <w:r w:rsidR="00F63442" w:rsidRPr="00F63442">
        <w:rPr>
          <w:rFonts w:ascii="Arial" w:hAnsi="Arial" w:cs="Arial"/>
          <w:shd w:val="clear" w:color="auto" w:fill="FFFFFF"/>
        </w:rPr>
        <w:t>e 1058 m3 p</w:t>
      </w:r>
      <w:r w:rsidRPr="00F63442">
        <w:rPr>
          <w:rFonts w:ascii="Arial" w:hAnsi="Arial" w:cs="Arial"/>
          <w:shd w:val="clear" w:color="auto" w:fill="FFFFFF"/>
        </w:rPr>
        <w:t>er cápita a comparación de los de 1992, que son de 660 m3 per cápita. Estos desequilibrios espaciales</w:t>
      </w:r>
      <w:r w:rsidR="003A5DE9" w:rsidRPr="00F63442">
        <w:rPr>
          <w:rFonts w:ascii="Arial" w:hAnsi="Arial" w:cs="Arial"/>
          <w:shd w:val="clear" w:color="auto" w:fill="FFFFFF"/>
        </w:rPr>
        <w:t xml:space="preserve">, se agudizan cuando se realiza un análisis más detallado, ya que el modelo de organización territorial interno de los estados no necesariamente coincide con las disponibilidades hídricas de los territorios, de manera que en varias ocasiones se ha generado un desarrollo urbano-industrial en áreas con seros déficit, lo que induce soluciones hidrológicas muy </w:t>
      </w:r>
      <w:r w:rsidR="00F63442">
        <w:rPr>
          <w:rFonts w:ascii="Arial" w:hAnsi="Arial" w:cs="Arial"/>
          <w:shd w:val="clear" w:color="auto" w:fill="FFFFFF"/>
        </w:rPr>
        <w:t>agresivas desde el punto de vista ambiental.</w:t>
      </w:r>
    </w:p>
    <w:p w14:paraId="6FF3F34A" w14:textId="77777777" w:rsidR="007A3A65" w:rsidRDefault="007A3A65" w:rsidP="003A5DE9">
      <w:pPr>
        <w:pStyle w:val="NormalWeb"/>
        <w:shd w:val="clear" w:color="auto" w:fill="FFFFFF"/>
        <w:spacing w:before="375" w:beforeAutospacing="0" w:after="375" w:afterAutospacing="0" w:line="360" w:lineRule="auto"/>
        <w:jc w:val="both"/>
        <w:rPr>
          <w:rFonts w:ascii="Arial" w:hAnsi="Arial" w:cs="Arial"/>
          <w:b/>
          <w:shd w:val="clear" w:color="auto" w:fill="FFFFFF"/>
        </w:rPr>
      </w:pPr>
    </w:p>
    <w:p w14:paraId="7CC95730" w14:textId="77777777" w:rsidR="007A3A65" w:rsidRDefault="007A3A65" w:rsidP="003A5DE9">
      <w:pPr>
        <w:pStyle w:val="NormalWeb"/>
        <w:shd w:val="clear" w:color="auto" w:fill="FFFFFF"/>
        <w:spacing w:before="375" w:beforeAutospacing="0" w:after="375" w:afterAutospacing="0" w:line="360" w:lineRule="auto"/>
        <w:jc w:val="both"/>
        <w:rPr>
          <w:rFonts w:ascii="Arial" w:hAnsi="Arial" w:cs="Arial"/>
          <w:b/>
          <w:shd w:val="clear" w:color="auto" w:fill="FFFFFF"/>
        </w:rPr>
      </w:pPr>
    </w:p>
    <w:p w14:paraId="5322CFA3" w14:textId="77777777" w:rsidR="005E1DCA" w:rsidRDefault="005E1DCA" w:rsidP="003A5DE9">
      <w:pPr>
        <w:pStyle w:val="NormalWeb"/>
        <w:shd w:val="clear" w:color="auto" w:fill="FFFFFF"/>
        <w:spacing w:before="375" w:beforeAutospacing="0" w:after="375" w:afterAutospacing="0" w:line="360" w:lineRule="auto"/>
        <w:jc w:val="both"/>
        <w:rPr>
          <w:rFonts w:ascii="Arial" w:hAnsi="Arial" w:cs="Arial"/>
          <w:b/>
          <w:shd w:val="clear" w:color="auto" w:fill="FFFFFF"/>
        </w:rPr>
      </w:pPr>
      <w:r w:rsidRPr="005E1DCA">
        <w:rPr>
          <w:rFonts w:ascii="Arial" w:hAnsi="Arial" w:cs="Arial"/>
          <w:b/>
          <w:shd w:val="clear" w:color="auto" w:fill="FFFFFF"/>
        </w:rPr>
        <w:lastRenderedPageBreak/>
        <w:t>¿Qué podemos hacer para frenar el cambio climático?</w:t>
      </w:r>
    </w:p>
    <w:p w14:paraId="79847C26" w14:textId="77777777" w:rsidR="007A3A65" w:rsidRPr="007A3A65" w:rsidRDefault="005E1DCA" w:rsidP="007A3A65">
      <w:pPr>
        <w:shd w:val="clear" w:color="auto" w:fill="FFFFFF"/>
        <w:spacing w:before="100" w:beforeAutospacing="1" w:after="100" w:afterAutospacing="1" w:line="360" w:lineRule="auto"/>
        <w:rPr>
          <w:rFonts w:ascii="Arial" w:eastAsia="Times New Roman" w:hAnsi="Arial" w:cs="Arial"/>
          <w:lang w:val="es-MX" w:eastAsia="es-MX"/>
        </w:rPr>
      </w:pPr>
      <w:r w:rsidRPr="007A3A65">
        <w:rPr>
          <w:rFonts w:ascii="Arial" w:hAnsi="Arial" w:cs="Arial"/>
          <w:shd w:val="clear" w:color="auto" w:fill="FFFFFF"/>
        </w:rPr>
        <w:t>Según la WWF,</w:t>
      </w:r>
      <w:r w:rsidR="007A3A65" w:rsidRPr="007A3A65">
        <w:rPr>
          <w:rFonts w:ascii="Arial" w:hAnsi="Arial" w:cs="Arial"/>
          <w:shd w:val="clear" w:color="auto" w:fill="FFFFFF"/>
        </w:rPr>
        <w:t xml:space="preserve"> hay diversas acciones que podemos hacer para lograr dicha meta, entre las que están </w:t>
      </w:r>
      <w:r w:rsidR="007A3A65">
        <w:rPr>
          <w:rFonts w:ascii="Arial" w:eastAsia="Times New Roman" w:hAnsi="Arial" w:cs="Arial"/>
          <w:lang w:val="es-MX" w:eastAsia="es-MX"/>
        </w:rPr>
        <w:t>i</w:t>
      </w:r>
      <w:r w:rsidR="007A3A65" w:rsidRPr="007A3A65">
        <w:rPr>
          <w:rFonts w:ascii="Arial" w:eastAsia="Times New Roman" w:hAnsi="Arial" w:cs="Arial"/>
          <w:lang w:val="es-MX" w:eastAsia="es-MX"/>
        </w:rPr>
        <w:t>nvertir en energías renovables, promover innovaciones tecnológicas y modernizar políticas públicas que reduzcan el uso de combustibles fósiles. Transformar los negocios en los sectores de la tecnología, la información, la biotecnología y el transporte con b</w:t>
      </w:r>
      <w:r w:rsidR="007A3A65">
        <w:rPr>
          <w:rFonts w:ascii="Arial" w:eastAsia="Times New Roman" w:hAnsi="Arial" w:cs="Arial"/>
          <w:lang w:val="es-MX" w:eastAsia="es-MX"/>
        </w:rPr>
        <w:t>ase en la eficiencia energética y por ultimo m</w:t>
      </w:r>
      <w:r w:rsidR="007A3A65" w:rsidRPr="007A3A65">
        <w:rPr>
          <w:rFonts w:ascii="Arial" w:eastAsia="Times New Roman" w:hAnsi="Arial" w:cs="Arial"/>
          <w:lang w:val="es-MX" w:eastAsia="es-MX"/>
        </w:rPr>
        <w:t>itigar o eliminar la sobreexplotación de recursos naturales, la destrucción de hábitats y la contaminación con el fin de asegurar la adaptación de los ecosistemas al cambio climático.</w:t>
      </w:r>
    </w:p>
    <w:p w14:paraId="6A9BB922" w14:textId="77777777" w:rsidR="007A3A65" w:rsidRDefault="007A3A65" w:rsidP="007A3A65">
      <w:pPr>
        <w:rPr>
          <w:rFonts w:ascii="Arial" w:hAnsi="Arial" w:cs="Arial"/>
        </w:rPr>
      </w:pPr>
      <w:r w:rsidRPr="007A3A65">
        <w:rPr>
          <w:rFonts w:ascii="Arial" w:hAnsi="Arial" w:cs="Arial"/>
        </w:rPr>
        <w:t>Referencias:</w:t>
      </w:r>
    </w:p>
    <w:p w14:paraId="731A4CF4" w14:textId="77777777" w:rsidR="007A3A65" w:rsidRPr="007A3A65" w:rsidRDefault="007A3A65" w:rsidP="007A3A65">
      <w:pPr>
        <w:rPr>
          <w:rFonts w:ascii="Arial" w:hAnsi="Arial" w:cs="Arial"/>
        </w:rPr>
      </w:pPr>
    </w:p>
    <w:p w14:paraId="5307134B" w14:textId="77777777" w:rsidR="007A3A65" w:rsidRPr="007A3A65" w:rsidRDefault="007A3A65" w:rsidP="007A3A65">
      <w:pPr>
        <w:pStyle w:val="Prrafodelista"/>
        <w:numPr>
          <w:ilvl w:val="0"/>
          <w:numId w:val="3"/>
        </w:numPr>
        <w:spacing w:after="160" w:line="259" w:lineRule="auto"/>
        <w:rPr>
          <w:rFonts w:ascii="Arial" w:hAnsi="Arial" w:cs="Arial"/>
        </w:rPr>
      </w:pPr>
      <w:r w:rsidRPr="007A3A65">
        <w:rPr>
          <w:rFonts w:ascii="Arial" w:hAnsi="Arial" w:cs="Arial"/>
          <w:color w:val="000000"/>
        </w:rPr>
        <w:t xml:space="preserve">Escobar, N. (2015). Cambio climático y Energía, Diciembre 9, 2019 de WWF Sitio web: </w:t>
      </w:r>
      <w:hyperlink r:id="rId8" w:history="1">
        <w:r w:rsidRPr="007A3A65">
          <w:rPr>
            <w:rStyle w:val="Hipervnculo"/>
            <w:rFonts w:ascii="Arial" w:hAnsi="Arial" w:cs="Arial"/>
          </w:rPr>
          <w:t>https://www.wwf.org.mx/que_hacemos/cambio_climatico_y_energia/</w:t>
        </w:r>
      </w:hyperlink>
    </w:p>
    <w:p w14:paraId="517BF864" w14:textId="77777777" w:rsidR="007A3A65" w:rsidRPr="007A3A65" w:rsidRDefault="007A3A65" w:rsidP="007A3A65">
      <w:pPr>
        <w:pStyle w:val="Prrafodelista"/>
        <w:rPr>
          <w:rFonts w:ascii="Arial" w:hAnsi="Arial" w:cs="Arial"/>
        </w:rPr>
      </w:pPr>
    </w:p>
    <w:p w14:paraId="1BF4ED7F" w14:textId="77777777" w:rsidR="007A3A65" w:rsidRPr="007A3A65" w:rsidRDefault="007A3A65" w:rsidP="007A3A65">
      <w:pPr>
        <w:pStyle w:val="Prrafodelista"/>
        <w:numPr>
          <w:ilvl w:val="0"/>
          <w:numId w:val="3"/>
        </w:numPr>
        <w:spacing w:after="160" w:line="259" w:lineRule="auto"/>
        <w:rPr>
          <w:rFonts w:ascii="Arial" w:hAnsi="Arial" w:cs="Arial"/>
        </w:rPr>
      </w:pPr>
      <w:r w:rsidRPr="007A3A65">
        <w:rPr>
          <w:rFonts w:ascii="Arial" w:hAnsi="Arial" w:cs="Arial"/>
          <w:color w:val="000000"/>
        </w:rPr>
        <w:t xml:space="preserve">OMM. (2019). informes meteorológicos sobre el cambio climático. Diciembre 9, 2019, de Organización Meteorológica Mundial Sitio web: </w:t>
      </w:r>
      <w:hyperlink r:id="rId9" w:history="1">
        <w:r w:rsidRPr="007A3A65">
          <w:rPr>
            <w:rStyle w:val="Hipervnculo"/>
            <w:rFonts w:ascii="Arial" w:hAnsi="Arial" w:cs="Arial"/>
          </w:rPr>
          <w:t>https://public.wmo.int/es/recursos/informes-meteorol%C3%B3gicos-sobre-el-cambio-clim%C3%A1tico</w:t>
        </w:r>
      </w:hyperlink>
    </w:p>
    <w:p w14:paraId="1E47DA76" w14:textId="77777777" w:rsidR="007A3A65" w:rsidRPr="007A3A65" w:rsidRDefault="007A3A65" w:rsidP="007A3A65">
      <w:pPr>
        <w:pStyle w:val="Prrafodelista"/>
        <w:rPr>
          <w:rFonts w:ascii="Arial" w:hAnsi="Arial" w:cs="Arial"/>
        </w:rPr>
      </w:pPr>
    </w:p>
    <w:p w14:paraId="4594929F" w14:textId="77777777" w:rsidR="007A3A65" w:rsidRPr="007A3A65" w:rsidRDefault="007A3A65" w:rsidP="007A3A65">
      <w:pPr>
        <w:pStyle w:val="Prrafodelista"/>
        <w:rPr>
          <w:rFonts w:ascii="Arial" w:hAnsi="Arial" w:cs="Arial"/>
        </w:rPr>
      </w:pPr>
    </w:p>
    <w:p w14:paraId="6FC9A89D" w14:textId="77777777" w:rsidR="007A3A65" w:rsidRPr="007A3A65" w:rsidRDefault="007A3A65" w:rsidP="007A3A65">
      <w:pPr>
        <w:pStyle w:val="Prrafodelista"/>
        <w:numPr>
          <w:ilvl w:val="0"/>
          <w:numId w:val="3"/>
        </w:numPr>
        <w:spacing w:after="160" w:line="259" w:lineRule="auto"/>
        <w:rPr>
          <w:rFonts w:ascii="Arial" w:hAnsi="Arial" w:cs="Arial"/>
        </w:rPr>
      </w:pPr>
      <w:r w:rsidRPr="007A3A65">
        <w:rPr>
          <w:rFonts w:ascii="Arial" w:hAnsi="Arial" w:cs="Arial"/>
          <w:color w:val="000000"/>
        </w:rPr>
        <w:t xml:space="preserve"> </w:t>
      </w:r>
      <w:proofErr w:type="spellStart"/>
      <w:r w:rsidRPr="007A3A65">
        <w:rPr>
          <w:rFonts w:ascii="Arial" w:hAnsi="Arial" w:cs="Arial"/>
          <w:color w:val="000000"/>
        </w:rPr>
        <w:t>Mendes</w:t>
      </w:r>
      <w:proofErr w:type="spellEnd"/>
      <w:r w:rsidRPr="007A3A65">
        <w:rPr>
          <w:rFonts w:ascii="Arial" w:hAnsi="Arial" w:cs="Arial"/>
          <w:color w:val="000000"/>
        </w:rPr>
        <w:t xml:space="preserve">, D.,  Antonio Marengo, A., &amp; Michel </w:t>
      </w:r>
      <w:proofErr w:type="spellStart"/>
      <w:r w:rsidRPr="007A3A65">
        <w:rPr>
          <w:rFonts w:ascii="Arial" w:hAnsi="Arial" w:cs="Arial"/>
          <w:color w:val="000000"/>
        </w:rPr>
        <w:t>Mesquita</w:t>
      </w:r>
      <w:proofErr w:type="spellEnd"/>
      <w:r w:rsidRPr="007A3A65">
        <w:rPr>
          <w:rFonts w:ascii="Arial" w:hAnsi="Arial" w:cs="Arial"/>
          <w:color w:val="000000"/>
        </w:rPr>
        <w:t xml:space="preserve">, M. (2016). El Efecto Invernadero. Diciembre 9, 2019, de CIIFEN Sitio web: </w:t>
      </w:r>
      <w:hyperlink r:id="rId10" w:history="1">
        <w:r w:rsidRPr="007A3A65">
          <w:rPr>
            <w:rStyle w:val="Hipervnculo"/>
            <w:rFonts w:ascii="Arial" w:hAnsi="Arial" w:cs="Arial"/>
          </w:rPr>
          <w:t>http://www.ciifen.org/index.php?option=com_content&amp;view=category&amp;layout=blog&amp;id=99&amp;Itemid=342&amp;lang=es</w:t>
        </w:r>
      </w:hyperlink>
    </w:p>
    <w:p w14:paraId="26567A7C" w14:textId="77777777" w:rsidR="007A3A65" w:rsidRPr="007A3A65" w:rsidRDefault="007A3A65" w:rsidP="007A3A65">
      <w:pPr>
        <w:rPr>
          <w:rFonts w:ascii="Arial" w:hAnsi="Arial" w:cs="Arial"/>
        </w:rPr>
      </w:pPr>
    </w:p>
    <w:p w14:paraId="5EA5ACCE" w14:textId="77777777" w:rsidR="007A3A65" w:rsidRPr="007A3A65" w:rsidRDefault="007A3A65" w:rsidP="007A3A65">
      <w:pPr>
        <w:pStyle w:val="Prrafodelista"/>
        <w:numPr>
          <w:ilvl w:val="0"/>
          <w:numId w:val="3"/>
        </w:numPr>
        <w:spacing w:after="160" w:line="259" w:lineRule="auto"/>
        <w:rPr>
          <w:rFonts w:ascii="Arial" w:hAnsi="Arial" w:cs="Arial"/>
        </w:rPr>
      </w:pPr>
      <w:r w:rsidRPr="007A3A65">
        <w:rPr>
          <w:rFonts w:ascii="Arial" w:hAnsi="Arial" w:cs="Arial"/>
          <w:color w:val="000000"/>
        </w:rPr>
        <w:t xml:space="preserve">Delgado, E. (1997). Consumo y Medio Ambiente. diciembre 9, 2019, de Universidad de Palencia Sitio web: </w:t>
      </w:r>
      <w:hyperlink r:id="rId11" w:history="1">
        <w:r w:rsidRPr="007A3A65">
          <w:rPr>
            <w:rStyle w:val="Hipervnculo"/>
            <w:rFonts w:ascii="Arial" w:hAnsi="Arial" w:cs="Arial"/>
          </w:rPr>
          <w:t>file:///C:/Users/Alejandro/Downloads/Dialnet-ConsumoYMedioAmbiente-127576.pdf</w:t>
        </w:r>
      </w:hyperlink>
    </w:p>
    <w:p w14:paraId="14E338CD" w14:textId="77777777" w:rsidR="007A3A65" w:rsidRPr="007A3A65" w:rsidRDefault="007A3A65" w:rsidP="007A3A65">
      <w:pPr>
        <w:pStyle w:val="Prrafodelista"/>
        <w:rPr>
          <w:rFonts w:ascii="Arial" w:hAnsi="Arial" w:cs="Arial"/>
        </w:rPr>
      </w:pPr>
    </w:p>
    <w:p w14:paraId="6C06BB67" w14:textId="77777777" w:rsidR="007A3A65" w:rsidRPr="007A3A65" w:rsidRDefault="007A3A65" w:rsidP="007A3A65">
      <w:pPr>
        <w:pStyle w:val="Prrafodelista"/>
        <w:numPr>
          <w:ilvl w:val="0"/>
          <w:numId w:val="3"/>
        </w:numPr>
        <w:spacing w:after="160" w:line="259" w:lineRule="auto"/>
        <w:rPr>
          <w:rFonts w:ascii="Arial" w:hAnsi="Arial" w:cs="Arial"/>
        </w:rPr>
      </w:pPr>
      <w:proofErr w:type="spellStart"/>
      <w:r w:rsidRPr="007A3A65">
        <w:rPr>
          <w:rFonts w:ascii="Arial" w:hAnsi="Arial" w:cs="Arial"/>
          <w:color w:val="000000"/>
        </w:rPr>
        <w:t>Coppini</w:t>
      </w:r>
      <w:proofErr w:type="spellEnd"/>
      <w:r w:rsidRPr="007A3A65">
        <w:rPr>
          <w:rFonts w:ascii="Arial" w:hAnsi="Arial" w:cs="Arial"/>
          <w:color w:val="000000"/>
        </w:rPr>
        <w:t xml:space="preserve">, V. (2018). Cambio climático y su afección a la biodiversidad. diciembre 9, 2019, de Geo innova Sitio web: </w:t>
      </w:r>
      <w:hyperlink r:id="rId12" w:history="1">
        <w:r w:rsidRPr="007A3A65">
          <w:rPr>
            <w:rStyle w:val="Hipervnculo"/>
            <w:rFonts w:ascii="Arial" w:hAnsi="Arial" w:cs="Arial"/>
          </w:rPr>
          <w:t>https://geoinnova.org/blog-territorio/medioambiente-cambio-climatico-afeccion-biodiversidad/</w:t>
        </w:r>
      </w:hyperlink>
    </w:p>
    <w:p w14:paraId="595061B1" w14:textId="77777777" w:rsidR="00271EAE" w:rsidRPr="00F63442" w:rsidRDefault="00271EAE" w:rsidP="00083D9E">
      <w:pPr>
        <w:spacing w:line="360" w:lineRule="auto"/>
        <w:rPr>
          <w:rFonts w:ascii="Arial" w:hAnsi="Arial" w:cs="Arial"/>
          <w:b/>
        </w:rPr>
      </w:pPr>
    </w:p>
    <w:sectPr w:rsidR="00271EAE" w:rsidRPr="00F63442" w:rsidSect="007A5E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0765"/>
    <w:multiLevelType w:val="hybridMultilevel"/>
    <w:tmpl w:val="CBB446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3038014C"/>
    <w:multiLevelType w:val="hybridMultilevel"/>
    <w:tmpl w:val="F7368D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CB905D2"/>
    <w:multiLevelType w:val="multilevel"/>
    <w:tmpl w:val="F446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E14"/>
    <w:rsid w:val="00033DBA"/>
    <w:rsid w:val="00083D9E"/>
    <w:rsid w:val="0012712A"/>
    <w:rsid w:val="00271EAE"/>
    <w:rsid w:val="002B0B86"/>
    <w:rsid w:val="00326724"/>
    <w:rsid w:val="003A5DE9"/>
    <w:rsid w:val="00415AE1"/>
    <w:rsid w:val="004A11DD"/>
    <w:rsid w:val="00572D34"/>
    <w:rsid w:val="005E1DCA"/>
    <w:rsid w:val="007A3A65"/>
    <w:rsid w:val="007A5E58"/>
    <w:rsid w:val="008563E7"/>
    <w:rsid w:val="00934190"/>
    <w:rsid w:val="009E37E5"/>
    <w:rsid w:val="00A2724B"/>
    <w:rsid w:val="00A40104"/>
    <w:rsid w:val="00AE743D"/>
    <w:rsid w:val="00C35772"/>
    <w:rsid w:val="00CF1917"/>
    <w:rsid w:val="00D764E2"/>
    <w:rsid w:val="00DA1698"/>
    <w:rsid w:val="00E33E14"/>
    <w:rsid w:val="00F31E5B"/>
    <w:rsid w:val="00F634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303C"/>
  <w15:chartTrackingRefBased/>
  <w15:docId w15:val="{46D23524-A585-C64F-BA35-12B46CB8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E14"/>
    <w:rPr>
      <w:lang w:val="es-ES_tradnl"/>
    </w:rPr>
  </w:style>
  <w:style w:type="paragraph" w:styleId="Ttulo1">
    <w:name w:val="heading 1"/>
    <w:basedOn w:val="Normal"/>
    <w:next w:val="Normal"/>
    <w:link w:val="Ttulo1Car"/>
    <w:uiPriority w:val="9"/>
    <w:qFormat/>
    <w:rsid w:val="004A11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341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CF1917"/>
    <w:pPr>
      <w:spacing w:before="100" w:beforeAutospacing="1" w:after="100" w:afterAutospacing="1"/>
      <w:outlineLvl w:val="3"/>
    </w:pPr>
    <w:rPr>
      <w:rFonts w:ascii="Times New Roman" w:eastAsia="Times New Roman" w:hAnsi="Times New Roman" w:cs="Times New Roman"/>
      <w:b/>
      <w:bCs/>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3E14"/>
    <w:pPr>
      <w:ind w:left="720"/>
      <w:contextualSpacing/>
    </w:pPr>
  </w:style>
  <w:style w:type="character" w:styleId="Textoennegrita">
    <w:name w:val="Strong"/>
    <w:basedOn w:val="Fuentedeprrafopredeter"/>
    <w:uiPriority w:val="22"/>
    <w:qFormat/>
    <w:rsid w:val="00271EAE"/>
    <w:rPr>
      <w:b/>
      <w:bCs/>
    </w:rPr>
  </w:style>
  <w:style w:type="character" w:customStyle="1" w:styleId="Ttulo4Car">
    <w:name w:val="Título 4 Car"/>
    <w:basedOn w:val="Fuentedeprrafopredeter"/>
    <w:link w:val="Ttulo4"/>
    <w:uiPriority w:val="9"/>
    <w:rsid w:val="00CF1917"/>
    <w:rPr>
      <w:rFonts w:ascii="Times New Roman" w:eastAsia="Times New Roman" w:hAnsi="Times New Roman" w:cs="Times New Roman"/>
      <w:b/>
      <w:bCs/>
      <w:lang w:eastAsia="es-MX"/>
    </w:rPr>
  </w:style>
  <w:style w:type="paragraph" w:styleId="NormalWeb">
    <w:name w:val="Normal (Web)"/>
    <w:basedOn w:val="Normal"/>
    <w:uiPriority w:val="99"/>
    <w:unhideWhenUsed/>
    <w:rsid w:val="00CF1917"/>
    <w:pPr>
      <w:spacing w:before="100" w:beforeAutospacing="1" w:after="100" w:afterAutospacing="1"/>
    </w:pPr>
    <w:rPr>
      <w:rFonts w:ascii="Times New Roman" w:eastAsia="Times New Roman" w:hAnsi="Times New Roman" w:cs="Times New Roman"/>
      <w:lang w:val="es-MX" w:eastAsia="es-MX"/>
    </w:rPr>
  </w:style>
  <w:style w:type="character" w:styleId="Hipervnculo">
    <w:name w:val="Hyperlink"/>
    <w:basedOn w:val="Fuentedeprrafopredeter"/>
    <w:uiPriority w:val="99"/>
    <w:semiHidden/>
    <w:unhideWhenUsed/>
    <w:rsid w:val="00CF1917"/>
    <w:rPr>
      <w:color w:val="0000FF"/>
      <w:u w:val="single"/>
    </w:rPr>
  </w:style>
  <w:style w:type="character" w:styleId="nfasis">
    <w:name w:val="Emphasis"/>
    <w:basedOn w:val="Fuentedeprrafopredeter"/>
    <w:uiPriority w:val="20"/>
    <w:qFormat/>
    <w:rsid w:val="00CF1917"/>
    <w:rPr>
      <w:i/>
      <w:iCs/>
    </w:rPr>
  </w:style>
  <w:style w:type="character" w:customStyle="1" w:styleId="Ttulo1Car">
    <w:name w:val="Título 1 Car"/>
    <w:basedOn w:val="Fuentedeprrafopredeter"/>
    <w:link w:val="Ttulo1"/>
    <w:uiPriority w:val="9"/>
    <w:rsid w:val="004A11DD"/>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semiHidden/>
    <w:rsid w:val="00934190"/>
    <w:rPr>
      <w:rFonts w:asciiTheme="majorHAnsi" w:eastAsiaTheme="majorEastAsia" w:hAnsiTheme="majorHAnsi" w:cstheme="majorBidi"/>
      <w:color w:val="2F5496"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9453">
      <w:bodyDiv w:val="1"/>
      <w:marLeft w:val="0"/>
      <w:marRight w:val="0"/>
      <w:marTop w:val="0"/>
      <w:marBottom w:val="0"/>
      <w:divBdr>
        <w:top w:val="none" w:sz="0" w:space="0" w:color="auto"/>
        <w:left w:val="none" w:sz="0" w:space="0" w:color="auto"/>
        <w:bottom w:val="none" w:sz="0" w:space="0" w:color="auto"/>
        <w:right w:val="none" w:sz="0" w:space="0" w:color="auto"/>
      </w:divBdr>
    </w:div>
    <w:div w:id="180822680">
      <w:bodyDiv w:val="1"/>
      <w:marLeft w:val="0"/>
      <w:marRight w:val="0"/>
      <w:marTop w:val="0"/>
      <w:marBottom w:val="0"/>
      <w:divBdr>
        <w:top w:val="none" w:sz="0" w:space="0" w:color="auto"/>
        <w:left w:val="none" w:sz="0" w:space="0" w:color="auto"/>
        <w:bottom w:val="none" w:sz="0" w:space="0" w:color="auto"/>
        <w:right w:val="none" w:sz="0" w:space="0" w:color="auto"/>
      </w:divBdr>
    </w:div>
    <w:div w:id="374623850">
      <w:bodyDiv w:val="1"/>
      <w:marLeft w:val="0"/>
      <w:marRight w:val="0"/>
      <w:marTop w:val="0"/>
      <w:marBottom w:val="0"/>
      <w:divBdr>
        <w:top w:val="none" w:sz="0" w:space="0" w:color="auto"/>
        <w:left w:val="none" w:sz="0" w:space="0" w:color="auto"/>
        <w:bottom w:val="none" w:sz="0" w:space="0" w:color="auto"/>
        <w:right w:val="none" w:sz="0" w:space="0" w:color="auto"/>
      </w:divBdr>
      <w:divsChild>
        <w:div w:id="1650283012">
          <w:marLeft w:val="0"/>
          <w:marRight w:val="0"/>
          <w:marTop w:val="675"/>
          <w:marBottom w:val="675"/>
          <w:divBdr>
            <w:top w:val="single" w:sz="36" w:space="30" w:color="F0F0F0"/>
            <w:left w:val="single" w:sz="36" w:space="31" w:color="F0F0F0"/>
            <w:bottom w:val="single" w:sz="36" w:space="31" w:color="F0F0F0"/>
            <w:right w:val="single" w:sz="36" w:space="31" w:color="F0F0F0"/>
          </w:divBdr>
          <w:divsChild>
            <w:div w:id="6995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7888">
      <w:bodyDiv w:val="1"/>
      <w:marLeft w:val="0"/>
      <w:marRight w:val="0"/>
      <w:marTop w:val="0"/>
      <w:marBottom w:val="0"/>
      <w:divBdr>
        <w:top w:val="none" w:sz="0" w:space="0" w:color="auto"/>
        <w:left w:val="none" w:sz="0" w:space="0" w:color="auto"/>
        <w:bottom w:val="none" w:sz="0" w:space="0" w:color="auto"/>
        <w:right w:val="none" w:sz="0" w:space="0" w:color="auto"/>
      </w:divBdr>
    </w:div>
    <w:div w:id="116254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wf.org.mx/que_hacemos/cambio_climatico_y_energ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stenibilidad.com/medio-ambiente/obsolescencia-programada-el-grave-problema-de-la-basura-electronica/" TargetMode="External"/><Relationship Id="rId12" Type="http://schemas.openxmlformats.org/officeDocument/2006/relationships/hyperlink" Target="https://geoinnova.org/blog-territorio/medioambiente-cambio-climatico-afeccion-biodiversid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stenibilidad.com/desarrollo-sostenible/asi-lucha-contra-obsolescencia-programada/" TargetMode="External"/><Relationship Id="rId11" Type="http://schemas.openxmlformats.org/officeDocument/2006/relationships/hyperlink" Target="file:///C:/Users/Alejandro/Downloads/Dialnet-ConsumoYMedioAmbiente-127576.pdf" TargetMode="External"/><Relationship Id="rId5" Type="http://schemas.openxmlformats.org/officeDocument/2006/relationships/hyperlink" Target="http://www.sostenibilidad.com/medio-ambiente/deficit-de-recursos-naturales/" TargetMode="External"/><Relationship Id="rId10" Type="http://schemas.openxmlformats.org/officeDocument/2006/relationships/hyperlink" Target="http://www.ciifen.org/index.php?option=com_content&amp;view=category&amp;layout=blog&amp;id=99&amp;Itemid=342&amp;lang=es" TargetMode="External"/><Relationship Id="rId4" Type="http://schemas.openxmlformats.org/officeDocument/2006/relationships/webSettings" Target="webSettings.xml"/><Relationship Id="rId9" Type="http://schemas.openxmlformats.org/officeDocument/2006/relationships/hyperlink" Target="https://public.wmo.int/es/recursos/informes-meteorol%C3%B3gicos-sobre-el-cambio-clim%C3%A1tic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1880</Words>
  <Characters>10345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Ramírez Hernández</dc:creator>
  <cp:keywords/>
  <dc:description/>
  <cp:lastModifiedBy>asus</cp:lastModifiedBy>
  <cp:revision>2</cp:revision>
  <dcterms:created xsi:type="dcterms:W3CDTF">2019-12-13T05:00:00Z</dcterms:created>
  <dcterms:modified xsi:type="dcterms:W3CDTF">2019-12-13T05:00:00Z</dcterms:modified>
</cp:coreProperties>
</file>