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AD179" w14:textId="49A2EB31" w:rsidR="008C1256" w:rsidRDefault="00F66F52" w:rsidP="00990447">
      <w:pPr>
        <w:jc w:val="both"/>
        <w:rPr>
          <w:rFonts w:ascii="Bahnschrift SemiBold Condensed" w:hAnsi="Bahnschrift SemiBold Condensed"/>
          <w:color w:val="B2A1C7" w:themeColor="accent4" w:themeTint="99"/>
          <w:sz w:val="36"/>
        </w:rPr>
      </w:pPr>
      <w:r>
        <w:rPr>
          <w:noProof/>
          <w:lang w:eastAsia="es-ES"/>
        </w:rPr>
        <w:drawing>
          <wp:anchor distT="0" distB="0" distL="114300" distR="114300" simplePos="0" relativeHeight="251659264" behindDoc="1" locked="0" layoutInCell="1" allowOverlap="1" wp14:anchorId="4936108F" wp14:editId="1EB1EAC4">
            <wp:simplePos x="0" y="0"/>
            <wp:positionH relativeFrom="column">
              <wp:posOffset>457835</wp:posOffset>
            </wp:positionH>
            <wp:positionV relativeFrom="paragraph">
              <wp:posOffset>104775</wp:posOffset>
            </wp:positionV>
            <wp:extent cx="1507490" cy="1379855"/>
            <wp:effectExtent l="0" t="0" r="0" b="0"/>
            <wp:wrapThrough wrapText="bothSides">
              <wp:wrapPolygon edited="0">
                <wp:start x="10372" y="2386"/>
                <wp:lineTo x="8462" y="3877"/>
                <wp:lineTo x="8189" y="7753"/>
                <wp:lineTo x="4094" y="12525"/>
                <wp:lineTo x="2730" y="13717"/>
                <wp:lineTo x="2730" y="14910"/>
                <wp:lineTo x="3821" y="17296"/>
                <wp:lineTo x="3821" y="17594"/>
                <wp:lineTo x="8189" y="20576"/>
                <wp:lineTo x="8462" y="21173"/>
                <wp:lineTo x="11191" y="21173"/>
                <wp:lineTo x="11464" y="20576"/>
                <wp:lineTo x="16923" y="17296"/>
                <wp:lineTo x="18561" y="13419"/>
                <wp:lineTo x="18288" y="7753"/>
                <wp:lineTo x="11737" y="2386"/>
                <wp:lineTo x="10372" y="2386"/>
              </wp:wrapPolygon>
            </wp:wrapThrough>
            <wp:docPr id="1" name="Imagen 1" descr="Resultado de imagen para centro educativo jean pia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entro educativo jean piage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9232"/>
                    <a:stretch/>
                  </pic:blipFill>
                  <pic:spPr bwMode="auto">
                    <a:xfrm>
                      <a:off x="0" y="0"/>
                      <a:ext cx="1507490" cy="13798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60288" behindDoc="0" locked="0" layoutInCell="1" allowOverlap="1" wp14:anchorId="1096F9D1" wp14:editId="6AFF3F1C">
                <wp:simplePos x="0" y="0"/>
                <wp:positionH relativeFrom="column">
                  <wp:posOffset>2099310</wp:posOffset>
                </wp:positionH>
                <wp:positionV relativeFrom="paragraph">
                  <wp:posOffset>204470</wp:posOffset>
                </wp:positionV>
                <wp:extent cx="3607435" cy="10699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7435" cy="1069975"/>
                        </a:xfrm>
                        <a:prstGeom prst="rect">
                          <a:avLst/>
                        </a:prstGeom>
                        <a:solidFill>
                          <a:srgbClr val="FFFFFF"/>
                        </a:solidFill>
                        <a:ln w="9525">
                          <a:noFill/>
                          <a:miter lim="800000"/>
                          <a:headEnd/>
                          <a:tailEnd/>
                        </a:ln>
                      </wps:spPr>
                      <wps:txbx>
                        <w:txbxContent>
                          <w:p w14:paraId="163A8334" w14:textId="77777777" w:rsidR="00F76425" w:rsidRDefault="00F76425" w:rsidP="008C1256">
                            <w:pPr>
                              <w:jc w:val="center"/>
                              <w:rPr>
                                <w:rFonts w:ascii="Bahnschrift SemiBold Condensed" w:hAnsi="Bahnschrift SemiBold Condensed"/>
                                <w:sz w:val="56"/>
                              </w:rPr>
                            </w:pPr>
                            <w:r w:rsidRPr="00B264BA">
                              <w:rPr>
                                <w:rFonts w:ascii="Bahnschrift SemiBold Condensed" w:hAnsi="Bahnschrift SemiBold Condensed"/>
                                <w:sz w:val="56"/>
                              </w:rPr>
                              <w:t>Centro Educativo Jean Piaget</w:t>
                            </w:r>
                          </w:p>
                          <w:p w14:paraId="5DC81A29" w14:textId="77777777" w:rsidR="00F76425" w:rsidRPr="00B264BA" w:rsidRDefault="00F76425" w:rsidP="008C1256">
                            <w:pPr>
                              <w:jc w:val="center"/>
                              <w:rPr>
                                <w:rFonts w:ascii="Bahnschrift SemiBold Condensed" w:hAnsi="Bahnschrift SemiBold Condensed"/>
                                <w:sz w:val="36"/>
                                <w:szCs w:val="36"/>
                              </w:rPr>
                            </w:pPr>
                            <w:r>
                              <w:rPr>
                                <w:rFonts w:ascii="Bahnschrift SemiBold Condensed" w:hAnsi="Bahnschrift SemiBold Condensed"/>
                                <w:sz w:val="36"/>
                                <w:szCs w:val="36"/>
                              </w:rPr>
                              <w:t xml:space="preserve">Aprendemos y construimos para transcender </w:t>
                            </w:r>
                          </w:p>
                          <w:p w14:paraId="60A0808B" w14:textId="77777777" w:rsidR="00F76425" w:rsidRPr="00B264BA" w:rsidRDefault="00F76425" w:rsidP="008C1256">
                            <w:pPr>
                              <w:jc w:val="center"/>
                              <w:rPr>
                                <w:rFonts w:ascii="Bahnschrift SemiBold Condensed" w:hAnsi="Bahnschrift SemiBold Condensed"/>
                                <w:sz w:val="44"/>
                              </w:rPr>
                            </w:pPr>
                          </w:p>
                          <w:p w14:paraId="087032AF" w14:textId="77777777" w:rsidR="00F76425" w:rsidRDefault="00F76425" w:rsidP="008C125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96F9D1" id="_x0000_t202" coordsize="21600,21600" o:spt="202" path="m,l,21600r21600,l21600,xe">
                <v:stroke joinstyle="miter"/>
                <v:path gradientshapeok="t" o:connecttype="rect"/>
              </v:shapetype>
              <v:shape id="Cuadro de texto 2" o:spid="_x0000_s1026" type="#_x0000_t202" style="position:absolute;left:0;text-align:left;margin-left:165.3pt;margin-top:16.1pt;width:284.05pt;height:8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" stroked="f">
                <v:textbox>
                  <w:txbxContent>
                    <w:p w14:paraId="163A8334" w14:textId="77777777" w:rsidR="00F76425" w:rsidRDefault="00F76425" w:rsidP="008C1256">
                      <w:pPr>
                        <w:jc w:val="center"/>
                        <w:rPr>
                          <w:rFonts w:ascii="Bahnschrift SemiBold Condensed" w:hAnsi="Bahnschrift SemiBold Condensed"/>
                          <w:sz w:val="56"/>
                        </w:rPr>
                      </w:pPr>
                      <w:r w:rsidRPr="00B264BA">
                        <w:rPr>
                          <w:rFonts w:ascii="Bahnschrift SemiBold Condensed" w:hAnsi="Bahnschrift SemiBold Condensed"/>
                          <w:sz w:val="56"/>
                        </w:rPr>
                        <w:t>Centro Educativo Jean Piaget</w:t>
                      </w:r>
                    </w:p>
                    <w:p w14:paraId="5DC81A29" w14:textId="77777777" w:rsidR="00F76425" w:rsidRPr="00B264BA" w:rsidRDefault="00F76425" w:rsidP="008C1256">
                      <w:pPr>
                        <w:jc w:val="center"/>
                        <w:rPr>
                          <w:rFonts w:ascii="Bahnschrift SemiBold Condensed" w:hAnsi="Bahnschrift SemiBold Condensed"/>
                          <w:sz w:val="36"/>
                          <w:szCs w:val="36"/>
                        </w:rPr>
                      </w:pPr>
                      <w:r>
                        <w:rPr>
                          <w:rFonts w:ascii="Bahnschrift SemiBold Condensed" w:hAnsi="Bahnschrift SemiBold Condensed"/>
                          <w:sz w:val="36"/>
                          <w:szCs w:val="36"/>
                        </w:rPr>
                        <w:t xml:space="preserve">Aprendemos y construimos para transcender </w:t>
                      </w:r>
                    </w:p>
                    <w:p w14:paraId="60A0808B" w14:textId="77777777" w:rsidR="00F76425" w:rsidRPr="00B264BA" w:rsidRDefault="00F76425" w:rsidP="008C1256">
                      <w:pPr>
                        <w:jc w:val="center"/>
                        <w:rPr>
                          <w:rFonts w:ascii="Bahnschrift SemiBold Condensed" w:hAnsi="Bahnschrift SemiBold Condensed"/>
                          <w:sz w:val="44"/>
                        </w:rPr>
                      </w:pPr>
                    </w:p>
                    <w:p w14:paraId="087032AF" w14:textId="77777777" w:rsidR="00F76425" w:rsidRDefault="00F76425" w:rsidP="008C1256"/>
                  </w:txbxContent>
                </v:textbox>
              </v:shape>
            </w:pict>
          </mc:Fallback>
        </mc:AlternateContent>
      </w:r>
    </w:p>
    <w:p w14:paraId="5CA2EE0A" w14:textId="0948D1BD" w:rsidR="008C1256" w:rsidRDefault="008C1256" w:rsidP="00990447">
      <w:pPr>
        <w:jc w:val="both"/>
      </w:pPr>
    </w:p>
    <w:p w14:paraId="7192E2BA" w14:textId="019D8EAD" w:rsidR="008C1256" w:rsidRDefault="00F66F52" w:rsidP="00990447">
      <w:pPr>
        <w:jc w:val="both"/>
        <w:rPr>
          <w:rFonts w:ascii="Bahnschrift SemiBold Condensed" w:hAnsi="Bahnschrift SemiBold Condensed"/>
          <w:color w:val="B2A1C7" w:themeColor="accent4" w:themeTint="99"/>
          <w:sz w:val="36"/>
        </w:rPr>
      </w:pPr>
      <w:r>
        <w:rPr>
          <w:noProof/>
          <w:lang w:eastAsia="es-ES"/>
        </w:rPr>
        <mc:AlternateContent>
          <mc:Choice Requires="wps">
            <w:drawing>
              <wp:anchor distT="0" distB="0" distL="114300" distR="114300" simplePos="0" relativeHeight="251661312" behindDoc="0" locked="0" layoutInCell="1" allowOverlap="1" wp14:anchorId="00075C4A" wp14:editId="147740D1">
                <wp:simplePos x="0" y="0"/>
                <wp:positionH relativeFrom="margin">
                  <wp:align>center</wp:align>
                </wp:positionH>
                <wp:positionV relativeFrom="paragraph">
                  <wp:posOffset>3728085</wp:posOffset>
                </wp:positionV>
                <wp:extent cx="5009353" cy="1770434"/>
                <wp:effectExtent l="0" t="0" r="1270" b="127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9353" cy="1770434"/>
                        </a:xfrm>
                        <a:prstGeom prst="rect">
                          <a:avLst/>
                        </a:prstGeom>
                        <a:solidFill>
                          <a:srgbClr val="FFFFFF"/>
                        </a:solidFill>
                        <a:ln w="9525">
                          <a:noFill/>
                          <a:miter lim="800000"/>
                          <a:headEnd/>
                          <a:tailEnd/>
                        </a:ln>
                      </wps:spPr>
                      <wps:txbx>
                        <w:txbxContent>
                          <w:p w14:paraId="55DDF560" w14:textId="77777777" w:rsidR="00F76425" w:rsidRPr="00DB18BC" w:rsidRDefault="00F76425" w:rsidP="00F66F52">
                            <w:pPr>
                              <w:ind w:left="1134"/>
                              <w:jc w:val="center"/>
                              <w:rPr>
                                <w:rFonts w:ascii="Arial" w:hAnsi="Arial" w:cs="Arial"/>
                                <w:b/>
                                <w:sz w:val="72"/>
                                <w:u w:val="single"/>
                              </w:rPr>
                            </w:pPr>
                            <w:r w:rsidRPr="00DB18BC">
                              <w:rPr>
                                <w:rFonts w:ascii="Arial" w:hAnsi="Arial" w:cs="Arial"/>
                                <w:b/>
                                <w:sz w:val="72"/>
                                <w:u w:val="single"/>
                              </w:rPr>
                              <w:t xml:space="preserve">TMI: TRASTORNOS MENTALES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075C4A" id="_x0000_s1027" type="#_x0000_t202" style="position:absolute;left:0;text-align:left;margin-left:0;margin-top:293.55pt;width:394.45pt;height:139.4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" stroked="f">
                <v:textbox>
                  <w:txbxContent>
                    <w:p w14:paraId="55DDF560" w14:textId="77777777" w:rsidR="00F76425" w:rsidRPr="00DB18BC" w:rsidRDefault="00F76425" w:rsidP="00F66F52">
                      <w:pPr>
                        <w:ind w:left="1134"/>
                        <w:jc w:val="center"/>
                        <w:rPr>
                          <w:rFonts w:ascii="Arial" w:hAnsi="Arial" w:cs="Arial"/>
                          <w:b/>
                          <w:sz w:val="72"/>
                          <w:u w:val="single"/>
                        </w:rPr>
                      </w:pPr>
                      <w:r w:rsidRPr="00DB18BC">
                        <w:rPr>
                          <w:rFonts w:ascii="Arial" w:hAnsi="Arial" w:cs="Arial"/>
                          <w:b/>
                          <w:sz w:val="72"/>
                          <w:u w:val="single"/>
                        </w:rPr>
                        <w:t xml:space="preserve">TMI: TRASTORNOS MENTALES </w:t>
                      </w:r>
                    </w:p>
                  </w:txbxContent>
                </v:textbox>
                <w10:wrap anchorx="margin"/>
              </v:shape>
            </w:pict>
          </mc:Fallback>
        </mc:AlternateContent>
      </w:r>
      <w:r>
        <w:rPr>
          <w:noProof/>
          <w:lang w:eastAsia="es-ES"/>
        </w:rPr>
        <mc:AlternateContent>
          <mc:Choice Requires="wps">
            <w:drawing>
              <wp:anchor distT="0" distB="0" distL="114300" distR="114300" simplePos="0" relativeHeight="251662336" behindDoc="0" locked="0" layoutInCell="1" allowOverlap="1" wp14:anchorId="22C6AD5E" wp14:editId="7B1951CB">
                <wp:simplePos x="0" y="0"/>
                <wp:positionH relativeFrom="column">
                  <wp:posOffset>3634740</wp:posOffset>
                </wp:positionH>
                <wp:positionV relativeFrom="paragraph">
                  <wp:posOffset>6704965</wp:posOffset>
                </wp:positionV>
                <wp:extent cx="2217907" cy="1653702"/>
                <wp:effectExtent l="0" t="0" r="0" b="381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7907" cy="1653702"/>
                        </a:xfrm>
                        <a:prstGeom prst="rect">
                          <a:avLst/>
                        </a:prstGeom>
                        <a:solidFill>
                          <a:srgbClr val="FFFFFF"/>
                        </a:solidFill>
                        <a:ln w="9525">
                          <a:noFill/>
                          <a:miter lim="800000"/>
                          <a:headEnd/>
                          <a:tailEnd/>
                        </a:ln>
                      </wps:spPr>
                      <wps:txbx>
                        <w:txbxContent>
                          <w:p w14:paraId="64D232F4" w14:textId="77777777" w:rsidR="00F76425" w:rsidRPr="00B264BA" w:rsidRDefault="00F76425" w:rsidP="008C1256">
                            <w:pPr>
                              <w:rPr>
                                <w:rFonts w:ascii="Arial" w:hAnsi="Arial" w:cs="Arial"/>
                              </w:rPr>
                            </w:pPr>
                            <w:r w:rsidRPr="00B264BA">
                              <w:rPr>
                                <w:rFonts w:ascii="Arial" w:hAnsi="Arial" w:cs="Arial"/>
                              </w:rPr>
                              <w:t>Nombre: Renata Heredia Romero</w:t>
                            </w:r>
                          </w:p>
                          <w:p w14:paraId="6EF9A5A3" w14:textId="77777777" w:rsidR="00F76425" w:rsidRPr="00B264BA" w:rsidRDefault="00F76425" w:rsidP="008C1256">
                            <w:pPr>
                              <w:rPr>
                                <w:rFonts w:ascii="Arial" w:hAnsi="Arial" w:cs="Arial"/>
                              </w:rPr>
                            </w:pPr>
                            <w:r>
                              <w:rPr>
                                <w:rFonts w:ascii="Arial" w:hAnsi="Arial" w:cs="Arial"/>
                              </w:rPr>
                              <w:t>Profª: Adriana Felisa Chávez</w:t>
                            </w:r>
                            <w:r w:rsidRPr="00B264BA">
                              <w:rPr>
                                <w:rFonts w:ascii="Arial" w:hAnsi="Arial" w:cs="Arial"/>
                              </w:rPr>
                              <w:t xml:space="preserve"> </w:t>
                            </w:r>
                          </w:p>
                          <w:p w14:paraId="7A5446BD" w14:textId="77777777" w:rsidR="00F76425" w:rsidRPr="00B264BA" w:rsidRDefault="00F76425" w:rsidP="008C1256">
                            <w:pPr>
                              <w:rPr>
                                <w:rFonts w:ascii="Arial" w:hAnsi="Arial" w:cs="Arial"/>
                              </w:rPr>
                            </w:pPr>
                            <w:r w:rsidRPr="00B264BA">
                              <w:rPr>
                                <w:rFonts w:ascii="Arial" w:hAnsi="Arial" w:cs="Arial"/>
                              </w:rPr>
                              <w:t xml:space="preserve">Grupo: 4010 </w:t>
                            </w:r>
                          </w:p>
                          <w:p w14:paraId="0E2AA97D" w14:textId="77777777" w:rsidR="00F76425" w:rsidRPr="00B264BA" w:rsidRDefault="00F76425" w:rsidP="008C1256">
                            <w:pPr>
                              <w:rPr>
                                <w:rFonts w:ascii="Arial" w:hAnsi="Arial" w:cs="Arial"/>
                              </w:rPr>
                            </w:pPr>
                            <w:r w:rsidRPr="00B264BA">
                              <w:rPr>
                                <w:rFonts w:ascii="Arial" w:hAnsi="Arial" w:cs="Arial"/>
                              </w:rPr>
                              <w:t xml:space="preserve">Materia: </w:t>
                            </w:r>
                            <w:r>
                              <w:rPr>
                                <w:rFonts w:ascii="Arial" w:hAnsi="Arial" w:cs="Arial"/>
                              </w:rPr>
                              <w:t>TMI</w:t>
                            </w:r>
                            <w:r w:rsidRPr="00B264BA">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6AD5E" id="_x0000_s1028" type="#_x0000_t202" style="position:absolute;left:0;text-align:left;margin-left:286.2pt;margin-top:527.95pt;width:174.65pt;height:130.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" stroked="f">
                <v:textbox>
                  <w:txbxContent>
                    <w:p w14:paraId="64D232F4" w14:textId="77777777" w:rsidR="00F76425" w:rsidRPr="00B264BA" w:rsidRDefault="00F76425" w:rsidP="008C1256">
                      <w:pPr>
                        <w:rPr>
                          <w:rFonts w:ascii="Arial" w:hAnsi="Arial" w:cs="Arial"/>
                        </w:rPr>
                      </w:pPr>
                      <w:r w:rsidRPr="00B264BA">
                        <w:rPr>
                          <w:rFonts w:ascii="Arial" w:hAnsi="Arial" w:cs="Arial"/>
                        </w:rPr>
                        <w:t>Nombre: Renata Heredia Romero</w:t>
                      </w:r>
                    </w:p>
                    <w:p w14:paraId="6EF9A5A3" w14:textId="77777777" w:rsidR="00F76425" w:rsidRPr="00B264BA" w:rsidRDefault="00F76425" w:rsidP="008C1256">
                      <w:pPr>
                        <w:rPr>
                          <w:rFonts w:ascii="Arial" w:hAnsi="Arial" w:cs="Arial"/>
                        </w:rPr>
                      </w:pPr>
                      <w:r>
                        <w:rPr>
                          <w:rFonts w:ascii="Arial" w:hAnsi="Arial" w:cs="Arial"/>
                        </w:rPr>
                        <w:t>Profª: Adriana Felisa Chávez</w:t>
                      </w:r>
                      <w:r w:rsidRPr="00B264BA">
                        <w:rPr>
                          <w:rFonts w:ascii="Arial" w:hAnsi="Arial" w:cs="Arial"/>
                        </w:rPr>
                        <w:t xml:space="preserve"> </w:t>
                      </w:r>
                    </w:p>
                    <w:p w14:paraId="7A5446BD" w14:textId="77777777" w:rsidR="00F76425" w:rsidRPr="00B264BA" w:rsidRDefault="00F76425" w:rsidP="008C1256">
                      <w:pPr>
                        <w:rPr>
                          <w:rFonts w:ascii="Arial" w:hAnsi="Arial" w:cs="Arial"/>
                        </w:rPr>
                      </w:pPr>
                      <w:r w:rsidRPr="00B264BA">
                        <w:rPr>
                          <w:rFonts w:ascii="Arial" w:hAnsi="Arial" w:cs="Arial"/>
                        </w:rPr>
                        <w:t xml:space="preserve">Grupo: 4010 </w:t>
                      </w:r>
                    </w:p>
                    <w:p w14:paraId="0E2AA97D" w14:textId="77777777" w:rsidR="00F76425" w:rsidRPr="00B264BA" w:rsidRDefault="00F76425" w:rsidP="008C1256">
                      <w:pPr>
                        <w:rPr>
                          <w:rFonts w:ascii="Arial" w:hAnsi="Arial" w:cs="Arial"/>
                        </w:rPr>
                      </w:pPr>
                      <w:r w:rsidRPr="00B264BA">
                        <w:rPr>
                          <w:rFonts w:ascii="Arial" w:hAnsi="Arial" w:cs="Arial"/>
                        </w:rPr>
                        <w:t xml:space="preserve">Materia: </w:t>
                      </w:r>
                      <w:r>
                        <w:rPr>
                          <w:rFonts w:ascii="Arial" w:hAnsi="Arial" w:cs="Arial"/>
                        </w:rPr>
                        <w:t>TMI</w:t>
                      </w:r>
                      <w:r w:rsidRPr="00B264BA">
                        <w:rPr>
                          <w:rFonts w:ascii="Arial" w:hAnsi="Arial" w:cs="Arial"/>
                        </w:rPr>
                        <w:t xml:space="preserve"> </w:t>
                      </w:r>
                    </w:p>
                  </w:txbxContent>
                </v:textbox>
              </v:shape>
            </w:pict>
          </mc:Fallback>
        </mc:AlternateContent>
      </w:r>
      <w:r w:rsidR="008C1256">
        <w:rPr>
          <w:rFonts w:ascii="Bahnschrift SemiBold Condensed" w:hAnsi="Bahnschrift SemiBold Condensed"/>
          <w:color w:val="B2A1C7" w:themeColor="accent4" w:themeTint="99"/>
          <w:sz w:val="36"/>
        </w:rPr>
        <w:br w:type="page"/>
      </w:r>
    </w:p>
    <w:p w14:paraId="423D15DA" w14:textId="77777777" w:rsidR="00AD17CE" w:rsidRDefault="003310AC" w:rsidP="00990447">
      <w:pPr>
        <w:jc w:val="both"/>
        <w:rPr>
          <w:rFonts w:ascii="Bahnschrift SemiBold Condensed" w:hAnsi="Bahnschrift SemiBold Condensed"/>
          <w:color w:val="B2A1C7" w:themeColor="accent4" w:themeTint="99"/>
          <w:sz w:val="36"/>
        </w:rPr>
      </w:pPr>
      <w:commentRangeStart w:id="0"/>
      <w:r>
        <w:rPr>
          <w:rFonts w:ascii="Bahnschrift SemiBold Condensed" w:hAnsi="Bahnschrift SemiBold Condensed"/>
          <w:color w:val="B2A1C7" w:themeColor="accent4" w:themeTint="99"/>
          <w:sz w:val="36"/>
        </w:rPr>
        <w:lastRenderedPageBreak/>
        <w:t>TRASTORNOS</w:t>
      </w:r>
      <w:r w:rsidR="0094431E" w:rsidRPr="0094431E">
        <w:rPr>
          <w:rFonts w:ascii="Bahnschrift SemiBold Condensed" w:hAnsi="Bahnschrift SemiBold Condensed"/>
          <w:color w:val="B2A1C7" w:themeColor="accent4" w:themeTint="99"/>
          <w:sz w:val="36"/>
        </w:rPr>
        <w:t xml:space="preserve"> MENTALES</w:t>
      </w:r>
      <w:commentRangeEnd w:id="0"/>
      <w:r w:rsidR="00AC3B3D">
        <w:rPr>
          <w:rStyle w:val="Refdecomentario"/>
        </w:rPr>
        <w:commentReference w:id="0"/>
      </w:r>
    </w:p>
    <w:p w14:paraId="3C7C34F2" w14:textId="77777777" w:rsidR="0094431E" w:rsidRDefault="0094431E" w:rsidP="00990447">
      <w:pPr>
        <w:jc w:val="both"/>
        <w:rPr>
          <w:rFonts w:ascii="Bahnschrift Light Condensed" w:hAnsi="Bahnschrift Light Condensed" w:cs="Arial"/>
          <w:sz w:val="28"/>
          <w:szCs w:val="23"/>
          <w:shd w:val="clear" w:color="auto" w:fill="FFFFFF"/>
        </w:rPr>
      </w:pPr>
      <w:commentRangeStart w:id="1"/>
      <w:r w:rsidRPr="0094431E">
        <w:rPr>
          <w:rFonts w:ascii="Bahnschrift Light Condensed" w:hAnsi="Bahnschrift Light Condensed" w:cs="Arial"/>
          <w:sz w:val="28"/>
          <w:szCs w:val="23"/>
          <w:shd w:val="clear" w:color="auto" w:fill="FFFFFF"/>
        </w:rPr>
        <w:t xml:space="preserve">Se </w:t>
      </w:r>
      <w:proofErr w:type="gramStart"/>
      <w:r w:rsidRPr="0094431E">
        <w:rPr>
          <w:rFonts w:ascii="Bahnschrift Light Condensed" w:hAnsi="Bahnschrift Light Condensed" w:cs="Arial"/>
          <w:sz w:val="28"/>
          <w:szCs w:val="23"/>
          <w:shd w:val="clear" w:color="auto" w:fill="FFFFFF"/>
        </w:rPr>
        <w:t>define</w:t>
      </w:r>
      <w:proofErr w:type="gramEnd"/>
      <w:r w:rsidRPr="0094431E">
        <w:rPr>
          <w:rFonts w:ascii="Bahnschrift Light Condensed" w:hAnsi="Bahnschrift Light Condensed" w:cs="Arial"/>
          <w:sz w:val="28"/>
          <w:szCs w:val="23"/>
          <w:shd w:val="clear" w:color="auto" w:fill="FFFFFF"/>
        </w:rPr>
        <w:t xml:space="preserve"> así como un estado de bienesta</w:t>
      </w:r>
      <w:commentRangeEnd w:id="1"/>
      <w:r w:rsidR="00AC3B3D">
        <w:rPr>
          <w:rStyle w:val="Refdecomentario"/>
        </w:rPr>
        <w:commentReference w:id="1"/>
      </w:r>
      <w:r w:rsidRPr="0094431E">
        <w:rPr>
          <w:rFonts w:ascii="Bahnschrift Light Condensed" w:hAnsi="Bahnschrift Light Condensed" w:cs="Arial"/>
          <w:sz w:val="28"/>
          <w:szCs w:val="23"/>
          <w:shd w:val="clear" w:color="auto" w:fill="FFFFFF"/>
        </w:rPr>
        <w:t>r en el cual el individuo es consciente de sus propias capacidades, puede afrontar las tensiones normales de la vida, puede trabajar de forma productiva y fructífera y es capaz de hacer una contribución a su comunidad.</w:t>
      </w:r>
    </w:p>
    <w:p w14:paraId="0407FF36" w14:textId="77777777" w:rsidR="0094431E" w:rsidRDefault="0094431E" w:rsidP="00990447">
      <w:pPr>
        <w:jc w:val="both"/>
        <w:rPr>
          <w:rFonts w:ascii="Bahnschrift Light Condensed" w:hAnsi="Bahnschrift Light Condensed"/>
          <w:sz w:val="28"/>
          <w:szCs w:val="28"/>
        </w:rPr>
      </w:pPr>
      <w:r w:rsidRPr="0094431E">
        <w:rPr>
          <w:rFonts w:ascii="Bahnschrift Light Condensed" w:hAnsi="Bahnschrift Light Condensed"/>
          <w:sz w:val="28"/>
          <w:szCs w:val="28"/>
        </w:rPr>
        <w:t>La ENFERMEDAD o EL TRASTORNO MENTAL es una alteraci</w:t>
      </w:r>
      <w:r>
        <w:rPr>
          <w:rFonts w:ascii="Bahnschrift Light Condensed" w:hAnsi="Bahnschrift Light Condensed"/>
          <w:sz w:val="28"/>
          <w:szCs w:val="28"/>
        </w:rPr>
        <w:t>ón de tipo emocional, cognitiv</w:t>
      </w:r>
      <w:r w:rsidRPr="0094431E">
        <w:rPr>
          <w:rFonts w:ascii="Bahnschrift Light Condensed" w:hAnsi="Bahnschrift Light Condensed"/>
          <w:sz w:val="28"/>
          <w:szCs w:val="28"/>
        </w:rPr>
        <w:t>o, en que quedan afectados procesos psicológicos básicos como son la emoción, la motivación, la cognición, la conciencia, la conducta, la percepción, la sensación, el aprendizaje, el lenguaje, etc. Lo que dificulta a la persona su adaptación al entorno cultural y social en que vive y crea alguna forma de malestar subjetivo</w:t>
      </w:r>
      <w:r>
        <w:rPr>
          <w:rFonts w:ascii="Bahnschrift Light Condensed" w:hAnsi="Bahnschrift Light Condensed"/>
          <w:sz w:val="28"/>
          <w:szCs w:val="28"/>
        </w:rPr>
        <w:t xml:space="preserve">. </w:t>
      </w:r>
    </w:p>
    <w:p w14:paraId="41D65F2F" w14:textId="77777777" w:rsidR="0094431E" w:rsidRPr="0094431E" w:rsidRDefault="0094431E" w:rsidP="00990447">
      <w:pPr>
        <w:jc w:val="both"/>
        <w:rPr>
          <w:rFonts w:ascii="Bahnschrift SemiBold Condensed" w:hAnsi="Bahnschrift SemiBold Condensed"/>
          <w:color w:val="F76DC6"/>
          <w:sz w:val="32"/>
          <w:szCs w:val="28"/>
        </w:rPr>
      </w:pPr>
      <w:r w:rsidRPr="0094431E">
        <w:rPr>
          <w:rFonts w:ascii="Bahnschrift SemiBold Condensed" w:hAnsi="Bahnschrift SemiBold Condensed"/>
          <w:color w:val="F76DC6"/>
          <w:sz w:val="32"/>
          <w:szCs w:val="28"/>
        </w:rPr>
        <w:t>PREGUNTA DE INVESTIGACIÓN</w:t>
      </w:r>
    </w:p>
    <w:p w14:paraId="580E5A20" w14:textId="77777777" w:rsidR="0094431E" w:rsidRPr="00455910" w:rsidRDefault="0094431E" w:rsidP="00990447">
      <w:pPr>
        <w:jc w:val="both"/>
        <w:rPr>
          <w:rFonts w:ascii="Bahnschrift Light Condensed" w:hAnsi="Bahnschrift Light Condensed"/>
          <w:sz w:val="28"/>
          <w:szCs w:val="28"/>
        </w:rPr>
      </w:pPr>
      <w:commentRangeStart w:id="2"/>
      <w:r w:rsidRPr="00455910">
        <w:rPr>
          <w:rFonts w:ascii="Bahnschrift Light Condensed" w:hAnsi="Bahnschrift Light Condensed"/>
          <w:sz w:val="28"/>
          <w:szCs w:val="28"/>
        </w:rPr>
        <w:t xml:space="preserve">¿Qué son? ¿Qué tipos hay y cuáles son sus síntomas?  ¿Cómo nos afectan? </w:t>
      </w:r>
      <w:commentRangeEnd w:id="2"/>
      <w:r w:rsidR="00AC3B3D">
        <w:rPr>
          <w:rStyle w:val="Refdecomentario"/>
        </w:rPr>
        <w:commentReference w:id="2"/>
      </w:r>
    </w:p>
    <w:p w14:paraId="39A4657A" w14:textId="77777777" w:rsidR="0094431E" w:rsidRDefault="0094431E" w:rsidP="00990447">
      <w:pPr>
        <w:jc w:val="both"/>
        <w:rPr>
          <w:rFonts w:ascii="Bahnschrift SemiBold Condensed" w:hAnsi="Bahnschrift SemiBold Condensed"/>
          <w:color w:val="E084C8"/>
          <w:sz w:val="32"/>
          <w:szCs w:val="28"/>
        </w:rPr>
      </w:pPr>
      <w:r w:rsidRPr="0094431E">
        <w:rPr>
          <w:rFonts w:ascii="Bahnschrift SemiBold Condensed" w:hAnsi="Bahnschrift SemiBold Condensed"/>
          <w:color w:val="E084C8"/>
          <w:sz w:val="32"/>
          <w:szCs w:val="28"/>
        </w:rPr>
        <w:t>OBJETIVO</w:t>
      </w:r>
      <w:r>
        <w:rPr>
          <w:rFonts w:ascii="Bahnschrift SemiBold Condensed" w:hAnsi="Bahnschrift SemiBold Condensed"/>
          <w:color w:val="E084C8"/>
          <w:sz w:val="32"/>
          <w:szCs w:val="28"/>
        </w:rPr>
        <w:t xml:space="preserve"> GENERAL</w:t>
      </w:r>
    </w:p>
    <w:p w14:paraId="72D5C9B7" w14:textId="77777777" w:rsidR="0094431E" w:rsidRPr="00455910" w:rsidRDefault="0094431E" w:rsidP="00990447">
      <w:pPr>
        <w:jc w:val="both"/>
        <w:rPr>
          <w:rFonts w:ascii="Bahnschrift Light Condensed" w:hAnsi="Bahnschrift Light Condensed"/>
          <w:sz w:val="28"/>
          <w:szCs w:val="28"/>
        </w:rPr>
      </w:pPr>
      <w:commentRangeStart w:id="3"/>
      <w:r w:rsidRPr="00455910">
        <w:rPr>
          <w:rFonts w:ascii="Bahnschrift Light Condensed" w:hAnsi="Bahnschrift Light Condensed"/>
          <w:sz w:val="28"/>
          <w:szCs w:val="28"/>
        </w:rPr>
        <w:t xml:space="preserve">Hablar sobre todos los tipos de desórdenes mentales, como se van desarrollando y que es todo lo que implica: - características, -síntomas, - efectos secundarios </w:t>
      </w:r>
      <w:commentRangeEnd w:id="3"/>
      <w:r w:rsidR="00AC3B3D">
        <w:rPr>
          <w:rStyle w:val="Refdecomentario"/>
        </w:rPr>
        <w:commentReference w:id="3"/>
      </w:r>
    </w:p>
    <w:p w14:paraId="0EA86DDD" w14:textId="77777777" w:rsidR="00455910" w:rsidRDefault="00455910" w:rsidP="00990447">
      <w:pPr>
        <w:jc w:val="both"/>
        <w:rPr>
          <w:rFonts w:ascii="Bahnschrift SemiBold Condensed" w:hAnsi="Bahnschrift SemiBold Condensed"/>
          <w:color w:val="E084C8"/>
          <w:sz w:val="32"/>
          <w:szCs w:val="28"/>
        </w:rPr>
      </w:pPr>
      <w:r>
        <w:rPr>
          <w:rFonts w:ascii="Bahnschrift SemiBold Condensed" w:hAnsi="Bahnschrift SemiBold Condensed"/>
          <w:color w:val="E084C8"/>
          <w:sz w:val="32"/>
          <w:szCs w:val="28"/>
        </w:rPr>
        <w:t xml:space="preserve">OBEJTIVO ESPECÍFICO </w:t>
      </w:r>
    </w:p>
    <w:p w14:paraId="6E8B7ED7" w14:textId="77777777" w:rsidR="00455910" w:rsidRPr="00455910" w:rsidRDefault="00455910" w:rsidP="00990447">
      <w:pPr>
        <w:jc w:val="both"/>
        <w:rPr>
          <w:rFonts w:ascii="Bahnschrift Light Condensed" w:hAnsi="Bahnschrift Light Condensed"/>
          <w:sz w:val="28"/>
          <w:szCs w:val="28"/>
        </w:rPr>
      </w:pPr>
      <w:commentRangeStart w:id="4"/>
      <w:r w:rsidRPr="00455910">
        <w:rPr>
          <w:rFonts w:ascii="Bahnschrift Light Condensed" w:hAnsi="Bahnschrift Light Condensed"/>
          <w:sz w:val="28"/>
          <w:szCs w:val="28"/>
        </w:rPr>
        <w:t xml:space="preserve">Mi objetivo especifico va a ser hablar de cómo estos, afectan nuestras vidas diarias, como perjudican a mucha gente (desde niños pequeños hasta adultos de la tercera edad) y cómo podemos encontrar maneras de, ya sea, disminuirlos o curarlos. </w:t>
      </w:r>
      <w:commentRangeEnd w:id="4"/>
      <w:r w:rsidR="00AC3B3D">
        <w:rPr>
          <w:rStyle w:val="Refdecomentario"/>
        </w:rPr>
        <w:commentReference w:id="4"/>
      </w:r>
    </w:p>
    <w:p w14:paraId="788DE9D9" w14:textId="77777777" w:rsidR="00455910" w:rsidRDefault="00455910" w:rsidP="00990447">
      <w:pPr>
        <w:jc w:val="both"/>
        <w:rPr>
          <w:rFonts w:ascii="Bahnschrift SemiBold Condensed" w:hAnsi="Bahnschrift SemiBold Condensed"/>
          <w:color w:val="E084C8"/>
          <w:sz w:val="32"/>
          <w:szCs w:val="28"/>
        </w:rPr>
      </w:pPr>
      <w:r>
        <w:rPr>
          <w:rFonts w:ascii="Bahnschrift SemiBold Condensed" w:hAnsi="Bahnschrift SemiBold Condensed"/>
          <w:color w:val="E084C8"/>
          <w:sz w:val="32"/>
          <w:szCs w:val="28"/>
        </w:rPr>
        <w:t xml:space="preserve">JUSTIFICACIÓN </w:t>
      </w:r>
    </w:p>
    <w:p w14:paraId="775131D3" w14:textId="77777777" w:rsidR="00455910" w:rsidRPr="00AC3B3D" w:rsidRDefault="00455910" w:rsidP="00990447">
      <w:pPr>
        <w:pStyle w:val="Prrafodelista"/>
        <w:numPr>
          <w:ilvl w:val="0"/>
          <w:numId w:val="1"/>
        </w:numPr>
        <w:jc w:val="both"/>
        <w:rPr>
          <w:rFonts w:ascii="Bahnschrift Light Condensed" w:hAnsi="Bahnschrift Light Condensed"/>
          <w:strike/>
          <w:sz w:val="28"/>
          <w:szCs w:val="28"/>
        </w:rPr>
      </w:pPr>
      <w:commentRangeStart w:id="5"/>
      <w:r w:rsidRPr="00AC3B3D">
        <w:rPr>
          <w:rFonts w:ascii="Bahnschrift Light Condensed" w:hAnsi="Bahnschrift Light Condensed"/>
          <w:strike/>
          <w:sz w:val="28"/>
          <w:szCs w:val="28"/>
        </w:rPr>
        <w:t xml:space="preserve">¿Por qué es importante? </w:t>
      </w:r>
      <w:commentRangeEnd w:id="5"/>
      <w:r w:rsidR="00AC3B3D">
        <w:rPr>
          <w:rStyle w:val="Refdecomentario"/>
        </w:rPr>
        <w:commentReference w:id="5"/>
      </w:r>
    </w:p>
    <w:p w14:paraId="00F15F92" w14:textId="77777777" w:rsidR="00455910" w:rsidRPr="008C1256" w:rsidRDefault="00455910" w:rsidP="00990447">
      <w:pPr>
        <w:ind w:left="360"/>
        <w:jc w:val="both"/>
        <w:rPr>
          <w:rFonts w:ascii="Bahnschrift Light Condensed" w:hAnsi="Bahnschrift Light Condensed"/>
          <w:sz w:val="28"/>
          <w:szCs w:val="28"/>
        </w:rPr>
      </w:pPr>
      <w:r>
        <w:rPr>
          <w:rFonts w:ascii="Bahnschrift Light Condensed" w:hAnsi="Bahnschrift Light Condensed"/>
          <w:sz w:val="28"/>
          <w:szCs w:val="28"/>
        </w:rPr>
        <w:t xml:space="preserve">Es importante concientizar a la gente sobre los trastornos mentales, ya que estas no le pasan a pocas personas </w:t>
      </w:r>
      <w:r w:rsidRPr="00455910">
        <w:rPr>
          <w:rFonts w:ascii="Bahnschrift Light Condensed" w:hAnsi="Bahnschrift Light Condensed"/>
          <w:sz w:val="28"/>
          <w:szCs w:val="28"/>
        </w:rPr>
        <w:t>(</w:t>
      </w:r>
      <w:r w:rsidRPr="00455910">
        <w:rPr>
          <w:rFonts w:ascii="Bahnschrift Light Condensed" w:hAnsi="Bahnschrift Light Condensed"/>
          <w:sz w:val="28"/>
          <w:szCs w:val="28"/>
          <w:shd w:val="clear" w:color="auto" w:fill="F9F9F9"/>
        </w:rPr>
        <w:t>La </w:t>
      </w:r>
      <w:hyperlink r:id="rId11" w:history="1">
        <w:r w:rsidRPr="00455910">
          <w:rPr>
            <w:rStyle w:val="Hipervnculo"/>
            <w:rFonts w:ascii="Bahnschrift Light Condensed" w:hAnsi="Bahnschrift Light Condensed"/>
            <w:color w:val="auto"/>
            <w:sz w:val="28"/>
            <w:szCs w:val="28"/>
            <w:u w:val="none"/>
            <w:bdr w:val="none" w:sz="0" w:space="0" w:color="auto" w:frame="1"/>
            <w:shd w:val="clear" w:color="auto" w:fill="F9F9F9"/>
          </w:rPr>
          <w:t>Secretaria de Salud Federal</w:t>
        </w:r>
      </w:hyperlink>
      <w:r w:rsidRPr="00455910">
        <w:rPr>
          <w:rFonts w:ascii="Bahnschrift Light Condensed" w:hAnsi="Bahnschrift Light Condensed"/>
          <w:sz w:val="28"/>
          <w:szCs w:val="28"/>
          <w:shd w:val="clear" w:color="auto" w:fill="F9F9F9"/>
        </w:rPr>
        <w:t> estima que de los 15 millones de personas que padecen algún trastorno mental en México, la mayoría son adultos jóvenes en edad productiva.</w:t>
      </w:r>
      <w:r>
        <w:rPr>
          <w:rFonts w:ascii="Bahnschrift Light Condensed" w:hAnsi="Bahnschrift Light Condensed"/>
          <w:sz w:val="28"/>
          <w:szCs w:val="28"/>
          <w:shd w:val="clear" w:color="auto" w:fill="F9F9F9"/>
        </w:rPr>
        <w:t xml:space="preserve">) </w:t>
      </w:r>
      <w:r w:rsidR="008C1256">
        <w:rPr>
          <w:rFonts w:ascii="Bahnschrift Light Condensed" w:hAnsi="Bahnschrift Light Condensed"/>
          <w:sz w:val="28"/>
          <w:szCs w:val="28"/>
          <w:shd w:val="clear" w:color="auto" w:fill="F9F9F9"/>
        </w:rPr>
        <w:t>Los trastornos mentales, hoy en día son más comunes.</w:t>
      </w:r>
    </w:p>
    <w:p w14:paraId="46EC1784" w14:textId="77777777" w:rsidR="008C1256" w:rsidRDefault="008C1256" w:rsidP="00990447">
      <w:pPr>
        <w:ind w:left="360"/>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 xml:space="preserve">Nos ayuda a ayudar. Informándonos, cuando nos topemos con una situación donde un trastorno mental predomina (ejemplo: los ataques de ansiedad) podemos ayudar a la persona de una manera correcta, sin alterarla e incluso ponerla peor. </w:t>
      </w:r>
    </w:p>
    <w:p w14:paraId="6A4EF4A0" w14:textId="77777777" w:rsidR="00FF2DD0" w:rsidRPr="00AC3B3D" w:rsidRDefault="008C1256" w:rsidP="00990447">
      <w:pPr>
        <w:pStyle w:val="Prrafodelista"/>
        <w:numPr>
          <w:ilvl w:val="0"/>
          <w:numId w:val="1"/>
        </w:numPr>
        <w:jc w:val="both"/>
        <w:rPr>
          <w:rFonts w:ascii="Bahnschrift Light Condensed" w:hAnsi="Bahnschrift Light Condensed"/>
          <w:strike/>
          <w:sz w:val="28"/>
          <w:szCs w:val="28"/>
          <w:shd w:val="clear" w:color="auto" w:fill="F9F9F9"/>
        </w:rPr>
      </w:pPr>
      <w:commentRangeStart w:id="6"/>
      <w:r w:rsidRPr="00AC3B3D">
        <w:rPr>
          <w:rFonts w:ascii="Bahnschrift Light Condensed" w:hAnsi="Bahnschrift Light Condensed"/>
          <w:strike/>
          <w:sz w:val="28"/>
          <w:szCs w:val="28"/>
          <w:shd w:val="clear" w:color="auto" w:fill="F9F9F9"/>
        </w:rPr>
        <w:t xml:space="preserve">¿Dónde lo aplicamos? </w:t>
      </w:r>
      <w:commentRangeEnd w:id="6"/>
      <w:r w:rsidR="00AC3B3D">
        <w:rPr>
          <w:rStyle w:val="Refdecomentario"/>
        </w:rPr>
        <w:commentReference w:id="6"/>
      </w:r>
    </w:p>
    <w:p w14:paraId="720B82FA" w14:textId="77777777" w:rsidR="00FF2DD0" w:rsidRDefault="00FF2DD0" w:rsidP="00990447">
      <w:pPr>
        <w:pStyle w:val="Prrafodelista"/>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lastRenderedPageBreak/>
        <w:t xml:space="preserve">Esta información la podemos aplicar, literalmente diario. Ha habido casos de gente que no sabe que tiene enfermedades, hasta que alguien les informa sobre algún comportamiento extraño que tienen y es cuando deciden ver más a fondo. (Otra vez) nos ayuda a ayudar. </w:t>
      </w:r>
    </w:p>
    <w:p w14:paraId="3EAC9D64" w14:textId="77777777" w:rsidR="00FF2DD0" w:rsidRDefault="00FF2DD0" w:rsidP="00990447">
      <w:pPr>
        <w:pStyle w:val="Prrafodelista"/>
        <w:jc w:val="both"/>
        <w:rPr>
          <w:rFonts w:ascii="Bahnschrift Light Condensed" w:hAnsi="Bahnschrift Light Condensed"/>
          <w:sz w:val="28"/>
          <w:szCs w:val="28"/>
          <w:shd w:val="clear" w:color="auto" w:fill="F9F9F9"/>
        </w:rPr>
      </w:pPr>
    </w:p>
    <w:p w14:paraId="7F1EE6CE" w14:textId="77777777" w:rsidR="00FF2DD0" w:rsidRPr="00AC3B3D" w:rsidRDefault="00FF2DD0" w:rsidP="00990447">
      <w:pPr>
        <w:pStyle w:val="Prrafodelista"/>
        <w:numPr>
          <w:ilvl w:val="0"/>
          <w:numId w:val="1"/>
        </w:numPr>
        <w:jc w:val="both"/>
        <w:rPr>
          <w:rFonts w:ascii="Bahnschrift Light Condensed" w:hAnsi="Bahnschrift Light Condensed"/>
          <w:strike/>
          <w:sz w:val="28"/>
          <w:szCs w:val="28"/>
          <w:shd w:val="clear" w:color="auto" w:fill="F9F9F9"/>
        </w:rPr>
      </w:pPr>
      <w:commentRangeStart w:id="7"/>
      <w:r w:rsidRPr="00AC3B3D">
        <w:rPr>
          <w:rFonts w:ascii="Bahnschrift Light Condensed" w:hAnsi="Bahnschrift Light Condensed"/>
          <w:strike/>
          <w:sz w:val="28"/>
          <w:szCs w:val="28"/>
          <w:shd w:val="clear" w:color="auto" w:fill="F9F9F9"/>
        </w:rPr>
        <w:t xml:space="preserve">¿Qué resuelve? </w:t>
      </w:r>
      <w:commentRangeEnd w:id="7"/>
      <w:r w:rsidR="00AC3B3D">
        <w:rPr>
          <w:rStyle w:val="Refdecomentario"/>
        </w:rPr>
        <w:commentReference w:id="7"/>
      </w:r>
    </w:p>
    <w:p w14:paraId="5F89791A" w14:textId="77777777" w:rsidR="00FF2DD0" w:rsidRDefault="00FF2DD0" w:rsidP="00990447">
      <w:pPr>
        <w:pStyle w:val="Prrafodelista"/>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 xml:space="preserve">Nos ayuda a encontrar el porqué de algunos comportamientos particulares que tenemos, nos ayuda a resolver dudas sobre estos mismos.  </w:t>
      </w:r>
    </w:p>
    <w:p w14:paraId="37F7B57C" w14:textId="77777777" w:rsidR="00FF2DD0" w:rsidRDefault="00FF2DD0" w:rsidP="00990447">
      <w:pPr>
        <w:jc w:val="both"/>
        <w:rPr>
          <w:rFonts w:ascii="Bahnschrift SemiBold Condensed" w:hAnsi="Bahnschrift SemiBold Condensed"/>
          <w:color w:val="F76DC6"/>
          <w:sz w:val="32"/>
          <w:szCs w:val="28"/>
        </w:rPr>
      </w:pPr>
      <w:r>
        <w:rPr>
          <w:rFonts w:ascii="Bahnschrift SemiBold Condensed" w:hAnsi="Bahnschrift SemiBold Condensed"/>
          <w:color w:val="F76DC6"/>
          <w:sz w:val="32"/>
          <w:szCs w:val="28"/>
        </w:rPr>
        <w:t xml:space="preserve">MARCO TEÓRICO </w:t>
      </w:r>
    </w:p>
    <w:p w14:paraId="34FA2420" w14:textId="77777777" w:rsidR="00FF2DD0" w:rsidRPr="00F66F52" w:rsidRDefault="00FF2DD0" w:rsidP="00990447">
      <w:pPr>
        <w:jc w:val="both"/>
        <w:rPr>
          <w:rFonts w:ascii="Bahnschrift Light Condensed" w:hAnsi="Bahnschrift Light Condensed"/>
          <w:strike/>
          <w:color w:val="FF0000"/>
          <w:sz w:val="28"/>
          <w:szCs w:val="28"/>
        </w:rPr>
      </w:pPr>
      <w:commentRangeStart w:id="8"/>
      <w:r w:rsidRPr="00F66F52">
        <w:rPr>
          <w:rFonts w:ascii="Bahnschrift Light Condensed" w:hAnsi="Bahnschrift Light Condensed"/>
          <w:strike/>
          <w:color w:val="FF0000"/>
          <w:sz w:val="28"/>
          <w:szCs w:val="28"/>
        </w:rPr>
        <w:t xml:space="preserve">Para poder empezar a hablar de los trastornos mentales, se tiene que saber que son. </w:t>
      </w:r>
      <w:commentRangeEnd w:id="8"/>
      <w:r w:rsidR="00F66F52">
        <w:rPr>
          <w:rStyle w:val="Refdecomentario"/>
        </w:rPr>
        <w:commentReference w:id="8"/>
      </w:r>
    </w:p>
    <w:p w14:paraId="7B489D70" w14:textId="77777777" w:rsidR="00FF2DD0" w:rsidRDefault="00FF2DD0" w:rsidP="00990447">
      <w:pPr>
        <w:jc w:val="both"/>
        <w:rPr>
          <w:rFonts w:ascii="Arial" w:hAnsi="Arial" w:cs="Arial"/>
          <w:color w:val="000000"/>
          <w:spacing w:val="2"/>
          <w:sz w:val="28"/>
          <w:szCs w:val="21"/>
          <w:shd w:val="clear" w:color="auto" w:fill="FFFFFF"/>
        </w:rPr>
      </w:pPr>
      <w:r>
        <w:rPr>
          <w:rFonts w:ascii="Bahnschrift Light Condensed" w:hAnsi="Bahnschrift Light Condensed"/>
          <w:sz w:val="28"/>
          <w:szCs w:val="28"/>
        </w:rPr>
        <w:t xml:space="preserve">Los trastornos mentales </w:t>
      </w:r>
      <w:commentRangeStart w:id="9"/>
      <w:r>
        <w:rPr>
          <w:rFonts w:ascii="Bahnschrift Light Condensed" w:hAnsi="Bahnschrift Light Condensed"/>
          <w:sz w:val="28"/>
          <w:szCs w:val="28"/>
        </w:rPr>
        <w:t xml:space="preserve">son alteración </w:t>
      </w:r>
      <w:commentRangeEnd w:id="9"/>
      <w:r w:rsidR="00AC3B3D">
        <w:rPr>
          <w:rStyle w:val="Refdecomentario"/>
        </w:rPr>
        <w:commentReference w:id="9"/>
      </w:r>
      <w:r>
        <w:rPr>
          <w:rFonts w:ascii="Bahnschrift Light Condensed" w:hAnsi="Bahnschrift Light Condensed"/>
          <w:sz w:val="28"/>
          <w:szCs w:val="28"/>
        </w:rPr>
        <w:t>mentales/</w:t>
      </w:r>
      <w:proofErr w:type="gramStart"/>
      <w:r>
        <w:rPr>
          <w:rFonts w:ascii="Bahnschrift Light Condensed" w:hAnsi="Bahnschrift Light Condensed"/>
          <w:sz w:val="28"/>
          <w:szCs w:val="28"/>
        </w:rPr>
        <w:t>neurológicas  que</w:t>
      </w:r>
      <w:proofErr w:type="gramEnd"/>
      <w:r>
        <w:rPr>
          <w:rFonts w:ascii="Bahnschrift Light Condensed" w:hAnsi="Bahnschrift Light Condensed"/>
          <w:sz w:val="28"/>
          <w:szCs w:val="28"/>
        </w:rPr>
        <w:t xml:space="preserve"> afectan el comportamiento, la personalidad, el estado de ánimo y el pensamiento. C</w:t>
      </w:r>
      <w:r w:rsidRPr="003310AC">
        <w:rPr>
          <w:rFonts w:ascii="Bahnschrift Light Condensed" w:hAnsi="Bahnschrift Light Condensed" w:cs="Arial"/>
          <w:color w:val="000000"/>
          <w:spacing w:val="2"/>
          <w:sz w:val="28"/>
          <w:szCs w:val="21"/>
          <w:shd w:val="clear" w:color="auto" w:fill="FFFFFF"/>
        </w:rPr>
        <w:t>uando provocan una angustia intensa a la persona afectada y/o interfieren en su vida diaria, se consideran enfermedades mentales o trastornos de la salud mental</w:t>
      </w:r>
      <w:r>
        <w:rPr>
          <w:rFonts w:ascii="Arial" w:hAnsi="Arial" w:cs="Arial"/>
          <w:color w:val="000000"/>
          <w:spacing w:val="2"/>
          <w:sz w:val="28"/>
          <w:szCs w:val="21"/>
          <w:shd w:val="clear" w:color="auto" w:fill="FFFFFF"/>
        </w:rPr>
        <w:t xml:space="preserve">. </w:t>
      </w:r>
    </w:p>
    <w:p w14:paraId="2BCCCC46" w14:textId="77777777" w:rsidR="00FF2DD0" w:rsidRDefault="00FF2DD0" w:rsidP="00990447">
      <w:pPr>
        <w:jc w:val="both"/>
        <w:rPr>
          <w:rFonts w:ascii="Bahnschrift Light Condensed" w:hAnsi="Bahnschrift Light Condensed" w:cs="Arial"/>
          <w:color w:val="000000"/>
          <w:spacing w:val="2"/>
          <w:sz w:val="28"/>
          <w:szCs w:val="21"/>
          <w:shd w:val="clear" w:color="auto" w:fill="FFFFFF"/>
        </w:rPr>
      </w:pPr>
      <w:r>
        <w:rPr>
          <w:rFonts w:ascii="Bahnschrift Light Condensed" w:hAnsi="Bahnschrift Light Condensed" w:cs="Arial"/>
          <w:color w:val="000000"/>
          <w:spacing w:val="2"/>
          <w:sz w:val="28"/>
          <w:szCs w:val="21"/>
          <w:shd w:val="clear" w:color="auto" w:fill="FFFFFF"/>
        </w:rPr>
        <w:t xml:space="preserve">Aunque en algunos casos es difícil diferenciar un trastorno de algo </w:t>
      </w:r>
      <w:commentRangeStart w:id="10"/>
      <w:r>
        <w:rPr>
          <w:rFonts w:ascii="Bahnschrift Light Condensed" w:hAnsi="Bahnschrift Light Condensed" w:cs="Arial"/>
          <w:color w:val="000000"/>
          <w:spacing w:val="2"/>
          <w:sz w:val="28"/>
          <w:szCs w:val="21"/>
          <w:shd w:val="clear" w:color="auto" w:fill="FFFFFF"/>
        </w:rPr>
        <w:t>común por la “normalidad” de su sentimiento</w:t>
      </w:r>
      <w:commentRangeEnd w:id="10"/>
      <w:r w:rsidR="000E651D">
        <w:rPr>
          <w:rStyle w:val="Refdecomentario"/>
        </w:rPr>
        <w:commentReference w:id="10"/>
      </w:r>
      <w:r>
        <w:rPr>
          <w:rFonts w:ascii="Bahnschrift Light Condensed" w:hAnsi="Bahnschrift Light Condensed" w:cs="Arial"/>
          <w:color w:val="000000"/>
          <w:spacing w:val="2"/>
          <w:sz w:val="28"/>
          <w:szCs w:val="21"/>
          <w:shd w:val="clear" w:color="auto" w:fill="FFFFFF"/>
        </w:rPr>
        <w:t xml:space="preserve">, un ejemplo es cuando alguien con el trastorno de ansiedad no se da cuenta de ello por la similitud con el estrés que todo mundo puede llegar a tener. Esto es más sencillo de identificar con los síntomas, la duración de ellos, como afectan tu vida diaria y como te afectan a ti personalmente. </w:t>
      </w:r>
    </w:p>
    <w:p w14:paraId="6AC55332" w14:textId="77777777" w:rsidR="00FF2DD0" w:rsidRPr="003310AC" w:rsidRDefault="00FF2DD0" w:rsidP="00990447">
      <w:pPr>
        <w:jc w:val="both"/>
        <w:rPr>
          <w:rFonts w:ascii="Bahnschrift Light Condensed" w:hAnsi="Bahnschrift Light Condensed"/>
          <w:sz w:val="28"/>
          <w:szCs w:val="28"/>
        </w:rPr>
      </w:pPr>
      <w:r>
        <w:rPr>
          <w:rFonts w:ascii="Bahnschrift Light Condensed" w:hAnsi="Bahnschrift Light Condensed" w:cs="Arial"/>
          <w:color w:val="000000"/>
          <w:spacing w:val="2"/>
          <w:sz w:val="28"/>
          <w:szCs w:val="21"/>
          <w:shd w:val="clear" w:color="auto" w:fill="FFFFFF"/>
        </w:rPr>
        <w:t>Mientras que no se sabe identificar bien la causa de los trastornos, generalmente se relacionan con factores hereditarios, bilógicos, neurológicos, psicológicos y ambientales como los problemas y retos que se enfrentan día a día, la sociedad en la que se vive, familias, amistades, etc</w:t>
      </w:r>
      <w:commentRangeStart w:id="11"/>
      <w:r>
        <w:rPr>
          <w:rFonts w:ascii="Bahnschrift Light Condensed" w:hAnsi="Bahnschrift Light Condensed" w:cs="Arial"/>
          <w:color w:val="000000"/>
          <w:spacing w:val="2"/>
          <w:sz w:val="28"/>
          <w:szCs w:val="21"/>
          <w:shd w:val="clear" w:color="auto" w:fill="FFFFFF"/>
        </w:rPr>
        <w:t>. (</w:t>
      </w:r>
      <w:r>
        <w:rPr>
          <w:rFonts w:ascii="Arial" w:hAnsi="Arial" w:cs="Arial"/>
          <w:i/>
          <w:iCs/>
          <w:color w:val="000000"/>
          <w:spacing w:val="2"/>
          <w:sz w:val="21"/>
          <w:szCs w:val="21"/>
          <w:shd w:val="clear" w:color="auto" w:fill="FFFFFF"/>
        </w:rPr>
        <w:t>Michael B. First, 2017)</w:t>
      </w:r>
      <w:r>
        <w:rPr>
          <w:rFonts w:ascii="Bahnschrift Light Condensed" w:hAnsi="Bahnschrift Light Condensed" w:cs="Arial"/>
          <w:color w:val="000000"/>
          <w:spacing w:val="2"/>
          <w:sz w:val="28"/>
          <w:szCs w:val="21"/>
          <w:shd w:val="clear" w:color="auto" w:fill="FFFFFF"/>
        </w:rPr>
        <w:t xml:space="preserve"> </w:t>
      </w:r>
      <w:commentRangeEnd w:id="11"/>
      <w:r w:rsidR="000E651D">
        <w:rPr>
          <w:rStyle w:val="Refdecomentario"/>
        </w:rPr>
        <w:commentReference w:id="11"/>
      </w:r>
    </w:p>
    <w:p w14:paraId="2F15A717" w14:textId="77777777" w:rsidR="00FF2DD0" w:rsidRDefault="00FF2DD0" w:rsidP="00990447">
      <w:pPr>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 xml:space="preserve">Con el paso del tiempo, se han descubierto muchos tipos de </w:t>
      </w:r>
      <w:commentRangeStart w:id="12"/>
      <w:r>
        <w:rPr>
          <w:rFonts w:ascii="Bahnschrift Light Condensed" w:hAnsi="Bahnschrift Light Condensed"/>
          <w:sz w:val="28"/>
          <w:szCs w:val="28"/>
          <w:shd w:val="clear" w:color="auto" w:fill="F9F9F9"/>
        </w:rPr>
        <w:t>trastornos</w:t>
      </w:r>
      <w:commentRangeEnd w:id="12"/>
      <w:r w:rsidR="000E651D">
        <w:rPr>
          <w:rStyle w:val="Refdecomentario"/>
        </w:rPr>
        <w:commentReference w:id="12"/>
      </w:r>
      <w:r>
        <w:rPr>
          <w:rFonts w:ascii="Bahnschrift Light Condensed" w:hAnsi="Bahnschrift Light Condensed"/>
          <w:sz w:val="28"/>
          <w:szCs w:val="28"/>
          <w:shd w:val="clear" w:color="auto" w:fill="F9F9F9"/>
        </w:rPr>
        <w:t xml:space="preserve">, algunos de ellos siendo: </w:t>
      </w:r>
    </w:p>
    <w:p w14:paraId="6CB7F5FE" w14:textId="77777777" w:rsidR="00FF2DD0" w:rsidRDefault="00FF2DD0" w:rsidP="00990447">
      <w:pPr>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-depresión: Trastorno que causa un sentimiento de tristeza constante y causa la perdida de interés a las actividades diarias, afecta los pensamientos, volviéndolos negativos generalmente y también modifica el comportamiento  (mayo clinic, 2018)</w:t>
      </w:r>
    </w:p>
    <w:p w14:paraId="68650CE7" w14:textId="77777777" w:rsidR="00FF2DD0" w:rsidRDefault="00FF2DD0" w:rsidP="00990447">
      <w:pPr>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 ansiedad</w:t>
      </w:r>
      <w:r w:rsidR="00586695">
        <w:rPr>
          <w:rFonts w:ascii="Bahnschrift Light Condensed" w:hAnsi="Bahnschrift Light Condensed"/>
          <w:sz w:val="28"/>
          <w:szCs w:val="28"/>
          <w:shd w:val="clear" w:color="auto" w:fill="F9F9F9"/>
        </w:rPr>
        <w:t xml:space="preserve">: Trastorno que implica una preocupación ante retos nuevos, incluso en momentos donde no debería existir el pánico, se sufre de un sentimiento de paralización, impotencia, pánico, etc. (cuídate plus, 2015)  </w:t>
      </w:r>
    </w:p>
    <w:p w14:paraId="07ACEF09" w14:textId="77777777" w:rsidR="00565235" w:rsidRDefault="00565235" w:rsidP="00990447">
      <w:pPr>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lastRenderedPageBreak/>
        <w:t>- bipolaridad: enfe</w:t>
      </w:r>
      <w:r w:rsidR="00B75DA6">
        <w:rPr>
          <w:rFonts w:ascii="Bahnschrift Light Condensed" w:hAnsi="Bahnschrift Light Condensed"/>
          <w:sz w:val="28"/>
          <w:szCs w:val="28"/>
          <w:shd w:val="clear" w:color="auto" w:fill="F9F9F9"/>
        </w:rPr>
        <w:t>rmedad del cerebro que causa cambios inusuales en el estado de ánimo, tiene episodios maniático y algunos casos tienen episodios depresivos (NIH, 2016)</w:t>
      </w:r>
    </w:p>
    <w:p w14:paraId="105ADC14" w14:textId="77777777" w:rsidR="00FF2DD0" w:rsidRDefault="00FF2DD0" w:rsidP="00990447">
      <w:pPr>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 déficit de atención (TDA)</w:t>
      </w:r>
      <w:r w:rsidR="008A0742">
        <w:rPr>
          <w:rFonts w:ascii="Bahnschrift Light Condensed" w:hAnsi="Bahnschrift Light Condensed"/>
          <w:sz w:val="28"/>
          <w:szCs w:val="28"/>
          <w:shd w:val="clear" w:color="auto" w:fill="F9F9F9"/>
        </w:rPr>
        <w:t xml:space="preserve">: trastorno  neurológico, que afecta la concentración, la conducta y el aprendizaje de quien lo padezca </w:t>
      </w:r>
      <w:r w:rsidR="00B75DA6">
        <w:rPr>
          <w:rFonts w:ascii="Bahnschrift Light Condensed" w:hAnsi="Bahnschrift Light Condensed"/>
          <w:sz w:val="28"/>
          <w:szCs w:val="28"/>
          <w:shd w:val="clear" w:color="auto" w:fill="F9F9F9"/>
        </w:rPr>
        <w:t xml:space="preserve"> </w:t>
      </w:r>
      <w:r w:rsidR="008A0742">
        <w:rPr>
          <w:rFonts w:ascii="Bahnschrift Light Condensed" w:hAnsi="Bahnschrift Light Condensed"/>
          <w:sz w:val="28"/>
          <w:szCs w:val="28"/>
          <w:shd w:val="clear" w:color="auto" w:fill="F9F9F9"/>
        </w:rPr>
        <w:t xml:space="preserve">(Meyer y Lasky, 2009) </w:t>
      </w:r>
    </w:p>
    <w:p w14:paraId="08B99A66" w14:textId="77777777" w:rsidR="00FF2DD0" w:rsidRDefault="00FF2DD0" w:rsidP="00990447">
      <w:pPr>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 esquizofrenia</w:t>
      </w:r>
      <w:r w:rsidR="009709C7">
        <w:rPr>
          <w:rFonts w:ascii="Bahnschrift Light Condensed" w:hAnsi="Bahnschrift Light Condensed"/>
          <w:sz w:val="28"/>
          <w:szCs w:val="28"/>
          <w:shd w:val="clear" w:color="auto" w:fill="F9F9F9"/>
        </w:rPr>
        <w:t>: Trastorno que modifica la realidad de las personas, este provoca alucinaciones, delirios y cambios en el comportamiento y pensamiento (mayo clinic, 2018)</w:t>
      </w:r>
    </w:p>
    <w:p w14:paraId="5364F832" w14:textId="77777777" w:rsidR="00FF2DD0" w:rsidRDefault="00FF2DD0" w:rsidP="00990447">
      <w:pPr>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 autismo</w:t>
      </w:r>
      <w:r w:rsidR="009709C7">
        <w:rPr>
          <w:rFonts w:ascii="Bahnschrift Light Condensed" w:hAnsi="Bahnschrift Light Condensed"/>
          <w:sz w:val="28"/>
          <w:szCs w:val="28"/>
          <w:shd w:val="clear" w:color="auto" w:fill="F9F9F9"/>
        </w:rPr>
        <w:t>:</w:t>
      </w:r>
      <w:r w:rsidR="00990447">
        <w:rPr>
          <w:rFonts w:ascii="Bahnschrift Light Condensed" w:hAnsi="Bahnschrift Light Condensed"/>
          <w:sz w:val="28"/>
          <w:szCs w:val="28"/>
          <w:shd w:val="clear" w:color="auto" w:fill="F9F9F9"/>
        </w:rPr>
        <w:t xml:space="preserve"> problema neurológico que altera la vida social, la conducta y el punto de vista hacia la vida del paciente. (cuídate plus, -)</w:t>
      </w:r>
    </w:p>
    <w:p w14:paraId="63927865" w14:textId="77777777" w:rsidR="00052487" w:rsidRDefault="00FF2DD0" w:rsidP="00990447">
      <w:pPr>
        <w:jc w:val="both"/>
        <w:rPr>
          <w:rFonts w:ascii="Bahnschrift Light Condensed" w:hAnsi="Bahnschrift Light Condensed"/>
          <w:sz w:val="28"/>
          <w:szCs w:val="28"/>
          <w:shd w:val="clear" w:color="auto" w:fill="F9F9F9"/>
        </w:rPr>
      </w:pPr>
      <w:r>
        <w:rPr>
          <w:rFonts w:ascii="Bahnschrift Light Condensed" w:hAnsi="Bahnschrift Light Condensed"/>
          <w:sz w:val="28"/>
          <w:szCs w:val="28"/>
          <w:shd w:val="clear" w:color="auto" w:fill="F9F9F9"/>
        </w:rPr>
        <w:t xml:space="preserve">- obsesivo- </w:t>
      </w:r>
      <w:r w:rsidR="00963F97">
        <w:rPr>
          <w:rFonts w:ascii="Bahnschrift Light Condensed" w:hAnsi="Bahnschrift Light Condensed"/>
          <w:sz w:val="28"/>
          <w:szCs w:val="28"/>
          <w:shd w:val="clear" w:color="auto" w:fill="F9F9F9"/>
        </w:rPr>
        <w:t>compulsivo: problema neurológico, que provoca ansiedad y pensamientos obsesivos (sanitas, -)</w:t>
      </w:r>
    </w:p>
    <w:p w14:paraId="0521998E" w14:textId="77777777" w:rsidR="00052487" w:rsidRPr="00990447" w:rsidRDefault="00052487" w:rsidP="00990447">
      <w:pPr>
        <w:jc w:val="both"/>
        <w:rPr>
          <w:rFonts w:ascii="Helvetica" w:hAnsi="Helvetica" w:cs="Helvetica"/>
          <w:sz w:val="20"/>
          <w:szCs w:val="20"/>
          <w:shd w:val="clear" w:color="auto" w:fill="F9F9F9"/>
        </w:rPr>
      </w:pPr>
      <w:commentRangeStart w:id="13"/>
      <w:r>
        <w:rPr>
          <w:rFonts w:ascii="Bahnschrift Light Condensed" w:hAnsi="Bahnschrift Light Condensed"/>
          <w:sz w:val="28"/>
          <w:szCs w:val="28"/>
          <w:shd w:val="clear" w:color="auto" w:fill="F9F9F9"/>
        </w:rPr>
        <w:t xml:space="preserve">A </w:t>
      </w:r>
      <w:proofErr w:type="gramStart"/>
      <w:r>
        <w:rPr>
          <w:rFonts w:ascii="Bahnschrift Light Condensed" w:hAnsi="Bahnschrift Light Condensed"/>
          <w:sz w:val="28"/>
          <w:szCs w:val="28"/>
          <w:shd w:val="clear" w:color="auto" w:fill="F9F9F9"/>
        </w:rPr>
        <w:t>continuación</w:t>
      </w:r>
      <w:proofErr w:type="gramEnd"/>
      <w:r>
        <w:rPr>
          <w:rFonts w:ascii="Bahnschrift Light Condensed" w:hAnsi="Bahnschrift Light Condensed"/>
          <w:sz w:val="28"/>
          <w:szCs w:val="28"/>
          <w:shd w:val="clear" w:color="auto" w:fill="F9F9F9"/>
        </w:rPr>
        <w:t xml:space="preserve"> se presentara una tabla la cual hablara de los trastornos, si de ellos algunos otros trastornos se derivan, síntomas, como se diferencia de lo común y como </w:t>
      </w:r>
      <w:r w:rsidRPr="00990447">
        <w:rPr>
          <w:rFonts w:ascii="Helvetica" w:hAnsi="Helvetica" w:cs="Helvetica"/>
          <w:sz w:val="20"/>
          <w:szCs w:val="20"/>
          <w:shd w:val="clear" w:color="auto" w:fill="F9F9F9"/>
        </w:rPr>
        <w:t xml:space="preserve">tratarlo </w:t>
      </w:r>
      <w:commentRangeEnd w:id="13"/>
      <w:r w:rsidR="000E651D">
        <w:rPr>
          <w:rStyle w:val="Refdecomentario"/>
        </w:rPr>
        <w:commentReference w:id="13"/>
      </w:r>
    </w:p>
    <w:p w14:paraId="750C8E69" w14:textId="77777777" w:rsidR="00FF2DD0" w:rsidRPr="00990447" w:rsidRDefault="00FF2DD0" w:rsidP="00990447">
      <w:pPr>
        <w:jc w:val="both"/>
        <w:rPr>
          <w:rFonts w:ascii="Helvetica" w:hAnsi="Helvetica" w:cs="Helvetica"/>
          <w:sz w:val="20"/>
          <w:szCs w:val="20"/>
          <w:shd w:val="clear" w:color="auto" w:fill="F9F9F9"/>
        </w:rPr>
      </w:pPr>
    </w:p>
    <w:tbl>
      <w:tblPr>
        <w:tblStyle w:val="Tablaconcuadrcula"/>
        <w:tblpPr w:leftFromText="141" w:rightFromText="141" w:vertAnchor="page" w:horzAnchor="margin" w:tblpXSpec="center" w:tblpY="8342"/>
        <w:tblW w:w="10834" w:type="dxa"/>
        <w:tblLayout w:type="fixed"/>
        <w:tblLook w:val="04A0" w:firstRow="1" w:lastRow="0" w:firstColumn="1" w:lastColumn="0" w:noHBand="0" w:noVBand="1"/>
      </w:tblPr>
      <w:tblGrid>
        <w:gridCol w:w="1604"/>
        <w:gridCol w:w="2190"/>
        <w:gridCol w:w="2775"/>
        <w:gridCol w:w="2364"/>
        <w:gridCol w:w="1901"/>
      </w:tblGrid>
      <w:tr w:rsidR="00565235" w:rsidRPr="00990447" w14:paraId="56EDE69D" w14:textId="77777777" w:rsidTr="00565235">
        <w:trPr>
          <w:trHeight w:val="832"/>
        </w:trPr>
        <w:tc>
          <w:tcPr>
            <w:tcW w:w="1604" w:type="dxa"/>
          </w:tcPr>
          <w:p w14:paraId="7DC04A53" w14:textId="77777777" w:rsidR="00565235" w:rsidRPr="00990447" w:rsidRDefault="00565235" w:rsidP="00990447">
            <w:pPr>
              <w:jc w:val="both"/>
              <w:rPr>
                <w:rFonts w:ascii="Bahnschrift Light Condensed" w:hAnsi="Bahnschrift Light Condensed" w:cs="Helvetica"/>
                <w:sz w:val="32"/>
                <w:szCs w:val="20"/>
                <w:shd w:val="clear" w:color="auto" w:fill="F9F9F9"/>
              </w:rPr>
            </w:pPr>
            <w:r w:rsidRPr="00990447">
              <w:rPr>
                <w:rFonts w:ascii="Bahnschrift Light Condensed" w:hAnsi="Bahnschrift Light Condensed" w:cs="Helvetica"/>
                <w:color w:val="548DD4" w:themeColor="text2" w:themeTint="99"/>
                <w:sz w:val="32"/>
                <w:szCs w:val="20"/>
                <w:shd w:val="clear" w:color="auto" w:fill="F9F9F9"/>
              </w:rPr>
              <w:t xml:space="preserve">TIPO DE TRASTORNO </w:t>
            </w:r>
          </w:p>
        </w:tc>
        <w:tc>
          <w:tcPr>
            <w:tcW w:w="2190" w:type="dxa"/>
          </w:tcPr>
          <w:p w14:paraId="54F05FD7" w14:textId="77777777" w:rsidR="00565235" w:rsidRPr="00990447" w:rsidRDefault="00565235" w:rsidP="00990447">
            <w:pPr>
              <w:jc w:val="both"/>
              <w:rPr>
                <w:rFonts w:ascii="Bahnschrift Light Condensed" w:hAnsi="Bahnschrift Light Condensed" w:cs="Helvetica"/>
                <w:color w:val="548DD4" w:themeColor="text2" w:themeTint="99"/>
                <w:sz w:val="32"/>
                <w:szCs w:val="20"/>
                <w:shd w:val="clear" w:color="auto" w:fill="F9F9F9"/>
              </w:rPr>
            </w:pPr>
            <w:commentRangeStart w:id="14"/>
            <w:r w:rsidRPr="00990447">
              <w:rPr>
                <w:rFonts w:ascii="Bahnschrift Light Condensed" w:hAnsi="Bahnschrift Light Condensed" w:cs="Helvetica"/>
                <w:color w:val="548DD4" w:themeColor="text2" w:themeTint="99"/>
                <w:sz w:val="32"/>
                <w:szCs w:val="20"/>
                <w:shd w:val="clear" w:color="auto" w:fill="F9F9F9"/>
              </w:rPr>
              <w:t xml:space="preserve">DERIVADOS </w:t>
            </w:r>
            <w:commentRangeEnd w:id="14"/>
            <w:r w:rsidR="000E651D">
              <w:rPr>
                <w:rStyle w:val="Refdecomentario"/>
              </w:rPr>
              <w:commentReference w:id="14"/>
            </w:r>
          </w:p>
        </w:tc>
        <w:tc>
          <w:tcPr>
            <w:tcW w:w="2775" w:type="dxa"/>
          </w:tcPr>
          <w:p w14:paraId="2499A787" w14:textId="77777777" w:rsidR="00565235" w:rsidRPr="00990447" w:rsidRDefault="00565235" w:rsidP="00990447">
            <w:pPr>
              <w:jc w:val="both"/>
              <w:rPr>
                <w:rFonts w:ascii="Bahnschrift Light Condensed" w:hAnsi="Bahnschrift Light Condensed" w:cs="Helvetica"/>
                <w:color w:val="548DD4" w:themeColor="text2" w:themeTint="99"/>
                <w:sz w:val="32"/>
                <w:szCs w:val="20"/>
                <w:shd w:val="clear" w:color="auto" w:fill="F9F9F9"/>
              </w:rPr>
            </w:pPr>
            <w:r w:rsidRPr="00990447">
              <w:rPr>
                <w:rFonts w:ascii="Bahnschrift Light Condensed" w:hAnsi="Bahnschrift Light Condensed" w:cs="Helvetica"/>
                <w:color w:val="548DD4" w:themeColor="text2" w:themeTint="99"/>
                <w:sz w:val="32"/>
                <w:szCs w:val="20"/>
                <w:shd w:val="clear" w:color="auto" w:fill="F9F9F9"/>
              </w:rPr>
              <w:t>SINTOMAS GENERALES</w:t>
            </w:r>
          </w:p>
        </w:tc>
        <w:tc>
          <w:tcPr>
            <w:tcW w:w="2364" w:type="dxa"/>
          </w:tcPr>
          <w:p w14:paraId="35BCB984" w14:textId="77777777" w:rsidR="00565235" w:rsidRPr="00990447" w:rsidRDefault="00565235" w:rsidP="00990447">
            <w:pPr>
              <w:jc w:val="both"/>
              <w:rPr>
                <w:rFonts w:ascii="Bahnschrift Light Condensed" w:hAnsi="Bahnschrift Light Condensed" w:cs="Helvetica"/>
                <w:color w:val="548DD4" w:themeColor="text2" w:themeTint="99"/>
                <w:sz w:val="32"/>
                <w:szCs w:val="20"/>
                <w:shd w:val="clear" w:color="auto" w:fill="F9F9F9"/>
              </w:rPr>
            </w:pPr>
            <w:r w:rsidRPr="00990447">
              <w:rPr>
                <w:rFonts w:ascii="Bahnschrift Light Condensed" w:hAnsi="Bahnschrift Light Condensed" w:cs="Helvetica"/>
                <w:color w:val="548DD4" w:themeColor="text2" w:themeTint="99"/>
                <w:sz w:val="32"/>
                <w:szCs w:val="20"/>
                <w:shd w:val="clear" w:color="auto" w:fill="F9F9F9"/>
              </w:rPr>
              <w:t xml:space="preserve">DIFERENCIAS DE LO COMUN </w:t>
            </w:r>
          </w:p>
        </w:tc>
        <w:tc>
          <w:tcPr>
            <w:tcW w:w="1901" w:type="dxa"/>
          </w:tcPr>
          <w:p w14:paraId="2425BDC5" w14:textId="77777777" w:rsidR="00565235" w:rsidRPr="00990447" w:rsidRDefault="00565235" w:rsidP="00990447">
            <w:pPr>
              <w:jc w:val="both"/>
              <w:rPr>
                <w:rFonts w:ascii="Bahnschrift Light Condensed" w:hAnsi="Bahnschrift Light Condensed" w:cs="Helvetica"/>
                <w:color w:val="548DD4" w:themeColor="text2" w:themeTint="99"/>
                <w:sz w:val="32"/>
                <w:szCs w:val="20"/>
                <w:shd w:val="clear" w:color="auto" w:fill="F9F9F9"/>
              </w:rPr>
            </w:pPr>
            <w:r w:rsidRPr="00990447">
              <w:rPr>
                <w:rFonts w:ascii="Bahnschrift Light Condensed" w:hAnsi="Bahnschrift Light Condensed" w:cs="Helvetica"/>
                <w:color w:val="548DD4" w:themeColor="text2" w:themeTint="99"/>
                <w:sz w:val="32"/>
                <w:szCs w:val="20"/>
                <w:shd w:val="clear" w:color="auto" w:fill="F9F9F9"/>
              </w:rPr>
              <w:t xml:space="preserve">TRAMIENTOS </w:t>
            </w:r>
          </w:p>
        </w:tc>
      </w:tr>
      <w:tr w:rsidR="00565235" w:rsidRPr="00990447" w14:paraId="009B75C5" w14:textId="77777777" w:rsidTr="00565235">
        <w:trPr>
          <w:trHeight w:val="1275"/>
        </w:trPr>
        <w:tc>
          <w:tcPr>
            <w:tcW w:w="1604" w:type="dxa"/>
          </w:tcPr>
          <w:p w14:paraId="7FB4E9C7" w14:textId="77777777" w:rsidR="00565235" w:rsidRPr="00990447" w:rsidRDefault="00565235" w:rsidP="00990447">
            <w:pPr>
              <w:jc w:val="both"/>
              <w:rPr>
                <w:rFonts w:ascii="Bahnschrift Light Condensed" w:hAnsi="Bahnschrift Light Condensed" w:cs="Helvetica"/>
                <w:color w:val="943634" w:themeColor="accent2" w:themeShade="BF"/>
                <w:sz w:val="32"/>
                <w:szCs w:val="20"/>
                <w:shd w:val="clear" w:color="auto" w:fill="F9F9F9"/>
              </w:rPr>
            </w:pPr>
            <w:r w:rsidRPr="00990447">
              <w:rPr>
                <w:rFonts w:ascii="Bahnschrift Light Condensed" w:hAnsi="Bahnschrift Light Condensed" w:cs="Helvetica"/>
                <w:color w:val="943634" w:themeColor="accent2" w:themeShade="BF"/>
                <w:sz w:val="32"/>
                <w:szCs w:val="20"/>
                <w:shd w:val="clear" w:color="auto" w:fill="F9F9F9"/>
              </w:rPr>
              <w:t xml:space="preserve">DEPRESION </w:t>
            </w:r>
          </w:p>
        </w:tc>
        <w:tc>
          <w:tcPr>
            <w:tcW w:w="2190" w:type="dxa"/>
          </w:tcPr>
          <w:p w14:paraId="5A7961D7" w14:textId="77777777" w:rsidR="00565235" w:rsidRPr="00990447" w:rsidRDefault="00565235" w:rsidP="00990447">
            <w:p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-trastorno depresivo mayor</w:t>
            </w:r>
          </w:p>
          <w:p w14:paraId="7DAB5A55" w14:textId="77777777" w:rsidR="00565235" w:rsidRPr="00990447" w:rsidRDefault="00565235" w:rsidP="00990447">
            <w:p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 xml:space="preserve">-depresión clínica </w:t>
            </w:r>
          </w:p>
          <w:p w14:paraId="31B557EE"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color w:val="111111"/>
                <w:sz w:val="20"/>
                <w:szCs w:val="20"/>
                <w:shd w:val="clear" w:color="auto" w:fill="FFFFFF"/>
              </w:rPr>
              <w:t>(mayo clinic, 2018)</w:t>
            </w:r>
          </w:p>
        </w:tc>
        <w:tc>
          <w:tcPr>
            <w:tcW w:w="2775" w:type="dxa"/>
          </w:tcPr>
          <w:p w14:paraId="14FB126A"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-Tristeza constante </w:t>
            </w:r>
          </w:p>
          <w:p w14:paraId="7EFE34E3"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-irritabilidad </w:t>
            </w:r>
          </w:p>
          <w:p w14:paraId="793FD422"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perdida de interés </w:t>
            </w:r>
          </w:p>
          <w:p w14:paraId="20BA1D4E"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-Alteraciones del sueño</w:t>
            </w:r>
          </w:p>
          <w:p w14:paraId="1F03040B"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inquietud</w:t>
            </w:r>
          </w:p>
          <w:p w14:paraId="51BED124"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ansiedad</w:t>
            </w:r>
          </w:p>
          <w:p w14:paraId="206A464B"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culpa </w:t>
            </w:r>
          </w:p>
          <w:p w14:paraId="28177A86"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-dificultad para pensar </w:t>
            </w:r>
          </w:p>
          <w:p w14:paraId="27C420E7" w14:textId="77777777" w:rsidR="00565235" w:rsidRPr="00990447" w:rsidRDefault="00565235" w:rsidP="00990447">
            <w:pPr>
              <w:jc w:val="both"/>
              <w:rPr>
                <w:rFonts w:ascii="Helvetica" w:hAnsi="Helvetica" w:cs="Helvetica"/>
                <w:color w:val="111111"/>
                <w:sz w:val="20"/>
                <w:szCs w:val="20"/>
                <w:shd w:val="clear" w:color="auto" w:fill="FFFFFF"/>
              </w:rPr>
            </w:pPr>
            <w:r w:rsidRPr="00990447">
              <w:rPr>
                <w:rFonts w:ascii="Helvetica" w:hAnsi="Helvetica" w:cs="Helvetica"/>
                <w:sz w:val="20"/>
                <w:szCs w:val="20"/>
                <w:shd w:val="clear" w:color="auto" w:fill="F9F9F9"/>
              </w:rPr>
              <w:t>-</w:t>
            </w:r>
            <w:r w:rsidRPr="00990447">
              <w:rPr>
                <w:rFonts w:ascii="Helvetica" w:hAnsi="Helvetica" w:cs="Helvetica"/>
                <w:color w:val="111111"/>
                <w:sz w:val="20"/>
                <w:szCs w:val="20"/>
                <w:shd w:val="clear" w:color="auto" w:fill="FFFFFF"/>
              </w:rPr>
              <w:t>pensamientos suicidas</w:t>
            </w:r>
          </w:p>
          <w:p w14:paraId="2A2EF691"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color w:val="111111"/>
                <w:sz w:val="20"/>
                <w:szCs w:val="20"/>
                <w:shd w:val="clear" w:color="auto" w:fill="FFFFFF"/>
              </w:rPr>
              <w:t>(mayo clinic, 2018)</w:t>
            </w:r>
          </w:p>
          <w:p w14:paraId="66B5D870"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w:t>
            </w:r>
          </w:p>
        </w:tc>
        <w:tc>
          <w:tcPr>
            <w:tcW w:w="2364" w:type="dxa"/>
          </w:tcPr>
          <w:p w14:paraId="693D30A1"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La tristeza es algo pasajero y un estado de ánimo. </w:t>
            </w:r>
          </w:p>
          <w:p w14:paraId="6B7F7890"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tc>
        <w:tc>
          <w:tcPr>
            <w:tcW w:w="1901" w:type="dxa"/>
          </w:tcPr>
          <w:p w14:paraId="1441119E"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Se pude tratar con terapias</w:t>
            </w:r>
          </w:p>
          <w:p w14:paraId="1F4DA40E" w14:textId="77777777" w:rsidR="00565235" w:rsidRPr="00990447" w:rsidRDefault="00565235" w:rsidP="00990447">
            <w:pPr>
              <w:ind w:left="273"/>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tc>
      </w:tr>
      <w:tr w:rsidR="00565235" w:rsidRPr="00990447" w14:paraId="43836907" w14:textId="77777777" w:rsidTr="00565235">
        <w:trPr>
          <w:trHeight w:val="452"/>
        </w:trPr>
        <w:tc>
          <w:tcPr>
            <w:tcW w:w="1604" w:type="dxa"/>
          </w:tcPr>
          <w:p w14:paraId="6701C162" w14:textId="77777777" w:rsidR="00565235" w:rsidRPr="00990447" w:rsidRDefault="00565235" w:rsidP="00990447">
            <w:pPr>
              <w:jc w:val="both"/>
              <w:rPr>
                <w:rFonts w:ascii="Bahnschrift Light Condensed" w:hAnsi="Bahnschrift Light Condensed" w:cs="Helvetica"/>
                <w:sz w:val="32"/>
                <w:szCs w:val="20"/>
                <w:shd w:val="clear" w:color="auto" w:fill="F9F9F9"/>
              </w:rPr>
            </w:pPr>
            <w:r w:rsidRPr="00990447">
              <w:rPr>
                <w:rFonts w:ascii="Bahnschrift Light Condensed" w:hAnsi="Bahnschrift Light Condensed" w:cs="Helvetica"/>
                <w:color w:val="943634" w:themeColor="accent2" w:themeShade="BF"/>
                <w:sz w:val="32"/>
                <w:szCs w:val="20"/>
                <w:shd w:val="clear" w:color="auto" w:fill="F9F9F9"/>
              </w:rPr>
              <w:t>ANSIEDAD</w:t>
            </w:r>
            <w:r w:rsidRPr="00990447">
              <w:rPr>
                <w:rFonts w:ascii="Bahnschrift Light Condensed" w:hAnsi="Bahnschrift Light Condensed" w:cs="Helvetica"/>
                <w:sz w:val="32"/>
                <w:szCs w:val="20"/>
                <w:shd w:val="clear" w:color="auto" w:fill="F9F9F9"/>
              </w:rPr>
              <w:t xml:space="preserve"> </w:t>
            </w:r>
          </w:p>
        </w:tc>
        <w:tc>
          <w:tcPr>
            <w:tcW w:w="2190" w:type="dxa"/>
          </w:tcPr>
          <w:p w14:paraId="4964BCFF"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Crisis de angustia</w:t>
            </w:r>
          </w:p>
          <w:p w14:paraId="38B35343"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Agorafobia (ansiedad de socializar) </w:t>
            </w:r>
          </w:p>
          <w:p w14:paraId="528DF5E6" w14:textId="77777777" w:rsidR="00565235" w:rsidRPr="00990447" w:rsidRDefault="00565235" w:rsidP="00990447">
            <w:pPr>
              <w:ind w:left="273"/>
              <w:jc w:val="both"/>
              <w:rPr>
                <w:rFonts w:ascii="Helvetica" w:hAnsi="Helvetica" w:cs="Helvetica"/>
                <w:sz w:val="20"/>
                <w:szCs w:val="20"/>
                <w:shd w:val="clear" w:color="auto" w:fill="F9F9F9"/>
              </w:rPr>
            </w:pPr>
          </w:p>
          <w:p w14:paraId="2B1F5A1D" w14:textId="77777777" w:rsidR="00565235" w:rsidRPr="00990447" w:rsidRDefault="00565235" w:rsidP="00990447">
            <w:pPr>
              <w:ind w:left="273"/>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tc>
        <w:tc>
          <w:tcPr>
            <w:tcW w:w="2775" w:type="dxa"/>
          </w:tcPr>
          <w:p w14:paraId="6CD0D10A"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-preocupación por situaciones mínimas</w:t>
            </w:r>
          </w:p>
          <w:p w14:paraId="21F069EA"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pensar demasiado las cosas </w:t>
            </w:r>
          </w:p>
          <w:p w14:paraId="1F1C0476"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sentirse constantemente amenazado</w:t>
            </w:r>
          </w:p>
          <w:p w14:paraId="10E3DD2A"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incertidumbre</w:t>
            </w:r>
          </w:p>
          <w:p w14:paraId="10A853E0"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-incapacidad para relajarse</w:t>
            </w:r>
          </w:p>
          <w:p w14:paraId="24A67405"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-Dificultad para concentrarse </w:t>
            </w:r>
          </w:p>
          <w:p w14:paraId="20BDADC6" w14:textId="77777777" w:rsidR="00565235" w:rsidRPr="00990447" w:rsidRDefault="00565235" w:rsidP="00990447">
            <w:pPr>
              <w:jc w:val="both"/>
              <w:rPr>
                <w:rFonts w:ascii="Helvetica" w:eastAsia="Times New Roman" w:hAnsi="Helvetica" w:cs="Helvetica"/>
                <w:color w:val="111111"/>
                <w:sz w:val="20"/>
                <w:szCs w:val="20"/>
                <w:lang w:eastAsia="es-ES"/>
              </w:rPr>
            </w:pPr>
            <w:r w:rsidRPr="00990447">
              <w:rPr>
                <w:rFonts w:ascii="Helvetica" w:hAnsi="Helvetica" w:cs="Helvetica"/>
                <w:sz w:val="20"/>
                <w:szCs w:val="20"/>
                <w:shd w:val="clear" w:color="auto" w:fill="F9F9F9"/>
              </w:rPr>
              <w:t>-</w:t>
            </w:r>
            <w:r w:rsidRPr="00990447">
              <w:rPr>
                <w:rFonts w:ascii="Helvetica" w:eastAsia="Times New Roman" w:hAnsi="Helvetica" w:cs="Helvetica"/>
                <w:color w:val="111111"/>
                <w:sz w:val="20"/>
                <w:szCs w:val="20"/>
                <w:lang w:eastAsia="es-ES"/>
              </w:rPr>
              <w:t>Fatiga</w:t>
            </w:r>
          </w:p>
          <w:p w14:paraId="27C0431F"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eastAsia="Times New Roman" w:hAnsi="Helvetica" w:cs="Helvetica"/>
                <w:color w:val="111111"/>
                <w:sz w:val="20"/>
                <w:szCs w:val="20"/>
                <w:lang w:eastAsia="es-ES"/>
              </w:rPr>
              <w:t>-Trastornos del sueño</w:t>
            </w:r>
          </w:p>
          <w:p w14:paraId="15DBCCF6"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w:t>
            </w:r>
            <w:r w:rsidRPr="00990447">
              <w:rPr>
                <w:rFonts w:ascii="Helvetica" w:eastAsia="Times New Roman" w:hAnsi="Helvetica" w:cs="Helvetica"/>
                <w:color w:val="111111"/>
                <w:sz w:val="20"/>
                <w:szCs w:val="20"/>
                <w:lang w:eastAsia="es-ES"/>
              </w:rPr>
              <w:t xml:space="preserve">Tensión muscular o dolores </w:t>
            </w:r>
          </w:p>
          <w:p w14:paraId="2C52C4E5"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w:t>
            </w:r>
            <w:r w:rsidRPr="00990447">
              <w:rPr>
                <w:rFonts w:ascii="Helvetica" w:eastAsia="Times New Roman" w:hAnsi="Helvetica" w:cs="Helvetica"/>
                <w:color w:val="111111"/>
                <w:sz w:val="20"/>
                <w:szCs w:val="20"/>
                <w:lang w:eastAsia="es-ES"/>
              </w:rPr>
              <w:t>Temblor, agitación</w:t>
            </w:r>
          </w:p>
          <w:p w14:paraId="7E5862A0"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w:t>
            </w:r>
            <w:r w:rsidRPr="00990447">
              <w:rPr>
                <w:rFonts w:ascii="Helvetica" w:eastAsia="Times New Roman" w:hAnsi="Helvetica" w:cs="Helvetica"/>
                <w:color w:val="111111"/>
                <w:sz w:val="20"/>
                <w:szCs w:val="20"/>
                <w:lang w:eastAsia="es-ES"/>
              </w:rPr>
              <w:t xml:space="preserve">Nerviosismo  </w:t>
            </w:r>
          </w:p>
          <w:p w14:paraId="1FCC815F"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w:t>
            </w:r>
            <w:r w:rsidRPr="00990447">
              <w:rPr>
                <w:rFonts w:ascii="Helvetica" w:eastAsia="Times New Roman" w:hAnsi="Helvetica" w:cs="Helvetica"/>
                <w:color w:val="111111"/>
                <w:sz w:val="20"/>
                <w:szCs w:val="20"/>
                <w:lang w:eastAsia="es-ES"/>
              </w:rPr>
              <w:t>Sudoración</w:t>
            </w:r>
          </w:p>
          <w:p w14:paraId="038BED10"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eastAsia="Times New Roman" w:hAnsi="Helvetica" w:cs="Helvetica"/>
                <w:color w:val="111111"/>
                <w:sz w:val="20"/>
                <w:szCs w:val="20"/>
                <w:lang w:eastAsia="es-ES"/>
              </w:rPr>
              <w:lastRenderedPageBreak/>
              <w:t>síndrome del intestino irritable</w:t>
            </w:r>
          </w:p>
          <w:p w14:paraId="2A12203B"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w:t>
            </w:r>
            <w:r w:rsidRPr="00990447">
              <w:rPr>
                <w:rFonts w:ascii="Helvetica" w:eastAsia="Times New Roman" w:hAnsi="Helvetica" w:cs="Helvetica"/>
                <w:color w:val="111111"/>
                <w:sz w:val="20"/>
                <w:szCs w:val="20"/>
                <w:lang w:eastAsia="es-ES"/>
              </w:rPr>
              <w:t>Irritabilidad</w:t>
            </w:r>
          </w:p>
          <w:p w14:paraId="146B51BA"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(mayo clinic, 2018) </w:t>
            </w:r>
          </w:p>
          <w:p w14:paraId="742AFB53" w14:textId="77777777" w:rsidR="00565235" w:rsidRPr="00990447" w:rsidRDefault="00565235" w:rsidP="00990447">
            <w:pPr>
              <w:jc w:val="both"/>
              <w:rPr>
                <w:rFonts w:ascii="Helvetica" w:hAnsi="Helvetica" w:cs="Helvetica"/>
                <w:sz w:val="20"/>
                <w:szCs w:val="20"/>
                <w:shd w:val="clear" w:color="auto" w:fill="F9F9F9"/>
              </w:rPr>
            </w:pPr>
          </w:p>
        </w:tc>
        <w:tc>
          <w:tcPr>
            <w:tcW w:w="2364" w:type="dxa"/>
          </w:tcPr>
          <w:p w14:paraId="2FF8862E"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lastRenderedPageBreak/>
              <w:t xml:space="preserve">La ansiedad es un derivado de la depresión y el estrés es un estado de ánimo que sucede en ciertos momentos, no es constante </w:t>
            </w:r>
          </w:p>
          <w:p w14:paraId="6C406342"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tc>
        <w:tc>
          <w:tcPr>
            <w:tcW w:w="1901" w:type="dxa"/>
          </w:tcPr>
          <w:p w14:paraId="7D2CBEED"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Se puede tratar o controlar con terapias,</w:t>
            </w:r>
          </w:p>
          <w:p w14:paraId="38A5964A"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(mayo clinic, 2018) </w:t>
            </w:r>
          </w:p>
        </w:tc>
      </w:tr>
      <w:tr w:rsidR="00565235" w:rsidRPr="00990447" w14:paraId="2AF3CA2F" w14:textId="77777777" w:rsidTr="00565235">
        <w:trPr>
          <w:trHeight w:val="2825"/>
        </w:trPr>
        <w:tc>
          <w:tcPr>
            <w:tcW w:w="1604" w:type="dxa"/>
          </w:tcPr>
          <w:p w14:paraId="23610AB6" w14:textId="77777777" w:rsidR="00565235" w:rsidRPr="00990447" w:rsidRDefault="00565235" w:rsidP="00990447">
            <w:pPr>
              <w:jc w:val="both"/>
              <w:rPr>
                <w:rFonts w:ascii="Bahnschrift Light Condensed" w:hAnsi="Bahnschrift Light Condensed" w:cs="Helvetica"/>
                <w:color w:val="943634" w:themeColor="accent2" w:themeShade="BF"/>
                <w:sz w:val="32"/>
                <w:szCs w:val="20"/>
                <w:shd w:val="clear" w:color="auto" w:fill="F9F9F9"/>
              </w:rPr>
            </w:pPr>
            <w:r w:rsidRPr="00990447">
              <w:rPr>
                <w:rFonts w:ascii="Bahnschrift Light Condensed" w:hAnsi="Bahnschrift Light Condensed" w:cs="Helvetica"/>
                <w:color w:val="943634" w:themeColor="accent2" w:themeShade="BF"/>
                <w:sz w:val="32"/>
                <w:szCs w:val="20"/>
                <w:shd w:val="clear" w:color="auto" w:fill="F9F9F9"/>
              </w:rPr>
              <w:t>BIPOLARIDAD</w:t>
            </w:r>
          </w:p>
        </w:tc>
        <w:tc>
          <w:tcPr>
            <w:tcW w:w="2190" w:type="dxa"/>
          </w:tcPr>
          <w:p w14:paraId="5CE4A170"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-Trastorno bipolar I- (psicosis) al menos un episodio bipolar </w:t>
            </w:r>
          </w:p>
          <w:p w14:paraId="4A121DCE"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-Trastorno bipolar II- al menos un episodio depresivo mayor y como mínimo un episodio hipomaníaco</w:t>
            </w:r>
          </w:p>
          <w:p w14:paraId="340E32B1"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-Trastorno ciclotímico- al menos dos años con periodos de bipolaridad  </w:t>
            </w:r>
          </w:p>
          <w:p w14:paraId="1FBB7563"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Manía e hipomanía </w:t>
            </w:r>
          </w:p>
          <w:p w14:paraId="75931C92" w14:textId="77777777" w:rsidR="00052487" w:rsidRPr="00990447" w:rsidRDefault="00052487"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(NIH, 2016)</w:t>
            </w:r>
          </w:p>
        </w:tc>
        <w:tc>
          <w:tcPr>
            <w:tcW w:w="2775" w:type="dxa"/>
          </w:tcPr>
          <w:p w14:paraId="27BC036D"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alternancia de episodios maniacos y depresivos separados por periodos de estado de ánimo normal </w:t>
            </w:r>
          </w:p>
          <w:p w14:paraId="72DC4622"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cambios inusuales en los hábitos de sueño</w:t>
            </w:r>
          </w:p>
          <w:p w14:paraId="077B88E1"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suelen tener episodios de manía de depresión incluso mixtos </w:t>
            </w:r>
          </w:p>
          <w:p w14:paraId="293EE366" w14:textId="77777777" w:rsidR="00565235" w:rsidRPr="00990447" w:rsidRDefault="00052487"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(NIH, 2016)</w:t>
            </w:r>
          </w:p>
        </w:tc>
        <w:tc>
          <w:tcPr>
            <w:tcW w:w="2364" w:type="dxa"/>
          </w:tcPr>
          <w:p w14:paraId="6CA69AB7" w14:textId="77777777" w:rsidR="00565235" w:rsidRPr="00990447" w:rsidRDefault="00565235" w:rsidP="00990447">
            <w:pPr>
              <w:jc w:val="both"/>
              <w:rPr>
                <w:rFonts w:ascii="Helvetica" w:eastAsia="Times New Roman" w:hAnsi="Helvetica" w:cs="Helvetica"/>
                <w:color w:val="333333"/>
                <w:sz w:val="20"/>
                <w:szCs w:val="20"/>
                <w:lang w:eastAsia="es-ES"/>
              </w:rPr>
            </w:pPr>
            <w:r w:rsidRPr="00990447">
              <w:rPr>
                <w:rFonts w:ascii="Helvetica" w:hAnsi="Helvetica" w:cs="Helvetica"/>
                <w:sz w:val="20"/>
                <w:szCs w:val="20"/>
                <w:shd w:val="clear" w:color="auto" w:fill="F9F9F9"/>
              </w:rPr>
              <w:t xml:space="preserve">Este trastorno no es sencillo de identificar ya que tiene muchas características parecidas a las de la depresión y algunas de la ansiedad pero se puede diferencias de cualquier otra enfermedad con el </w:t>
            </w:r>
            <w:r w:rsidRPr="00990447">
              <w:rPr>
                <w:rFonts w:ascii="Helvetica" w:eastAsia="Times New Roman" w:hAnsi="Helvetica" w:cs="Helvetica"/>
                <w:color w:val="333333"/>
                <w:sz w:val="20"/>
                <w:szCs w:val="20"/>
                <w:lang w:eastAsia="es-ES"/>
              </w:rPr>
              <w:t>estado de ánimo con periodos bastante permanentes (unas 2 o 3 semanas)</w:t>
            </w:r>
          </w:p>
          <w:p w14:paraId="4E8A5671" w14:textId="77777777" w:rsidR="00052487" w:rsidRPr="00990447" w:rsidRDefault="00052487" w:rsidP="00990447">
            <w:pPr>
              <w:jc w:val="both"/>
              <w:rPr>
                <w:rFonts w:ascii="Helvetica" w:hAnsi="Helvetica" w:cs="Helvetica"/>
                <w:sz w:val="20"/>
                <w:szCs w:val="20"/>
                <w:shd w:val="clear" w:color="auto" w:fill="F9F9F9"/>
              </w:rPr>
            </w:pPr>
            <w:r w:rsidRPr="00990447">
              <w:rPr>
                <w:rFonts w:ascii="Helvetica" w:eastAsia="Times New Roman" w:hAnsi="Helvetica" w:cs="Helvetica"/>
                <w:color w:val="333333"/>
                <w:sz w:val="20"/>
                <w:szCs w:val="20"/>
                <w:lang w:eastAsia="es-ES"/>
              </w:rPr>
              <w:t>(Gallardo, 2017)</w:t>
            </w:r>
          </w:p>
          <w:p w14:paraId="2C22FF8C" w14:textId="77777777" w:rsidR="00565235" w:rsidRPr="00990447" w:rsidRDefault="00565235" w:rsidP="00990447">
            <w:pPr>
              <w:shd w:val="clear" w:color="auto" w:fill="FFFFFF"/>
              <w:spacing w:after="75"/>
              <w:ind w:left="225"/>
              <w:jc w:val="both"/>
              <w:rPr>
                <w:rFonts w:ascii="Helvetica" w:hAnsi="Helvetica" w:cs="Helvetica"/>
                <w:sz w:val="20"/>
                <w:szCs w:val="20"/>
                <w:shd w:val="clear" w:color="auto" w:fill="F9F9F9"/>
              </w:rPr>
            </w:pPr>
          </w:p>
        </w:tc>
        <w:tc>
          <w:tcPr>
            <w:tcW w:w="1901" w:type="dxa"/>
          </w:tcPr>
          <w:p w14:paraId="55B2772C"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La bipolaridad es algo incurable sin embargo sus síntomas se pueden manejar con algunas terapias y con medicamentos </w:t>
            </w:r>
          </w:p>
          <w:p w14:paraId="3A92C09B" w14:textId="77777777" w:rsidR="00052487" w:rsidRPr="00990447" w:rsidRDefault="00052487"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tc>
      </w:tr>
      <w:tr w:rsidR="00565235" w:rsidRPr="00990447" w14:paraId="5763CE84" w14:textId="77777777" w:rsidTr="00565235">
        <w:trPr>
          <w:trHeight w:val="334"/>
        </w:trPr>
        <w:tc>
          <w:tcPr>
            <w:tcW w:w="1604" w:type="dxa"/>
          </w:tcPr>
          <w:p w14:paraId="65A038AD" w14:textId="77777777" w:rsidR="00565235" w:rsidRPr="00990447" w:rsidRDefault="00565235" w:rsidP="00990447">
            <w:pPr>
              <w:jc w:val="both"/>
              <w:rPr>
                <w:rFonts w:ascii="Bahnschrift Light Condensed" w:hAnsi="Bahnschrift Light Condensed" w:cs="Helvetica"/>
                <w:color w:val="943634" w:themeColor="accent2" w:themeShade="BF"/>
                <w:sz w:val="32"/>
                <w:szCs w:val="20"/>
                <w:shd w:val="clear" w:color="auto" w:fill="F9F9F9"/>
              </w:rPr>
            </w:pPr>
            <w:r w:rsidRPr="00990447">
              <w:rPr>
                <w:rFonts w:ascii="Bahnschrift Light Condensed" w:hAnsi="Bahnschrift Light Condensed" w:cs="Helvetica"/>
                <w:color w:val="943634" w:themeColor="accent2" w:themeShade="BF"/>
                <w:sz w:val="32"/>
                <w:szCs w:val="20"/>
                <w:shd w:val="clear" w:color="auto" w:fill="F9F9F9"/>
              </w:rPr>
              <w:t>TDA</w:t>
            </w:r>
          </w:p>
        </w:tc>
        <w:tc>
          <w:tcPr>
            <w:tcW w:w="2190" w:type="dxa"/>
          </w:tcPr>
          <w:p w14:paraId="4EAB2940"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Trastorno de déficit de atención e hiperactividad (TDAH)</w:t>
            </w:r>
          </w:p>
          <w:p w14:paraId="175A6561" w14:textId="77777777" w:rsidR="008A0742" w:rsidRPr="00990447" w:rsidRDefault="008A0742"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(Sulkes,2018)</w:t>
            </w:r>
          </w:p>
        </w:tc>
        <w:tc>
          <w:tcPr>
            <w:tcW w:w="2775" w:type="dxa"/>
          </w:tcPr>
          <w:p w14:paraId="01EFE7A6"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Falta de atención </w:t>
            </w:r>
          </w:p>
          <w:p w14:paraId="6B9681A0"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impulsividad </w:t>
            </w:r>
          </w:p>
          <w:p w14:paraId="07F7CB6B"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Hiperactividad </w:t>
            </w:r>
          </w:p>
          <w:p w14:paraId="48438ED4"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incoordinación motora (torpeza)</w:t>
            </w:r>
          </w:p>
          <w:p w14:paraId="62CB3561"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signos neurológicos blandos </w:t>
            </w:r>
          </w:p>
          <w:p w14:paraId="28CBA654"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problemas de organización </w:t>
            </w:r>
          </w:p>
          <w:p w14:paraId="27B8A10F"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poca memoria </w:t>
            </w:r>
          </w:p>
          <w:p w14:paraId="71078D4B"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habla demasiado </w:t>
            </w:r>
          </w:p>
          <w:p w14:paraId="49C47613"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no se mantiene quieto </w:t>
            </w:r>
          </w:p>
          <w:p w14:paraId="10F28C40" w14:textId="77777777" w:rsidR="008A0742" w:rsidRPr="00990447" w:rsidRDefault="008A0742"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(sulkes, 2019)</w:t>
            </w:r>
          </w:p>
        </w:tc>
        <w:tc>
          <w:tcPr>
            <w:tcW w:w="2364" w:type="dxa"/>
          </w:tcPr>
          <w:p w14:paraId="43FB2274"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La diferencia entre tener TDA y ser distraído a veces es muy complicada. Pero lo que ayuda a saber es cuando alguien distraído si se puede concentrar por un periodo más o menos largo de tiempo mientras que alguien con el trastorno, no logra hacerlo por más que quiera </w:t>
            </w:r>
          </w:p>
          <w:p w14:paraId="1465A69E" w14:textId="77777777" w:rsidR="0032681D" w:rsidRPr="00990447" w:rsidRDefault="0032681D" w:rsidP="00990447">
            <w:pPr>
              <w:jc w:val="both"/>
              <w:rPr>
                <w:rFonts w:ascii="Helvetica" w:hAnsi="Helvetica" w:cs="Helvetica"/>
                <w:sz w:val="20"/>
                <w:szCs w:val="20"/>
                <w:shd w:val="clear" w:color="auto" w:fill="F9F9F9"/>
              </w:rPr>
            </w:pPr>
          </w:p>
        </w:tc>
        <w:tc>
          <w:tcPr>
            <w:tcW w:w="1901" w:type="dxa"/>
          </w:tcPr>
          <w:p w14:paraId="1AB5B326"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Primero para poder identificarlo se deben hacer algunos estudios neurológicos, después de ser diagnosticado se puede tratar con terapias y medicamentos</w:t>
            </w:r>
          </w:p>
          <w:p w14:paraId="47A671AD" w14:textId="77777777" w:rsidR="0032681D" w:rsidRPr="00990447" w:rsidRDefault="0032681D" w:rsidP="00990447">
            <w:pPr>
              <w:jc w:val="both"/>
              <w:rPr>
                <w:rFonts w:ascii="Helvetica" w:hAnsi="Helvetica" w:cs="Helvetica"/>
                <w:sz w:val="20"/>
                <w:szCs w:val="20"/>
                <w:shd w:val="clear" w:color="auto" w:fill="F9F9F9"/>
              </w:rPr>
            </w:pPr>
          </w:p>
        </w:tc>
      </w:tr>
      <w:tr w:rsidR="00565235" w:rsidRPr="00990447" w14:paraId="7C711E79" w14:textId="77777777" w:rsidTr="00565235">
        <w:trPr>
          <w:trHeight w:val="334"/>
        </w:trPr>
        <w:tc>
          <w:tcPr>
            <w:tcW w:w="1604" w:type="dxa"/>
          </w:tcPr>
          <w:p w14:paraId="2AF68189" w14:textId="77777777" w:rsidR="00565235" w:rsidRPr="00990447" w:rsidRDefault="00565235" w:rsidP="00990447">
            <w:pPr>
              <w:jc w:val="both"/>
              <w:rPr>
                <w:rFonts w:ascii="Bahnschrift Light Condensed" w:hAnsi="Bahnschrift Light Condensed" w:cs="Helvetica"/>
                <w:color w:val="943634" w:themeColor="accent2" w:themeShade="BF"/>
                <w:sz w:val="32"/>
                <w:szCs w:val="20"/>
                <w:shd w:val="clear" w:color="auto" w:fill="F9F9F9"/>
              </w:rPr>
            </w:pPr>
            <w:r w:rsidRPr="00990447">
              <w:rPr>
                <w:rFonts w:ascii="Bahnschrift Light Condensed" w:hAnsi="Bahnschrift Light Condensed" w:cs="Helvetica"/>
                <w:color w:val="943634" w:themeColor="accent2" w:themeShade="BF"/>
                <w:sz w:val="32"/>
                <w:szCs w:val="20"/>
                <w:shd w:val="clear" w:color="auto" w:fill="F9F9F9"/>
              </w:rPr>
              <w:t>ESQUIZOFRENIA</w:t>
            </w:r>
          </w:p>
        </w:tc>
        <w:tc>
          <w:tcPr>
            <w:tcW w:w="2190" w:type="dxa"/>
          </w:tcPr>
          <w:p w14:paraId="4DD4279B" w14:textId="77777777" w:rsidR="00565235" w:rsidRPr="00990447" w:rsidRDefault="00565235" w:rsidP="00990447">
            <w:pPr>
              <w:jc w:val="both"/>
              <w:rPr>
                <w:rFonts w:ascii="Helvetica" w:hAnsi="Helvetica" w:cs="Helvetica"/>
                <w:sz w:val="20"/>
                <w:szCs w:val="20"/>
                <w:shd w:val="clear" w:color="auto" w:fill="F9F9F9"/>
              </w:rPr>
            </w:pPr>
          </w:p>
        </w:tc>
        <w:tc>
          <w:tcPr>
            <w:tcW w:w="2775" w:type="dxa"/>
          </w:tcPr>
          <w:p w14:paraId="5F00400C"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comportamiento extravagante </w:t>
            </w:r>
          </w:p>
          <w:p w14:paraId="27A5E4ED"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lenguaje desorganizado e incoherente</w:t>
            </w:r>
          </w:p>
          <w:p w14:paraId="224C2666"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noProof/>
                <w:sz w:val="20"/>
                <w:szCs w:val="20"/>
                <w:lang w:eastAsia="es-ES"/>
              </w:rPr>
              <mc:AlternateContent>
                <mc:Choice Requires="wps">
                  <w:drawing>
                    <wp:anchor distT="0" distB="0" distL="114300" distR="114300" simplePos="0" relativeHeight="251664384" behindDoc="0" locked="0" layoutInCell="1" allowOverlap="1" wp14:anchorId="642EBDC0" wp14:editId="70324D4F">
                      <wp:simplePos x="0" y="0"/>
                      <wp:positionH relativeFrom="column">
                        <wp:posOffset>-1089660</wp:posOffset>
                      </wp:positionH>
                      <wp:positionV relativeFrom="paragraph">
                        <wp:posOffset>120650</wp:posOffset>
                      </wp:positionV>
                      <wp:extent cx="606425" cy="562610"/>
                      <wp:effectExtent l="0" t="0" r="22225" b="27940"/>
                      <wp:wrapNone/>
                      <wp:docPr id="4" name="4 Señal de prohibido"/>
                      <wp:cNvGraphicFramePr/>
                      <a:graphic xmlns:a="http://schemas.openxmlformats.org/drawingml/2006/main">
                        <a:graphicData uri="http://schemas.microsoft.com/office/word/2010/wordprocessingShape">
                          <wps:wsp>
                            <wps:cNvSpPr/>
                            <wps:spPr>
                              <a:xfrm>
                                <a:off x="0" y="0"/>
                                <a:ext cx="606425" cy="562610"/>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5D04414"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4 Señal de prohibido" o:spid="_x0000_s1026" type="#_x0000_t57" style="position:absolute;margin-left:-85.8pt;margin-top:9.5pt;width:47.75pt;height:44.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" adj="3757" fillcolor="#4f81bd [3204]" strokecolor="#243f60 [1604]" strokeweight="2pt"/>
                  </w:pict>
                </mc:Fallback>
              </mc:AlternateContent>
            </w:r>
            <w:r w:rsidRPr="00990447">
              <w:rPr>
                <w:rFonts w:ascii="Helvetica" w:hAnsi="Helvetica" w:cs="Helvetica"/>
                <w:sz w:val="20"/>
                <w:szCs w:val="20"/>
                <w:shd w:val="clear" w:color="auto" w:fill="F9F9F9"/>
              </w:rPr>
              <w:t xml:space="preserve">-incapacidad para concentrarse </w:t>
            </w:r>
          </w:p>
          <w:p w14:paraId="5E69E9C6"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delirios</w:t>
            </w:r>
          </w:p>
          <w:p w14:paraId="203A3F27"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-alucinaciones</w:t>
            </w:r>
          </w:p>
          <w:p w14:paraId="7595760F"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-perdida del contacto con la realidad </w:t>
            </w:r>
          </w:p>
          <w:p w14:paraId="01DF14D0"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 falta de sociabilidad</w:t>
            </w:r>
          </w:p>
          <w:p w14:paraId="662E30AC"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se vuelven violentos </w:t>
            </w:r>
          </w:p>
          <w:p w14:paraId="150E30C6"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w:t>
            </w:r>
            <w:r w:rsidR="009709C7" w:rsidRPr="00990447">
              <w:rPr>
                <w:rFonts w:ascii="Helvetica" w:hAnsi="Helvetica" w:cs="Helvetica"/>
                <w:sz w:val="20"/>
                <w:szCs w:val="20"/>
                <w:shd w:val="clear" w:color="auto" w:fill="F9F9F9"/>
              </w:rPr>
              <w:t>(mayo clinic, 2018)</w:t>
            </w:r>
          </w:p>
        </w:tc>
        <w:tc>
          <w:tcPr>
            <w:tcW w:w="2364" w:type="dxa"/>
          </w:tcPr>
          <w:p w14:paraId="5C71D0D4"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La esquizofrenia es una de los trastornos más sencillos de identificar, ya que los que la poseen tienen un cambio muy drástico en su personalidad </w:t>
            </w:r>
          </w:p>
          <w:p w14:paraId="15653800" w14:textId="77777777" w:rsidR="009709C7" w:rsidRPr="00990447" w:rsidRDefault="009709C7"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(mayo clinic, 2018) </w:t>
            </w:r>
          </w:p>
        </w:tc>
        <w:tc>
          <w:tcPr>
            <w:tcW w:w="1901" w:type="dxa"/>
          </w:tcPr>
          <w:p w14:paraId="67220973"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medicamentos </w:t>
            </w:r>
          </w:p>
          <w:p w14:paraId="1FD17C7C"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internados en hospitales </w:t>
            </w:r>
          </w:p>
          <w:p w14:paraId="42A1769D"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-terapias</w:t>
            </w:r>
          </w:p>
          <w:p w14:paraId="47504F82"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-psicoterapias </w:t>
            </w:r>
          </w:p>
          <w:p w14:paraId="6F070C55" w14:textId="77777777" w:rsidR="009709C7" w:rsidRPr="00990447" w:rsidRDefault="009709C7"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tc>
      </w:tr>
      <w:tr w:rsidR="00565235" w:rsidRPr="00990447" w14:paraId="579BA152" w14:textId="77777777" w:rsidTr="00565235">
        <w:trPr>
          <w:trHeight w:val="334"/>
        </w:trPr>
        <w:tc>
          <w:tcPr>
            <w:tcW w:w="1604" w:type="dxa"/>
          </w:tcPr>
          <w:p w14:paraId="1AAB0311" w14:textId="77777777" w:rsidR="00565235" w:rsidRPr="00990447" w:rsidRDefault="00565235" w:rsidP="00990447">
            <w:pPr>
              <w:jc w:val="both"/>
              <w:rPr>
                <w:rFonts w:ascii="Bahnschrift Light Condensed" w:hAnsi="Bahnschrift Light Condensed" w:cs="Helvetica"/>
                <w:color w:val="943634" w:themeColor="accent2" w:themeShade="BF"/>
                <w:sz w:val="32"/>
                <w:szCs w:val="20"/>
                <w:shd w:val="clear" w:color="auto" w:fill="F9F9F9"/>
              </w:rPr>
            </w:pPr>
            <w:r w:rsidRPr="00990447">
              <w:rPr>
                <w:rFonts w:ascii="Bahnschrift Light Condensed" w:hAnsi="Bahnschrift Light Condensed" w:cs="Helvetica"/>
                <w:color w:val="943634" w:themeColor="accent2" w:themeShade="BF"/>
                <w:sz w:val="32"/>
                <w:szCs w:val="20"/>
                <w:shd w:val="clear" w:color="auto" w:fill="F9F9F9"/>
              </w:rPr>
              <w:t xml:space="preserve">AUTISMO </w:t>
            </w:r>
          </w:p>
        </w:tc>
        <w:tc>
          <w:tcPr>
            <w:tcW w:w="2190" w:type="dxa"/>
          </w:tcPr>
          <w:p w14:paraId="2DA16770"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w:t>
            </w:r>
            <w:r w:rsidRPr="00990447">
              <w:rPr>
                <w:rFonts w:ascii="Helvetica" w:hAnsi="Helvetica" w:cs="Helvetica"/>
                <w:color w:val="943634" w:themeColor="accent2" w:themeShade="BF"/>
                <w:sz w:val="20"/>
                <w:szCs w:val="20"/>
                <w:shd w:val="clear" w:color="auto" w:fill="F9F9F9"/>
              </w:rPr>
              <w:t>Asperge</w:t>
            </w:r>
            <w:r w:rsidRPr="00990447">
              <w:rPr>
                <w:rFonts w:ascii="Helvetica" w:hAnsi="Helvetica" w:cs="Helvetica"/>
                <w:sz w:val="20"/>
                <w:szCs w:val="20"/>
                <w:shd w:val="clear" w:color="auto" w:fill="F9F9F9"/>
              </w:rPr>
              <w:t xml:space="preserve">r- la gente no es capaz de entender bien los estados de ánimo y suelen tomarse todo muy literal, se le dificulta convivir con la demás gente, tienen una rutina muy específica, y generalmente les </w:t>
            </w:r>
            <w:r w:rsidRPr="00990447">
              <w:rPr>
                <w:rFonts w:ascii="Helvetica" w:hAnsi="Helvetica" w:cs="Helvetica"/>
                <w:sz w:val="20"/>
                <w:szCs w:val="20"/>
                <w:shd w:val="clear" w:color="auto" w:fill="F9F9F9"/>
              </w:rPr>
              <w:lastRenderedPageBreak/>
              <w:t xml:space="preserve">molesta que los toquen  </w:t>
            </w:r>
          </w:p>
          <w:p w14:paraId="2409F95F"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w:t>
            </w:r>
            <w:r w:rsidRPr="00990447">
              <w:rPr>
                <w:rFonts w:ascii="Helvetica" w:hAnsi="Helvetica" w:cs="Helvetica"/>
                <w:color w:val="943634" w:themeColor="accent2" w:themeShade="BF"/>
                <w:sz w:val="20"/>
                <w:szCs w:val="20"/>
                <w:shd w:val="clear" w:color="auto" w:fill="F9F9F9"/>
              </w:rPr>
              <w:t>síndrome de Rett</w:t>
            </w:r>
            <w:r w:rsidRPr="00990447">
              <w:rPr>
                <w:rFonts w:ascii="Helvetica" w:hAnsi="Helvetica" w:cs="Helvetica"/>
                <w:sz w:val="20"/>
                <w:szCs w:val="20"/>
                <w:shd w:val="clear" w:color="auto" w:fill="F9F9F9"/>
              </w:rPr>
              <w:t xml:space="preserve">- (casi exclusivo de las niñas/ mujeres) grave retaso en el proceso de aprender a leer, escribir y retrasos en la coordinación motriz. </w:t>
            </w:r>
          </w:p>
          <w:p w14:paraId="2DB08881"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w:t>
            </w:r>
            <w:r w:rsidRPr="00990447">
              <w:rPr>
                <w:rFonts w:ascii="Helvetica" w:hAnsi="Helvetica" w:cs="Helvetica"/>
                <w:color w:val="943634" w:themeColor="accent2" w:themeShade="BF"/>
                <w:sz w:val="20"/>
                <w:szCs w:val="20"/>
                <w:shd w:val="clear" w:color="auto" w:fill="F9F9F9"/>
              </w:rPr>
              <w:t>trastorno de Heller</w:t>
            </w:r>
            <w:r w:rsidRPr="00990447">
              <w:rPr>
                <w:rFonts w:ascii="Helvetica" w:hAnsi="Helvetica" w:cs="Helvetica"/>
                <w:sz w:val="20"/>
                <w:szCs w:val="20"/>
                <w:shd w:val="clear" w:color="auto" w:fill="F9F9F9"/>
              </w:rPr>
              <w:t xml:space="preserve">: ( se presenta más en niños que en niñas) deterioro de las destrezas comunicativas, déficit en la interacción social, movimientos estereotipados y conductas compulsivas </w:t>
            </w:r>
          </w:p>
          <w:p w14:paraId="68719248"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w:t>
            </w:r>
            <w:r w:rsidRPr="00990447">
              <w:rPr>
                <w:rFonts w:ascii="Helvetica" w:hAnsi="Helvetica" w:cs="Helvetica"/>
                <w:color w:val="943634" w:themeColor="accent2" w:themeShade="BF"/>
                <w:sz w:val="20"/>
                <w:szCs w:val="20"/>
                <w:shd w:val="clear" w:color="auto" w:fill="F9F9F9"/>
              </w:rPr>
              <w:t>síndrome de Kanner</w:t>
            </w:r>
            <w:r w:rsidRPr="00990447">
              <w:rPr>
                <w:rFonts w:ascii="Helvetica" w:hAnsi="Helvetica" w:cs="Helvetica"/>
                <w:sz w:val="20"/>
                <w:szCs w:val="20"/>
                <w:shd w:val="clear" w:color="auto" w:fill="F9F9F9"/>
              </w:rPr>
              <w:t xml:space="preserve">: desintegración social, empeoramiento de las habilidades lingüísticas y tendencia autolesiones    </w:t>
            </w:r>
          </w:p>
          <w:p w14:paraId="6805B0B1" w14:textId="77777777" w:rsidR="00FC6730" w:rsidRPr="00990447" w:rsidRDefault="00FC6730"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(NIH, 2018)</w:t>
            </w:r>
          </w:p>
          <w:p w14:paraId="3D585CA7" w14:textId="77777777" w:rsidR="00565235" w:rsidRPr="00990447" w:rsidRDefault="00565235" w:rsidP="00990447">
            <w:pPr>
              <w:jc w:val="both"/>
              <w:rPr>
                <w:rFonts w:ascii="Helvetica" w:hAnsi="Helvetica" w:cs="Helvetica"/>
                <w:sz w:val="20"/>
                <w:szCs w:val="20"/>
                <w:shd w:val="clear" w:color="auto" w:fill="F9F9F9"/>
              </w:rPr>
            </w:pPr>
          </w:p>
        </w:tc>
        <w:tc>
          <w:tcPr>
            <w:tcW w:w="2775" w:type="dxa"/>
          </w:tcPr>
          <w:p w14:paraId="01E75128" w14:textId="77777777"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lastRenderedPageBreak/>
              <w:t>Dificultad para comunicarse o interactuar</w:t>
            </w:r>
          </w:p>
          <w:p w14:paraId="222120E2" w14:textId="77777777"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Intereses limitados </w:t>
            </w:r>
          </w:p>
          <w:p w14:paraId="6BF73E2A" w14:textId="77777777"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Comportamientos repetitivos</w:t>
            </w:r>
          </w:p>
          <w:p w14:paraId="0718CDB8" w14:textId="77777777"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Poco contacto visual</w:t>
            </w:r>
          </w:p>
          <w:p w14:paraId="5D98B414" w14:textId="77777777"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A menudo, hablan durante un periodo largo de tiempo sobre temas en los </w:t>
            </w:r>
            <w:r w:rsidRPr="00990447">
              <w:rPr>
                <w:rFonts w:ascii="Helvetica" w:hAnsi="Helvetica" w:cs="Helvetica"/>
                <w:sz w:val="20"/>
                <w:szCs w:val="20"/>
                <w:shd w:val="clear" w:color="auto" w:fill="F9F9F9"/>
              </w:rPr>
              <w:lastRenderedPageBreak/>
              <w:t xml:space="preserve">que ellos muestran interés. </w:t>
            </w:r>
          </w:p>
          <w:p w14:paraId="464151DC" w14:textId="77777777"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problemas para entender los puntos de vista de los demás </w:t>
            </w:r>
          </w:p>
          <w:p w14:paraId="52EE42A8" w14:textId="77777777"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Aprenden cosas muy detalladamente </w:t>
            </w:r>
          </w:p>
          <w:p w14:paraId="198009CA" w14:textId="77777777"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Gran memoria </w:t>
            </w:r>
          </w:p>
          <w:p w14:paraId="60044D4B" w14:textId="77777777" w:rsidR="00FC6730" w:rsidRPr="00990447" w:rsidRDefault="00FC6730" w:rsidP="00990447">
            <w:pPr>
              <w:pStyle w:val="Prrafodelista"/>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(NIH, 2018)</w:t>
            </w:r>
          </w:p>
        </w:tc>
        <w:tc>
          <w:tcPr>
            <w:tcW w:w="2364" w:type="dxa"/>
          </w:tcPr>
          <w:p w14:paraId="201617F4" w14:textId="77777777" w:rsidR="00565235" w:rsidRPr="00990447" w:rsidRDefault="00565235" w:rsidP="00990447">
            <w:pPr>
              <w:pStyle w:val="Prrafodelista"/>
              <w:numPr>
                <w:ilvl w:val="0"/>
                <w:numId w:val="26"/>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lastRenderedPageBreak/>
              <w:t xml:space="preserve">Usualmente la gente confunde a los niños con autismo con algunas características del retraso mental </w:t>
            </w:r>
          </w:p>
        </w:tc>
        <w:tc>
          <w:tcPr>
            <w:tcW w:w="1901" w:type="dxa"/>
          </w:tcPr>
          <w:p w14:paraId="0AA1C017" w14:textId="77777777" w:rsidR="00565235" w:rsidRPr="00990447" w:rsidRDefault="00565235" w:rsidP="00990447">
            <w:pPr>
              <w:pStyle w:val="Prrafodelista"/>
              <w:numPr>
                <w:ilvl w:val="0"/>
                <w:numId w:val="11"/>
              </w:numPr>
              <w:ind w:left="350" w:right="-83" w:hanging="425"/>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Terapias y ayudas en casa de parte de los padres y de la familia del paciente</w:t>
            </w:r>
          </w:p>
          <w:p w14:paraId="7A52DAAA" w14:textId="77777777" w:rsidR="00FC6730" w:rsidRPr="00990447" w:rsidRDefault="00FC6730" w:rsidP="00990447">
            <w:pPr>
              <w:ind w:left="-75" w:right="-83"/>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(NIH, 2018)</w:t>
            </w:r>
          </w:p>
        </w:tc>
      </w:tr>
      <w:tr w:rsidR="00565235" w:rsidRPr="00990447" w14:paraId="49E44D24" w14:textId="77777777" w:rsidTr="00565235">
        <w:trPr>
          <w:trHeight w:val="809"/>
        </w:trPr>
        <w:tc>
          <w:tcPr>
            <w:tcW w:w="1604" w:type="dxa"/>
          </w:tcPr>
          <w:p w14:paraId="0888A07B" w14:textId="77777777" w:rsidR="00565235" w:rsidRPr="00990447" w:rsidRDefault="00565235" w:rsidP="00990447">
            <w:pPr>
              <w:jc w:val="both"/>
              <w:rPr>
                <w:rFonts w:ascii="Bahnschrift Light Condensed" w:hAnsi="Bahnschrift Light Condensed" w:cs="Helvetica"/>
                <w:color w:val="943634" w:themeColor="accent2" w:themeShade="BF"/>
                <w:sz w:val="20"/>
                <w:szCs w:val="20"/>
                <w:shd w:val="clear" w:color="auto" w:fill="F9F9F9"/>
              </w:rPr>
            </w:pPr>
            <w:r w:rsidRPr="00990447">
              <w:rPr>
                <w:rFonts w:ascii="Bahnschrift Light Condensed" w:hAnsi="Bahnschrift Light Condensed" w:cs="Helvetica"/>
                <w:color w:val="943634" w:themeColor="accent2" w:themeShade="BF"/>
                <w:sz w:val="32"/>
                <w:szCs w:val="20"/>
                <w:shd w:val="clear" w:color="auto" w:fill="F9F9F9"/>
              </w:rPr>
              <w:t xml:space="preserve">OBSESIVO COMPULSIVO </w:t>
            </w:r>
          </w:p>
        </w:tc>
        <w:tc>
          <w:tcPr>
            <w:tcW w:w="2190" w:type="dxa"/>
          </w:tcPr>
          <w:p w14:paraId="7C81526A"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Por la contaminación </w:t>
            </w:r>
          </w:p>
          <w:p w14:paraId="0843B482"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Necesidad de duda o comprobación </w:t>
            </w:r>
          </w:p>
          <w:p w14:paraId="2870866A"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De orden o simetría </w:t>
            </w:r>
          </w:p>
          <w:p w14:paraId="7FE16A45"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Obsesiones religiosas </w:t>
            </w:r>
          </w:p>
          <w:p w14:paraId="05B6CA23" w14:textId="77777777" w:rsidR="00963F97"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De acumulación</w:t>
            </w:r>
          </w:p>
          <w:p w14:paraId="507557F0" w14:textId="77777777" w:rsidR="00565235" w:rsidRPr="00990447" w:rsidRDefault="00963F97" w:rsidP="00990447">
            <w:pPr>
              <w:pStyle w:val="Prrafodelista"/>
              <w:ind w:left="633"/>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w:t>
            </w:r>
            <w:proofErr w:type="spellStart"/>
            <w:r w:rsidRPr="00990447">
              <w:rPr>
                <w:rFonts w:ascii="Helvetica" w:hAnsi="Helvetica" w:cs="Helvetica"/>
                <w:sz w:val="20"/>
                <w:szCs w:val="20"/>
                <w:shd w:val="clear" w:color="auto" w:fill="F9F9F9"/>
              </w:rPr>
              <w:t>nasser</w:t>
            </w:r>
            <w:proofErr w:type="spellEnd"/>
            <w:r w:rsidRPr="00990447">
              <w:rPr>
                <w:rFonts w:ascii="Helvetica" w:hAnsi="Helvetica" w:cs="Helvetica"/>
                <w:sz w:val="20"/>
                <w:szCs w:val="20"/>
                <w:shd w:val="clear" w:color="auto" w:fill="F9F9F9"/>
              </w:rPr>
              <w:t>,-)</w:t>
            </w:r>
            <w:r w:rsidR="00565235" w:rsidRPr="00990447">
              <w:rPr>
                <w:rFonts w:ascii="Helvetica" w:hAnsi="Helvetica" w:cs="Helvetica"/>
                <w:sz w:val="20"/>
                <w:szCs w:val="20"/>
                <w:shd w:val="clear" w:color="auto" w:fill="F9F9F9"/>
              </w:rPr>
              <w:t xml:space="preserve"> </w:t>
            </w:r>
          </w:p>
        </w:tc>
        <w:tc>
          <w:tcPr>
            <w:tcW w:w="2775" w:type="dxa"/>
          </w:tcPr>
          <w:p w14:paraId="40BB6702"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Miedo a ensuciarse </w:t>
            </w:r>
          </w:p>
          <w:p w14:paraId="706B82E1"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Dudas como por ejemplo si se apagó la luz, se cerró la puerta, se apagó la estufa, etc…</w:t>
            </w:r>
          </w:p>
          <w:p w14:paraId="6788D2B2"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Estrés intenso por el desorden</w:t>
            </w:r>
          </w:p>
          <w:p w14:paraId="0707D24E"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Pensamientos sobre gritar groserías o actuar de manera inadecuada y hacerlo inconscientemente </w:t>
            </w:r>
          </w:p>
          <w:p w14:paraId="521BB36E" w14:textId="77777777" w:rsidR="00565235" w:rsidRPr="00990447" w:rsidRDefault="00963F97" w:rsidP="00990447">
            <w:pPr>
              <w:ind w:left="273"/>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tc>
        <w:tc>
          <w:tcPr>
            <w:tcW w:w="2364" w:type="dxa"/>
          </w:tcPr>
          <w:p w14:paraId="0BBF6C8A" w14:textId="77777777" w:rsidR="00565235" w:rsidRPr="00990447" w:rsidRDefault="00565235"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Este trastorno es uno de los ms difíciles de identificar ya que tienen muchas características de los demás trastornos, sin embargo las acciones son las que demuestran que tipo de TOC se tiene </w:t>
            </w:r>
          </w:p>
          <w:p w14:paraId="49B39AFC" w14:textId="77777777" w:rsidR="00963F97" w:rsidRPr="00990447" w:rsidRDefault="00963F97"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tc>
        <w:tc>
          <w:tcPr>
            <w:tcW w:w="1901" w:type="dxa"/>
          </w:tcPr>
          <w:p w14:paraId="0A4D9FE0" w14:textId="77777777" w:rsidR="00565235" w:rsidRPr="00990447" w:rsidRDefault="00565235" w:rsidP="00990447">
            <w:pPr>
              <w:pStyle w:val="Prrafodelista"/>
              <w:numPr>
                <w:ilvl w:val="0"/>
                <w:numId w:val="11"/>
              </w:num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Este tipo de trastornos se pueden controlar con terapias</w:t>
            </w:r>
          </w:p>
          <w:p w14:paraId="5EFAFE2F" w14:textId="77777777" w:rsidR="00963F97" w:rsidRPr="00990447" w:rsidRDefault="00963F97" w:rsidP="00990447">
            <w:pPr>
              <w:ind w:left="273"/>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(mayo clinic, 2018)</w:t>
            </w:r>
          </w:p>
          <w:p w14:paraId="5DF6388C" w14:textId="77777777" w:rsidR="00963F97" w:rsidRPr="00990447" w:rsidRDefault="00963F97" w:rsidP="00990447">
            <w:pPr>
              <w:ind w:left="273"/>
              <w:jc w:val="both"/>
              <w:rPr>
                <w:rFonts w:ascii="Helvetica" w:hAnsi="Helvetica" w:cs="Helvetica"/>
                <w:sz w:val="20"/>
                <w:szCs w:val="20"/>
                <w:shd w:val="clear" w:color="auto" w:fill="F9F9F9"/>
              </w:rPr>
            </w:pPr>
          </w:p>
        </w:tc>
      </w:tr>
    </w:tbl>
    <w:p w14:paraId="567048B3" w14:textId="77777777" w:rsidR="00FF2DD0" w:rsidRPr="00990447" w:rsidRDefault="00FF2DD0" w:rsidP="00990447">
      <w:pPr>
        <w:jc w:val="both"/>
        <w:rPr>
          <w:rFonts w:ascii="Helvetica" w:hAnsi="Helvetica" w:cs="Helvetica"/>
          <w:sz w:val="20"/>
          <w:szCs w:val="20"/>
          <w:shd w:val="clear" w:color="auto" w:fill="F9F9F9"/>
        </w:rPr>
      </w:pPr>
    </w:p>
    <w:p w14:paraId="2CA1E713" w14:textId="77777777" w:rsidR="008C1256" w:rsidRPr="00990447" w:rsidRDefault="008C1256" w:rsidP="00990447">
      <w:pPr>
        <w:jc w:val="both"/>
        <w:rPr>
          <w:rFonts w:ascii="Helvetica" w:hAnsi="Helvetica" w:cs="Helvetica"/>
          <w:sz w:val="20"/>
          <w:szCs w:val="20"/>
          <w:shd w:val="clear" w:color="auto" w:fill="F9F9F9"/>
        </w:rPr>
      </w:pPr>
    </w:p>
    <w:p w14:paraId="5A2A9AE5" w14:textId="77777777" w:rsidR="00D71173" w:rsidRPr="00990447" w:rsidRDefault="00D71173" w:rsidP="00990447">
      <w:pPr>
        <w:jc w:val="both"/>
        <w:rPr>
          <w:rFonts w:ascii="Helvetica" w:hAnsi="Helvetica" w:cs="Helvetica"/>
          <w:sz w:val="20"/>
          <w:szCs w:val="20"/>
          <w:shd w:val="clear" w:color="auto" w:fill="F9F9F9"/>
        </w:rPr>
      </w:pPr>
      <w:r w:rsidRPr="00990447">
        <w:rPr>
          <w:rFonts w:ascii="Helvetica" w:hAnsi="Helvetica" w:cs="Helvetica"/>
          <w:sz w:val="20"/>
          <w:szCs w:val="20"/>
          <w:shd w:val="clear" w:color="auto" w:fill="F9F9F9"/>
        </w:rPr>
        <w:t xml:space="preserve">  </w:t>
      </w:r>
    </w:p>
    <w:p w14:paraId="2F85189C" w14:textId="77777777" w:rsidR="00D71173" w:rsidRPr="00990447" w:rsidRDefault="00D71173" w:rsidP="00990447">
      <w:pPr>
        <w:jc w:val="both"/>
        <w:rPr>
          <w:rFonts w:ascii="Helvetica" w:hAnsi="Helvetica" w:cs="Helvetica"/>
          <w:sz w:val="20"/>
          <w:szCs w:val="20"/>
          <w:shd w:val="clear" w:color="auto" w:fill="F9F9F9"/>
        </w:rPr>
      </w:pPr>
    </w:p>
    <w:p w14:paraId="200DF536" w14:textId="77777777" w:rsidR="00DB0D71" w:rsidRPr="00990447" w:rsidRDefault="00DB0D71" w:rsidP="00990447">
      <w:pPr>
        <w:jc w:val="both"/>
        <w:rPr>
          <w:rFonts w:ascii="Helvetica" w:hAnsi="Helvetica" w:cs="Helvetica"/>
          <w:sz w:val="20"/>
          <w:szCs w:val="20"/>
          <w:shd w:val="clear" w:color="auto" w:fill="F9F9F9"/>
        </w:rPr>
      </w:pPr>
    </w:p>
    <w:p w14:paraId="5284D89B" w14:textId="77777777" w:rsidR="005B2CE7" w:rsidRPr="00990447" w:rsidRDefault="008A0742" w:rsidP="00990447">
      <w:pPr>
        <w:jc w:val="both"/>
        <w:rPr>
          <w:rFonts w:ascii="Helvetica" w:hAnsi="Helvetica" w:cs="Helvetica"/>
          <w:sz w:val="20"/>
          <w:szCs w:val="20"/>
        </w:rPr>
      </w:pPr>
      <w:r w:rsidRPr="00990447">
        <w:rPr>
          <w:rFonts w:ascii="Helvetica" w:hAnsi="Helvetica" w:cs="Helvetica"/>
          <w:sz w:val="20"/>
          <w:szCs w:val="20"/>
        </w:rPr>
        <w:t xml:space="preserve">         </w:t>
      </w:r>
    </w:p>
    <w:p w14:paraId="4D7690CB" w14:textId="77777777" w:rsidR="005B2CE7" w:rsidRPr="00990447" w:rsidRDefault="005B2CE7" w:rsidP="00990447">
      <w:pPr>
        <w:jc w:val="both"/>
        <w:rPr>
          <w:rFonts w:ascii="Helvetica" w:hAnsi="Helvetica" w:cs="Helvetica"/>
          <w:color w:val="F76DC6"/>
          <w:sz w:val="20"/>
          <w:szCs w:val="20"/>
        </w:rPr>
      </w:pPr>
      <w:r w:rsidRPr="00990447">
        <w:rPr>
          <w:rFonts w:ascii="Helvetica" w:hAnsi="Helvetica" w:cs="Helvetica"/>
          <w:color w:val="F76DC6"/>
          <w:sz w:val="20"/>
          <w:szCs w:val="20"/>
        </w:rPr>
        <w:br w:type="page"/>
      </w:r>
    </w:p>
    <w:p w14:paraId="589D9775" w14:textId="77777777" w:rsidR="0094431E" w:rsidRPr="00990447" w:rsidRDefault="0094431E" w:rsidP="00990447">
      <w:pPr>
        <w:jc w:val="both"/>
        <w:rPr>
          <w:rFonts w:ascii="Helvetica" w:hAnsi="Helvetica" w:cs="Helvetica"/>
          <w:color w:val="F76DC6"/>
          <w:sz w:val="20"/>
          <w:szCs w:val="20"/>
        </w:rPr>
      </w:pPr>
    </w:p>
    <w:tbl>
      <w:tblPr>
        <w:tblStyle w:val="Tablaconcuadrcula"/>
        <w:tblpPr w:leftFromText="141" w:rightFromText="141" w:vertAnchor="text" w:horzAnchor="margin" w:tblpY="307"/>
        <w:tblW w:w="9226" w:type="dxa"/>
        <w:tblLook w:val="04A0" w:firstRow="1" w:lastRow="0" w:firstColumn="1" w:lastColumn="0" w:noHBand="0" w:noVBand="1"/>
      </w:tblPr>
      <w:tblGrid>
        <w:gridCol w:w="1850"/>
        <w:gridCol w:w="2506"/>
        <w:gridCol w:w="2471"/>
        <w:gridCol w:w="2399"/>
      </w:tblGrid>
      <w:tr w:rsidR="00084F56" w:rsidRPr="00990447" w14:paraId="750A2188" w14:textId="77777777" w:rsidTr="00FB62A2">
        <w:tc>
          <w:tcPr>
            <w:tcW w:w="1604" w:type="dxa"/>
          </w:tcPr>
          <w:p w14:paraId="30C849EF" w14:textId="77777777" w:rsidR="00084F56" w:rsidRPr="00990447" w:rsidRDefault="00084F56" w:rsidP="00990447">
            <w:pPr>
              <w:jc w:val="both"/>
              <w:rPr>
                <w:rFonts w:ascii="Bahnschrift Light Condensed" w:hAnsi="Bahnschrift Light Condensed" w:cs="Helvetica"/>
                <w:color w:val="548DD4" w:themeColor="text2" w:themeTint="99"/>
                <w:sz w:val="32"/>
                <w:szCs w:val="20"/>
              </w:rPr>
            </w:pPr>
            <w:r w:rsidRPr="00990447">
              <w:rPr>
                <w:rFonts w:ascii="Bahnschrift Light Condensed" w:hAnsi="Bahnschrift Light Condensed" w:cs="Helvetica"/>
                <w:color w:val="548DD4" w:themeColor="text2" w:themeTint="99"/>
                <w:sz w:val="32"/>
                <w:szCs w:val="20"/>
              </w:rPr>
              <w:t xml:space="preserve">TIPO DE TRASTORNOS </w:t>
            </w:r>
          </w:p>
        </w:tc>
        <w:tc>
          <w:tcPr>
            <w:tcW w:w="2739" w:type="dxa"/>
          </w:tcPr>
          <w:p w14:paraId="0EC914EB" w14:textId="77777777" w:rsidR="00084F56" w:rsidRPr="00990447" w:rsidRDefault="00084F56" w:rsidP="00990447">
            <w:pPr>
              <w:jc w:val="both"/>
              <w:rPr>
                <w:rFonts w:ascii="Bahnschrift Light Condensed" w:hAnsi="Bahnschrift Light Condensed" w:cs="Helvetica"/>
                <w:color w:val="548DD4" w:themeColor="text2" w:themeTint="99"/>
                <w:sz w:val="32"/>
                <w:szCs w:val="20"/>
              </w:rPr>
            </w:pPr>
            <w:r w:rsidRPr="00990447">
              <w:rPr>
                <w:rFonts w:ascii="Bahnschrift Light Condensed" w:hAnsi="Bahnschrift Light Condensed" w:cs="Helvetica"/>
                <w:color w:val="548DD4" w:themeColor="text2" w:themeTint="99"/>
                <w:sz w:val="32"/>
                <w:szCs w:val="20"/>
              </w:rPr>
              <w:t>EFECTO EN NIÑOS</w:t>
            </w:r>
          </w:p>
        </w:tc>
        <w:tc>
          <w:tcPr>
            <w:tcW w:w="2319" w:type="dxa"/>
          </w:tcPr>
          <w:p w14:paraId="53342C99" w14:textId="77777777" w:rsidR="00084F56" w:rsidRPr="00990447" w:rsidRDefault="00084F56" w:rsidP="00990447">
            <w:pPr>
              <w:jc w:val="both"/>
              <w:rPr>
                <w:rFonts w:ascii="Bahnschrift Light Condensed" w:hAnsi="Bahnschrift Light Condensed" w:cs="Helvetica"/>
                <w:color w:val="548DD4" w:themeColor="text2" w:themeTint="99"/>
                <w:sz w:val="32"/>
                <w:szCs w:val="20"/>
              </w:rPr>
            </w:pPr>
            <w:r w:rsidRPr="00990447">
              <w:rPr>
                <w:rFonts w:ascii="Bahnschrift Light Condensed" w:hAnsi="Bahnschrift Light Condensed" w:cs="Helvetica"/>
                <w:color w:val="548DD4" w:themeColor="text2" w:themeTint="99"/>
                <w:sz w:val="32"/>
                <w:szCs w:val="20"/>
              </w:rPr>
              <w:t xml:space="preserve">EFECTOS EN ASOLESCENTES </w:t>
            </w:r>
          </w:p>
        </w:tc>
        <w:tc>
          <w:tcPr>
            <w:tcW w:w="2564" w:type="dxa"/>
          </w:tcPr>
          <w:p w14:paraId="139FD063" w14:textId="77777777" w:rsidR="00084F56" w:rsidRPr="00990447" w:rsidRDefault="00FF2DD0" w:rsidP="00990447">
            <w:pPr>
              <w:jc w:val="both"/>
              <w:rPr>
                <w:rFonts w:ascii="Bahnschrift Light Condensed" w:hAnsi="Bahnschrift Light Condensed" w:cs="Helvetica"/>
                <w:color w:val="548DD4" w:themeColor="text2" w:themeTint="99"/>
                <w:sz w:val="32"/>
                <w:szCs w:val="20"/>
              </w:rPr>
            </w:pPr>
            <w:r w:rsidRPr="00990447">
              <w:rPr>
                <w:rFonts w:ascii="Bahnschrift Light Condensed" w:hAnsi="Bahnschrift Light Condensed" w:cs="Helvetica"/>
                <w:color w:val="548DD4" w:themeColor="text2" w:themeTint="99"/>
                <w:sz w:val="32"/>
                <w:szCs w:val="20"/>
              </w:rPr>
              <w:t>EFECTOS EN ADULTOS</w:t>
            </w:r>
          </w:p>
        </w:tc>
      </w:tr>
      <w:tr w:rsidR="00084F56" w:rsidRPr="00990447" w14:paraId="10AE4293" w14:textId="77777777" w:rsidTr="00FB62A2">
        <w:tc>
          <w:tcPr>
            <w:tcW w:w="1604" w:type="dxa"/>
          </w:tcPr>
          <w:p w14:paraId="20B547C2" w14:textId="77777777" w:rsidR="00084F56" w:rsidRPr="00990447" w:rsidRDefault="00084F56" w:rsidP="00990447">
            <w:pPr>
              <w:jc w:val="both"/>
              <w:rPr>
                <w:rFonts w:ascii="Bahnschrift Light Condensed" w:hAnsi="Bahnschrift Light Condensed" w:cs="Helvetica"/>
                <w:color w:val="943634" w:themeColor="accent2" w:themeShade="BF"/>
                <w:sz w:val="32"/>
                <w:szCs w:val="20"/>
              </w:rPr>
            </w:pPr>
            <w:r w:rsidRPr="00990447">
              <w:rPr>
                <w:rFonts w:ascii="Bahnschrift Light Condensed" w:hAnsi="Bahnschrift Light Condensed" w:cs="Helvetica"/>
                <w:color w:val="943634" w:themeColor="accent2" w:themeShade="BF"/>
                <w:sz w:val="32"/>
                <w:szCs w:val="20"/>
              </w:rPr>
              <w:t xml:space="preserve">Depresión </w:t>
            </w:r>
          </w:p>
        </w:tc>
        <w:tc>
          <w:tcPr>
            <w:tcW w:w="2739" w:type="dxa"/>
          </w:tcPr>
          <w:p w14:paraId="658E9FF0" w14:textId="77777777" w:rsidR="00084F56" w:rsidRPr="00990447" w:rsidRDefault="00084F56" w:rsidP="00990447">
            <w:pPr>
              <w:pStyle w:val="Prrafodelista"/>
              <w:numPr>
                <w:ilvl w:val="0"/>
                <w:numId w:val="6"/>
              </w:num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tristeza irritabilidad</w:t>
            </w:r>
          </w:p>
          <w:p w14:paraId="2B9A9873" w14:textId="77777777" w:rsidR="00084F56" w:rsidRPr="00990447" w:rsidRDefault="00084F56" w:rsidP="00990447">
            <w:pPr>
              <w:pStyle w:val="Prrafodelista"/>
              <w:numPr>
                <w:ilvl w:val="0"/>
                <w:numId w:val="6"/>
              </w:num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apego preocupación dolores</w:t>
            </w:r>
          </w:p>
          <w:p w14:paraId="64D73A95" w14:textId="77777777" w:rsidR="00084F56" w:rsidRPr="00990447" w:rsidRDefault="00084F56" w:rsidP="00990447">
            <w:pPr>
              <w:pStyle w:val="Prrafodelista"/>
              <w:numPr>
                <w:ilvl w:val="0"/>
                <w:numId w:val="6"/>
              </w:num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negarse a ir a la escuela</w:t>
            </w:r>
          </w:p>
          <w:p w14:paraId="2FEF58EC" w14:textId="77777777" w:rsidR="00084F56" w:rsidRPr="00990447" w:rsidRDefault="00084F56" w:rsidP="00990447">
            <w:pPr>
              <w:pStyle w:val="Prrafodelista"/>
              <w:numPr>
                <w:ilvl w:val="0"/>
                <w:numId w:val="6"/>
              </w:numPr>
              <w:jc w:val="both"/>
              <w:rPr>
                <w:rFonts w:ascii="Helvetica" w:hAnsi="Helvetica" w:cs="Helvetica"/>
                <w:sz w:val="20"/>
                <w:szCs w:val="20"/>
              </w:rPr>
            </w:pPr>
            <w:r w:rsidRPr="00990447">
              <w:rPr>
                <w:rFonts w:ascii="Helvetica" w:hAnsi="Helvetica" w:cs="Helvetica"/>
                <w:color w:val="111111"/>
                <w:sz w:val="20"/>
                <w:szCs w:val="20"/>
                <w:shd w:val="clear" w:color="auto" w:fill="FFFFFF"/>
              </w:rPr>
              <w:t>bajo peso.</w:t>
            </w:r>
          </w:p>
          <w:p w14:paraId="0C3313B4" w14:textId="77777777" w:rsidR="00FF2DD0" w:rsidRPr="00990447" w:rsidRDefault="00FF2DD0" w:rsidP="00990447">
            <w:pPr>
              <w:jc w:val="both"/>
              <w:rPr>
                <w:rFonts w:ascii="Helvetica" w:hAnsi="Helvetica" w:cs="Helvetica"/>
                <w:sz w:val="20"/>
                <w:szCs w:val="20"/>
              </w:rPr>
            </w:pPr>
            <w:r w:rsidRPr="00990447">
              <w:rPr>
                <w:rFonts w:ascii="Helvetica" w:hAnsi="Helvetica" w:cs="Helvetica"/>
                <w:sz w:val="20"/>
                <w:szCs w:val="20"/>
              </w:rPr>
              <w:t>(mayo clinic, 2018)</w:t>
            </w:r>
          </w:p>
        </w:tc>
        <w:tc>
          <w:tcPr>
            <w:tcW w:w="2319" w:type="dxa"/>
          </w:tcPr>
          <w:p w14:paraId="1E879C30" w14:textId="77777777" w:rsidR="00084F56" w:rsidRPr="00990447" w:rsidRDefault="00084F56" w:rsidP="00990447">
            <w:pPr>
              <w:pStyle w:val="Prrafodelista"/>
              <w:numPr>
                <w:ilvl w:val="0"/>
                <w:numId w:val="9"/>
              </w:num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Tristeza</w:t>
            </w:r>
          </w:p>
          <w:p w14:paraId="537F8EF7" w14:textId="77777777" w:rsidR="00084F56" w:rsidRPr="00990447" w:rsidRDefault="00084F56" w:rsidP="00990447">
            <w:pPr>
              <w:pStyle w:val="Prrafodelista"/>
              <w:numPr>
                <w:ilvl w:val="0"/>
                <w:numId w:val="9"/>
              </w:num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irritabilidad, sentirse negativo e inútil</w:t>
            </w:r>
          </w:p>
          <w:p w14:paraId="5F9C760A" w14:textId="77777777" w:rsidR="00084F56" w:rsidRPr="00990447" w:rsidRDefault="00084F56" w:rsidP="00990447">
            <w:pPr>
              <w:pStyle w:val="Prrafodelista"/>
              <w:numPr>
                <w:ilvl w:val="0"/>
                <w:numId w:val="9"/>
              </w:num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ira</w:t>
            </w:r>
          </w:p>
          <w:p w14:paraId="10695572" w14:textId="77777777" w:rsidR="00084F56" w:rsidRPr="00990447" w:rsidRDefault="00084F56" w:rsidP="00990447">
            <w:pPr>
              <w:pStyle w:val="Prrafodelista"/>
              <w:numPr>
                <w:ilvl w:val="0"/>
                <w:numId w:val="9"/>
              </w:numPr>
              <w:jc w:val="both"/>
              <w:rPr>
                <w:rFonts w:ascii="Helvetica" w:hAnsi="Helvetica" w:cs="Helvetica"/>
                <w:color w:val="111111"/>
                <w:sz w:val="20"/>
                <w:szCs w:val="20"/>
                <w:shd w:val="clear" w:color="auto" w:fill="FFFFFF"/>
              </w:rPr>
            </w:pPr>
            <w:r w:rsidRPr="00990447">
              <w:rPr>
                <w:rFonts w:ascii="Helvetica" w:hAnsi="Helvetica" w:cs="Helvetica"/>
                <w:color w:val="111111"/>
                <w:sz w:val="20"/>
                <w:szCs w:val="20"/>
                <w:shd w:val="clear" w:color="auto" w:fill="FFFFFF"/>
              </w:rPr>
              <w:t>bajo rendimiento sentirse incomprendido, consumir drogas de uso recreativo o alcohol</w:t>
            </w:r>
          </w:p>
          <w:p w14:paraId="33FFBAE6" w14:textId="77777777" w:rsidR="00084F56" w:rsidRPr="00990447" w:rsidRDefault="00084F56" w:rsidP="00990447">
            <w:pPr>
              <w:pStyle w:val="Prrafodelista"/>
              <w:numPr>
                <w:ilvl w:val="0"/>
                <w:numId w:val="9"/>
              </w:numPr>
              <w:jc w:val="both"/>
              <w:rPr>
                <w:rFonts w:ascii="Helvetica" w:hAnsi="Helvetica" w:cs="Helvetica"/>
                <w:sz w:val="20"/>
                <w:szCs w:val="20"/>
              </w:rPr>
            </w:pPr>
            <w:r w:rsidRPr="00990447">
              <w:rPr>
                <w:rFonts w:ascii="Helvetica" w:hAnsi="Helvetica" w:cs="Helvetica"/>
                <w:color w:val="111111"/>
                <w:sz w:val="20"/>
                <w:szCs w:val="20"/>
                <w:shd w:val="clear" w:color="auto" w:fill="FFFFFF"/>
              </w:rPr>
              <w:t>comer o dormir demasiado autolesionarse, perder el interés.</w:t>
            </w:r>
          </w:p>
          <w:p w14:paraId="74B1E424" w14:textId="77777777" w:rsidR="00FF2DD0" w:rsidRPr="00990447" w:rsidRDefault="00FF2DD0" w:rsidP="00990447">
            <w:pPr>
              <w:ind w:left="360"/>
              <w:jc w:val="both"/>
              <w:rPr>
                <w:rFonts w:ascii="Helvetica" w:hAnsi="Helvetica" w:cs="Helvetica"/>
                <w:sz w:val="20"/>
                <w:szCs w:val="20"/>
              </w:rPr>
            </w:pPr>
            <w:r w:rsidRPr="00990447">
              <w:rPr>
                <w:rFonts w:ascii="Helvetica" w:hAnsi="Helvetica" w:cs="Helvetica"/>
                <w:sz w:val="20"/>
                <w:szCs w:val="20"/>
              </w:rPr>
              <w:t xml:space="preserve">(mayo clinic, 2018) </w:t>
            </w:r>
          </w:p>
        </w:tc>
        <w:tc>
          <w:tcPr>
            <w:tcW w:w="2564" w:type="dxa"/>
          </w:tcPr>
          <w:p w14:paraId="678A2A11" w14:textId="77777777" w:rsidR="00084F56" w:rsidRPr="00990447" w:rsidRDefault="00084F56" w:rsidP="00990447">
            <w:pPr>
              <w:pStyle w:val="Prrafodelista"/>
              <w:numPr>
                <w:ilvl w:val="0"/>
                <w:numId w:val="9"/>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Problemas de memoria Dolores físicos Fatiga</w:t>
            </w:r>
          </w:p>
          <w:p w14:paraId="3A7CCB15" w14:textId="77777777" w:rsidR="00084F56" w:rsidRPr="00990447" w:rsidRDefault="00084F56" w:rsidP="00990447">
            <w:pPr>
              <w:pStyle w:val="Prrafodelista"/>
              <w:numPr>
                <w:ilvl w:val="0"/>
                <w:numId w:val="9"/>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pérdida del apetito, problemas del sueño Querer quedarse en casa con frecuencia,</w:t>
            </w:r>
          </w:p>
          <w:p w14:paraId="6087B699" w14:textId="77777777" w:rsidR="00084F56" w:rsidRPr="00990447" w:rsidRDefault="00084F56" w:rsidP="00990447">
            <w:pPr>
              <w:pStyle w:val="Prrafodelista"/>
              <w:numPr>
                <w:ilvl w:val="0"/>
                <w:numId w:val="9"/>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Pensamientos o sentimientos suicidas,</w:t>
            </w:r>
          </w:p>
          <w:p w14:paraId="517500D8" w14:textId="77777777" w:rsidR="00084F56" w:rsidRPr="00990447" w:rsidRDefault="00FF2DD0" w:rsidP="00990447">
            <w:p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 xml:space="preserve">(Mayo clinic, 2018) </w:t>
            </w:r>
          </w:p>
        </w:tc>
      </w:tr>
      <w:tr w:rsidR="00084F56" w:rsidRPr="00990447" w14:paraId="4532662B" w14:textId="77777777" w:rsidTr="00FB62A2">
        <w:tc>
          <w:tcPr>
            <w:tcW w:w="1604" w:type="dxa"/>
          </w:tcPr>
          <w:p w14:paraId="083CCEA8" w14:textId="77777777" w:rsidR="00084F56" w:rsidRPr="00990447" w:rsidRDefault="00084F56" w:rsidP="00990447">
            <w:pPr>
              <w:jc w:val="both"/>
              <w:rPr>
                <w:rFonts w:ascii="Bahnschrift Light Condensed" w:hAnsi="Bahnschrift Light Condensed" w:cs="Helvetica"/>
                <w:color w:val="943634" w:themeColor="accent2" w:themeShade="BF"/>
                <w:sz w:val="32"/>
                <w:szCs w:val="20"/>
              </w:rPr>
            </w:pPr>
            <w:r w:rsidRPr="00990447">
              <w:rPr>
                <w:rFonts w:ascii="Bahnschrift Light Condensed" w:hAnsi="Bahnschrift Light Condensed" w:cs="Helvetica"/>
                <w:color w:val="943634" w:themeColor="accent2" w:themeShade="BF"/>
                <w:sz w:val="32"/>
                <w:szCs w:val="20"/>
              </w:rPr>
              <w:t xml:space="preserve">Ansiedad </w:t>
            </w:r>
          </w:p>
        </w:tc>
        <w:tc>
          <w:tcPr>
            <w:tcW w:w="2739" w:type="dxa"/>
          </w:tcPr>
          <w:p w14:paraId="1FD0C0ED" w14:textId="77777777"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Sentirse demasiado ansioso por tratar de integrarse</w:t>
            </w:r>
          </w:p>
          <w:p w14:paraId="2685F8ED" w14:textId="77777777"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Ser un perfeccionista</w:t>
            </w:r>
          </w:p>
          <w:p w14:paraId="7CAB51BE" w14:textId="77777777"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Volver a hacer algunas tareas porque no salieron perfectas la primera vez</w:t>
            </w:r>
          </w:p>
          <w:p w14:paraId="536BE853" w14:textId="77777777"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Pasar demasiado tiempo haciendo las tareas de la escuela</w:t>
            </w:r>
          </w:p>
          <w:p w14:paraId="6DBC8D32" w14:textId="77777777"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Carecer de confianza</w:t>
            </w:r>
          </w:p>
          <w:p w14:paraId="75819738" w14:textId="77777777"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Esforzarse para obtener la aprobación</w:t>
            </w:r>
          </w:p>
          <w:p w14:paraId="07933A74" w14:textId="77777777"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lastRenderedPageBreak/>
              <w:t>Exigir demasiada atención sobre su desempeño</w:t>
            </w:r>
          </w:p>
          <w:p w14:paraId="36363867" w14:textId="77777777"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Tener dolores de estómago frecuentes u otros síntomas físicos</w:t>
            </w:r>
          </w:p>
          <w:p w14:paraId="591E8D1A" w14:textId="77777777" w:rsidR="00084F56" w:rsidRPr="00990447" w:rsidRDefault="00084F56" w:rsidP="00990447">
            <w:pPr>
              <w:pStyle w:val="Prrafodelista"/>
              <w:numPr>
                <w:ilvl w:val="0"/>
                <w:numId w:val="18"/>
              </w:num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Evitar ir a la escuela o evitar situaciones sociales</w:t>
            </w:r>
          </w:p>
          <w:p w14:paraId="0417F571" w14:textId="77777777" w:rsidR="00565235" w:rsidRPr="00990447" w:rsidRDefault="00565235" w:rsidP="00990447">
            <w:pPr>
              <w:pStyle w:val="Prrafodelista"/>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(mayo clinic, 2018)</w:t>
            </w:r>
          </w:p>
          <w:p w14:paraId="262F9F1C" w14:textId="77777777" w:rsidR="00084F56" w:rsidRPr="00990447" w:rsidRDefault="00084F56" w:rsidP="00990447">
            <w:pPr>
              <w:jc w:val="both"/>
              <w:rPr>
                <w:rFonts w:ascii="Helvetica" w:hAnsi="Helvetica" w:cs="Helvetica"/>
                <w:sz w:val="20"/>
                <w:szCs w:val="20"/>
              </w:rPr>
            </w:pPr>
          </w:p>
        </w:tc>
        <w:tc>
          <w:tcPr>
            <w:tcW w:w="2319" w:type="dxa"/>
          </w:tcPr>
          <w:p w14:paraId="0BF7AB59" w14:textId="77777777"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lastRenderedPageBreak/>
              <w:t xml:space="preserve">En los adolescentes, afecta de la misma manera que a un menor </w:t>
            </w:r>
            <w:r w:rsidR="00565235" w:rsidRPr="00990447">
              <w:rPr>
                <w:rFonts w:ascii="Helvetica" w:hAnsi="Helvetica" w:cs="Helvetica"/>
                <w:sz w:val="20"/>
                <w:szCs w:val="20"/>
              </w:rPr>
              <w:t>( Mayo clinic, 2018)</w:t>
            </w:r>
          </w:p>
        </w:tc>
        <w:tc>
          <w:tcPr>
            <w:tcW w:w="2564" w:type="dxa"/>
          </w:tcPr>
          <w:p w14:paraId="37753552" w14:textId="77777777"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t>Suelen aparecer síntomas cardiovasculares, respiratorios, gastrointestinales, genitourinarios, neuromusculares y neurovegetativos</w:t>
            </w:r>
          </w:p>
          <w:p w14:paraId="268B6947" w14:textId="77777777"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t>- conducta poco eficaz incluso torpes</w:t>
            </w:r>
          </w:p>
          <w:p w14:paraId="4D527E24" w14:textId="77777777"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t>- dificultades para expresarse</w:t>
            </w:r>
          </w:p>
          <w:p w14:paraId="70BE1181" w14:textId="77777777"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t>- preocupación extrema</w:t>
            </w:r>
          </w:p>
          <w:p w14:paraId="46B26751" w14:textId="77777777"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t>- sentimiento constante de amenaza</w:t>
            </w:r>
            <w:r w:rsidR="00565235" w:rsidRPr="00990447">
              <w:rPr>
                <w:rFonts w:ascii="Helvetica" w:hAnsi="Helvetica" w:cs="Helvetica"/>
                <w:sz w:val="20"/>
                <w:szCs w:val="20"/>
              </w:rPr>
              <w:t xml:space="preserve"> (mayo clinic, 2018)</w:t>
            </w:r>
          </w:p>
        </w:tc>
      </w:tr>
      <w:tr w:rsidR="00084F56" w:rsidRPr="00990447" w14:paraId="4C3294DA" w14:textId="77777777" w:rsidTr="00FB62A2">
        <w:tc>
          <w:tcPr>
            <w:tcW w:w="1604" w:type="dxa"/>
          </w:tcPr>
          <w:p w14:paraId="39864DFF" w14:textId="77777777" w:rsidR="00084F56" w:rsidRPr="00990447" w:rsidRDefault="00084F56" w:rsidP="00990447">
            <w:pPr>
              <w:jc w:val="both"/>
              <w:rPr>
                <w:rFonts w:ascii="Bahnschrift Light Condensed" w:hAnsi="Bahnschrift Light Condensed" w:cs="Helvetica"/>
                <w:color w:val="943634" w:themeColor="accent2" w:themeShade="BF"/>
                <w:sz w:val="32"/>
                <w:szCs w:val="20"/>
              </w:rPr>
            </w:pPr>
            <w:r w:rsidRPr="00990447">
              <w:rPr>
                <w:rFonts w:ascii="Bahnschrift Light Condensed" w:hAnsi="Bahnschrift Light Condensed" w:cs="Helvetica"/>
                <w:color w:val="943634" w:themeColor="accent2" w:themeShade="BF"/>
                <w:sz w:val="32"/>
                <w:szCs w:val="20"/>
              </w:rPr>
              <w:t xml:space="preserve">BIPOLARIDAD </w:t>
            </w:r>
          </w:p>
        </w:tc>
        <w:tc>
          <w:tcPr>
            <w:tcW w:w="2739" w:type="dxa"/>
          </w:tcPr>
          <w:p w14:paraId="706B0953" w14:textId="77777777"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t xml:space="preserve">En los niños, las ganas de jugar a veces son muchas (incluso con hiperactividad) y de repente no tienen interés por nada,   y al igual que los adolescentes pueden presentar síntomas como poco sueño, empiezan a hablar de cosas demasiado rápido se empiezan a sentí culpables, etc. </w:t>
            </w:r>
          </w:p>
          <w:p w14:paraId="55519F40" w14:textId="77777777" w:rsidR="00052487" w:rsidRPr="00990447" w:rsidRDefault="00052487" w:rsidP="00990447">
            <w:pPr>
              <w:jc w:val="both"/>
              <w:rPr>
                <w:rFonts w:ascii="Helvetica" w:hAnsi="Helvetica" w:cs="Helvetica"/>
                <w:sz w:val="20"/>
                <w:szCs w:val="20"/>
              </w:rPr>
            </w:pPr>
            <w:r w:rsidRPr="00990447">
              <w:rPr>
                <w:rFonts w:ascii="Helvetica" w:hAnsi="Helvetica" w:cs="Helvetica"/>
                <w:sz w:val="20"/>
                <w:szCs w:val="20"/>
              </w:rPr>
              <w:t>(Gallardo, 2017)</w:t>
            </w:r>
          </w:p>
        </w:tc>
        <w:tc>
          <w:tcPr>
            <w:tcW w:w="2319" w:type="dxa"/>
          </w:tcPr>
          <w:p w14:paraId="37573BE2" w14:textId="77777777"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t xml:space="preserve">En los adolescentes es un poco más complicado poder identificar la bipolaridad ya que en su fase de adolescencia existen cambios repentinos del estado de ánimo. Pero cuando es bipolaridad, los síntomas de depresión empiezan a dominar más al adolescente </w:t>
            </w:r>
          </w:p>
          <w:p w14:paraId="28A11A94" w14:textId="77777777" w:rsidR="00052487" w:rsidRPr="00990447" w:rsidRDefault="00052487" w:rsidP="00990447">
            <w:pPr>
              <w:jc w:val="both"/>
              <w:rPr>
                <w:rFonts w:ascii="Helvetica" w:hAnsi="Helvetica" w:cs="Helvetica"/>
                <w:sz w:val="20"/>
                <w:szCs w:val="20"/>
              </w:rPr>
            </w:pPr>
            <w:r w:rsidRPr="00990447">
              <w:rPr>
                <w:rFonts w:ascii="Helvetica" w:hAnsi="Helvetica" w:cs="Helvetica"/>
                <w:sz w:val="20"/>
                <w:szCs w:val="20"/>
              </w:rPr>
              <w:t xml:space="preserve">(healthy children, 2017) </w:t>
            </w:r>
          </w:p>
        </w:tc>
        <w:tc>
          <w:tcPr>
            <w:tcW w:w="2564" w:type="dxa"/>
          </w:tcPr>
          <w:p w14:paraId="47857290" w14:textId="77777777" w:rsidR="00084F56" w:rsidRPr="00990447" w:rsidRDefault="00084F56" w:rsidP="00990447">
            <w:pPr>
              <w:jc w:val="both"/>
              <w:rPr>
                <w:rFonts w:ascii="Helvetica" w:hAnsi="Helvetica" w:cs="Helvetica"/>
                <w:sz w:val="20"/>
                <w:szCs w:val="20"/>
              </w:rPr>
            </w:pPr>
            <w:r w:rsidRPr="00990447">
              <w:rPr>
                <w:rFonts w:ascii="Helvetica" w:hAnsi="Helvetica" w:cs="Helvetica"/>
                <w:sz w:val="20"/>
                <w:szCs w:val="20"/>
              </w:rPr>
              <w:t>La bipolaridad en los adultos, tiene las mismas características que la ansiedad, sin embargo suelen tener pérdida de memoria más frecuente junto con los cambios de estado de ánimo.</w:t>
            </w:r>
          </w:p>
          <w:p w14:paraId="6588CD23" w14:textId="77777777" w:rsidR="00052487" w:rsidRPr="00990447" w:rsidRDefault="00052487" w:rsidP="00990447">
            <w:pPr>
              <w:jc w:val="both"/>
              <w:rPr>
                <w:rFonts w:ascii="Helvetica" w:hAnsi="Helvetica" w:cs="Helvetica"/>
                <w:sz w:val="20"/>
                <w:szCs w:val="20"/>
              </w:rPr>
            </w:pPr>
            <w:r w:rsidRPr="00990447">
              <w:rPr>
                <w:rFonts w:ascii="Helvetica" w:hAnsi="Helvetica" w:cs="Helvetica"/>
                <w:sz w:val="20"/>
                <w:szCs w:val="20"/>
              </w:rPr>
              <w:t xml:space="preserve">(gallardo, 2017)  </w:t>
            </w:r>
          </w:p>
        </w:tc>
      </w:tr>
      <w:tr w:rsidR="00084F56" w:rsidRPr="00990447" w14:paraId="472A35B5" w14:textId="77777777" w:rsidTr="00FB62A2">
        <w:trPr>
          <w:trHeight w:val="699"/>
        </w:trPr>
        <w:tc>
          <w:tcPr>
            <w:tcW w:w="1604" w:type="dxa"/>
          </w:tcPr>
          <w:p w14:paraId="4B854091" w14:textId="77777777" w:rsidR="00084F56" w:rsidRPr="00990447" w:rsidRDefault="00EC658A" w:rsidP="00990447">
            <w:pPr>
              <w:jc w:val="both"/>
              <w:rPr>
                <w:rFonts w:ascii="Bahnschrift Light Condensed" w:hAnsi="Bahnschrift Light Condensed" w:cs="Helvetica"/>
                <w:color w:val="943634" w:themeColor="accent2" w:themeShade="BF"/>
                <w:sz w:val="32"/>
                <w:szCs w:val="20"/>
              </w:rPr>
            </w:pPr>
            <w:r w:rsidRPr="00990447">
              <w:rPr>
                <w:rFonts w:ascii="Bahnschrift Light Condensed" w:hAnsi="Bahnschrift Light Condensed" w:cs="Helvetica"/>
                <w:color w:val="943634" w:themeColor="accent2" w:themeShade="BF"/>
                <w:sz w:val="32"/>
                <w:szCs w:val="20"/>
              </w:rPr>
              <w:t>TDA</w:t>
            </w:r>
          </w:p>
        </w:tc>
        <w:tc>
          <w:tcPr>
            <w:tcW w:w="2739" w:type="dxa"/>
          </w:tcPr>
          <w:p w14:paraId="520ADE8E" w14:textId="77777777"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1. Pobre disposición para el juego social con otros niños.</w:t>
            </w:r>
          </w:p>
          <w:p w14:paraId="0608CC4D" w14:textId="77777777"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2. Exceso de preferencia por los juegos deportivos sobre los educativos.</w:t>
            </w:r>
          </w:p>
          <w:p w14:paraId="1A9249DE" w14:textId="77777777"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3. Actitud desmontadora ante los juguetes y pobre interés sostenido por el juego.</w:t>
            </w:r>
          </w:p>
          <w:p w14:paraId="79287D59" w14:textId="77777777"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4. Retraso del lenguaje.</w:t>
            </w:r>
          </w:p>
          <w:p w14:paraId="215DA5E9" w14:textId="77777777"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5. Retraso y torpeza en el desarrollo de la motricidad fina adaptativa.</w:t>
            </w:r>
          </w:p>
          <w:p w14:paraId="20B2A8BF" w14:textId="77777777"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 xml:space="preserve">6. Dificultades para el aprendizaje de los </w:t>
            </w:r>
            <w:r w:rsidRPr="00990447">
              <w:rPr>
                <w:rFonts w:ascii="Helvetica" w:hAnsi="Helvetica" w:cs="Helvetica"/>
                <w:sz w:val="20"/>
                <w:szCs w:val="20"/>
              </w:rPr>
              <w:lastRenderedPageBreak/>
              <w:t>colores, los números y las letras.</w:t>
            </w:r>
          </w:p>
          <w:p w14:paraId="01007DB5" w14:textId="77777777"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7. Dificultades para el desarrollo gráfico y para la  comprensión de la figura humana.</w:t>
            </w:r>
          </w:p>
          <w:p w14:paraId="0AE345D3" w14:textId="77777777"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8. Inmadurez emocional.</w:t>
            </w:r>
          </w:p>
          <w:p w14:paraId="4BFA648D" w14:textId="77777777" w:rsidR="00364172" w:rsidRPr="00990447" w:rsidRDefault="00364172" w:rsidP="00990447">
            <w:pPr>
              <w:pStyle w:val="NormalWeb"/>
              <w:shd w:val="clear" w:color="auto" w:fill="FFFFFF"/>
              <w:jc w:val="both"/>
              <w:rPr>
                <w:rFonts w:ascii="Helvetica" w:hAnsi="Helvetica" w:cs="Helvetica"/>
                <w:sz w:val="20"/>
                <w:szCs w:val="20"/>
              </w:rPr>
            </w:pPr>
            <w:r w:rsidRPr="00990447">
              <w:rPr>
                <w:rFonts w:ascii="Helvetica" w:hAnsi="Helvetica" w:cs="Helvetica"/>
                <w:sz w:val="20"/>
                <w:szCs w:val="20"/>
              </w:rPr>
              <w:t>9. Constantes rabietas y más accidentes que los niños de su  edad.</w:t>
            </w:r>
          </w:p>
          <w:p w14:paraId="5FF063B4" w14:textId="77777777" w:rsidR="00084F56" w:rsidRPr="00990447" w:rsidRDefault="008A0742" w:rsidP="00990447">
            <w:pPr>
              <w:pStyle w:val="NormalWeb"/>
              <w:shd w:val="clear" w:color="auto" w:fill="FFFFFF"/>
              <w:spacing w:before="0" w:beforeAutospacing="0" w:after="240" w:afterAutospacing="0" w:line="330" w:lineRule="atLeast"/>
              <w:jc w:val="both"/>
              <w:rPr>
                <w:rFonts w:ascii="Helvetica" w:hAnsi="Helvetica" w:cs="Helvetica"/>
                <w:sz w:val="20"/>
                <w:szCs w:val="20"/>
              </w:rPr>
            </w:pPr>
            <w:r w:rsidRPr="00990447">
              <w:rPr>
                <w:rFonts w:ascii="Helvetica" w:hAnsi="Helvetica" w:cs="Helvetica"/>
                <w:sz w:val="20"/>
                <w:szCs w:val="20"/>
              </w:rPr>
              <w:t>(mayo clinic, 2019)</w:t>
            </w:r>
          </w:p>
        </w:tc>
        <w:tc>
          <w:tcPr>
            <w:tcW w:w="2319" w:type="dxa"/>
          </w:tcPr>
          <w:p w14:paraId="242DD6E5" w14:textId="77777777" w:rsidR="00084F56" w:rsidRPr="00990447" w:rsidRDefault="00364172" w:rsidP="00990447">
            <w:pPr>
              <w:jc w:val="both"/>
              <w:rPr>
                <w:rFonts w:ascii="Helvetica" w:hAnsi="Helvetica" w:cs="Helvetica"/>
                <w:sz w:val="20"/>
                <w:szCs w:val="20"/>
              </w:rPr>
            </w:pPr>
            <w:r w:rsidRPr="00990447">
              <w:rPr>
                <w:rFonts w:ascii="Helvetica" w:hAnsi="Helvetica" w:cs="Helvetica"/>
                <w:sz w:val="20"/>
                <w:szCs w:val="20"/>
              </w:rPr>
              <w:lastRenderedPageBreak/>
              <w:t xml:space="preserve">- ansiedad social </w:t>
            </w:r>
          </w:p>
          <w:p w14:paraId="0D99D541" w14:textId="77777777" w:rsidR="00364172" w:rsidRPr="00990447" w:rsidRDefault="00364172" w:rsidP="00990447">
            <w:pPr>
              <w:jc w:val="both"/>
              <w:rPr>
                <w:rFonts w:ascii="Helvetica" w:hAnsi="Helvetica" w:cs="Helvetica"/>
                <w:sz w:val="20"/>
                <w:szCs w:val="20"/>
              </w:rPr>
            </w:pPr>
            <w:r w:rsidRPr="00990447">
              <w:rPr>
                <w:rFonts w:ascii="Helvetica" w:hAnsi="Helvetica" w:cs="Helvetica"/>
                <w:sz w:val="20"/>
                <w:szCs w:val="20"/>
              </w:rPr>
              <w:t xml:space="preserve">- demasiada preocupación por la autoimagen </w:t>
            </w:r>
          </w:p>
          <w:p w14:paraId="6196CBB8" w14:textId="77777777" w:rsidR="00364172" w:rsidRPr="00990447" w:rsidRDefault="00364172" w:rsidP="00990447">
            <w:pPr>
              <w:jc w:val="both"/>
              <w:rPr>
                <w:rFonts w:ascii="Helvetica" w:hAnsi="Helvetica" w:cs="Helvetica"/>
                <w:sz w:val="20"/>
                <w:szCs w:val="20"/>
              </w:rPr>
            </w:pPr>
            <w:r w:rsidRPr="00990447">
              <w:rPr>
                <w:rFonts w:ascii="Helvetica" w:hAnsi="Helvetica" w:cs="Helvetica"/>
                <w:sz w:val="20"/>
                <w:szCs w:val="20"/>
              </w:rPr>
              <w:t xml:space="preserve">-algunas conductas de riesgo </w:t>
            </w:r>
          </w:p>
          <w:p w14:paraId="71123904" w14:textId="77777777" w:rsidR="00364172" w:rsidRPr="00990447" w:rsidRDefault="00364172" w:rsidP="00990447">
            <w:pPr>
              <w:jc w:val="both"/>
              <w:rPr>
                <w:rFonts w:ascii="Helvetica" w:hAnsi="Helvetica" w:cs="Helvetica"/>
                <w:sz w:val="20"/>
                <w:szCs w:val="20"/>
              </w:rPr>
            </w:pPr>
            <w:r w:rsidRPr="00990447">
              <w:rPr>
                <w:rFonts w:ascii="Helvetica" w:hAnsi="Helvetica" w:cs="Helvetica"/>
                <w:sz w:val="20"/>
                <w:szCs w:val="20"/>
              </w:rPr>
              <w:t xml:space="preserve">-dificultades con mantener relaciones satisfactorias con otros adolescentes </w:t>
            </w:r>
          </w:p>
          <w:p w14:paraId="63225339" w14:textId="77777777" w:rsidR="00364172" w:rsidRPr="00990447" w:rsidRDefault="00364172" w:rsidP="00990447">
            <w:pPr>
              <w:jc w:val="both"/>
              <w:rPr>
                <w:rFonts w:ascii="Helvetica" w:hAnsi="Helvetica" w:cs="Helvetica"/>
                <w:sz w:val="20"/>
                <w:szCs w:val="20"/>
              </w:rPr>
            </w:pPr>
            <w:r w:rsidRPr="00990447">
              <w:rPr>
                <w:rFonts w:ascii="Helvetica" w:hAnsi="Helvetica" w:cs="Helvetica"/>
                <w:sz w:val="20"/>
                <w:szCs w:val="20"/>
              </w:rPr>
              <w:t xml:space="preserve">- poca organización </w:t>
            </w:r>
          </w:p>
          <w:p w14:paraId="36DFACD1" w14:textId="77777777" w:rsidR="00364172" w:rsidRPr="00990447" w:rsidRDefault="008A0742" w:rsidP="00990447">
            <w:pPr>
              <w:jc w:val="both"/>
              <w:rPr>
                <w:rFonts w:ascii="Helvetica" w:hAnsi="Helvetica" w:cs="Helvetica"/>
                <w:sz w:val="20"/>
                <w:szCs w:val="20"/>
              </w:rPr>
            </w:pPr>
            <w:r w:rsidRPr="00990447">
              <w:rPr>
                <w:rFonts w:ascii="Helvetica" w:hAnsi="Helvetica" w:cs="Helvetica"/>
                <w:sz w:val="20"/>
                <w:szCs w:val="20"/>
              </w:rPr>
              <w:t xml:space="preserve">(TDAH y </w:t>
            </w:r>
            <w:r w:rsidR="009709C7" w:rsidRPr="00990447">
              <w:rPr>
                <w:rFonts w:ascii="Helvetica" w:hAnsi="Helvetica" w:cs="Helvetica"/>
                <w:sz w:val="20"/>
                <w:szCs w:val="20"/>
              </w:rPr>
              <w:t>tú</w:t>
            </w:r>
            <w:r w:rsidRPr="00990447">
              <w:rPr>
                <w:rFonts w:ascii="Helvetica" w:hAnsi="Helvetica" w:cs="Helvetica"/>
                <w:sz w:val="20"/>
                <w:szCs w:val="20"/>
              </w:rPr>
              <w:t>, 2016)</w:t>
            </w:r>
          </w:p>
        </w:tc>
        <w:tc>
          <w:tcPr>
            <w:tcW w:w="2564" w:type="dxa"/>
          </w:tcPr>
          <w:p w14:paraId="3DF5921C" w14:textId="77777777" w:rsidR="00EC658A" w:rsidRPr="00990447" w:rsidRDefault="00EC658A" w:rsidP="00990447">
            <w:pPr>
              <w:pStyle w:val="NormalWeb"/>
              <w:shd w:val="clear" w:color="auto" w:fill="FFFFFF"/>
              <w:spacing w:before="0" w:beforeAutospacing="0" w:after="240" w:afterAutospacing="0" w:line="330" w:lineRule="atLeast"/>
              <w:jc w:val="both"/>
              <w:rPr>
                <w:rFonts w:ascii="Helvetica" w:hAnsi="Helvetica" w:cs="Helvetica"/>
                <w:color w:val="222222"/>
                <w:spacing w:val="2"/>
                <w:sz w:val="20"/>
                <w:szCs w:val="20"/>
              </w:rPr>
            </w:pPr>
            <w:r w:rsidRPr="00990447">
              <w:rPr>
                <w:rFonts w:ascii="Helvetica" w:hAnsi="Helvetica" w:cs="Helvetica"/>
                <w:color w:val="222222"/>
                <w:spacing w:val="2"/>
                <w:sz w:val="20"/>
                <w:szCs w:val="20"/>
              </w:rPr>
              <w:t xml:space="preserve">Aunque el TDA es un trastorno considerado “solo para niños” hay muchos casos en los que esta perdura, sus síntomas son: </w:t>
            </w:r>
          </w:p>
          <w:p w14:paraId="10F32141" w14:textId="77777777" w:rsidR="00EC658A" w:rsidRPr="00990447" w:rsidRDefault="00EC658A" w:rsidP="00990447">
            <w:pPr>
              <w:pStyle w:val="NormalWeb"/>
              <w:numPr>
                <w:ilvl w:val="0"/>
                <w:numId w:val="21"/>
              </w:numPr>
              <w:shd w:val="clear" w:color="auto" w:fill="FFFFFF"/>
              <w:spacing w:before="0" w:beforeAutospacing="0" w:after="240" w:afterAutospacing="0" w:line="330" w:lineRule="atLeast"/>
              <w:jc w:val="both"/>
              <w:rPr>
                <w:rFonts w:ascii="Helvetica" w:hAnsi="Helvetica" w:cs="Helvetica"/>
                <w:color w:val="222222"/>
                <w:spacing w:val="2"/>
                <w:sz w:val="20"/>
                <w:szCs w:val="20"/>
              </w:rPr>
            </w:pPr>
            <w:r w:rsidRPr="00990447">
              <w:rPr>
                <w:rFonts w:ascii="Helvetica" w:hAnsi="Helvetica" w:cs="Helvetica"/>
                <w:color w:val="222222"/>
                <w:spacing w:val="2"/>
                <w:sz w:val="20"/>
                <w:szCs w:val="20"/>
              </w:rPr>
              <w:t>Dificultades para concentrarse</w:t>
            </w:r>
          </w:p>
          <w:p w14:paraId="5A4F6F5D" w14:textId="77777777" w:rsidR="00EC658A" w:rsidRPr="00990447" w:rsidRDefault="00EC658A" w:rsidP="00990447">
            <w:pPr>
              <w:pStyle w:val="NormalWeb"/>
              <w:numPr>
                <w:ilvl w:val="0"/>
                <w:numId w:val="21"/>
              </w:numPr>
              <w:shd w:val="clear" w:color="auto" w:fill="FFFFFF"/>
              <w:spacing w:before="0" w:beforeAutospacing="0" w:after="0" w:afterAutospacing="0" w:line="330" w:lineRule="atLeast"/>
              <w:jc w:val="both"/>
              <w:rPr>
                <w:rFonts w:ascii="Helvetica" w:hAnsi="Helvetica" w:cs="Helvetica"/>
                <w:color w:val="222222"/>
                <w:spacing w:val="2"/>
                <w:sz w:val="20"/>
                <w:szCs w:val="20"/>
              </w:rPr>
            </w:pPr>
            <w:r w:rsidRPr="00990447">
              <w:rPr>
                <w:rFonts w:ascii="Helvetica" w:hAnsi="Helvetica" w:cs="Helvetica"/>
                <w:color w:val="222222"/>
                <w:spacing w:val="2"/>
                <w:sz w:val="20"/>
                <w:szCs w:val="20"/>
              </w:rPr>
              <w:t xml:space="preserve">Dificultad para completar tareas </w:t>
            </w:r>
          </w:p>
          <w:p w14:paraId="347017D4" w14:textId="77777777" w:rsidR="00EC658A" w:rsidRPr="00990447" w:rsidRDefault="00EC658A" w:rsidP="00990447">
            <w:pPr>
              <w:pStyle w:val="NormalWeb"/>
              <w:numPr>
                <w:ilvl w:val="0"/>
                <w:numId w:val="21"/>
              </w:numPr>
              <w:shd w:val="clear" w:color="auto" w:fill="FFFFFF"/>
              <w:spacing w:before="0" w:beforeAutospacing="0" w:after="240" w:afterAutospacing="0" w:line="330" w:lineRule="atLeast"/>
              <w:jc w:val="both"/>
              <w:rPr>
                <w:rFonts w:ascii="Helvetica" w:hAnsi="Helvetica" w:cs="Helvetica"/>
                <w:color w:val="222222"/>
                <w:spacing w:val="2"/>
                <w:sz w:val="20"/>
                <w:szCs w:val="20"/>
              </w:rPr>
            </w:pPr>
            <w:r w:rsidRPr="00990447">
              <w:rPr>
                <w:rFonts w:ascii="Helvetica" w:hAnsi="Helvetica" w:cs="Helvetica"/>
                <w:color w:val="222222"/>
                <w:spacing w:val="2"/>
                <w:sz w:val="20"/>
                <w:szCs w:val="20"/>
              </w:rPr>
              <w:t>Cambios de humor</w:t>
            </w:r>
          </w:p>
          <w:p w14:paraId="4B4F0013" w14:textId="77777777" w:rsidR="00EC658A" w:rsidRPr="00990447" w:rsidRDefault="00EC658A" w:rsidP="00990447">
            <w:pPr>
              <w:pStyle w:val="NormalWeb"/>
              <w:numPr>
                <w:ilvl w:val="0"/>
                <w:numId w:val="21"/>
              </w:numPr>
              <w:shd w:val="clear" w:color="auto" w:fill="FFFFFF"/>
              <w:spacing w:before="0" w:beforeAutospacing="0" w:after="240" w:afterAutospacing="0" w:line="330" w:lineRule="atLeast"/>
              <w:jc w:val="both"/>
              <w:rPr>
                <w:rFonts w:ascii="Helvetica" w:hAnsi="Helvetica" w:cs="Helvetica"/>
                <w:color w:val="222222"/>
                <w:spacing w:val="2"/>
                <w:sz w:val="20"/>
                <w:szCs w:val="20"/>
              </w:rPr>
            </w:pPr>
            <w:r w:rsidRPr="00990447">
              <w:rPr>
                <w:rFonts w:ascii="Helvetica" w:hAnsi="Helvetica" w:cs="Helvetica"/>
                <w:color w:val="222222"/>
                <w:spacing w:val="2"/>
                <w:sz w:val="20"/>
                <w:szCs w:val="20"/>
              </w:rPr>
              <w:lastRenderedPageBreak/>
              <w:t>Impaciencia</w:t>
            </w:r>
          </w:p>
          <w:p w14:paraId="30C2AD7F" w14:textId="77777777" w:rsidR="00EC658A" w:rsidRPr="00990447" w:rsidRDefault="00EC658A" w:rsidP="00990447">
            <w:pPr>
              <w:pStyle w:val="NormalWeb"/>
              <w:numPr>
                <w:ilvl w:val="0"/>
                <w:numId w:val="21"/>
              </w:numPr>
              <w:shd w:val="clear" w:color="auto" w:fill="FFFFFF"/>
              <w:spacing w:before="0" w:beforeAutospacing="0" w:after="240" w:afterAutospacing="0" w:line="330" w:lineRule="atLeast"/>
              <w:jc w:val="both"/>
              <w:rPr>
                <w:rFonts w:ascii="Helvetica" w:hAnsi="Helvetica" w:cs="Helvetica"/>
                <w:color w:val="222222"/>
                <w:spacing w:val="2"/>
                <w:sz w:val="20"/>
                <w:szCs w:val="20"/>
              </w:rPr>
            </w:pPr>
            <w:r w:rsidRPr="00990447">
              <w:rPr>
                <w:rFonts w:ascii="Helvetica" w:hAnsi="Helvetica" w:cs="Helvetica"/>
                <w:color w:val="222222"/>
                <w:spacing w:val="2"/>
                <w:sz w:val="20"/>
                <w:szCs w:val="20"/>
              </w:rPr>
              <w:t>Dificultades para mantener las relaciones</w:t>
            </w:r>
          </w:p>
          <w:p w14:paraId="3786BDC0" w14:textId="77777777" w:rsidR="00084F56" w:rsidRPr="00990447" w:rsidRDefault="008A0742" w:rsidP="00990447">
            <w:pPr>
              <w:jc w:val="both"/>
              <w:rPr>
                <w:rFonts w:ascii="Helvetica" w:hAnsi="Helvetica" w:cs="Helvetica"/>
                <w:sz w:val="20"/>
                <w:szCs w:val="20"/>
              </w:rPr>
            </w:pPr>
            <w:r w:rsidRPr="00990447">
              <w:rPr>
                <w:rFonts w:ascii="Helvetica" w:hAnsi="Helvetica" w:cs="Helvetica"/>
                <w:sz w:val="20"/>
                <w:szCs w:val="20"/>
              </w:rPr>
              <w:t>(Sulkes, 2018)</w:t>
            </w:r>
          </w:p>
        </w:tc>
      </w:tr>
      <w:tr w:rsidR="00084F56" w:rsidRPr="00990447" w14:paraId="637C0EA6" w14:textId="77777777" w:rsidTr="00FB62A2">
        <w:tc>
          <w:tcPr>
            <w:tcW w:w="1604" w:type="dxa"/>
          </w:tcPr>
          <w:p w14:paraId="395B3B1E" w14:textId="77777777" w:rsidR="00084F56" w:rsidRPr="00990447" w:rsidRDefault="00805A37" w:rsidP="00990447">
            <w:pPr>
              <w:jc w:val="both"/>
              <w:rPr>
                <w:rFonts w:ascii="Helvetica" w:hAnsi="Helvetica" w:cs="Helvetica"/>
                <w:sz w:val="20"/>
                <w:szCs w:val="20"/>
              </w:rPr>
            </w:pPr>
            <w:r w:rsidRPr="00990447">
              <w:rPr>
                <w:rFonts w:ascii="Helvetica" w:hAnsi="Helvetica" w:cs="Helvetica"/>
                <w:color w:val="943634" w:themeColor="accent2" w:themeShade="BF"/>
                <w:sz w:val="20"/>
                <w:szCs w:val="20"/>
              </w:rPr>
              <w:lastRenderedPageBreak/>
              <w:t>ESQUIZOFRENIA</w:t>
            </w:r>
          </w:p>
        </w:tc>
        <w:tc>
          <w:tcPr>
            <w:tcW w:w="2739" w:type="dxa"/>
          </w:tcPr>
          <w:p w14:paraId="7BF7C9FB" w14:textId="77777777" w:rsidR="00084F56" w:rsidRPr="00990447" w:rsidRDefault="00462756" w:rsidP="00990447">
            <w:pPr>
              <w:jc w:val="both"/>
              <w:rPr>
                <w:rFonts w:ascii="Helvetica" w:hAnsi="Helvetica" w:cs="Helvetica"/>
                <w:sz w:val="20"/>
                <w:szCs w:val="20"/>
              </w:rPr>
            </w:pPr>
            <w:r w:rsidRPr="00990447">
              <w:rPr>
                <w:rFonts w:ascii="Helvetica" w:hAnsi="Helvetica" w:cs="Helvetica"/>
                <w:sz w:val="20"/>
                <w:szCs w:val="20"/>
              </w:rPr>
              <w:t xml:space="preserve">Aunque la esquizofrenia es poco común en los niños menores de 12 años, pude ser que el niño tengo cambios </w:t>
            </w:r>
            <w:r w:rsidR="00EE24DE" w:rsidRPr="00990447">
              <w:rPr>
                <w:rFonts w:ascii="Helvetica" w:hAnsi="Helvetica" w:cs="Helvetica"/>
                <w:sz w:val="20"/>
                <w:szCs w:val="20"/>
              </w:rPr>
              <w:t>en su comportamientos repentino, se vuelve más tímido, temas de conversación un poco fuera de lo común, más aferro a los papás, distorsión de la realidad, mucha desconfianza, indiferencia emocional</w:t>
            </w:r>
          </w:p>
          <w:p w14:paraId="6C0CAB73" w14:textId="77777777" w:rsidR="009709C7" w:rsidRPr="00990447" w:rsidRDefault="009709C7" w:rsidP="00990447">
            <w:pPr>
              <w:jc w:val="both"/>
              <w:rPr>
                <w:rFonts w:ascii="Helvetica" w:hAnsi="Helvetica" w:cs="Helvetica"/>
                <w:sz w:val="20"/>
                <w:szCs w:val="20"/>
              </w:rPr>
            </w:pPr>
            <w:r w:rsidRPr="00990447">
              <w:rPr>
                <w:rFonts w:ascii="Helvetica" w:hAnsi="Helvetica" w:cs="Helvetica"/>
                <w:sz w:val="20"/>
                <w:szCs w:val="20"/>
              </w:rPr>
              <w:t>(Stanford, -)</w:t>
            </w:r>
          </w:p>
        </w:tc>
        <w:tc>
          <w:tcPr>
            <w:tcW w:w="2319" w:type="dxa"/>
          </w:tcPr>
          <w:p w14:paraId="3D1A51FD" w14:textId="77777777" w:rsidR="009709C7" w:rsidRPr="00990447" w:rsidRDefault="009709C7" w:rsidP="00990447">
            <w:p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w:t>
            </w:r>
            <w:r w:rsidR="00805A37" w:rsidRPr="00990447">
              <w:rPr>
                <w:rFonts w:ascii="Helvetica" w:eastAsia="Times New Roman" w:hAnsi="Helvetica" w:cs="Helvetica"/>
                <w:color w:val="111111"/>
                <w:sz w:val="20"/>
                <w:szCs w:val="20"/>
                <w:lang w:eastAsia="es-ES"/>
              </w:rPr>
              <w:t>Retra</w:t>
            </w:r>
            <w:r w:rsidRPr="00990447">
              <w:rPr>
                <w:rFonts w:ascii="Helvetica" w:eastAsia="Times New Roman" w:hAnsi="Helvetica" w:cs="Helvetica"/>
                <w:color w:val="111111"/>
                <w:sz w:val="20"/>
                <w:szCs w:val="20"/>
                <w:lang w:eastAsia="es-ES"/>
              </w:rPr>
              <w:t>erse de los amigos y la familia</w:t>
            </w:r>
          </w:p>
          <w:p w14:paraId="35C83073" w14:textId="77777777" w:rsidR="00805A37" w:rsidRPr="00990447" w:rsidRDefault="009709C7" w:rsidP="00990447">
            <w:p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 xml:space="preserve">-Caída en el </w:t>
            </w:r>
            <w:r w:rsidR="00805A37" w:rsidRPr="00990447">
              <w:rPr>
                <w:rFonts w:ascii="Helvetica" w:eastAsia="Times New Roman" w:hAnsi="Helvetica" w:cs="Helvetica"/>
                <w:color w:val="111111"/>
                <w:sz w:val="20"/>
                <w:szCs w:val="20"/>
                <w:lang w:eastAsia="es-ES"/>
              </w:rPr>
              <w:t>desempeño escolar</w:t>
            </w:r>
          </w:p>
          <w:p w14:paraId="5BF787F0" w14:textId="77777777" w:rsidR="00805A37" w:rsidRPr="00990447" w:rsidRDefault="009709C7" w:rsidP="00990447">
            <w:p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w:t>
            </w:r>
            <w:r w:rsidR="00805A37" w:rsidRPr="00990447">
              <w:rPr>
                <w:rFonts w:ascii="Helvetica" w:eastAsia="Times New Roman" w:hAnsi="Helvetica" w:cs="Helvetica"/>
                <w:color w:val="111111"/>
                <w:sz w:val="20"/>
                <w:szCs w:val="20"/>
                <w:lang w:eastAsia="es-ES"/>
              </w:rPr>
              <w:t>Trastornos del sueño</w:t>
            </w:r>
          </w:p>
          <w:p w14:paraId="4226EC10" w14:textId="77777777" w:rsidR="00805A37" w:rsidRPr="00990447" w:rsidRDefault="009709C7" w:rsidP="00990447">
            <w:p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w:t>
            </w:r>
            <w:r w:rsidR="00805A37" w:rsidRPr="00990447">
              <w:rPr>
                <w:rFonts w:ascii="Helvetica" w:eastAsia="Times New Roman" w:hAnsi="Helvetica" w:cs="Helvetica"/>
                <w:color w:val="111111"/>
                <w:sz w:val="20"/>
                <w:szCs w:val="20"/>
                <w:lang w:eastAsia="es-ES"/>
              </w:rPr>
              <w:t>Irritabilidad o depresión</w:t>
            </w:r>
          </w:p>
          <w:p w14:paraId="6A3AEE89" w14:textId="77777777" w:rsidR="00805A37" w:rsidRPr="00990447" w:rsidRDefault="009709C7" w:rsidP="00990447">
            <w:p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w:t>
            </w:r>
            <w:r w:rsidR="00805A37" w:rsidRPr="00990447">
              <w:rPr>
                <w:rFonts w:ascii="Helvetica" w:eastAsia="Times New Roman" w:hAnsi="Helvetica" w:cs="Helvetica"/>
                <w:color w:val="111111"/>
                <w:sz w:val="20"/>
                <w:szCs w:val="20"/>
                <w:lang w:eastAsia="es-ES"/>
              </w:rPr>
              <w:t>Falta de motivación</w:t>
            </w:r>
          </w:p>
          <w:p w14:paraId="71DDFDF8" w14:textId="77777777" w:rsidR="009709C7" w:rsidRPr="00990447" w:rsidRDefault="009709C7" w:rsidP="00990447">
            <w:p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w:t>
            </w:r>
            <w:r w:rsidR="001F03A9" w:rsidRPr="00990447">
              <w:rPr>
                <w:rFonts w:ascii="Helvetica" w:eastAsia="Times New Roman" w:hAnsi="Helvetica" w:cs="Helvetica"/>
                <w:color w:val="111111"/>
                <w:sz w:val="20"/>
                <w:szCs w:val="20"/>
                <w:lang w:eastAsia="es-ES"/>
              </w:rPr>
              <w:t>Tienen meno</w:t>
            </w:r>
            <w:r w:rsidRPr="00990447">
              <w:rPr>
                <w:rFonts w:ascii="Helvetica" w:eastAsia="Times New Roman" w:hAnsi="Helvetica" w:cs="Helvetica"/>
                <w:color w:val="111111"/>
                <w:sz w:val="20"/>
                <w:szCs w:val="20"/>
                <w:lang w:eastAsia="es-ES"/>
              </w:rPr>
              <w:t>s probabilidad de tener delirios</w:t>
            </w:r>
          </w:p>
          <w:p w14:paraId="6C650B20" w14:textId="77777777" w:rsidR="001F03A9" w:rsidRPr="00990447" w:rsidRDefault="009709C7" w:rsidP="00990447">
            <w:pPr>
              <w:shd w:val="clear" w:color="auto" w:fill="FFFFFF"/>
              <w:spacing w:before="100" w:beforeAutospacing="1" w:after="180" w:line="336" w:lineRule="atLeast"/>
              <w:jc w:val="both"/>
              <w:rPr>
                <w:rFonts w:ascii="Helvetica" w:eastAsia="Times New Roman" w:hAnsi="Helvetica" w:cs="Helvetica"/>
                <w:color w:val="111111"/>
                <w:sz w:val="20"/>
                <w:szCs w:val="20"/>
                <w:lang w:eastAsia="es-ES"/>
              </w:rPr>
            </w:pPr>
            <w:r w:rsidRPr="00990447">
              <w:rPr>
                <w:rFonts w:ascii="Helvetica" w:eastAsia="Times New Roman" w:hAnsi="Helvetica" w:cs="Helvetica"/>
                <w:color w:val="111111"/>
                <w:sz w:val="20"/>
                <w:szCs w:val="20"/>
                <w:lang w:eastAsia="es-ES"/>
              </w:rPr>
              <w:t>-</w:t>
            </w:r>
            <w:r w:rsidR="001F03A9" w:rsidRPr="00990447">
              <w:rPr>
                <w:rFonts w:ascii="Helvetica" w:eastAsia="Times New Roman" w:hAnsi="Helvetica" w:cs="Helvetica"/>
                <w:color w:val="111111"/>
                <w:sz w:val="20"/>
                <w:szCs w:val="20"/>
                <w:lang w:eastAsia="es-ES"/>
              </w:rPr>
              <w:t>Tienen más probabilidad de tener alucinaciones visuales</w:t>
            </w:r>
          </w:p>
          <w:p w14:paraId="7B68CA86" w14:textId="77777777" w:rsidR="00084F56" w:rsidRPr="00990447" w:rsidRDefault="009709C7" w:rsidP="00990447">
            <w:pPr>
              <w:jc w:val="both"/>
              <w:rPr>
                <w:rFonts w:ascii="Helvetica" w:hAnsi="Helvetica" w:cs="Helvetica"/>
                <w:sz w:val="20"/>
                <w:szCs w:val="20"/>
              </w:rPr>
            </w:pPr>
            <w:r w:rsidRPr="00990447">
              <w:rPr>
                <w:rFonts w:ascii="Helvetica" w:hAnsi="Helvetica" w:cs="Helvetica"/>
                <w:sz w:val="20"/>
                <w:szCs w:val="20"/>
              </w:rPr>
              <w:t>(mayo clinic, 2018)</w:t>
            </w:r>
          </w:p>
        </w:tc>
        <w:tc>
          <w:tcPr>
            <w:tcW w:w="2564" w:type="dxa"/>
          </w:tcPr>
          <w:p w14:paraId="7E2E7947" w14:textId="77777777" w:rsidR="00084F56" w:rsidRPr="00990447" w:rsidRDefault="00EE24DE" w:rsidP="00990447">
            <w:pPr>
              <w:pStyle w:val="Prrafodelista"/>
              <w:numPr>
                <w:ilvl w:val="0"/>
                <w:numId w:val="11"/>
              </w:numPr>
              <w:jc w:val="both"/>
              <w:rPr>
                <w:rFonts w:ascii="Helvetica" w:hAnsi="Helvetica" w:cs="Helvetica"/>
                <w:sz w:val="20"/>
                <w:szCs w:val="20"/>
              </w:rPr>
            </w:pPr>
            <w:r w:rsidRPr="00990447">
              <w:rPr>
                <w:rFonts w:ascii="Helvetica" w:hAnsi="Helvetica" w:cs="Helvetica"/>
                <w:sz w:val="20"/>
                <w:szCs w:val="20"/>
              </w:rPr>
              <w:t xml:space="preserve">dificultad para atender varias tareas a la vez </w:t>
            </w:r>
          </w:p>
          <w:p w14:paraId="57EF89B5" w14:textId="77777777" w:rsidR="00EE24DE" w:rsidRPr="00990447" w:rsidRDefault="00EF7CA6" w:rsidP="00990447">
            <w:pPr>
              <w:pStyle w:val="Prrafodelista"/>
              <w:numPr>
                <w:ilvl w:val="0"/>
                <w:numId w:val="11"/>
              </w:numPr>
              <w:jc w:val="both"/>
              <w:rPr>
                <w:rFonts w:ascii="Helvetica" w:hAnsi="Helvetica" w:cs="Helvetica"/>
                <w:sz w:val="20"/>
                <w:szCs w:val="20"/>
              </w:rPr>
            </w:pPr>
            <w:r w:rsidRPr="00990447">
              <w:rPr>
                <w:rFonts w:ascii="Helvetica" w:hAnsi="Helvetica" w:cs="Helvetica"/>
                <w:sz w:val="20"/>
                <w:szCs w:val="20"/>
              </w:rPr>
              <w:t xml:space="preserve">disminución en actividad y conductas creativas y sociales </w:t>
            </w:r>
          </w:p>
          <w:p w14:paraId="1B82DAC5" w14:textId="77777777" w:rsidR="00EF7CA6" w:rsidRPr="00990447" w:rsidRDefault="00EF7CA6" w:rsidP="00990447">
            <w:pPr>
              <w:pStyle w:val="Prrafodelista"/>
              <w:numPr>
                <w:ilvl w:val="0"/>
                <w:numId w:val="11"/>
              </w:numPr>
              <w:jc w:val="both"/>
              <w:rPr>
                <w:rFonts w:ascii="Helvetica" w:hAnsi="Helvetica" w:cs="Helvetica"/>
                <w:sz w:val="20"/>
                <w:szCs w:val="20"/>
              </w:rPr>
            </w:pPr>
            <w:r w:rsidRPr="00990447">
              <w:rPr>
                <w:rFonts w:ascii="Helvetica" w:hAnsi="Helvetica" w:cs="Helvetica"/>
                <w:sz w:val="20"/>
                <w:szCs w:val="20"/>
              </w:rPr>
              <w:t>se suele abandonar el aseo personal</w:t>
            </w:r>
          </w:p>
          <w:p w14:paraId="060F6E45" w14:textId="77777777" w:rsidR="00EF7CA6" w:rsidRPr="00990447" w:rsidRDefault="00EF7CA6" w:rsidP="00990447">
            <w:pPr>
              <w:pStyle w:val="Prrafodelista"/>
              <w:numPr>
                <w:ilvl w:val="0"/>
                <w:numId w:val="11"/>
              </w:numPr>
              <w:jc w:val="both"/>
              <w:rPr>
                <w:rFonts w:ascii="Helvetica" w:hAnsi="Helvetica" w:cs="Helvetica"/>
                <w:sz w:val="20"/>
                <w:szCs w:val="20"/>
              </w:rPr>
            </w:pPr>
            <w:r w:rsidRPr="00990447">
              <w:rPr>
                <w:rFonts w:ascii="Helvetica" w:hAnsi="Helvetica" w:cs="Helvetica"/>
                <w:sz w:val="20"/>
                <w:szCs w:val="20"/>
              </w:rPr>
              <w:t xml:space="preserve">se aíslan de seres queridos </w:t>
            </w:r>
          </w:p>
          <w:p w14:paraId="1905F11C" w14:textId="77777777" w:rsidR="00EF7CA6" w:rsidRPr="00990447" w:rsidRDefault="00EF7CA6" w:rsidP="00990447">
            <w:pPr>
              <w:pStyle w:val="Prrafodelista"/>
              <w:numPr>
                <w:ilvl w:val="0"/>
                <w:numId w:val="11"/>
              </w:numPr>
              <w:jc w:val="both"/>
              <w:rPr>
                <w:rFonts w:ascii="Helvetica" w:hAnsi="Helvetica" w:cs="Helvetica"/>
                <w:sz w:val="20"/>
                <w:szCs w:val="20"/>
              </w:rPr>
            </w:pPr>
            <w:r w:rsidRPr="00990447">
              <w:rPr>
                <w:rFonts w:ascii="Helvetica" w:hAnsi="Helvetica" w:cs="Helvetica"/>
                <w:sz w:val="20"/>
                <w:szCs w:val="20"/>
              </w:rPr>
              <w:t xml:space="preserve">conductas de riesgo </w:t>
            </w:r>
          </w:p>
          <w:p w14:paraId="13FF80D0" w14:textId="77777777" w:rsidR="00EF7CA6" w:rsidRPr="00990447" w:rsidRDefault="00EF7CA6" w:rsidP="00990447">
            <w:pPr>
              <w:pStyle w:val="Prrafodelista"/>
              <w:numPr>
                <w:ilvl w:val="0"/>
                <w:numId w:val="11"/>
              </w:numPr>
              <w:jc w:val="both"/>
              <w:rPr>
                <w:rFonts w:ascii="Helvetica" w:hAnsi="Helvetica" w:cs="Helvetica"/>
                <w:sz w:val="20"/>
                <w:szCs w:val="20"/>
              </w:rPr>
            </w:pPr>
            <w:r w:rsidRPr="00990447">
              <w:rPr>
                <w:rFonts w:ascii="Helvetica" w:hAnsi="Helvetica" w:cs="Helvetica"/>
                <w:sz w:val="20"/>
                <w:szCs w:val="20"/>
              </w:rPr>
              <w:t xml:space="preserve">dificultad a expresarse </w:t>
            </w:r>
          </w:p>
          <w:p w14:paraId="4BFD6389" w14:textId="77777777" w:rsidR="00EF7CA6" w:rsidRPr="00990447" w:rsidRDefault="00EF7CA6"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 xml:space="preserve">-desorganización  </w:t>
            </w:r>
          </w:p>
          <w:p w14:paraId="52E04C8B" w14:textId="77777777" w:rsidR="00EF7CA6" w:rsidRPr="00990447" w:rsidRDefault="00EF7CA6"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 xml:space="preserve">delirios </w:t>
            </w:r>
          </w:p>
          <w:p w14:paraId="01E55F2B" w14:textId="77777777" w:rsidR="00EF7CA6" w:rsidRPr="00990447" w:rsidRDefault="00EF7CA6"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 xml:space="preserve">-alucinaciones </w:t>
            </w:r>
          </w:p>
          <w:p w14:paraId="5780B2F6" w14:textId="77777777" w:rsidR="00EF7CA6" w:rsidRPr="00990447" w:rsidRDefault="00EF7CA6" w:rsidP="00990447">
            <w:pPr>
              <w:jc w:val="both"/>
              <w:rPr>
                <w:rFonts w:ascii="Helvetica" w:hAnsi="Helvetica" w:cs="Helvetica"/>
                <w:sz w:val="20"/>
                <w:szCs w:val="20"/>
              </w:rPr>
            </w:pPr>
          </w:p>
          <w:p w14:paraId="7F5E6600" w14:textId="77777777" w:rsidR="00EF7CA6" w:rsidRPr="00990447" w:rsidRDefault="009709C7" w:rsidP="00990447">
            <w:pPr>
              <w:jc w:val="both"/>
              <w:rPr>
                <w:rFonts w:ascii="Helvetica" w:hAnsi="Helvetica" w:cs="Helvetica"/>
                <w:sz w:val="20"/>
                <w:szCs w:val="20"/>
              </w:rPr>
            </w:pPr>
            <w:r w:rsidRPr="00990447">
              <w:rPr>
                <w:rFonts w:ascii="Helvetica" w:hAnsi="Helvetica" w:cs="Helvetica"/>
                <w:sz w:val="20"/>
                <w:szCs w:val="20"/>
              </w:rPr>
              <w:t>(24x7 esquizofrenia)</w:t>
            </w:r>
          </w:p>
        </w:tc>
      </w:tr>
      <w:tr w:rsidR="00084F56" w:rsidRPr="00990447" w14:paraId="6F4CED9B" w14:textId="77777777" w:rsidTr="00FB62A2">
        <w:tc>
          <w:tcPr>
            <w:tcW w:w="1604" w:type="dxa"/>
          </w:tcPr>
          <w:p w14:paraId="294AF1DD" w14:textId="77777777" w:rsidR="00084F56" w:rsidRPr="00990447" w:rsidRDefault="00280231" w:rsidP="00990447">
            <w:pPr>
              <w:jc w:val="both"/>
              <w:rPr>
                <w:rFonts w:ascii="Helvetica" w:hAnsi="Helvetica" w:cs="Helvetica"/>
                <w:color w:val="943634" w:themeColor="accent2" w:themeShade="BF"/>
                <w:sz w:val="20"/>
                <w:szCs w:val="20"/>
              </w:rPr>
            </w:pPr>
            <w:r w:rsidRPr="00990447">
              <w:rPr>
                <w:rFonts w:ascii="Helvetica" w:hAnsi="Helvetica" w:cs="Helvetica"/>
                <w:color w:val="943634" w:themeColor="accent2" w:themeShade="BF"/>
                <w:sz w:val="20"/>
                <w:szCs w:val="20"/>
              </w:rPr>
              <w:t>AUTISMO</w:t>
            </w:r>
          </w:p>
        </w:tc>
        <w:tc>
          <w:tcPr>
            <w:tcW w:w="2739" w:type="dxa"/>
          </w:tcPr>
          <w:p w14:paraId="3B2D72EB" w14:textId="77777777" w:rsidR="00084F56" w:rsidRPr="00990447" w:rsidRDefault="00280231" w:rsidP="00990447">
            <w:pPr>
              <w:jc w:val="both"/>
              <w:rPr>
                <w:rFonts w:ascii="Helvetica" w:hAnsi="Helvetica" w:cs="Helvetica"/>
                <w:sz w:val="20"/>
                <w:szCs w:val="20"/>
              </w:rPr>
            </w:pPr>
            <w:r w:rsidRPr="00990447">
              <w:rPr>
                <w:rFonts w:ascii="Helvetica" w:hAnsi="Helvetica" w:cs="Helvetica"/>
                <w:sz w:val="20"/>
                <w:szCs w:val="20"/>
              </w:rPr>
              <w:t xml:space="preserve">- poco contacto visual </w:t>
            </w:r>
          </w:p>
          <w:p w14:paraId="599E6DB9" w14:textId="77777777" w:rsidR="00280231" w:rsidRPr="00990447" w:rsidRDefault="00280231" w:rsidP="00990447">
            <w:pPr>
              <w:jc w:val="both"/>
              <w:rPr>
                <w:rFonts w:ascii="Helvetica" w:hAnsi="Helvetica" w:cs="Helvetica"/>
                <w:sz w:val="20"/>
                <w:szCs w:val="20"/>
              </w:rPr>
            </w:pPr>
            <w:r w:rsidRPr="00990447">
              <w:rPr>
                <w:rFonts w:ascii="Helvetica" w:hAnsi="Helvetica" w:cs="Helvetica"/>
                <w:sz w:val="20"/>
                <w:szCs w:val="20"/>
              </w:rPr>
              <w:t xml:space="preserve">- poca respuesta a las expresiones de los padres </w:t>
            </w:r>
          </w:p>
          <w:p w14:paraId="2DE42F92" w14:textId="77777777" w:rsidR="00280231" w:rsidRPr="00990447" w:rsidRDefault="00280231" w:rsidP="00990447">
            <w:pPr>
              <w:jc w:val="both"/>
              <w:rPr>
                <w:rFonts w:ascii="Helvetica" w:hAnsi="Helvetica" w:cs="Helvetica"/>
                <w:sz w:val="20"/>
                <w:szCs w:val="20"/>
              </w:rPr>
            </w:pPr>
            <w:r w:rsidRPr="00990447">
              <w:rPr>
                <w:rFonts w:ascii="Helvetica" w:hAnsi="Helvetica" w:cs="Helvetica"/>
                <w:sz w:val="20"/>
                <w:szCs w:val="20"/>
              </w:rPr>
              <w:t xml:space="preserve">- no le gusta la atención </w:t>
            </w:r>
          </w:p>
          <w:p w14:paraId="2601B3F4" w14:textId="77777777" w:rsidR="00280231" w:rsidRPr="00990447" w:rsidRDefault="00280231" w:rsidP="00990447">
            <w:pPr>
              <w:jc w:val="both"/>
              <w:rPr>
                <w:rFonts w:ascii="Helvetica" w:hAnsi="Helvetica" w:cs="Helvetica"/>
                <w:sz w:val="20"/>
                <w:szCs w:val="20"/>
              </w:rPr>
            </w:pPr>
            <w:r w:rsidRPr="00990447">
              <w:rPr>
                <w:rFonts w:ascii="Helvetica" w:hAnsi="Helvetica" w:cs="Helvetica"/>
                <w:sz w:val="20"/>
                <w:szCs w:val="20"/>
              </w:rPr>
              <w:t xml:space="preserve">- no demuestra empatía </w:t>
            </w:r>
          </w:p>
          <w:p w14:paraId="2A616F29" w14:textId="77777777" w:rsidR="00280231" w:rsidRPr="00990447" w:rsidRDefault="00280231" w:rsidP="00990447">
            <w:pPr>
              <w:jc w:val="both"/>
              <w:rPr>
                <w:rFonts w:ascii="Helvetica" w:hAnsi="Helvetica" w:cs="Helvetica"/>
                <w:sz w:val="20"/>
                <w:szCs w:val="20"/>
              </w:rPr>
            </w:pPr>
            <w:r w:rsidRPr="00990447">
              <w:rPr>
                <w:rFonts w:ascii="Helvetica" w:hAnsi="Helvetica" w:cs="Helvetica"/>
                <w:sz w:val="20"/>
                <w:szCs w:val="20"/>
              </w:rPr>
              <w:t xml:space="preserve">- incapaz de hacer amigos </w:t>
            </w:r>
          </w:p>
          <w:p w14:paraId="76F2315D" w14:textId="77777777" w:rsidR="00165266" w:rsidRPr="00990447" w:rsidRDefault="00165266" w:rsidP="00990447">
            <w:pPr>
              <w:jc w:val="both"/>
              <w:rPr>
                <w:rFonts w:ascii="Helvetica" w:hAnsi="Helvetica" w:cs="Helvetica"/>
                <w:sz w:val="20"/>
                <w:szCs w:val="20"/>
              </w:rPr>
            </w:pPr>
            <w:r w:rsidRPr="00990447">
              <w:rPr>
                <w:rFonts w:ascii="Helvetica" w:hAnsi="Helvetica" w:cs="Helvetica"/>
                <w:sz w:val="20"/>
                <w:szCs w:val="20"/>
              </w:rPr>
              <w:t>- suele confundir pronombres</w:t>
            </w:r>
          </w:p>
          <w:p w14:paraId="445CA2D6" w14:textId="77777777" w:rsidR="00165266" w:rsidRPr="00F66F52" w:rsidRDefault="00165266" w:rsidP="00990447">
            <w:pPr>
              <w:jc w:val="both"/>
              <w:rPr>
                <w:rFonts w:ascii="Helvetica" w:hAnsi="Helvetica" w:cs="Helvetica"/>
                <w:sz w:val="20"/>
                <w:szCs w:val="20"/>
                <w:lang w:val="en-US"/>
              </w:rPr>
            </w:pPr>
            <w:r w:rsidRPr="00F66F52">
              <w:rPr>
                <w:rFonts w:ascii="Helvetica" w:hAnsi="Helvetica" w:cs="Helvetica"/>
                <w:sz w:val="20"/>
                <w:szCs w:val="20"/>
                <w:lang w:val="en-US"/>
              </w:rPr>
              <w:t>-</w:t>
            </w:r>
            <w:proofErr w:type="spellStart"/>
            <w:r w:rsidRPr="00F66F52">
              <w:rPr>
                <w:rFonts w:ascii="Helvetica" w:hAnsi="Helvetica" w:cs="Helvetica"/>
                <w:sz w:val="20"/>
                <w:szCs w:val="20"/>
                <w:lang w:val="en-US"/>
              </w:rPr>
              <w:t>muy</w:t>
            </w:r>
            <w:proofErr w:type="spellEnd"/>
            <w:r w:rsidRPr="00F66F52">
              <w:rPr>
                <w:rFonts w:ascii="Helvetica" w:hAnsi="Helvetica" w:cs="Helvetica"/>
                <w:sz w:val="20"/>
                <w:szCs w:val="20"/>
                <w:lang w:val="en-US"/>
              </w:rPr>
              <w:t xml:space="preserve"> </w:t>
            </w:r>
            <w:proofErr w:type="spellStart"/>
            <w:r w:rsidRPr="00F66F52">
              <w:rPr>
                <w:rFonts w:ascii="Helvetica" w:hAnsi="Helvetica" w:cs="Helvetica"/>
                <w:sz w:val="20"/>
                <w:szCs w:val="20"/>
                <w:lang w:val="en-US"/>
              </w:rPr>
              <w:t>buena</w:t>
            </w:r>
            <w:proofErr w:type="spellEnd"/>
            <w:r w:rsidRPr="00F66F52">
              <w:rPr>
                <w:rFonts w:ascii="Helvetica" w:hAnsi="Helvetica" w:cs="Helvetica"/>
                <w:sz w:val="20"/>
                <w:szCs w:val="20"/>
                <w:lang w:val="en-US"/>
              </w:rPr>
              <w:t xml:space="preserve"> </w:t>
            </w:r>
            <w:proofErr w:type="spellStart"/>
            <w:r w:rsidRPr="00F66F52">
              <w:rPr>
                <w:rFonts w:ascii="Helvetica" w:hAnsi="Helvetica" w:cs="Helvetica"/>
                <w:sz w:val="20"/>
                <w:szCs w:val="20"/>
                <w:lang w:val="en-US"/>
              </w:rPr>
              <w:t>memoria</w:t>
            </w:r>
            <w:proofErr w:type="spellEnd"/>
          </w:p>
          <w:p w14:paraId="30DFD4DE" w14:textId="77777777" w:rsidR="00FC6730" w:rsidRPr="00F66F52" w:rsidRDefault="00FC6730" w:rsidP="00990447">
            <w:pPr>
              <w:jc w:val="both"/>
              <w:rPr>
                <w:rFonts w:ascii="Helvetica" w:hAnsi="Helvetica" w:cs="Helvetica"/>
                <w:sz w:val="20"/>
                <w:szCs w:val="20"/>
                <w:lang w:val="en-US"/>
              </w:rPr>
            </w:pPr>
            <w:r w:rsidRPr="00F66F52">
              <w:rPr>
                <w:rFonts w:ascii="Helvetica" w:hAnsi="Helvetica" w:cs="Helvetica"/>
                <w:sz w:val="20"/>
                <w:szCs w:val="20"/>
                <w:lang w:val="en-US"/>
              </w:rPr>
              <w:t xml:space="preserve">(healthy children, 2019) </w:t>
            </w:r>
          </w:p>
          <w:p w14:paraId="15F61C6C" w14:textId="77777777" w:rsidR="00165266" w:rsidRPr="00F66F52" w:rsidRDefault="00165266" w:rsidP="00990447">
            <w:pPr>
              <w:jc w:val="both"/>
              <w:rPr>
                <w:rFonts w:ascii="Helvetica" w:hAnsi="Helvetica" w:cs="Helvetica"/>
                <w:sz w:val="20"/>
                <w:szCs w:val="20"/>
                <w:lang w:val="en-US"/>
              </w:rPr>
            </w:pPr>
            <w:r w:rsidRPr="00F66F52">
              <w:rPr>
                <w:rFonts w:ascii="Helvetica" w:hAnsi="Helvetica" w:cs="Helvetica"/>
                <w:sz w:val="20"/>
                <w:szCs w:val="20"/>
                <w:lang w:val="en-US"/>
              </w:rPr>
              <w:t xml:space="preserve"> </w:t>
            </w:r>
          </w:p>
        </w:tc>
        <w:tc>
          <w:tcPr>
            <w:tcW w:w="2319" w:type="dxa"/>
          </w:tcPr>
          <w:p w14:paraId="1DAD118F" w14:textId="77777777" w:rsidR="00084F56" w:rsidRPr="00990447" w:rsidRDefault="00D86F48" w:rsidP="00990447">
            <w:pPr>
              <w:jc w:val="both"/>
              <w:rPr>
                <w:rFonts w:ascii="Helvetica" w:hAnsi="Helvetica" w:cs="Helvetica"/>
                <w:sz w:val="20"/>
                <w:szCs w:val="20"/>
              </w:rPr>
            </w:pPr>
            <w:r w:rsidRPr="00990447">
              <w:rPr>
                <w:rFonts w:ascii="Helvetica" w:hAnsi="Helvetica" w:cs="Helvetica"/>
                <w:sz w:val="20"/>
                <w:szCs w:val="20"/>
              </w:rPr>
              <w:t xml:space="preserve">- ausencia de amigos </w:t>
            </w:r>
          </w:p>
          <w:p w14:paraId="138768E1" w14:textId="77777777" w:rsidR="00D86F48" w:rsidRPr="00990447" w:rsidRDefault="00D86F48" w:rsidP="00990447">
            <w:pPr>
              <w:jc w:val="both"/>
              <w:rPr>
                <w:rFonts w:ascii="Helvetica" w:hAnsi="Helvetica" w:cs="Helvetica"/>
                <w:sz w:val="20"/>
                <w:szCs w:val="20"/>
              </w:rPr>
            </w:pPr>
            <w:r w:rsidRPr="00990447">
              <w:rPr>
                <w:rFonts w:ascii="Helvetica" w:hAnsi="Helvetica" w:cs="Helvetica"/>
                <w:sz w:val="20"/>
                <w:szCs w:val="20"/>
              </w:rPr>
              <w:t>- evitan salir de casa</w:t>
            </w:r>
          </w:p>
          <w:p w14:paraId="4CCF2F9E" w14:textId="77777777" w:rsidR="00D86F48" w:rsidRPr="00990447" w:rsidRDefault="00D86F48" w:rsidP="00990447">
            <w:pPr>
              <w:jc w:val="both"/>
              <w:rPr>
                <w:rFonts w:ascii="Helvetica" w:hAnsi="Helvetica" w:cs="Helvetica"/>
                <w:sz w:val="20"/>
                <w:szCs w:val="20"/>
              </w:rPr>
            </w:pPr>
            <w:r w:rsidRPr="00990447">
              <w:rPr>
                <w:rFonts w:ascii="Helvetica" w:hAnsi="Helvetica" w:cs="Helvetica"/>
                <w:sz w:val="20"/>
                <w:szCs w:val="20"/>
              </w:rPr>
              <w:t>- síntomas de ansiedad</w:t>
            </w:r>
          </w:p>
          <w:p w14:paraId="43629CDC" w14:textId="77777777" w:rsidR="00D86F48" w:rsidRPr="00990447" w:rsidRDefault="00D86F48" w:rsidP="00990447">
            <w:pPr>
              <w:jc w:val="both"/>
              <w:rPr>
                <w:rFonts w:ascii="Helvetica" w:hAnsi="Helvetica" w:cs="Helvetica"/>
                <w:sz w:val="20"/>
                <w:szCs w:val="20"/>
              </w:rPr>
            </w:pPr>
            <w:r w:rsidRPr="00990447">
              <w:rPr>
                <w:rFonts w:ascii="Helvetica" w:hAnsi="Helvetica" w:cs="Helvetica"/>
                <w:sz w:val="20"/>
                <w:szCs w:val="20"/>
              </w:rPr>
              <w:t xml:space="preserve">- independencia de los papás más a una edad más temprana </w:t>
            </w:r>
          </w:p>
          <w:p w14:paraId="3928834E" w14:textId="77777777" w:rsidR="00FC6730" w:rsidRPr="00990447" w:rsidRDefault="00FC6730" w:rsidP="00990447">
            <w:pPr>
              <w:jc w:val="both"/>
              <w:rPr>
                <w:rFonts w:ascii="Helvetica" w:hAnsi="Helvetica" w:cs="Helvetica"/>
                <w:sz w:val="20"/>
                <w:szCs w:val="20"/>
              </w:rPr>
            </w:pPr>
            <w:r w:rsidRPr="00990447">
              <w:rPr>
                <w:rFonts w:ascii="Helvetica" w:hAnsi="Helvetica" w:cs="Helvetica"/>
                <w:sz w:val="20"/>
                <w:szCs w:val="20"/>
              </w:rPr>
              <w:t>(delgado, 2016)</w:t>
            </w:r>
          </w:p>
          <w:p w14:paraId="624229F1" w14:textId="77777777" w:rsidR="00D86F48" w:rsidRPr="00990447" w:rsidRDefault="00D86F48" w:rsidP="00990447">
            <w:pPr>
              <w:jc w:val="both"/>
              <w:rPr>
                <w:rFonts w:ascii="Helvetica" w:hAnsi="Helvetica" w:cs="Helvetica"/>
                <w:sz w:val="20"/>
                <w:szCs w:val="20"/>
              </w:rPr>
            </w:pPr>
          </w:p>
        </w:tc>
        <w:tc>
          <w:tcPr>
            <w:tcW w:w="2564" w:type="dxa"/>
          </w:tcPr>
          <w:p w14:paraId="1F4FDDE4" w14:textId="77777777" w:rsidR="00084F56" w:rsidRPr="00990447" w:rsidRDefault="00F76425" w:rsidP="00990447">
            <w:pPr>
              <w:jc w:val="both"/>
              <w:rPr>
                <w:rFonts w:ascii="Helvetica" w:hAnsi="Helvetica" w:cs="Helvetica"/>
                <w:sz w:val="20"/>
                <w:szCs w:val="20"/>
              </w:rPr>
            </w:pPr>
            <w:r w:rsidRPr="00990447">
              <w:rPr>
                <w:rFonts w:ascii="Helvetica" w:hAnsi="Helvetica" w:cs="Helvetica"/>
                <w:sz w:val="20"/>
                <w:szCs w:val="20"/>
              </w:rPr>
              <w:t xml:space="preserve">- continúan con problemas en la comunica e interacción social </w:t>
            </w:r>
          </w:p>
          <w:p w14:paraId="5600376A" w14:textId="77777777" w:rsidR="00F76425" w:rsidRPr="00990447" w:rsidRDefault="00F76425" w:rsidP="00990447">
            <w:pPr>
              <w:jc w:val="both"/>
              <w:rPr>
                <w:rFonts w:ascii="Helvetica" w:hAnsi="Helvetica" w:cs="Helvetica"/>
                <w:sz w:val="20"/>
                <w:szCs w:val="20"/>
              </w:rPr>
            </w:pPr>
            <w:r w:rsidRPr="00990447">
              <w:rPr>
                <w:rFonts w:ascii="Helvetica" w:hAnsi="Helvetica" w:cs="Helvetica"/>
                <w:sz w:val="20"/>
                <w:szCs w:val="20"/>
              </w:rPr>
              <w:t xml:space="preserve">Sin embargo, los demás síntomas disminuyen significativamente desde 19 años. </w:t>
            </w:r>
          </w:p>
          <w:p w14:paraId="615AB133" w14:textId="77777777" w:rsidR="00F76425" w:rsidRPr="00990447" w:rsidRDefault="00FC6730" w:rsidP="00990447">
            <w:pPr>
              <w:jc w:val="both"/>
              <w:rPr>
                <w:rFonts w:ascii="Helvetica" w:hAnsi="Helvetica" w:cs="Helvetica"/>
                <w:sz w:val="20"/>
                <w:szCs w:val="20"/>
              </w:rPr>
            </w:pPr>
            <w:r w:rsidRPr="00990447">
              <w:rPr>
                <w:rFonts w:ascii="Helvetica" w:hAnsi="Helvetica" w:cs="Helvetica"/>
                <w:sz w:val="20"/>
                <w:szCs w:val="20"/>
              </w:rPr>
              <w:t>(delgado, 2016)</w:t>
            </w:r>
          </w:p>
        </w:tc>
      </w:tr>
      <w:tr w:rsidR="00FC6730" w:rsidRPr="00990447" w14:paraId="61DB8ED6" w14:textId="77777777" w:rsidTr="00FB62A2">
        <w:tc>
          <w:tcPr>
            <w:tcW w:w="1604" w:type="dxa"/>
          </w:tcPr>
          <w:p w14:paraId="75444BB7" w14:textId="77777777" w:rsidR="00FC6730" w:rsidRPr="00990447" w:rsidRDefault="00FC6730" w:rsidP="00990447">
            <w:pPr>
              <w:jc w:val="both"/>
              <w:rPr>
                <w:rFonts w:ascii="Helvetica" w:hAnsi="Helvetica" w:cs="Helvetica"/>
                <w:color w:val="943634" w:themeColor="accent2" w:themeShade="BF"/>
                <w:sz w:val="20"/>
                <w:szCs w:val="20"/>
              </w:rPr>
            </w:pPr>
            <w:r w:rsidRPr="00990447">
              <w:rPr>
                <w:rFonts w:ascii="Helvetica" w:hAnsi="Helvetica" w:cs="Helvetica"/>
                <w:color w:val="943634" w:themeColor="accent2" w:themeShade="BF"/>
                <w:sz w:val="20"/>
                <w:szCs w:val="20"/>
              </w:rPr>
              <w:t>TOC</w:t>
            </w:r>
          </w:p>
        </w:tc>
        <w:tc>
          <w:tcPr>
            <w:tcW w:w="2739" w:type="dxa"/>
          </w:tcPr>
          <w:p w14:paraId="5819A7C9" w14:textId="77777777" w:rsidR="00FC6730" w:rsidRPr="00990447" w:rsidRDefault="00963F97"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 xml:space="preserve">Actitud obsesiva y compulsiva que </w:t>
            </w:r>
            <w:r w:rsidRPr="00990447">
              <w:rPr>
                <w:rFonts w:ascii="Helvetica" w:hAnsi="Helvetica" w:cs="Helvetica"/>
                <w:sz w:val="20"/>
                <w:szCs w:val="20"/>
              </w:rPr>
              <w:lastRenderedPageBreak/>
              <w:t xml:space="preserve">forma parte de su aprendizaje </w:t>
            </w:r>
          </w:p>
          <w:p w14:paraId="6B46B10B" w14:textId="77777777" w:rsidR="00963F97" w:rsidRPr="00990447" w:rsidRDefault="00963F97"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Tienen rituales o rutinas muy especificas</w:t>
            </w:r>
          </w:p>
          <w:p w14:paraId="1202E9D6" w14:textId="77777777" w:rsidR="00963F97" w:rsidRPr="00990447" w:rsidRDefault="00963F97"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Buscan la perfección y repiten los trabajos escolares</w:t>
            </w:r>
          </w:p>
          <w:p w14:paraId="14D16D85" w14:textId="77777777" w:rsidR="00963F97" w:rsidRPr="00990447" w:rsidRDefault="00963F97" w:rsidP="00990447">
            <w:pPr>
              <w:pStyle w:val="Prrafodelista"/>
              <w:jc w:val="both"/>
              <w:rPr>
                <w:rFonts w:ascii="Helvetica" w:hAnsi="Helvetica" w:cs="Helvetica"/>
                <w:sz w:val="20"/>
                <w:szCs w:val="20"/>
              </w:rPr>
            </w:pPr>
            <w:r w:rsidRPr="00990447">
              <w:rPr>
                <w:rFonts w:ascii="Helvetica" w:hAnsi="Helvetica" w:cs="Helvetica"/>
                <w:sz w:val="20"/>
                <w:szCs w:val="20"/>
              </w:rPr>
              <w:t xml:space="preserve">(sanitas, -) </w:t>
            </w:r>
          </w:p>
        </w:tc>
        <w:tc>
          <w:tcPr>
            <w:tcW w:w="2319" w:type="dxa"/>
          </w:tcPr>
          <w:p w14:paraId="41633253" w14:textId="77777777" w:rsidR="00FC6730" w:rsidRPr="00990447" w:rsidRDefault="00963F97"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lastRenderedPageBreak/>
              <w:t xml:space="preserve">Miedo a ensuciarse </w:t>
            </w:r>
          </w:p>
          <w:p w14:paraId="158E7E09" w14:textId="77777777" w:rsidR="00963F97" w:rsidRPr="00990447" w:rsidRDefault="00963F97"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lastRenderedPageBreak/>
              <w:t>Preocupación excesiva por su seguridad y la de su familia</w:t>
            </w:r>
          </w:p>
          <w:p w14:paraId="1685D79E" w14:textId="77777777" w:rsidR="00963F97" w:rsidRPr="00990447" w:rsidRDefault="00963F97"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Sensación de pérdida de control</w:t>
            </w:r>
          </w:p>
          <w:p w14:paraId="27AD92A7" w14:textId="77777777" w:rsidR="00963F97" w:rsidRPr="00990447" w:rsidRDefault="00963F97" w:rsidP="00990447">
            <w:pPr>
              <w:pStyle w:val="Prrafodelista"/>
              <w:numPr>
                <w:ilvl w:val="0"/>
                <w:numId w:val="25"/>
              </w:numPr>
              <w:jc w:val="both"/>
              <w:rPr>
                <w:rFonts w:ascii="Helvetica" w:hAnsi="Helvetica" w:cs="Helvetica"/>
                <w:sz w:val="20"/>
                <w:szCs w:val="20"/>
              </w:rPr>
            </w:pPr>
            <w:r w:rsidRPr="00990447">
              <w:rPr>
                <w:rFonts w:ascii="Helvetica" w:hAnsi="Helvetica" w:cs="Helvetica"/>
                <w:sz w:val="20"/>
                <w:szCs w:val="20"/>
              </w:rPr>
              <w:t xml:space="preserve">Comportamiento repetitivo </w:t>
            </w:r>
          </w:p>
          <w:p w14:paraId="48DFEABB" w14:textId="77777777" w:rsidR="00963F97" w:rsidRPr="00990447" w:rsidRDefault="00963F97" w:rsidP="00990447">
            <w:pPr>
              <w:pStyle w:val="Prrafodelista"/>
              <w:jc w:val="both"/>
              <w:rPr>
                <w:rFonts w:ascii="Helvetica" w:hAnsi="Helvetica" w:cs="Helvetica"/>
                <w:sz w:val="20"/>
                <w:szCs w:val="20"/>
              </w:rPr>
            </w:pPr>
            <w:r w:rsidRPr="00990447">
              <w:rPr>
                <w:rFonts w:ascii="Helvetica" w:hAnsi="Helvetica" w:cs="Helvetica"/>
                <w:sz w:val="20"/>
                <w:szCs w:val="20"/>
              </w:rPr>
              <w:t xml:space="preserve">(psicorganzuela,-) </w:t>
            </w:r>
          </w:p>
        </w:tc>
        <w:tc>
          <w:tcPr>
            <w:tcW w:w="2564" w:type="dxa"/>
          </w:tcPr>
          <w:p w14:paraId="513CEE82" w14:textId="77777777" w:rsidR="00FC6730" w:rsidRPr="00990447" w:rsidRDefault="00963F97" w:rsidP="00990447">
            <w:pPr>
              <w:jc w:val="both"/>
              <w:rPr>
                <w:rFonts w:ascii="Helvetica" w:hAnsi="Helvetica" w:cs="Helvetica"/>
                <w:sz w:val="20"/>
                <w:szCs w:val="20"/>
              </w:rPr>
            </w:pPr>
            <w:r w:rsidRPr="00990447">
              <w:rPr>
                <w:rFonts w:ascii="Helvetica" w:hAnsi="Helvetica" w:cs="Helvetica"/>
                <w:sz w:val="20"/>
                <w:szCs w:val="20"/>
              </w:rPr>
              <w:lastRenderedPageBreak/>
              <w:t>-limpiado excesivo del cuerpo</w:t>
            </w:r>
          </w:p>
          <w:p w14:paraId="2996E49E" w14:textId="77777777" w:rsidR="00963F97" w:rsidRPr="00990447" w:rsidRDefault="00963F97" w:rsidP="00990447">
            <w:pPr>
              <w:jc w:val="both"/>
              <w:rPr>
                <w:rFonts w:ascii="Helvetica" w:hAnsi="Helvetica" w:cs="Helvetica"/>
                <w:sz w:val="20"/>
                <w:szCs w:val="20"/>
              </w:rPr>
            </w:pPr>
            <w:r w:rsidRPr="00990447">
              <w:rPr>
                <w:rFonts w:ascii="Helvetica" w:hAnsi="Helvetica" w:cs="Helvetica"/>
                <w:sz w:val="20"/>
                <w:szCs w:val="20"/>
              </w:rPr>
              <w:lastRenderedPageBreak/>
              <w:t>- acumulación de objetos innecesarios</w:t>
            </w:r>
          </w:p>
          <w:p w14:paraId="1CCD50C0" w14:textId="77777777" w:rsidR="00963F97" w:rsidRPr="00990447" w:rsidRDefault="00963F97" w:rsidP="00990447">
            <w:pPr>
              <w:jc w:val="both"/>
              <w:rPr>
                <w:rFonts w:ascii="Helvetica" w:hAnsi="Helvetica" w:cs="Helvetica"/>
                <w:sz w:val="20"/>
                <w:szCs w:val="20"/>
              </w:rPr>
            </w:pPr>
            <w:r w:rsidRPr="00990447">
              <w:rPr>
                <w:rFonts w:ascii="Helvetica" w:hAnsi="Helvetica" w:cs="Helvetica"/>
                <w:sz w:val="20"/>
                <w:szCs w:val="20"/>
              </w:rPr>
              <w:t>- necesidad de comprobar las cosas muchas veces)</w:t>
            </w:r>
          </w:p>
          <w:p w14:paraId="0B9F96F1" w14:textId="77777777" w:rsidR="00963F97" w:rsidRPr="00990447" w:rsidRDefault="00963F97" w:rsidP="00990447">
            <w:pPr>
              <w:jc w:val="both"/>
              <w:rPr>
                <w:rFonts w:ascii="Helvetica" w:hAnsi="Helvetica" w:cs="Helvetica"/>
                <w:sz w:val="20"/>
                <w:szCs w:val="20"/>
              </w:rPr>
            </w:pPr>
            <w:r w:rsidRPr="00990447">
              <w:rPr>
                <w:rFonts w:ascii="Helvetica" w:hAnsi="Helvetica" w:cs="Helvetica"/>
                <w:sz w:val="20"/>
                <w:szCs w:val="20"/>
              </w:rPr>
              <w:t xml:space="preserve">- necesidad de mantener las cosas en un cierto orden </w:t>
            </w:r>
          </w:p>
          <w:p w14:paraId="046E5014" w14:textId="77777777" w:rsidR="00963F97" w:rsidRPr="00990447" w:rsidRDefault="00963F97" w:rsidP="00990447">
            <w:pPr>
              <w:jc w:val="both"/>
              <w:rPr>
                <w:rFonts w:ascii="Helvetica" w:hAnsi="Helvetica" w:cs="Helvetica"/>
                <w:sz w:val="20"/>
                <w:szCs w:val="20"/>
              </w:rPr>
            </w:pPr>
            <w:r w:rsidRPr="00990447">
              <w:rPr>
                <w:rFonts w:ascii="Helvetica" w:hAnsi="Helvetica" w:cs="Helvetica"/>
                <w:sz w:val="20"/>
                <w:szCs w:val="20"/>
              </w:rPr>
              <w:t>(NIH, 2017)</w:t>
            </w:r>
          </w:p>
          <w:p w14:paraId="1702CF68" w14:textId="77777777" w:rsidR="00963F97" w:rsidRPr="00990447" w:rsidRDefault="00963F97" w:rsidP="00990447">
            <w:pPr>
              <w:jc w:val="both"/>
              <w:rPr>
                <w:rFonts w:ascii="Helvetica" w:hAnsi="Helvetica" w:cs="Helvetica"/>
                <w:sz w:val="20"/>
                <w:szCs w:val="20"/>
              </w:rPr>
            </w:pPr>
          </w:p>
        </w:tc>
      </w:tr>
    </w:tbl>
    <w:p w14:paraId="3F03A193" w14:textId="77777777" w:rsidR="00DB0D71" w:rsidRDefault="00DB0D71" w:rsidP="00990447">
      <w:pPr>
        <w:jc w:val="both"/>
        <w:rPr>
          <w:rFonts w:ascii="Bahnschrift Light Condensed" w:hAnsi="Bahnschrift Light Condensed"/>
          <w:sz w:val="28"/>
          <w:szCs w:val="28"/>
        </w:rPr>
      </w:pPr>
    </w:p>
    <w:p w14:paraId="095A6B95" w14:textId="77777777" w:rsidR="0090042C" w:rsidRDefault="00DB0D71" w:rsidP="00990447">
      <w:pPr>
        <w:jc w:val="both"/>
        <w:rPr>
          <w:rFonts w:ascii="Bahnschrift Light Condensed" w:hAnsi="Bahnschrift Light Condensed"/>
          <w:sz w:val="28"/>
          <w:szCs w:val="28"/>
        </w:rPr>
      </w:pPr>
      <w:r>
        <w:rPr>
          <w:rFonts w:ascii="Bahnschrift Light Condensed" w:hAnsi="Bahnschrift Light Condensed"/>
          <w:sz w:val="28"/>
          <w:szCs w:val="28"/>
        </w:rPr>
        <w:br w:type="page"/>
      </w:r>
    </w:p>
    <w:p w14:paraId="6CDDEB2C" w14:textId="77777777" w:rsidR="00565235" w:rsidRDefault="00DF31D8" w:rsidP="00990447">
      <w:pPr>
        <w:jc w:val="both"/>
        <w:rPr>
          <w:rFonts w:ascii="Bahnschrift Light Condensed" w:hAnsi="Bahnschrift Light Condensed"/>
          <w:sz w:val="28"/>
          <w:szCs w:val="28"/>
        </w:rPr>
      </w:pPr>
      <w:commentRangeStart w:id="15"/>
      <w:r w:rsidRPr="00565235">
        <w:rPr>
          <w:rFonts w:ascii="Bahnschrift Light Condensed" w:hAnsi="Bahnschrift Light Condensed"/>
          <w:sz w:val="28"/>
          <w:szCs w:val="28"/>
        </w:rPr>
        <w:lastRenderedPageBreak/>
        <w:t xml:space="preserve">REFERENCIAS DEFINICIONES </w:t>
      </w:r>
    </w:p>
    <w:p w14:paraId="1893F218" w14:textId="77777777" w:rsidR="00565235" w:rsidRPr="00565235" w:rsidRDefault="00121444" w:rsidP="00990447">
      <w:pPr>
        <w:pStyle w:val="Prrafodelista"/>
        <w:numPr>
          <w:ilvl w:val="1"/>
          <w:numId w:val="23"/>
        </w:numPr>
        <w:jc w:val="both"/>
        <w:rPr>
          <w:rFonts w:ascii="Bahnschrift Light Condensed" w:hAnsi="Bahnschrift Light Condensed"/>
          <w:sz w:val="28"/>
          <w:szCs w:val="28"/>
        </w:rPr>
      </w:pPr>
      <w:hyperlink r:id="rId12" w:history="1">
        <w:r w:rsidR="00565235" w:rsidRPr="00565235">
          <w:rPr>
            <w:rStyle w:val="Hipervnculo"/>
            <w:rFonts w:ascii="Bahnschrift Light Condensed" w:hAnsi="Bahnschrift Light Condensed"/>
            <w:sz w:val="28"/>
            <w:szCs w:val="28"/>
          </w:rPr>
          <w:t>https://msdmanuals.com/es-mx/hogar/trastornos-de-la-salud-mental/introducción-al-cuidado-de-la-salud-mental/introducción-a-lasenfermedades-mentales</w:t>
        </w:r>
      </w:hyperlink>
    </w:p>
    <w:p w14:paraId="7EBB46FA" w14:textId="77777777" w:rsidR="00565235" w:rsidRDefault="00121444" w:rsidP="00990447">
      <w:pPr>
        <w:pStyle w:val="Prrafodelista"/>
        <w:numPr>
          <w:ilvl w:val="1"/>
          <w:numId w:val="23"/>
        </w:numPr>
        <w:jc w:val="both"/>
      </w:pPr>
      <w:hyperlink r:id="rId13" w:history="1">
        <w:r w:rsidR="00FF2DD0">
          <w:rPr>
            <w:rStyle w:val="Hipervnculo"/>
          </w:rPr>
          <w:t>https://www.mayoclinic.org/es-es/diseases-conditions/depression/symptoms-causes/syc-20356007</w:t>
        </w:r>
      </w:hyperlink>
    </w:p>
    <w:p w14:paraId="719ED0DD" w14:textId="77777777" w:rsidR="00565235" w:rsidRDefault="00121444" w:rsidP="00990447">
      <w:pPr>
        <w:pStyle w:val="Prrafodelista"/>
        <w:numPr>
          <w:ilvl w:val="1"/>
          <w:numId w:val="23"/>
        </w:numPr>
        <w:jc w:val="both"/>
      </w:pPr>
      <w:hyperlink r:id="rId14" w:history="1">
        <w:r w:rsidR="00565235">
          <w:rPr>
            <w:rStyle w:val="Hipervnculo"/>
          </w:rPr>
          <w:t>https://cuidateplus.marca.com/enfermedades/psiquiatricas/ansiedad.html</w:t>
        </w:r>
      </w:hyperlink>
    </w:p>
    <w:p w14:paraId="74BFABCA" w14:textId="77777777" w:rsidR="00052487" w:rsidRDefault="00121444" w:rsidP="00990447">
      <w:pPr>
        <w:pStyle w:val="Prrafodelista"/>
        <w:numPr>
          <w:ilvl w:val="1"/>
          <w:numId w:val="23"/>
        </w:numPr>
        <w:jc w:val="both"/>
      </w:pPr>
      <w:hyperlink r:id="rId15" w:history="1">
        <w:r w:rsidR="00052487">
          <w:rPr>
            <w:rStyle w:val="Hipervnculo"/>
          </w:rPr>
          <w:t>https://www.nimh.nih.gov/health/publications/espanol/trastorno-bipolar-facil-de-leer/index.shtml</w:t>
        </w:r>
      </w:hyperlink>
    </w:p>
    <w:p w14:paraId="782E47CF" w14:textId="77777777" w:rsidR="008A0742" w:rsidRDefault="00121444" w:rsidP="00990447">
      <w:pPr>
        <w:pStyle w:val="Prrafodelista"/>
        <w:numPr>
          <w:ilvl w:val="1"/>
          <w:numId w:val="23"/>
        </w:numPr>
        <w:jc w:val="both"/>
      </w:pPr>
      <w:hyperlink r:id="rId16" w:history="1">
        <w:r w:rsidR="008A0742">
          <w:rPr>
            <w:rStyle w:val="Hipervnculo"/>
          </w:rPr>
          <w:t>https://www.addrc.org/el-trastorno-por-deficit-de-la-atencion-y-el-trastorno-por-deficit-de-la-atencion-con-hiperactividad/</w:t>
        </w:r>
      </w:hyperlink>
    </w:p>
    <w:p w14:paraId="2285D1E7" w14:textId="77777777" w:rsidR="009709C7" w:rsidRDefault="00121444" w:rsidP="00990447">
      <w:pPr>
        <w:pStyle w:val="Prrafodelista"/>
        <w:numPr>
          <w:ilvl w:val="1"/>
          <w:numId w:val="23"/>
        </w:numPr>
        <w:jc w:val="both"/>
      </w:pPr>
      <w:hyperlink r:id="rId17" w:history="1">
        <w:r w:rsidR="009709C7">
          <w:rPr>
            <w:rStyle w:val="Hipervnculo"/>
          </w:rPr>
          <w:t>https://www.mayoclinic.org/es-es/diseases-conditions/schizophrenia/symptoms-causes/syc-20354443</w:t>
        </w:r>
      </w:hyperlink>
    </w:p>
    <w:p w14:paraId="02D24E95" w14:textId="77777777" w:rsidR="00990447" w:rsidRDefault="00121444" w:rsidP="00990447">
      <w:pPr>
        <w:pStyle w:val="Prrafodelista"/>
        <w:numPr>
          <w:ilvl w:val="1"/>
          <w:numId w:val="23"/>
        </w:numPr>
        <w:jc w:val="both"/>
      </w:pPr>
      <w:hyperlink r:id="rId18" w:history="1">
        <w:r w:rsidR="00990447">
          <w:rPr>
            <w:rStyle w:val="Hipervnculo"/>
          </w:rPr>
          <w:t>https://www.sanitas.es/sanitas/seguros/es/particulares/biblioteca-de-salud/psicologia/toc-sintomas-causas.html</w:t>
        </w:r>
      </w:hyperlink>
    </w:p>
    <w:p w14:paraId="591D5E6D" w14:textId="77777777" w:rsidR="00990447" w:rsidRPr="00565235" w:rsidRDefault="00121444" w:rsidP="00990447">
      <w:pPr>
        <w:pStyle w:val="Prrafodelista"/>
        <w:numPr>
          <w:ilvl w:val="1"/>
          <w:numId w:val="23"/>
        </w:numPr>
        <w:jc w:val="both"/>
      </w:pPr>
      <w:hyperlink r:id="rId19" w:history="1">
        <w:r w:rsidR="00990447">
          <w:rPr>
            <w:rStyle w:val="Hipervnculo"/>
          </w:rPr>
          <w:t>https://cuidateplus.marca.com/enfermedades/neurologicas/autismo.html</w:t>
        </w:r>
      </w:hyperlink>
    </w:p>
    <w:p w14:paraId="56BC738F" w14:textId="77777777" w:rsidR="00DB0D71" w:rsidRDefault="00DB0D71" w:rsidP="00990447">
      <w:pPr>
        <w:pStyle w:val="Prrafodelista"/>
        <w:ind w:left="0"/>
        <w:jc w:val="both"/>
        <w:rPr>
          <w:rFonts w:ascii="Bahnschrift Light Condensed" w:hAnsi="Bahnschrift Light Condensed"/>
          <w:sz w:val="28"/>
          <w:szCs w:val="28"/>
        </w:rPr>
      </w:pPr>
    </w:p>
    <w:p w14:paraId="16AA1E60" w14:textId="77777777" w:rsidR="008A0742" w:rsidRDefault="008A0742" w:rsidP="00990447">
      <w:pPr>
        <w:pStyle w:val="Prrafodelista"/>
        <w:ind w:left="0"/>
        <w:jc w:val="both"/>
        <w:rPr>
          <w:rFonts w:ascii="Bahnschrift Light Condensed" w:hAnsi="Bahnschrift Light Condensed"/>
          <w:sz w:val="28"/>
          <w:szCs w:val="28"/>
        </w:rPr>
      </w:pPr>
      <w:bookmarkStart w:id="16" w:name="_GoBack"/>
      <w:bookmarkEnd w:id="16"/>
    </w:p>
    <w:p w14:paraId="175C1228" w14:textId="77777777" w:rsidR="008A0742" w:rsidRDefault="008A0742" w:rsidP="008A0742">
      <w:pPr>
        <w:pStyle w:val="Prrafodelista"/>
        <w:ind w:left="0"/>
        <w:rPr>
          <w:rFonts w:ascii="Bahnschrift Light Condensed" w:hAnsi="Bahnschrift Light Condensed"/>
          <w:sz w:val="28"/>
          <w:szCs w:val="28"/>
        </w:rPr>
      </w:pPr>
    </w:p>
    <w:p w14:paraId="423154BC" w14:textId="77777777" w:rsidR="008A0742" w:rsidRPr="00FF2DD0" w:rsidRDefault="008A0742" w:rsidP="008A0742">
      <w:pPr>
        <w:pStyle w:val="Prrafodelista"/>
        <w:ind w:left="0"/>
        <w:rPr>
          <w:rFonts w:ascii="Bahnschrift Light Condensed" w:hAnsi="Bahnschrift Light Condensed"/>
          <w:sz w:val="28"/>
          <w:szCs w:val="28"/>
        </w:rPr>
      </w:pPr>
    </w:p>
    <w:p w14:paraId="798C7FB8" w14:textId="77777777" w:rsidR="00DF31D8" w:rsidRDefault="00DF31D8" w:rsidP="00DF31D8">
      <w:pPr>
        <w:pStyle w:val="Prrafodelista"/>
        <w:ind w:left="786"/>
        <w:rPr>
          <w:rFonts w:ascii="Bahnschrift Light Condensed" w:hAnsi="Bahnschrift Light Condensed"/>
          <w:sz w:val="28"/>
          <w:szCs w:val="28"/>
        </w:rPr>
      </w:pPr>
      <w:r>
        <w:rPr>
          <w:rFonts w:ascii="Bahnschrift Light Condensed" w:hAnsi="Bahnschrift Light Condensed"/>
          <w:sz w:val="28"/>
          <w:szCs w:val="28"/>
        </w:rPr>
        <w:t xml:space="preserve">REFERENCIAS TABLA </w:t>
      </w:r>
    </w:p>
    <w:p w14:paraId="1E0CA45E" w14:textId="77777777" w:rsidR="00027B25" w:rsidRPr="00027B25" w:rsidRDefault="00565235" w:rsidP="00DB0D71">
      <w:pPr>
        <w:pStyle w:val="Prrafodelista"/>
        <w:numPr>
          <w:ilvl w:val="0"/>
          <w:numId w:val="3"/>
        </w:numPr>
        <w:rPr>
          <w:rFonts w:ascii="Bahnschrift Light Condensed" w:hAnsi="Bahnschrift Light Condensed"/>
          <w:sz w:val="28"/>
          <w:szCs w:val="28"/>
        </w:rPr>
      </w:pPr>
      <w:r>
        <w:rPr>
          <w:rFonts w:ascii="Bahnschrift Light Condensed" w:hAnsi="Bahnschrift Light Condensed"/>
          <w:sz w:val="28"/>
          <w:szCs w:val="28"/>
        </w:rPr>
        <w:t xml:space="preserve"> </w:t>
      </w:r>
      <w:r w:rsidR="00027B25">
        <w:rPr>
          <w:rFonts w:ascii="Bahnschrift Light Condensed" w:hAnsi="Bahnschrift Light Condensed"/>
          <w:sz w:val="28"/>
          <w:szCs w:val="28"/>
        </w:rPr>
        <w:t>(</w:t>
      </w:r>
      <w:r w:rsidR="00D0037F">
        <w:rPr>
          <w:rFonts w:ascii="Bahnschrift Light Condensed" w:hAnsi="Bahnschrift Light Condensed"/>
          <w:sz w:val="28"/>
          <w:szCs w:val="28"/>
        </w:rPr>
        <w:t>depresión</w:t>
      </w:r>
      <w:r w:rsidR="00027B25">
        <w:rPr>
          <w:rFonts w:ascii="Bahnschrift Light Condensed" w:hAnsi="Bahnschrift Light Condensed"/>
          <w:sz w:val="28"/>
          <w:szCs w:val="28"/>
        </w:rPr>
        <w:t xml:space="preserve">) </w:t>
      </w:r>
      <w:hyperlink r:id="rId20" w:history="1">
        <w:r w:rsidR="00027B25">
          <w:rPr>
            <w:rStyle w:val="Hipervnculo"/>
          </w:rPr>
          <w:t>https://www.mayoclinic.org/es-es/diseases-conditions/depression/symptoms-causes/syc-20356007</w:t>
        </w:r>
      </w:hyperlink>
    </w:p>
    <w:p w14:paraId="660A5AA0" w14:textId="77777777" w:rsidR="00027B25" w:rsidRPr="00D0037F" w:rsidRDefault="00D0037F" w:rsidP="00DB0D71">
      <w:pPr>
        <w:pStyle w:val="Prrafodelista"/>
        <w:numPr>
          <w:ilvl w:val="0"/>
          <w:numId w:val="3"/>
        </w:numPr>
        <w:rPr>
          <w:rFonts w:ascii="Bahnschrift Light Condensed" w:hAnsi="Bahnschrift Light Condensed"/>
          <w:sz w:val="28"/>
          <w:szCs w:val="28"/>
        </w:rPr>
      </w:pPr>
      <w:r>
        <w:rPr>
          <w:rFonts w:ascii="Bahnschrift Light Condensed" w:hAnsi="Bahnschrift Light Condensed"/>
          <w:sz w:val="28"/>
          <w:szCs w:val="28"/>
        </w:rPr>
        <w:t>(ansiedad)</w:t>
      </w:r>
      <w:r w:rsidRPr="00D0037F">
        <w:t xml:space="preserve"> </w:t>
      </w:r>
      <w:hyperlink r:id="rId21" w:history="1">
        <w:r>
          <w:rPr>
            <w:rStyle w:val="Hipervnculo"/>
          </w:rPr>
          <w:t>https://www.mayoclinic.org/es-es/diseases-conditions/generalized-anxiety-disorder/symptoms-causes/syc-20360803</w:t>
        </w:r>
      </w:hyperlink>
    </w:p>
    <w:p w14:paraId="364399F9" w14:textId="77777777" w:rsidR="00D0037F" w:rsidRPr="00D51D2C" w:rsidRDefault="00D51D2C" w:rsidP="00DB0D71">
      <w:pPr>
        <w:pStyle w:val="Prrafodelista"/>
        <w:numPr>
          <w:ilvl w:val="0"/>
          <w:numId w:val="3"/>
        </w:numPr>
        <w:rPr>
          <w:rFonts w:ascii="Bahnschrift Light Condensed" w:hAnsi="Bahnschrift Light Condensed"/>
          <w:sz w:val="28"/>
          <w:szCs w:val="28"/>
        </w:rPr>
      </w:pPr>
      <w:r>
        <w:rPr>
          <w:rFonts w:ascii="Bahnschrift Light Condensed" w:hAnsi="Bahnschrift Light Condensed"/>
          <w:sz w:val="28"/>
          <w:szCs w:val="28"/>
        </w:rPr>
        <w:t xml:space="preserve">(bipolaridad) a) </w:t>
      </w:r>
      <w:hyperlink r:id="rId22" w:history="1">
        <w:r>
          <w:rPr>
            <w:rStyle w:val="Hipervnculo"/>
          </w:rPr>
          <w:t>https://www.nimh.nih.gov/health/publications/espanol/trastorno-bipolar-facil-de-leer/index.shtml</w:t>
        </w:r>
      </w:hyperlink>
    </w:p>
    <w:p w14:paraId="5A76A3DF" w14:textId="77777777" w:rsidR="00D51D2C" w:rsidRPr="005B2CE7" w:rsidRDefault="00D51D2C" w:rsidP="00D51D2C">
      <w:pPr>
        <w:pStyle w:val="Prrafodelista"/>
        <w:rPr>
          <w:lang w:val="en-US"/>
        </w:rPr>
      </w:pPr>
      <w:r w:rsidRPr="00D51D2C">
        <w:rPr>
          <w:lang w:val="en-US"/>
        </w:rPr>
        <w:t xml:space="preserve">b) </w:t>
      </w:r>
      <w:hyperlink r:id="rId23" w:history="1">
        <w:r w:rsidRPr="00D51D2C">
          <w:rPr>
            <w:rStyle w:val="Hipervnculo"/>
            <w:lang w:val="en-US"/>
          </w:rPr>
          <w:t>https://www.mayoclinic.org/es-es/diseases-conditions/bipolar-disorder/symptoms-causes/syc-20355955</w:t>
        </w:r>
      </w:hyperlink>
    </w:p>
    <w:p w14:paraId="1479879E" w14:textId="77777777" w:rsidR="001E3A8E" w:rsidRPr="00F66F52" w:rsidRDefault="001E3A8E" w:rsidP="00D51D2C">
      <w:pPr>
        <w:pStyle w:val="Prrafodelista"/>
        <w:rPr>
          <w:rStyle w:val="Hipervnculo"/>
          <w:lang w:val="en-US"/>
        </w:rPr>
      </w:pPr>
      <w:r w:rsidRPr="005B2CE7">
        <w:rPr>
          <w:lang w:val="en-US"/>
        </w:rPr>
        <w:t xml:space="preserve">c) </w:t>
      </w:r>
      <w:hyperlink r:id="rId24" w:history="1">
        <w:r w:rsidRPr="005B2CE7">
          <w:rPr>
            <w:rStyle w:val="Hipervnculo"/>
            <w:lang w:val="en-US"/>
          </w:rPr>
          <w:t>https://www.efesalud.com/detectar-trastorno-bipolar</w:t>
        </w:r>
      </w:hyperlink>
    </w:p>
    <w:p w14:paraId="15547791" w14:textId="77777777" w:rsidR="00052487" w:rsidRDefault="00487C52" w:rsidP="00052487">
      <w:pPr>
        <w:pStyle w:val="Prrafodelista"/>
      </w:pPr>
      <w:r w:rsidRPr="00487C52">
        <w:rPr>
          <w:rStyle w:val="Hipervnculo"/>
          <w:color w:val="auto"/>
          <w:u w:val="none"/>
        </w:rPr>
        <w:t xml:space="preserve">e) </w:t>
      </w:r>
      <w:hyperlink r:id="rId25" w:history="1">
        <w:r>
          <w:rPr>
            <w:rStyle w:val="Hipervnculo"/>
          </w:rPr>
          <w:t>https://www.healthychildren.org/Spanish/health-issues/conditions/emotional-problems/Paginas/bipolar-disorder.aspx</w:t>
        </w:r>
      </w:hyperlink>
    </w:p>
    <w:p w14:paraId="647BADDF" w14:textId="77777777" w:rsidR="008A0742" w:rsidRDefault="00052487" w:rsidP="00052487">
      <w:pPr>
        <w:pStyle w:val="Prrafodelista"/>
        <w:rPr>
          <w:rFonts w:ascii="Bahnschrift Light Condensed" w:hAnsi="Bahnschrift Light Condensed"/>
          <w:sz w:val="28"/>
          <w:szCs w:val="28"/>
        </w:rPr>
      </w:pPr>
      <w:r w:rsidRPr="00052487">
        <w:rPr>
          <w:rFonts w:ascii="Bahnschrift Light Condensed" w:hAnsi="Bahnschrift Light Condensed"/>
          <w:sz w:val="28"/>
          <w:szCs w:val="28"/>
        </w:rPr>
        <w:t xml:space="preserve">4.  </w:t>
      </w:r>
      <w:r w:rsidR="00EC658A" w:rsidRPr="00052487">
        <w:rPr>
          <w:rFonts w:ascii="Bahnschrift Light Condensed" w:hAnsi="Bahnschrift Light Condensed"/>
          <w:sz w:val="28"/>
          <w:szCs w:val="28"/>
        </w:rPr>
        <w:t xml:space="preserve">(TDA) a) </w:t>
      </w:r>
      <w:hyperlink r:id="rId26" w:history="1">
        <w:r w:rsidR="0010116A" w:rsidRPr="00052487">
          <w:rPr>
            <w:rStyle w:val="Hipervnculo"/>
            <w:rFonts w:ascii="Bahnschrift Light Condensed" w:hAnsi="Bahnschrift Light Condensed"/>
            <w:sz w:val="28"/>
            <w:szCs w:val="28"/>
          </w:rPr>
          <w:t>https://</w:t>
        </w:r>
        <w:r w:rsidR="0010116A" w:rsidRPr="00052487">
          <w:rPr>
            <w:rStyle w:val="Hipervnculo"/>
            <w:rFonts w:ascii="Bahnschrift Light Condensed" w:hAnsi="Bahnschrift Light Condensed"/>
            <w:sz w:val="24"/>
            <w:szCs w:val="28"/>
          </w:rPr>
          <w:t>mayoclinic.org/es-es/diseases-conditions/adhd/symptoms-causes/syc-20350889</w:t>
        </w:r>
      </w:hyperlink>
      <w:r w:rsidR="0010116A" w:rsidRPr="00052487">
        <w:rPr>
          <w:rFonts w:ascii="Bahnschrift Light Condensed" w:hAnsi="Bahnschrift Light Condensed"/>
          <w:sz w:val="28"/>
          <w:szCs w:val="28"/>
        </w:rPr>
        <w:t xml:space="preserve">  </w:t>
      </w:r>
    </w:p>
    <w:p w14:paraId="77CA26B0" w14:textId="77777777" w:rsidR="00052487" w:rsidRPr="008A0742" w:rsidRDefault="0010116A" w:rsidP="00052487">
      <w:pPr>
        <w:pStyle w:val="Prrafodelista"/>
        <w:rPr>
          <w:lang w:val="en-US"/>
        </w:rPr>
      </w:pPr>
      <w:r w:rsidRPr="00F66F52">
        <w:rPr>
          <w:rFonts w:ascii="Bahnschrift Light Condensed" w:hAnsi="Bahnschrift Light Condensed"/>
          <w:sz w:val="28"/>
          <w:szCs w:val="28"/>
          <w:lang w:val="es-MX"/>
        </w:rPr>
        <w:t xml:space="preserve"> </w:t>
      </w:r>
      <w:r w:rsidR="00EC658A" w:rsidRPr="008A0742">
        <w:rPr>
          <w:rFonts w:ascii="Bahnschrift Light Condensed" w:hAnsi="Bahnschrift Light Condensed"/>
          <w:sz w:val="28"/>
          <w:szCs w:val="28"/>
          <w:lang w:val="en-US"/>
        </w:rPr>
        <w:t xml:space="preserve">b) </w:t>
      </w:r>
      <w:hyperlink r:id="rId27" w:history="1">
        <w:r w:rsidR="00EC658A" w:rsidRPr="008A0742">
          <w:rPr>
            <w:rStyle w:val="Hipervnculo"/>
            <w:lang w:val="en-US"/>
          </w:rPr>
          <w:t>https://www.msdmanuals.com/es-mx/professional/pediatr%C3%ADa/trastornos-del-aprendizaje-y-del-desarrollo/trastorno-por-d%C3%A9ficit-de-atenci%C3%B3n-hiperactividad-tda,-tdah</w:t>
        </w:r>
      </w:hyperlink>
    </w:p>
    <w:p w14:paraId="213B369C" w14:textId="77777777" w:rsidR="00EC658A" w:rsidRPr="00F66F52" w:rsidRDefault="0010116A" w:rsidP="00052487">
      <w:pPr>
        <w:pStyle w:val="Prrafodelista"/>
        <w:rPr>
          <w:lang w:val="en-US"/>
        </w:rPr>
      </w:pPr>
      <w:r w:rsidRPr="008A0742">
        <w:rPr>
          <w:rFonts w:ascii="Bahnschrift Light Condensed" w:hAnsi="Bahnschrift Light Condensed"/>
          <w:sz w:val="28"/>
          <w:szCs w:val="28"/>
          <w:lang w:val="en-US"/>
        </w:rPr>
        <w:t xml:space="preserve"> </w:t>
      </w:r>
      <w:r w:rsidR="00364172" w:rsidRPr="00F66F52">
        <w:rPr>
          <w:rFonts w:ascii="Bahnschrift Light Condensed" w:hAnsi="Bahnschrift Light Condensed"/>
          <w:sz w:val="28"/>
          <w:szCs w:val="28"/>
          <w:lang w:val="en-US"/>
        </w:rPr>
        <w:t xml:space="preserve">c) </w:t>
      </w:r>
      <w:hyperlink r:id="rId28" w:history="1">
        <w:r w:rsidR="00364172" w:rsidRPr="00F66F52">
          <w:rPr>
            <w:rStyle w:val="Hipervnculo"/>
            <w:lang w:val="en-US"/>
          </w:rPr>
          <w:t>http://www.tdahytu.es/tdah-en-adolescentes/</w:t>
        </w:r>
      </w:hyperlink>
    </w:p>
    <w:p w14:paraId="77AABE22" w14:textId="77777777" w:rsidR="00364172" w:rsidRPr="00AC3B3D" w:rsidRDefault="00364172" w:rsidP="0010116A">
      <w:pPr>
        <w:pStyle w:val="Prrafodelista"/>
        <w:rPr>
          <w:lang w:val="en-US"/>
        </w:rPr>
      </w:pPr>
      <w:r w:rsidRPr="00AC3B3D">
        <w:rPr>
          <w:lang w:val="en-US"/>
        </w:rPr>
        <w:t xml:space="preserve">d) </w:t>
      </w:r>
      <w:hyperlink r:id="rId29" w:history="1">
        <w:r w:rsidRPr="00AC3B3D">
          <w:rPr>
            <w:rStyle w:val="Hipervnculo"/>
            <w:lang w:val="en-US"/>
          </w:rPr>
          <w:t>https://www.fundacioncadah.org/web/articulo/particularidades-del-tdah-de-0-a-6-anos.html</w:t>
        </w:r>
      </w:hyperlink>
    </w:p>
    <w:p w14:paraId="6C4D18C8" w14:textId="77777777" w:rsidR="000D6DC8" w:rsidRPr="0032681D" w:rsidRDefault="00052487" w:rsidP="000D6DC8">
      <w:pPr>
        <w:pStyle w:val="Prrafodelista"/>
      </w:pPr>
      <w:r w:rsidRPr="0032681D">
        <w:lastRenderedPageBreak/>
        <w:t>5</w:t>
      </w:r>
      <w:r w:rsidR="000D6DC8" w:rsidRPr="0032681D">
        <w:t xml:space="preserve">. (esquizofrenia)  a) </w:t>
      </w:r>
      <w:hyperlink r:id="rId30" w:history="1">
        <w:r w:rsidR="000D6DC8" w:rsidRPr="0032681D">
          <w:rPr>
            <w:rStyle w:val="Hipervnculo"/>
          </w:rPr>
          <w:t>https://www.msdmanuals.com/es-mx/hogar/trastornos-de-la-salud-mental/esquizofrenia-y-trastorno-delirante/esquizofrenia</w:t>
        </w:r>
      </w:hyperlink>
    </w:p>
    <w:p w14:paraId="64BCA95D" w14:textId="77777777" w:rsidR="000D6DC8" w:rsidRPr="00F66F52" w:rsidRDefault="00EE24DE" w:rsidP="000D6DC8">
      <w:pPr>
        <w:pStyle w:val="Prrafodelista"/>
        <w:rPr>
          <w:lang w:val="en-US"/>
        </w:rPr>
      </w:pPr>
      <w:r w:rsidRPr="00EE24DE">
        <w:rPr>
          <w:lang w:val="en-US"/>
        </w:rPr>
        <w:t xml:space="preserve">b) </w:t>
      </w:r>
      <w:hyperlink r:id="rId31" w:history="1">
        <w:r w:rsidRPr="00EE24DE">
          <w:rPr>
            <w:rStyle w:val="Hipervnculo"/>
            <w:lang w:val="en-US"/>
          </w:rPr>
          <w:t>https://www.stanfordchildrens.org/es/topic/default?id=esquizofrenia-90-P05691</w:t>
        </w:r>
      </w:hyperlink>
    </w:p>
    <w:p w14:paraId="34BA469A" w14:textId="77777777" w:rsidR="00EE24DE" w:rsidRPr="00AC3B3D" w:rsidRDefault="00EF7CA6" w:rsidP="000D6DC8">
      <w:pPr>
        <w:pStyle w:val="Prrafodelista"/>
        <w:rPr>
          <w:lang w:val="en-US"/>
        </w:rPr>
      </w:pPr>
      <w:r w:rsidRPr="00AC3B3D">
        <w:rPr>
          <w:lang w:val="en-US"/>
        </w:rPr>
        <w:t xml:space="preserve">c) </w:t>
      </w:r>
      <w:hyperlink r:id="rId32" w:history="1">
        <w:r w:rsidRPr="00AC3B3D">
          <w:rPr>
            <w:rStyle w:val="Hipervnculo"/>
            <w:lang w:val="en-US"/>
          </w:rPr>
          <w:t>https://www.esquizofrenia24x7.com/sobre-esquizofrenia/sintomas-esquizofrenia/sintomas-comunes-esquizofrenia</w:t>
        </w:r>
      </w:hyperlink>
    </w:p>
    <w:p w14:paraId="69335869" w14:textId="77777777" w:rsidR="00165266" w:rsidRDefault="00052487" w:rsidP="000D6DC8">
      <w:pPr>
        <w:pStyle w:val="Prrafodelista"/>
      </w:pPr>
      <w:r>
        <w:t>6</w:t>
      </w:r>
      <w:r w:rsidR="00165266">
        <w:t xml:space="preserve">. (autismo)  a) </w:t>
      </w:r>
      <w:hyperlink r:id="rId33" w:history="1">
        <w:r w:rsidR="00165266">
          <w:rPr>
            <w:rStyle w:val="Hipervnculo"/>
          </w:rPr>
          <w:t>https://www.healthychildren.org/Spanish/health-issues/conditions/Autism/Paginas/early-signs-of-autism-spectrum-disorders.aspx</w:t>
        </w:r>
      </w:hyperlink>
    </w:p>
    <w:p w14:paraId="71D3A582" w14:textId="77777777" w:rsidR="00F76425" w:rsidRPr="00F66F52" w:rsidRDefault="00F76425" w:rsidP="000D6DC8">
      <w:pPr>
        <w:pStyle w:val="Prrafodelista"/>
        <w:rPr>
          <w:lang w:val="en-US"/>
        </w:rPr>
      </w:pPr>
      <w:r w:rsidRPr="00F76425">
        <w:rPr>
          <w:lang w:val="en-US"/>
        </w:rPr>
        <w:t xml:space="preserve">b) </w:t>
      </w:r>
      <w:hyperlink r:id="rId34" w:history="1">
        <w:r w:rsidRPr="00F76425">
          <w:rPr>
            <w:rStyle w:val="Hipervnculo"/>
            <w:lang w:val="en-US"/>
          </w:rPr>
          <w:t>https://www.etapainfantil.com/autismo-adolescentes-adultos</w:t>
        </w:r>
      </w:hyperlink>
    </w:p>
    <w:p w14:paraId="5F81659C" w14:textId="77777777" w:rsidR="0010116A" w:rsidRPr="00F66F52" w:rsidRDefault="0010116A" w:rsidP="000D6DC8">
      <w:pPr>
        <w:pStyle w:val="Prrafodelista"/>
        <w:rPr>
          <w:lang w:val="en-US"/>
        </w:rPr>
      </w:pPr>
      <w:r w:rsidRPr="00F66F52">
        <w:rPr>
          <w:lang w:val="en-US"/>
        </w:rPr>
        <w:t xml:space="preserve">c) </w:t>
      </w:r>
      <w:hyperlink r:id="rId35" w:history="1">
        <w:r w:rsidRPr="00F66F52">
          <w:rPr>
            <w:rStyle w:val="Hipervnculo"/>
            <w:lang w:val="en-US"/>
          </w:rPr>
          <w:t>https://www.nimh.nih.gov/health/publications/espanol/trastornos-del-espectro-autista/index.shtml</w:t>
        </w:r>
      </w:hyperlink>
    </w:p>
    <w:p w14:paraId="0223F568" w14:textId="77777777" w:rsidR="009723F3" w:rsidRDefault="00052487" w:rsidP="000D6DC8">
      <w:pPr>
        <w:pStyle w:val="Prrafodelista"/>
      </w:pPr>
      <w:r>
        <w:t>7</w:t>
      </w:r>
      <w:r w:rsidR="009723F3">
        <w:t xml:space="preserve">. (TOC) A) </w:t>
      </w:r>
      <w:hyperlink r:id="rId36" w:history="1">
        <w:r w:rsidR="009723F3">
          <w:rPr>
            <w:rStyle w:val="Hipervnculo"/>
          </w:rPr>
          <w:t>https://psicologiaymente.com/clinica/obsesiones-compulsiones-toc</w:t>
        </w:r>
      </w:hyperlink>
    </w:p>
    <w:p w14:paraId="388A4131" w14:textId="77777777" w:rsidR="00A804A2" w:rsidRPr="00F66F52" w:rsidRDefault="009723F3" w:rsidP="000D6DC8">
      <w:pPr>
        <w:pStyle w:val="Prrafodelista"/>
        <w:rPr>
          <w:lang w:val="en-US"/>
        </w:rPr>
      </w:pPr>
      <w:r w:rsidRPr="009723F3">
        <w:t xml:space="preserve"> </w:t>
      </w:r>
      <w:r w:rsidRPr="009723F3">
        <w:rPr>
          <w:lang w:val="en-US"/>
        </w:rPr>
        <w:t>B</w:t>
      </w:r>
      <w:r w:rsidR="00A804A2" w:rsidRPr="009723F3">
        <w:rPr>
          <w:lang w:val="en-US"/>
        </w:rPr>
        <w:t xml:space="preserve">) </w:t>
      </w:r>
      <w:hyperlink r:id="rId37" w:history="1">
        <w:r w:rsidR="00A804A2" w:rsidRPr="009723F3">
          <w:rPr>
            <w:rStyle w:val="Hipervnculo"/>
            <w:lang w:val="en-US"/>
          </w:rPr>
          <w:t>https://www.mayoclinic.org/es-es/diseases-conditions/obsessive-compulsive-disorder/symptoms-causes/syc-20354432</w:t>
        </w:r>
      </w:hyperlink>
    </w:p>
    <w:p w14:paraId="2AF3C74D" w14:textId="77777777" w:rsidR="0033498C" w:rsidRPr="00F66F52" w:rsidRDefault="0033498C" w:rsidP="000D6DC8">
      <w:pPr>
        <w:pStyle w:val="Prrafodelista"/>
        <w:rPr>
          <w:lang w:val="en-US"/>
        </w:rPr>
      </w:pPr>
      <w:r w:rsidRPr="00F66F52">
        <w:rPr>
          <w:lang w:val="en-US"/>
        </w:rPr>
        <w:t xml:space="preserve">c) </w:t>
      </w:r>
      <w:hyperlink r:id="rId38" w:history="1">
        <w:r w:rsidRPr="00F66F52">
          <w:rPr>
            <w:rStyle w:val="Hipervnculo"/>
            <w:lang w:val="en-US"/>
          </w:rPr>
          <w:t>https://www.sanitas.es/sanitas/seguros/es/particulares/biblioteca-de-salud/psicologia/toc-infantil-causas.html</w:t>
        </w:r>
      </w:hyperlink>
    </w:p>
    <w:p w14:paraId="65319EED" w14:textId="77777777" w:rsidR="00BF1B92" w:rsidRPr="00F66F52" w:rsidRDefault="00BF1B92" w:rsidP="000D6DC8">
      <w:pPr>
        <w:pStyle w:val="Prrafodelista"/>
        <w:rPr>
          <w:lang w:val="en-US"/>
        </w:rPr>
      </w:pPr>
      <w:r w:rsidRPr="00F66F52">
        <w:rPr>
          <w:lang w:val="en-US"/>
        </w:rPr>
        <w:t xml:space="preserve">d) </w:t>
      </w:r>
      <w:hyperlink r:id="rId39" w:history="1">
        <w:r w:rsidRPr="00F66F52">
          <w:rPr>
            <w:rStyle w:val="Hipervnculo"/>
            <w:lang w:val="en-US"/>
          </w:rPr>
          <w:t>https://psicoarganzuela.es/dificultades-en-la-adolescencia/toc-trastorno-obsesivo-compulsivo-en-adolescentes/</w:t>
        </w:r>
      </w:hyperlink>
    </w:p>
    <w:p w14:paraId="3BAACEA7" w14:textId="77777777" w:rsidR="00DF31D8" w:rsidRPr="0033498C" w:rsidRDefault="00DF31D8" w:rsidP="000D6DC8">
      <w:pPr>
        <w:pStyle w:val="Prrafodelista"/>
      </w:pPr>
      <w:r>
        <w:t xml:space="preserve">e) </w:t>
      </w:r>
      <w:hyperlink r:id="rId40" w:history="1">
        <w:r>
          <w:rPr>
            <w:rStyle w:val="Hipervnculo"/>
          </w:rPr>
          <w:t>https://www.nimh.nih.gov/health/publications/espanol/trastorno-obsesivo-compulsivo/index.shtml</w:t>
        </w:r>
      </w:hyperlink>
      <w:commentRangeEnd w:id="15"/>
      <w:r w:rsidR="000E651D">
        <w:rPr>
          <w:rStyle w:val="Refdecomentario"/>
        </w:rPr>
        <w:commentReference w:id="15"/>
      </w:r>
    </w:p>
    <w:sectPr w:rsidR="00DF31D8" w:rsidRPr="0033498C">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1-23T23:15:00Z" w:initials="a">
    <w:p w14:paraId="5B4EB4B6" w14:textId="31F74915" w:rsidR="00AC3B3D" w:rsidRDefault="00AC3B3D">
      <w:pPr>
        <w:pStyle w:val="Textocomentario"/>
      </w:pPr>
      <w:r>
        <w:rPr>
          <w:rStyle w:val="Refdecomentario"/>
        </w:rPr>
        <w:annotationRef/>
      </w:r>
      <w:r>
        <w:t>El título debería ser “Introducción”</w:t>
      </w:r>
    </w:p>
  </w:comment>
  <w:comment w:id="1" w:author="asus" w:date="2020-01-23T23:16:00Z" w:initials="a">
    <w:p w14:paraId="76BB7913" w14:textId="6CC4D230" w:rsidR="00AC3B3D" w:rsidRDefault="00AC3B3D">
      <w:pPr>
        <w:pStyle w:val="Textocomentario"/>
      </w:pPr>
      <w:r>
        <w:rPr>
          <w:rStyle w:val="Refdecomentario"/>
        </w:rPr>
        <w:annotationRef/>
      </w:r>
      <w:r>
        <w:t xml:space="preserve">El título dice “Trastornos mentales” sin embargo la introducción comienza diciendo que “Se </w:t>
      </w:r>
      <w:proofErr w:type="gramStart"/>
      <w:r>
        <w:t>define</w:t>
      </w:r>
      <w:proofErr w:type="gramEnd"/>
      <w:r>
        <w:t xml:space="preserve"> así como un estado de BIENESTAR”, ¿cómo puede esta definición corresponder con el título?</w:t>
      </w:r>
    </w:p>
  </w:comment>
  <w:comment w:id="2" w:author="asus" w:date="2020-01-23T23:18:00Z" w:initials="a">
    <w:p w14:paraId="55C067EF" w14:textId="630DF971" w:rsidR="00AC3B3D" w:rsidRDefault="00AC3B3D">
      <w:pPr>
        <w:pStyle w:val="Textocomentario"/>
      </w:pPr>
      <w:r>
        <w:rPr>
          <w:rStyle w:val="Refdecomentario"/>
        </w:rPr>
        <w:annotationRef/>
      </w:r>
      <w:r>
        <w:t>Trata de integrar estas tres preguntas en una sola, recomendaría algo así como “¿Cuáles son los trastornos mentales más comunes y cuáles son sus síntomas?”</w:t>
      </w:r>
    </w:p>
  </w:comment>
  <w:comment w:id="3" w:author="asus" w:date="2020-01-23T23:20:00Z" w:initials="a">
    <w:p w14:paraId="2A27515F" w14:textId="69E91181" w:rsidR="00AC3B3D" w:rsidRDefault="00AC3B3D">
      <w:pPr>
        <w:pStyle w:val="Textocomentario"/>
      </w:pPr>
      <w:r>
        <w:rPr>
          <w:rStyle w:val="Refdecomentario"/>
        </w:rPr>
        <w:annotationRef/>
      </w:r>
      <w:r>
        <w:t>El objetivo es sólo uno y tiene que capturar el objetivo general del trabajo.</w:t>
      </w:r>
    </w:p>
  </w:comment>
  <w:comment w:id="4" w:author="asus" w:date="2020-01-23T23:20:00Z" w:initials="a">
    <w:p w14:paraId="2D5172EE" w14:textId="4BDB64AD" w:rsidR="00AC3B3D" w:rsidRDefault="00AC3B3D">
      <w:pPr>
        <w:pStyle w:val="Textocomentario"/>
      </w:pPr>
      <w:r>
        <w:rPr>
          <w:rStyle w:val="Refdecomentario"/>
        </w:rPr>
        <w:annotationRef/>
      </w:r>
      <w:r>
        <w:t xml:space="preserve">Los objetivos específicos tienen que ser al menos tres, y tienen que </w:t>
      </w:r>
      <w:proofErr w:type="spellStart"/>
      <w:r>
        <w:t>desglozar</w:t>
      </w:r>
      <w:proofErr w:type="spellEnd"/>
      <w:r>
        <w:t xml:space="preserve"> el objetivo general en acciones completas.</w:t>
      </w:r>
    </w:p>
  </w:comment>
  <w:comment w:id="5" w:author="asus" w:date="2020-01-23T23:21:00Z" w:initials="a">
    <w:p w14:paraId="3AB21AFD" w14:textId="1BFA479A" w:rsidR="00AC3B3D" w:rsidRDefault="00AC3B3D">
      <w:pPr>
        <w:pStyle w:val="Textocomentario"/>
      </w:pPr>
      <w:r>
        <w:rPr>
          <w:rStyle w:val="Refdecomentario"/>
        </w:rPr>
        <w:annotationRef/>
      </w:r>
      <w:r>
        <w:t>Estas son preguntas guía, no hay que ponerlas literalmente</w:t>
      </w:r>
    </w:p>
  </w:comment>
  <w:comment w:id="6" w:author="asus" w:date="2020-01-23T23:21:00Z" w:initials="a">
    <w:p w14:paraId="4E57A8ED" w14:textId="3DB01FBC" w:rsidR="00AC3B3D" w:rsidRDefault="00AC3B3D">
      <w:pPr>
        <w:pStyle w:val="Textocomentario"/>
      </w:pPr>
      <w:r>
        <w:rPr>
          <w:rStyle w:val="Refdecomentario"/>
        </w:rPr>
        <w:annotationRef/>
      </w:r>
      <w:r>
        <w:t>Estas son preguntas guía, no hay que ponerlas literalmente</w:t>
      </w:r>
    </w:p>
  </w:comment>
  <w:comment w:id="7" w:author="asus" w:date="2020-01-23T23:21:00Z" w:initials="a">
    <w:p w14:paraId="28BE543A" w14:textId="500D082C" w:rsidR="00AC3B3D" w:rsidRDefault="00AC3B3D">
      <w:pPr>
        <w:pStyle w:val="Textocomentario"/>
      </w:pPr>
      <w:r>
        <w:rPr>
          <w:rStyle w:val="Refdecomentario"/>
        </w:rPr>
        <w:annotationRef/>
      </w:r>
      <w:r>
        <w:t>Estas son preguntas guía, no hay que ponerlas literalmente</w:t>
      </w:r>
    </w:p>
  </w:comment>
  <w:comment w:id="8" w:author="asus" w:date="2019-12-21T13:06:00Z" w:initials="a">
    <w:p w14:paraId="6AF08FF9" w14:textId="14F35E9F" w:rsidR="00F66F52" w:rsidRDefault="00F66F52">
      <w:pPr>
        <w:pStyle w:val="Textocomentario"/>
      </w:pPr>
      <w:r>
        <w:rPr>
          <w:rStyle w:val="Refdecomentario"/>
        </w:rPr>
        <w:annotationRef/>
      </w:r>
      <w:r>
        <w:t>Esta introducción es innecesaria.</w:t>
      </w:r>
    </w:p>
  </w:comment>
  <w:comment w:id="9" w:author="asus" w:date="2020-01-23T23:21:00Z" w:initials="a">
    <w:p w14:paraId="1EFF5F4C" w14:textId="04C94430" w:rsidR="00AC3B3D" w:rsidRDefault="00AC3B3D">
      <w:pPr>
        <w:pStyle w:val="Textocomentario"/>
      </w:pPr>
      <w:r>
        <w:rPr>
          <w:rStyle w:val="Refdecomentario"/>
        </w:rPr>
        <w:annotationRef/>
      </w:r>
      <w:r>
        <w:t>¿plural/singular?</w:t>
      </w:r>
    </w:p>
  </w:comment>
  <w:comment w:id="10" w:author="asus" w:date="2020-01-23T23:23:00Z" w:initials="a">
    <w:p w14:paraId="64A04594" w14:textId="3CFEACE2" w:rsidR="000E651D" w:rsidRDefault="000E651D">
      <w:pPr>
        <w:pStyle w:val="Textocomentario"/>
      </w:pPr>
      <w:r>
        <w:rPr>
          <w:rStyle w:val="Refdecomentario"/>
        </w:rPr>
        <w:annotationRef/>
      </w:r>
      <w:r>
        <w:t>¿A qué te refieres? Esto es inconsistente con la definición de arriba.</w:t>
      </w:r>
    </w:p>
  </w:comment>
  <w:comment w:id="11" w:author="asus" w:date="2020-01-23T23:24:00Z" w:initials="a">
    <w:p w14:paraId="113B2E8D" w14:textId="582A24B7" w:rsidR="000E651D" w:rsidRDefault="000E651D">
      <w:pPr>
        <w:pStyle w:val="Textocomentario"/>
      </w:pPr>
      <w:r>
        <w:rPr>
          <w:rStyle w:val="Refdecomentario"/>
        </w:rPr>
        <w:annotationRef/>
      </w:r>
      <w:r>
        <w:t>¡Muy bien! Necesitamos más de estas para todo lo que citas en el Marco teórico.</w:t>
      </w:r>
    </w:p>
  </w:comment>
  <w:comment w:id="12" w:author="asus" w:date="2020-01-23T23:24:00Z" w:initials="a">
    <w:p w14:paraId="63CF64CF" w14:textId="0688431E" w:rsidR="000E651D" w:rsidRDefault="000E651D">
      <w:pPr>
        <w:pStyle w:val="Textocomentario"/>
      </w:pPr>
      <w:r>
        <w:rPr>
          <w:rStyle w:val="Refdecomentario"/>
        </w:rPr>
        <w:annotationRef/>
      </w:r>
      <w:r>
        <w:t xml:space="preserve">¿Qué tipo de trastorno? </w:t>
      </w:r>
    </w:p>
  </w:comment>
  <w:comment w:id="13" w:author="asus" w:date="2020-01-23T23:25:00Z" w:initials="a">
    <w:p w14:paraId="3483785E" w14:textId="5F287131" w:rsidR="000E651D" w:rsidRDefault="000E651D">
      <w:pPr>
        <w:pStyle w:val="Textocomentario"/>
      </w:pPr>
      <w:r>
        <w:rPr>
          <w:rStyle w:val="Refdecomentario"/>
        </w:rPr>
        <w:annotationRef/>
      </w:r>
      <w:r>
        <w:t>Reescribir este enunciado con mayor claridad.</w:t>
      </w:r>
    </w:p>
  </w:comment>
  <w:comment w:id="14" w:author="asus" w:date="2020-01-23T23:25:00Z" w:initials="a">
    <w:p w14:paraId="2D8B5AF7" w14:textId="3717041A" w:rsidR="000E651D" w:rsidRDefault="000E651D">
      <w:pPr>
        <w:pStyle w:val="Textocomentario"/>
      </w:pPr>
      <w:r>
        <w:rPr>
          <w:rStyle w:val="Refdecomentario"/>
        </w:rPr>
        <w:annotationRef/>
      </w:r>
      <w:r>
        <w:t>Título poco claro</w:t>
      </w:r>
    </w:p>
  </w:comment>
  <w:comment w:id="15" w:author="asus" w:date="2020-01-23T23:26:00Z" w:initials="a">
    <w:p w14:paraId="09053802" w14:textId="4AA2AA1A" w:rsidR="000E651D" w:rsidRDefault="000E651D">
      <w:pPr>
        <w:pStyle w:val="Textocomentario"/>
      </w:pPr>
      <w:r>
        <w:rPr>
          <w:rStyle w:val="Refdecomentario"/>
        </w:rPr>
        <w:annotationRef/>
      </w:r>
      <w:r>
        <w:t>Este no es el formato apropiado para citar fuentes bibliográficas.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4EB4B6" w15:done="0"/>
  <w15:commentEx w15:paraId="76BB7913" w15:done="0"/>
  <w15:commentEx w15:paraId="55C067EF" w15:done="0"/>
  <w15:commentEx w15:paraId="2A27515F" w15:done="0"/>
  <w15:commentEx w15:paraId="2D5172EE" w15:done="0"/>
  <w15:commentEx w15:paraId="3AB21AFD" w15:done="0"/>
  <w15:commentEx w15:paraId="4E57A8ED" w15:done="0"/>
  <w15:commentEx w15:paraId="28BE543A" w15:done="0"/>
  <w15:commentEx w15:paraId="6AF08FF9" w15:done="0"/>
  <w15:commentEx w15:paraId="1EFF5F4C" w15:done="0"/>
  <w15:commentEx w15:paraId="64A04594" w15:done="0"/>
  <w15:commentEx w15:paraId="113B2E8D" w15:done="0"/>
  <w15:commentEx w15:paraId="63CF64CF" w15:done="0"/>
  <w15:commentEx w15:paraId="3483785E" w15:done="0"/>
  <w15:commentEx w15:paraId="2D8B5AF7" w15:done="0"/>
  <w15:commentEx w15:paraId="090538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4EB4B6" w16cid:durableId="21D4A797"/>
  <w16cid:commentId w16cid:paraId="76BB7913" w16cid:durableId="21D4A7B0"/>
  <w16cid:commentId w16cid:paraId="55C067EF" w16cid:durableId="21D4A83B"/>
  <w16cid:commentId w16cid:paraId="2A27515F" w16cid:durableId="21D4A8AD"/>
  <w16cid:commentId w16cid:paraId="2D5172EE" w16cid:durableId="21D4A8DA"/>
  <w16cid:commentId w16cid:paraId="3AB21AFD" w16cid:durableId="21D4A8F6"/>
  <w16cid:commentId w16cid:paraId="4E57A8ED" w16cid:durableId="21D4A906"/>
  <w16cid:commentId w16cid:paraId="28BE543A" w16cid:durableId="21D4A90D"/>
  <w16cid:commentId w16cid:paraId="6AF08FF9" w16cid:durableId="21A8973F"/>
  <w16cid:commentId w16cid:paraId="1EFF5F4C" w16cid:durableId="21D4A915"/>
  <w16cid:commentId w16cid:paraId="64A04594" w16cid:durableId="21D4A97B"/>
  <w16cid:commentId w16cid:paraId="113B2E8D" w16cid:durableId="21D4A99C"/>
  <w16cid:commentId w16cid:paraId="63CF64CF" w16cid:durableId="21D4A9B9"/>
  <w16cid:commentId w16cid:paraId="3483785E" w16cid:durableId="21D4A9E9"/>
  <w16cid:commentId w16cid:paraId="2D8B5AF7" w16cid:durableId="21D4AA03"/>
  <w16cid:commentId w16cid:paraId="09053802" w16cid:durableId="21D4AA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C5249" w14:textId="77777777" w:rsidR="00121444" w:rsidRDefault="00121444" w:rsidP="0094431E">
      <w:pPr>
        <w:spacing w:after="0" w:line="240" w:lineRule="auto"/>
      </w:pPr>
      <w:r>
        <w:separator/>
      </w:r>
    </w:p>
  </w:endnote>
  <w:endnote w:type="continuationSeparator" w:id="0">
    <w:p w14:paraId="268905F3" w14:textId="77777777" w:rsidR="00121444" w:rsidRDefault="00121444" w:rsidP="00944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Light 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Bahnschrift SemiBold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21DFC3" w14:textId="77777777" w:rsidR="00121444" w:rsidRDefault="00121444" w:rsidP="0094431E">
      <w:pPr>
        <w:spacing w:after="0" w:line="240" w:lineRule="auto"/>
      </w:pPr>
      <w:r>
        <w:separator/>
      </w:r>
    </w:p>
  </w:footnote>
  <w:footnote w:type="continuationSeparator" w:id="0">
    <w:p w14:paraId="73B386CD" w14:textId="77777777" w:rsidR="00121444" w:rsidRDefault="00121444" w:rsidP="00944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83.25pt;height:383.25pt" o:bullet="t">
        <v:imagedata r:id="rId1" o:title="cerebro"/>
      </v:shape>
    </w:pict>
  </w:numPicBullet>
  <w:abstractNum w:abstractNumId="0" w15:restartNumberingAfterBreak="0">
    <w:nsid w:val="021C1697"/>
    <w:multiLevelType w:val="multilevel"/>
    <w:tmpl w:val="C3B6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44AEC"/>
    <w:multiLevelType w:val="multilevel"/>
    <w:tmpl w:val="C3B6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72B76"/>
    <w:multiLevelType w:val="multilevel"/>
    <w:tmpl w:val="EDB6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B301D"/>
    <w:multiLevelType w:val="multilevel"/>
    <w:tmpl w:val="F40A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157CC"/>
    <w:multiLevelType w:val="multilevel"/>
    <w:tmpl w:val="E848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13573"/>
    <w:multiLevelType w:val="multilevel"/>
    <w:tmpl w:val="5DF6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F2F9C"/>
    <w:multiLevelType w:val="multilevel"/>
    <w:tmpl w:val="9D646F9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C48E0"/>
    <w:multiLevelType w:val="multilevel"/>
    <w:tmpl w:val="16E2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9826FB"/>
    <w:multiLevelType w:val="multilevel"/>
    <w:tmpl w:val="46E8C028"/>
    <w:lvl w:ilvl="0">
      <w:start w:val="1"/>
      <w:numFmt w:val="bullet"/>
      <w:lvlText w:val="-"/>
      <w:lvlJc w:val="left"/>
      <w:pPr>
        <w:tabs>
          <w:tab w:val="num" w:pos="720"/>
        </w:tabs>
        <w:ind w:left="720" w:hanging="360"/>
      </w:pPr>
      <w:rPr>
        <w:rFonts w:ascii="Helvetica" w:eastAsiaTheme="minorHAnsi" w:hAnsi="Helvetica" w:cs="Helvetic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BD0346"/>
    <w:multiLevelType w:val="hybridMultilevel"/>
    <w:tmpl w:val="D480B966"/>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8CC581E"/>
    <w:multiLevelType w:val="hybridMultilevel"/>
    <w:tmpl w:val="9CD8A8E0"/>
    <w:lvl w:ilvl="0" w:tplc="5F3ABF2C">
      <w:start w:val="1"/>
      <w:numFmt w:val="bullet"/>
      <w:lvlText w:val="-"/>
      <w:lvlJc w:val="left"/>
      <w:pPr>
        <w:ind w:left="720" w:hanging="360"/>
      </w:pPr>
      <w:rPr>
        <w:rFonts w:ascii="Helvetica" w:eastAsiaTheme="minorHAnsi" w:hAnsi="Helvetica" w:cs="Helvetica" w:hint="default"/>
        <w:color w:val="111111"/>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2921A3"/>
    <w:multiLevelType w:val="hybridMultilevel"/>
    <w:tmpl w:val="E06ADE5C"/>
    <w:lvl w:ilvl="0" w:tplc="CF2EC87C">
      <w:start w:val="1"/>
      <w:numFmt w:val="bullet"/>
      <w:lvlText w:val="-"/>
      <w:lvlJc w:val="left"/>
      <w:pPr>
        <w:ind w:left="720" w:hanging="360"/>
      </w:pPr>
      <w:rPr>
        <w:rFonts w:ascii="Helvetica" w:eastAsiaTheme="minorHAnsi" w:hAnsi="Helvetica" w:cs="Helvetica" w:hint="default"/>
        <w:color w:val="111111"/>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9651BC5"/>
    <w:multiLevelType w:val="hybridMultilevel"/>
    <w:tmpl w:val="57D84C32"/>
    <w:lvl w:ilvl="0" w:tplc="B44ECA3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B073D8D"/>
    <w:multiLevelType w:val="hybridMultilevel"/>
    <w:tmpl w:val="CD62CE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F543CEA"/>
    <w:multiLevelType w:val="hybridMultilevel"/>
    <w:tmpl w:val="26E6BAEE"/>
    <w:lvl w:ilvl="0" w:tplc="CBB437E0">
      <w:start w:val="1"/>
      <w:numFmt w:val="bullet"/>
      <w:lvlText w:val="-"/>
      <w:lvlJc w:val="left"/>
      <w:pPr>
        <w:ind w:left="720" w:hanging="360"/>
      </w:pPr>
      <w:rPr>
        <w:rFonts w:ascii="Helvetica" w:eastAsiaTheme="minorHAnsi" w:hAnsi="Helvetica" w:cs="Helvetic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0C74B80"/>
    <w:multiLevelType w:val="hybridMultilevel"/>
    <w:tmpl w:val="2F44A016"/>
    <w:lvl w:ilvl="0" w:tplc="E7A2EEA8">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1A63FCF"/>
    <w:multiLevelType w:val="hybridMultilevel"/>
    <w:tmpl w:val="D4C878B2"/>
    <w:lvl w:ilvl="0" w:tplc="CBB437E0">
      <w:start w:val="1"/>
      <w:numFmt w:val="bullet"/>
      <w:lvlText w:val="-"/>
      <w:lvlJc w:val="left"/>
      <w:pPr>
        <w:ind w:left="633" w:hanging="360"/>
      </w:pPr>
      <w:rPr>
        <w:rFonts w:ascii="Helvetica" w:eastAsiaTheme="minorHAnsi" w:hAnsi="Helvetica" w:cs="Helvetic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76F399D"/>
    <w:multiLevelType w:val="multilevel"/>
    <w:tmpl w:val="E872E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121B72"/>
    <w:multiLevelType w:val="multilevel"/>
    <w:tmpl w:val="2ACC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EB5D85"/>
    <w:multiLevelType w:val="hybridMultilevel"/>
    <w:tmpl w:val="0ECE6348"/>
    <w:lvl w:ilvl="0" w:tplc="B44ECA36">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4D3E7F7E"/>
    <w:multiLevelType w:val="multilevel"/>
    <w:tmpl w:val="C328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3A3786"/>
    <w:multiLevelType w:val="hybridMultilevel"/>
    <w:tmpl w:val="0A2804C4"/>
    <w:lvl w:ilvl="0" w:tplc="DA48ACA6">
      <w:start w:val="1"/>
      <w:numFmt w:val="bullet"/>
      <w:lvlText w:val="-"/>
      <w:lvlJc w:val="left"/>
      <w:pPr>
        <w:ind w:left="720" w:hanging="360"/>
      </w:pPr>
      <w:rPr>
        <w:rFonts w:ascii="Bahnschrift Light Condensed" w:eastAsiaTheme="minorHAnsi" w:hAnsi="Bahnschrift Light Condensed"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F126D19"/>
    <w:multiLevelType w:val="hybridMultilevel"/>
    <w:tmpl w:val="718C6772"/>
    <w:lvl w:ilvl="0" w:tplc="CBB437E0">
      <w:start w:val="1"/>
      <w:numFmt w:val="bullet"/>
      <w:lvlText w:val="-"/>
      <w:lvlJc w:val="left"/>
      <w:pPr>
        <w:ind w:left="720" w:hanging="360"/>
      </w:pPr>
      <w:rPr>
        <w:rFonts w:ascii="Helvetica" w:eastAsiaTheme="minorHAnsi" w:hAnsi="Helvetica" w:cs="Helvetic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FC14CF0"/>
    <w:multiLevelType w:val="hybridMultilevel"/>
    <w:tmpl w:val="96DE297E"/>
    <w:lvl w:ilvl="0" w:tplc="0C0A0017">
      <w:start w:val="1"/>
      <w:numFmt w:val="lowerLetter"/>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4" w15:restartNumberingAfterBreak="0">
    <w:nsid w:val="6DB92D91"/>
    <w:multiLevelType w:val="hybridMultilevel"/>
    <w:tmpl w:val="C4DCD34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5" w15:restartNumberingAfterBreak="0">
    <w:nsid w:val="71C5633A"/>
    <w:multiLevelType w:val="multilevel"/>
    <w:tmpl w:val="C3B6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136BEC"/>
    <w:multiLevelType w:val="multilevel"/>
    <w:tmpl w:val="313A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BA7F9E"/>
    <w:multiLevelType w:val="multilevel"/>
    <w:tmpl w:val="351C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9"/>
  </w:num>
  <w:num w:numId="4">
    <w:abstractNumId w:val="10"/>
  </w:num>
  <w:num w:numId="5">
    <w:abstractNumId w:val="11"/>
  </w:num>
  <w:num w:numId="6">
    <w:abstractNumId w:val="19"/>
  </w:num>
  <w:num w:numId="7">
    <w:abstractNumId w:val="4"/>
  </w:num>
  <w:num w:numId="8">
    <w:abstractNumId w:val="2"/>
  </w:num>
  <w:num w:numId="9">
    <w:abstractNumId w:val="12"/>
  </w:num>
  <w:num w:numId="10">
    <w:abstractNumId w:val="21"/>
  </w:num>
  <w:num w:numId="11">
    <w:abstractNumId w:val="16"/>
  </w:num>
  <w:num w:numId="12">
    <w:abstractNumId w:val="7"/>
  </w:num>
  <w:num w:numId="13">
    <w:abstractNumId w:val="8"/>
  </w:num>
  <w:num w:numId="14">
    <w:abstractNumId w:val="20"/>
  </w:num>
  <w:num w:numId="15">
    <w:abstractNumId w:val="3"/>
  </w:num>
  <w:num w:numId="16">
    <w:abstractNumId w:val="25"/>
  </w:num>
  <w:num w:numId="17">
    <w:abstractNumId w:val="1"/>
  </w:num>
  <w:num w:numId="18">
    <w:abstractNumId w:val="0"/>
  </w:num>
  <w:num w:numId="19">
    <w:abstractNumId w:val="27"/>
  </w:num>
  <w:num w:numId="20">
    <w:abstractNumId w:val="26"/>
  </w:num>
  <w:num w:numId="21">
    <w:abstractNumId w:val="5"/>
  </w:num>
  <w:num w:numId="22">
    <w:abstractNumId w:val="18"/>
  </w:num>
  <w:num w:numId="23">
    <w:abstractNumId w:val="6"/>
  </w:num>
  <w:num w:numId="24">
    <w:abstractNumId w:val="17"/>
  </w:num>
  <w:num w:numId="25">
    <w:abstractNumId w:val="22"/>
  </w:num>
  <w:num w:numId="26">
    <w:abstractNumId w:val="14"/>
  </w:num>
  <w:num w:numId="27">
    <w:abstractNumId w:val="23"/>
  </w:num>
  <w:num w:numId="28">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31E"/>
    <w:rsid w:val="00010894"/>
    <w:rsid w:val="00027B25"/>
    <w:rsid w:val="00052487"/>
    <w:rsid w:val="00084F56"/>
    <w:rsid w:val="000D6DC8"/>
    <w:rsid w:val="000E651D"/>
    <w:rsid w:val="0010116A"/>
    <w:rsid w:val="00106EE2"/>
    <w:rsid w:val="00121444"/>
    <w:rsid w:val="00165266"/>
    <w:rsid w:val="001E3A8E"/>
    <w:rsid w:val="001F03A9"/>
    <w:rsid w:val="00203247"/>
    <w:rsid w:val="00280231"/>
    <w:rsid w:val="0032681D"/>
    <w:rsid w:val="003310AC"/>
    <w:rsid w:val="0033498C"/>
    <w:rsid w:val="00364172"/>
    <w:rsid w:val="00397AFC"/>
    <w:rsid w:val="003C3D99"/>
    <w:rsid w:val="003E2CAB"/>
    <w:rsid w:val="00451B2F"/>
    <w:rsid w:val="00455910"/>
    <w:rsid w:val="00462756"/>
    <w:rsid w:val="00487C52"/>
    <w:rsid w:val="004C1DA2"/>
    <w:rsid w:val="004C2242"/>
    <w:rsid w:val="004D4EB8"/>
    <w:rsid w:val="00565235"/>
    <w:rsid w:val="00586695"/>
    <w:rsid w:val="005A0A05"/>
    <w:rsid w:val="005B2CE7"/>
    <w:rsid w:val="006E0DC8"/>
    <w:rsid w:val="006F2495"/>
    <w:rsid w:val="0077094B"/>
    <w:rsid w:val="00805A37"/>
    <w:rsid w:val="00834D6A"/>
    <w:rsid w:val="00837A19"/>
    <w:rsid w:val="00842E67"/>
    <w:rsid w:val="008A0742"/>
    <w:rsid w:val="008C1256"/>
    <w:rsid w:val="0090042C"/>
    <w:rsid w:val="0094431E"/>
    <w:rsid w:val="00955754"/>
    <w:rsid w:val="00963F97"/>
    <w:rsid w:val="009709C7"/>
    <w:rsid w:val="009723F3"/>
    <w:rsid w:val="00990447"/>
    <w:rsid w:val="009F75A9"/>
    <w:rsid w:val="00A804A2"/>
    <w:rsid w:val="00AC3B3D"/>
    <w:rsid w:val="00AD17CE"/>
    <w:rsid w:val="00B110B6"/>
    <w:rsid w:val="00B75DA6"/>
    <w:rsid w:val="00BA0F5F"/>
    <w:rsid w:val="00BE6D95"/>
    <w:rsid w:val="00BF1B92"/>
    <w:rsid w:val="00C23E6B"/>
    <w:rsid w:val="00C41E7A"/>
    <w:rsid w:val="00D00346"/>
    <w:rsid w:val="00D0037F"/>
    <w:rsid w:val="00D51D2C"/>
    <w:rsid w:val="00D63E2E"/>
    <w:rsid w:val="00D71173"/>
    <w:rsid w:val="00D86F48"/>
    <w:rsid w:val="00DB0D71"/>
    <w:rsid w:val="00DB18BC"/>
    <w:rsid w:val="00DB3279"/>
    <w:rsid w:val="00DF31D8"/>
    <w:rsid w:val="00E34B79"/>
    <w:rsid w:val="00EC658A"/>
    <w:rsid w:val="00EE24DE"/>
    <w:rsid w:val="00EF7CA6"/>
    <w:rsid w:val="00F66F52"/>
    <w:rsid w:val="00F76425"/>
    <w:rsid w:val="00FB62A2"/>
    <w:rsid w:val="00FC6730"/>
    <w:rsid w:val="00FF2D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8850"/>
  <w15:docId w15:val="{7740E907-6886-4009-B040-7FFC3D11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3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431E"/>
  </w:style>
  <w:style w:type="paragraph" w:styleId="Piedepgina">
    <w:name w:val="footer"/>
    <w:basedOn w:val="Normal"/>
    <w:link w:val="PiedepginaCar"/>
    <w:uiPriority w:val="99"/>
    <w:unhideWhenUsed/>
    <w:rsid w:val="009443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431E"/>
  </w:style>
  <w:style w:type="paragraph" w:styleId="Prrafodelista">
    <w:name w:val="List Paragraph"/>
    <w:basedOn w:val="Normal"/>
    <w:uiPriority w:val="34"/>
    <w:qFormat/>
    <w:rsid w:val="00455910"/>
    <w:pPr>
      <w:ind w:left="720"/>
      <w:contextualSpacing/>
    </w:pPr>
  </w:style>
  <w:style w:type="character" w:styleId="Hipervnculo">
    <w:name w:val="Hyperlink"/>
    <w:basedOn w:val="Fuentedeprrafopredeter"/>
    <w:uiPriority w:val="99"/>
    <w:unhideWhenUsed/>
    <w:rsid w:val="00455910"/>
    <w:rPr>
      <w:color w:val="0000FF"/>
      <w:u w:val="single"/>
    </w:rPr>
  </w:style>
  <w:style w:type="table" w:styleId="Tablaconcuadrcula">
    <w:name w:val="Table Grid"/>
    <w:basedOn w:val="Tablanormal"/>
    <w:uiPriority w:val="59"/>
    <w:rsid w:val="00D71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C41E7A"/>
    <w:rPr>
      <w:color w:val="800080" w:themeColor="followedHyperlink"/>
      <w:u w:val="single"/>
    </w:rPr>
  </w:style>
  <w:style w:type="paragraph" w:styleId="NormalWeb">
    <w:name w:val="Normal (Web)"/>
    <w:basedOn w:val="Normal"/>
    <w:uiPriority w:val="99"/>
    <w:semiHidden/>
    <w:unhideWhenUsed/>
    <w:rsid w:val="00D51D2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Refdecomentario">
    <w:name w:val="annotation reference"/>
    <w:basedOn w:val="Fuentedeprrafopredeter"/>
    <w:uiPriority w:val="99"/>
    <w:semiHidden/>
    <w:unhideWhenUsed/>
    <w:rsid w:val="00F66F52"/>
    <w:rPr>
      <w:sz w:val="16"/>
      <w:szCs w:val="16"/>
    </w:rPr>
  </w:style>
  <w:style w:type="paragraph" w:styleId="Textocomentario">
    <w:name w:val="annotation text"/>
    <w:basedOn w:val="Normal"/>
    <w:link w:val="TextocomentarioCar"/>
    <w:uiPriority w:val="99"/>
    <w:semiHidden/>
    <w:unhideWhenUsed/>
    <w:rsid w:val="00F66F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66F52"/>
    <w:rPr>
      <w:sz w:val="20"/>
      <w:szCs w:val="20"/>
    </w:rPr>
  </w:style>
  <w:style w:type="paragraph" w:styleId="Asuntodelcomentario">
    <w:name w:val="annotation subject"/>
    <w:basedOn w:val="Textocomentario"/>
    <w:next w:val="Textocomentario"/>
    <w:link w:val="AsuntodelcomentarioCar"/>
    <w:uiPriority w:val="99"/>
    <w:semiHidden/>
    <w:unhideWhenUsed/>
    <w:rsid w:val="00F66F52"/>
    <w:rPr>
      <w:b/>
      <w:bCs/>
    </w:rPr>
  </w:style>
  <w:style w:type="character" w:customStyle="1" w:styleId="AsuntodelcomentarioCar">
    <w:name w:val="Asunto del comentario Car"/>
    <w:basedOn w:val="TextocomentarioCar"/>
    <w:link w:val="Asuntodelcomentario"/>
    <w:uiPriority w:val="99"/>
    <w:semiHidden/>
    <w:rsid w:val="00F66F52"/>
    <w:rPr>
      <w:b/>
      <w:bCs/>
      <w:sz w:val="20"/>
      <w:szCs w:val="20"/>
    </w:rPr>
  </w:style>
  <w:style w:type="paragraph" w:styleId="Textodeglobo">
    <w:name w:val="Balloon Text"/>
    <w:basedOn w:val="Normal"/>
    <w:link w:val="TextodegloboCar"/>
    <w:uiPriority w:val="99"/>
    <w:semiHidden/>
    <w:unhideWhenUsed/>
    <w:rsid w:val="00F66F5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6F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36355">
      <w:bodyDiv w:val="1"/>
      <w:marLeft w:val="0"/>
      <w:marRight w:val="0"/>
      <w:marTop w:val="0"/>
      <w:marBottom w:val="0"/>
      <w:divBdr>
        <w:top w:val="none" w:sz="0" w:space="0" w:color="auto"/>
        <w:left w:val="none" w:sz="0" w:space="0" w:color="auto"/>
        <w:bottom w:val="none" w:sz="0" w:space="0" w:color="auto"/>
        <w:right w:val="none" w:sz="0" w:space="0" w:color="auto"/>
      </w:divBdr>
    </w:div>
    <w:div w:id="87316174">
      <w:bodyDiv w:val="1"/>
      <w:marLeft w:val="0"/>
      <w:marRight w:val="0"/>
      <w:marTop w:val="0"/>
      <w:marBottom w:val="0"/>
      <w:divBdr>
        <w:top w:val="none" w:sz="0" w:space="0" w:color="auto"/>
        <w:left w:val="none" w:sz="0" w:space="0" w:color="auto"/>
        <w:bottom w:val="none" w:sz="0" w:space="0" w:color="auto"/>
        <w:right w:val="none" w:sz="0" w:space="0" w:color="auto"/>
      </w:divBdr>
      <w:divsChild>
        <w:div w:id="1818961044">
          <w:marLeft w:val="0"/>
          <w:marRight w:val="0"/>
          <w:marTop w:val="0"/>
          <w:marBottom w:val="0"/>
          <w:divBdr>
            <w:top w:val="none" w:sz="0" w:space="0" w:color="auto"/>
            <w:left w:val="none" w:sz="0" w:space="0" w:color="auto"/>
            <w:bottom w:val="none" w:sz="0" w:space="0" w:color="auto"/>
            <w:right w:val="none" w:sz="0" w:space="0" w:color="auto"/>
          </w:divBdr>
        </w:div>
        <w:div w:id="1368916007">
          <w:marLeft w:val="0"/>
          <w:marRight w:val="0"/>
          <w:marTop w:val="0"/>
          <w:marBottom w:val="0"/>
          <w:divBdr>
            <w:top w:val="none" w:sz="0" w:space="0" w:color="auto"/>
            <w:left w:val="none" w:sz="0" w:space="0" w:color="auto"/>
            <w:bottom w:val="none" w:sz="0" w:space="0" w:color="auto"/>
            <w:right w:val="none" w:sz="0" w:space="0" w:color="auto"/>
          </w:divBdr>
        </w:div>
        <w:div w:id="1899658856">
          <w:marLeft w:val="0"/>
          <w:marRight w:val="0"/>
          <w:marTop w:val="0"/>
          <w:marBottom w:val="0"/>
          <w:divBdr>
            <w:top w:val="none" w:sz="0" w:space="0" w:color="auto"/>
            <w:left w:val="none" w:sz="0" w:space="0" w:color="auto"/>
            <w:bottom w:val="none" w:sz="0" w:space="0" w:color="auto"/>
            <w:right w:val="none" w:sz="0" w:space="0" w:color="auto"/>
          </w:divBdr>
        </w:div>
        <w:div w:id="292104581">
          <w:marLeft w:val="0"/>
          <w:marRight w:val="0"/>
          <w:marTop w:val="0"/>
          <w:marBottom w:val="0"/>
          <w:divBdr>
            <w:top w:val="none" w:sz="0" w:space="0" w:color="auto"/>
            <w:left w:val="none" w:sz="0" w:space="0" w:color="auto"/>
            <w:bottom w:val="none" w:sz="0" w:space="0" w:color="auto"/>
            <w:right w:val="none" w:sz="0" w:space="0" w:color="auto"/>
          </w:divBdr>
        </w:div>
        <w:div w:id="1537427945">
          <w:marLeft w:val="0"/>
          <w:marRight w:val="0"/>
          <w:marTop w:val="0"/>
          <w:marBottom w:val="0"/>
          <w:divBdr>
            <w:top w:val="none" w:sz="0" w:space="0" w:color="auto"/>
            <w:left w:val="none" w:sz="0" w:space="0" w:color="auto"/>
            <w:bottom w:val="none" w:sz="0" w:space="0" w:color="auto"/>
            <w:right w:val="none" w:sz="0" w:space="0" w:color="auto"/>
          </w:divBdr>
        </w:div>
      </w:divsChild>
    </w:div>
    <w:div w:id="137310187">
      <w:bodyDiv w:val="1"/>
      <w:marLeft w:val="0"/>
      <w:marRight w:val="0"/>
      <w:marTop w:val="0"/>
      <w:marBottom w:val="0"/>
      <w:divBdr>
        <w:top w:val="none" w:sz="0" w:space="0" w:color="auto"/>
        <w:left w:val="none" w:sz="0" w:space="0" w:color="auto"/>
        <w:bottom w:val="none" w:sz="0" w:space="0" w:color="auto"/>
        <w:right w:val="none" w:sz="0" w:space="0" w:color="auto"/>
      </w:divBdr>
    </w:div>
    <w:div w:id="311762055">
      <w:bodyDiv w:val="1"/>
      <w:marLeft w:val="0"/>
      <w:marRight w:val="0"/>
      <w:marTop w:val="0"/>
      <w:marBottom w:val="0"/>
      <w:divBdr>
        <w:top w:val="none" w:sz="0" w:space="0" w:color="auto"/>
        <w:left w:val="none" w:sz="0" w:space="0" w:color="auto"/>
        <w:bottom w:val="none" w:sz="0" w:space="0" w:color="auto"/>
        <w:right w:val="none" w:sz="0" w:space="0" w:color="auto"/>
      </w:divBdr>
    </w:div>
    <w:div w:id="386926826">
      <w:bodyDiv w:val="1"/>
      <w:marLeft w:val="0"/>
      <w:marRight w:val="0"/>
      <w:marTop w:val="0"/>
      <w:marBottom w:val="0"/>
      <w:divBdr>
        <w:top w:val="none" w:sz="0" w:space="0" w:color="auto"/>
        <w:left w:val="none" w:sz="0" w:space="0" w:color="auto"/>
        <w:bottom w:val="none" w:sz="0" w:space="0" w:color="auto"/>
        <w:right w:val="none" w:sz="0" w:space="0" w:color="auto"/>
      </w:divBdr>
    </w:div>
    <w:div w:id="1427458995">
      <w:bodyDiv w:val="1"/>
      <w:marLeft w:val="0"/>
      <w:marRight w:val="0"/>
      <w:marTop w:val="0"/>
      <w:marBottom w:val="0"/>
      <w:divBdr>
        <w:top w:val="none" w:sz="0" w:space="0" w:color="auto"/>
        <w:left w:val="none" w:sz="0" w:space="0" w:color="auto"/>
        <w:bottom w:val="none" w:sz="0" w:space="0" w:color="auto"/>
        <w:right w:val="none" w:sz="0" w:space="0" w:color="auto"/>
      </w:divBdr>
    </w:div>
    <w:div w:id="1428231544">
      <w:bodyDiv w:val="1"/>
      <w:marLeft w:val="0"/>
      <w:marRight w:val="0"/>
      <w:marTop w:val="0"/>
      <w:marBottom w:val="0"/>
      <w:divBdr>
        <w:top w:val="none" w:sz="0" w:space="0" w:color="auto"/>
        <w:left w:val="none" w:sz="0" w:space="0" w:color="auto"/>
        <w:bottom w:val="none" w:sz="0" w:space="0" w:color="auto"/>
        <w:right w:val="none" w:sz="0" w:space="0" w:color="auto"/>
      </w:divBdr>
    </w:div>
    <w:div w:id="1522473631">
      <w:bodyDiv w:val="1"/>
      <w:marLeft w:val="0"/>
      <w:marRight w:val="0"/>
      <w:marTop w:val="0"/>
      <w:marBottom w:val="0"/>
      <w:divBdr>
        <w:top w:val="none" w:sz="0" w:space="0" w:color="auto"/>
        <w:left w:val="none" w:sz="0" w:space="0" w:color="auto"/>
        <w:bottom w:val="none" w:sz="0" w:space="0" w:color="auto"/>
        <w:right w:val="none" w:sz="0" w:space="0" w:color="auto"/>
      </w:divBdr>
    </w:div>
    <w:div w:id="1808081530">
      <w:bodyDiv w:val="1"/>
      <w:marLeft w:val="0"/>
      <w:marRight w:val="0"/>
      <w:marTop w:val="0"/>
      <w:marBottom w:val="0"/>
      <w:divBdr>
        <w:top w:val="none" w:sz="0" w:space="0" w:color="auto"/>
        <w:left w:val="none" w:sz="0" w:space="0" w:color="auto"/>
        <w:bottom w:val="none" w:sz="0" w:space="0" w:color="auto"/>
        <w:right w:val="none" w:sz="0" w:space="0" w:color="auto"/>
      </w:divBdr>
    </w:div>
    <w:div w:id="181063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ayoclinic.org/es-es/diseases-conditions/depression/symptoms-causes/syc-20356007" TargetMode="External"/><Relationship Id="rId18" Type="http://schemas.openxmlformats.org/officeDocument/2006/relationships/hyperlink" Target="https://www.sanitas.es/sanitas/seguros/es/particulares/biblioteca-de-salud/psicologia/toc-sintomas-causas.html" TargetMode="External"/><Relationship Id="rId26" Type="http://schemas.openxmlformats.org/officeDocument/2006/relationships/hyperlink" Target="https://mayoclinic.org/es-es/diseases-conditions/adhd/symptoms-causes/syc-20350889" TargetMode="External"/><Relationship Id="rId39" Type="http://schemas.openxmlformats.org/officeDocument/2006/relationships/hyperlink" Target="https://psicoarganzuela.es/dificultades-en-la-adolescencia/toc-trastorno-obsesivo-compulsivo-en-adolescentes/" TargetMode="External"/><Relationship Id="rId21" Type="http://schemas.openxmlformats.org/officeDocument/2006/relationships/hyperlink" Target="https://www.mayoclinic.org/es-es/diseases-conditions/generalized-anxiety-disorder/symptoms-causes/syc-20360803" TargetMode="External"/><Relationship Id="rId34" Type="http://schemas.openxmlformats.org/officeDocument/2006/relationships/hyperlink" Target="https://www.etapainfantil.com/autismo-adolescentes-adultos" TargetMode="External"/><Relationship Id="rId42" Type="http://schemas.microsoft.com/office/2011/relationships/people" Target="peop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addrc.org/el-trastorno-por-deficit-de-la-atencion-y-el-trastorno-por-deficit-de-la-atencion-con-hiperactividad/" TargetMode="External"/><Relationship Id="rId20" Type="http://schemas.openxmlformats.org/officeDocument/2006/relationships/hyperlink" Target="https://www.mayoclinic.org/es-es/diseases-conditions/depression/symptoms-causes/syc-20356007" TargetMode="External"/><Relationship Id="rId29" Type="http://schemas.openxmlformats.org/officeDocument/2006/relationships/hyperlink" Target="https://www.fundacioncadah.org/web/articulo/particularidades-del-tdah-de-0-a-6-anos.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salud.cdmx.gob.mx/portal/index.php/programas-y-acciones/309" TargetMode="External"/><Relationship Id="rId24" Type="http://schemas.openxmlformats.org/officeDocument/2006/relationships/hyperlink" Target="https://www.efesalud.com/detectar-trastorno-bipolar" TargetMode="External"/><Relationship Id="rId32" Type="http://schemas.openxmlformats.org/officeDocument/2006/relationships/hyperlink" Target="https://www.esquizofrenia24x7.com/sobre-esquizofrenia/sintomas-esquizofrenia/sintomas-comunes-esquizofrenia" TargetMode="External"/><Relationship Id="rId37" Type="http://schemas.openxmlformats.org/officeDocument/2006/relationships/hyperlink" Target="https://www.mayoclinic.org/es-es/diseases-conditions/obsessive-compulsive-disorder/symptoms-causes/syc-20354432" TargetMode="External"/><Relationship Id="rId40" Type="http://schemas.openxmlformats.org/officeDocument/2006/relationships/hyperlink" Target="https://www.nimh.nih.gov/health/publications/espanol/trastorno-obsesivo-compulsivo/index.shtml" TargetMode="External"/><Relationship Id="rId5" Type="http://schemas.openxmlformats.org/officeDocument/2006/relationships/footnotes" Target="footnotes.xml"/><Relationship Id="rId15" Type="http://schemas.openxmlformats.org/officeDocument/2006/relationships/hyperlink" Target="https://www.nimh.nih.gov/health/publications/espanol/trastorno-bipolar-facil-de-leer/index.shtml" TargetMode="External"/><Relationship Id="rId23" Type="http://schemas.openxmlformats.org/officeDocument/2006/relationships/hyperlink" Target="https://www.mayoclinic.org/es-es/diseases-conditions/bipolar-disorder/symptoms-causes/syc-20355955" TargetMode="External"/><Relationship Id="rId28" Type="http://schemas.openxmlformats.org/officeDocument/2006/relationships/hyperlink" Target="http://www.tdahytu.es/tdah-en-adolescentes/" TargetMode="External"/><Relationship Id="rId36" Type="http://schemas.openxmlformats.org/officeDocument/2006/relationships/hyperlink" Target="https://psicologiaymente.com/clinica/obsesiones-compulsiones-toc" TargetMode="External"/><Relationship Id="rId10" Type="http://schemas.microsoft.com/office/2016/09/relationships/commentsIds" Target="commentsIds.xml"/><Relationship Id="rId19" Type="http://schemas.openxmlformats.org/officeDocument/2006/relationships/hyperlink" Target="https://cuidateplus.marca.com/enfermedades/neurologicas/autismo.html" TargetMode="External"/><Relationship Id="rId31" Type="http://schemas.openxmlformats.org/officeDocument/2006/relationships/hyperlink" Target="https://www.stanfordchildrens.org/es/topic/default?id=esquizofrenia-90-P05691"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cuidateplus.marca.com/enfermedades/psiquiatricas/ansiedad.html" TargetMode="External"/><Relationship Id="rId22" Type="http://schemas.openxmlformats.org/officeDocument/2006/relationships/hyperlink" Target="https://www.nimh.nih.gov/health/publications/espanol/trastorno-bipolar-facil-de-leer/index.shtml" TargetMode="External"/><Relationship Id="rId27" Type="http://schemas.openxmlformats.org/officeDocument/2006/relationships/hyperlink" Target="https://www.msdmanuals.com/es-mx/professional/pediatr%C3%ADa/trastornos-del-aprendizaje-y-del-desarrollo/trastorno-por-d%C3%A9ficit-de-atenci%C3%B3n-hiperactividad-tda,-tdah" TargetMode="External"/><Relationship Id="rId30" Type="http://schemas.openxmlformats.org/officeDocument/2006/relationships/hyperlink" Target="https://www.msdmanuals.com/es-mx/hogar/trastornos-de-la-salud-mental/esquizofrenia-y-trastorno-delirante/esquizofrenia" TargetMode="External"/><Relationship Id="rId35" Type="http://schemas.openxmlformats.org/officeDocument/2006/relationships/hyperlink" Target="https://www.nimh.nih.gov/health/publications/espanol/trastornos-del-espectro-autista/index.shtml" TargetMode="External"/><Relationship Id="rId43"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hyperlink" Target="https://msdmanuals.com/es-mx/hogar/trastornos-de-la-salud-mental/introducci&#243;n-al-cuidado-de-la-salud-mental/introducci&#243;n-a-lasenfermedades-mentales" TargetMode="External"/><Relationship Id="rId17" Type="http://schemas.openxmlformats.org/officeDocument/2006/relationships/hyperlink" Target="https://www.mayoclinic.org/es-es/diseases-conditions/schizophrenia/symptoms-causes/syc-20354443" TargetMode="External"/><Relationship Id="rId25" Type="http://schemas.openxmlformats.org/officeDocument/2006/relationships/hyperlink" Target="https://www.healthychildren.org/Spanish/health-issues/conditions/emotional-problems/Paginas/bipolar-disorder.aspx" TargetMode="External"/><Relationship Id="rId33" Type="http://schemas.openxmlformats.org/officeDocument/2006/relationships/hyperlink" Target="https://www.healthychildren.org/Spanish/health-issues/conditions/Autism/Paginas/early-signs-of-autism-spectrum-disorders.aspx" TargetMode="External"/><Relationship Id="rId38" Type="http://schemas.openxmlformats.org/officeDocument/2006/relationships/hyperlink" Target="https://www.sanitas.es/sanitas/seguros/es/particulares/biblioteca-de-salud/psicologia/toc-infantil-causas.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12</Pages>
  <Words>3356</Words>
  <Characters>18461</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Renata</dc:creator>
  <cp:lastModifiedBy>asus</cp:lastModifiedBy>
  <cp:revision>6</cp:revision>
  <dcterms:created xsi:type="dcterms:W3CDTF">2019-12-21T18:59:00Z</dcterms:created>
  <dcterms:modified xsi:type="dcterms:W3CDTF">2020-01-24T05:26:00Z</dcterms:modified>
</cp:coreProperties>
</file>