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PRÓTESIS EN EL DEPORTE</w:t>
      </w:r>
    </w:p>
    <w:p w:rsidR="00000000" w:rsidDel="00000000" w:rsidP="00000000" w:rsidRDefault="00000000" w:rsidRPr="00000000" w14:paraId="00000002">
      <w:pPr>
        <w:spacing w:line="48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(Título tentativo que se me ocurrió, “¡Corre Forrest biónico, corre!”)</w:t>
      </w:r>
    </w:p>
    <w:p w:rsidR="00000000" w:rsidDel="00000000" w:rsidP="00000000" w:rsidRDefault="00000000" w:rsidRPr="00000000" w14:paraId="00000003">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Introducción:</w:t>
      </w:r>
      <w:r w:rsidDel="00000000" w:rsidR="00000000" w:rsidRPr="00000000">
        <w:rPr>
          <w:rFonts w:ascii="Arial" w:cs="Arial" w:eastAsia="Arial" w:hAnsi="Arial"/>
          <w:sz w:val="24"/>
          <w:szCs w:val="24"/>
          <w:rtl w:val="0"/>
        </w:rPr>
        <w:t xml:space="preserve"> Una prótesis inteligente es una serie de mecanismos tecnológicos que cumplen la función autónoma y eficaz de la parte del cuerpo pérdida. Estas mejoran la calidad de la vida cotidiana de las personas discapacitadas. Mediante la cooperación entre la medicina y la tecnología, estas prótesis, aunque no son lo que fue el miembro original; cumplen una función sustancialmente idéntica a su antecesor (principalmente extremidades).</w:t>
      </w:r>
    </w:p>
    <w:p w:rsidR="00000000" w:rsidDel="00000000" w:rsidP="00000000" w:rsidRDefault="00000000" w:rsidRPr="00000000" w14:paraId="00000005">
      <w:pPr>
        <w:spacing w:line="480" w:lineRule="auto"/>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En el ámbito deportivo, se ha  notado un importante impulso de esta tecnología, a tal grado que deportistas con prótesis compiten lado a lado a competidores físicamente íntegros con poca o nula dificultad .</w:t>
      </w:r>
    </w:p>
    <w:p w:rsidR="00000000" w:rsidDel="00000000" w:rsidP="00000000" w:rsidRDefault="00000000" w:rsidRPr="00000000" w14:paraId="00000006">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presente documento se expondrán las funciones de las prótesis inteligentes estrictamente en el rubro del deporte y sus implicaciones.</w:t>
      </w:r>
    </w:p>
    <w:p w:rsidR="00000000" w:rsidDel="00000000" w:rsidP="00000000" w:rsidRDefault="00000000" w:rsidRPr="00000000" w14:paraId="00000007">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Objetivo general:</w:t>
      </w:r>
      <w:r w:rsidDel="00000000" w:rsidR="00000000" w:rsidRPr="00000000">
        <w:rPr>
          <w:rFonts w:ascii="Arial" w:cs="Arial" w:eastAsia="Arial" w:hAnsi="Arial"/>
          <w:sz w:val="24"/>
          <w:szCs w:val="24"/>
          <w:rtl w:val="0"/>
        </w:rPr>
        <w:t xml:space="preserve"> Determinar la importancia de las prótesis inteligentes en el deporte. </w:t>
      </w:r>
    </w:p>
    <w:p w:rsidR="00000000" w:rsidDel="00000000" w:rsidP="00000000" w:rsidRDefault="00000000" w:rsidRPr="00000000" w14:paraId="00000008">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Objetivos específicos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-Explicar la función de uso de prótesis inteligentes; tanto en general como en el uso deportivo</w:t>
      </w:r>
    </w:p>
    <w:p w:rsidR="00000000" w:rsidDel="00000000" w:rsidP="00000000" w:rsidRDefault="00000000" w:rsidRPr="00000000" w14:paraId="0000000A">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Proporcionar ejemplos de deportistas que han triunfado con ayuda de prótesis. </w:t>
      </w:r>
    </w:p>
    <w:p w:rsidR="00000000" w:rsidDel="00000000" w:rsidP="00000000" w:rsidRDefault="00000000" w:rsidRPr="00000000" w14:paraId="0000000B">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Analizar la conexión que tiene una prótesis inteligente con el sistema nervioso central.</w:t>
      </w:r>
    </w:p>
    <w:p w:rsidR="00000000" w:rsidDel="00000000" w:rsidP="00000000" w:rsidRDefault="00000000" w:rsidRPr="00000000" w14:paraId="0000000C">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cómo repercute el uso de una prótesis, ya sea benéfico o perjudicial </w:t>
      </w:r>
    </w:p>
    <w:p w:rsidR="00000000" w:rsidDel="00000000" w:rsidP="00000000" w:rsidRDefault="00000000" w:rsidRPr="00000000" w14:paraId="0000000D">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Pregunta de investigación:</w:t>
      </w:r>
      <w:r w:rsidDel="00000000" w:rsidR="00000000" w:rsidRPr="00000000">
        <w:rPr>
          <w:rFonts w:ascii="Arial" w:cs="Arial" w:eastAsia="Arial" w:hAnsi="Arial"/>
          <w:sz w:val="24"/>
          <w:szCs w:val="24"/>
          <w:rtl w:val="0"/>
        </w:rPr>
        <w:t xml:space="preserve"> ¿Qué es una prótesis inteligente y cómo ha ayudado a los deportistas profesionales en su desempeño tanto físico como psicológico? </w:t>
      </w:r>
    </w:p>
    <w:p w:rsidR="00000000" w:rsidDel="00000000" w:rsidP="00000000" w:rsidRDefault="00000000" w:rsidRPr="00000000" w14:paraId="0000000E">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Justificación</w:t>
      </w:r>
      <w:r w:rsidDel="00000000" w:rsidR="00000000" w:rsidRPr="00000000">
        <w:rPr>
          <w:rFonts w:ascii="Arial" w:cs="Arial" w:eastAsia="Arial" w:hAnsi="Arial"/>
          <w:sz w:val="24"/>
          <w:szCs w:val="24"/>
          <w:rtl w:val="0"/>
        </w:rPr>
        <w:t xml:space="preserve">: Es válido hablar de cómo las prótesis pueden ser inevitables para que un deportista pueda continuar con su carrera, sin embargo es necesario enunciar las distintas maneras  de cómo estas repercuten  en un su  entorno profesional y psicológico. Se deberá argumentar cómo cambia un deportista antes y después del uso de su prótesis y hacer mención de dichas alteraciones en los rubros ya mencionados.</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D194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2019-10-09T21:42:00Z</dcterms:created>
  <dc:creator>miguel aragon</dc:creator>
</cp:coreProperties>
</file>