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1FF6EF31" w14:textId="77777777" w:rsidTr="0032633D">
        <w:trPr>
          <w:trHeight w:val="2551"/>
        </w:trPr>
        <w:tc>
          <w:tcPr>
            <w:tcW w:w="4253" w:type="dxa"/>
          </w:tcPr>
          <w:p w14:paraId="6A2D152B"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0FA0611B" wp14:editId="16BA138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5E920E67"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243F61F5"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2E9DB3FE" w14:textId="77777777" w:rsidR="0032633D" w:rsidRDefault="0032633D" w:rsidP="0032633D">
            <w:pPr>
              <w:jc w:val="center"/>
              <w:rPr>
                <w:rFonts w:ascii="Arial" w:hAnsi="Arial" w:cs="Arial"/>
                <w:sz w:val="24"/>
                <w:szCs w:val="24"/>
              </w:rPr>
            </w:pPr>
          </w:p>
          <w:p w14:paraId="730EF5C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5F42EADD" w14:textId="77777777" w:rsidR="0032633D" w:rsidRDefault="0032633D" w:rsidP="0032633D">
      <w:pPr>
        <w:spacing w:line="240" w:lineRule="auto"/>
        <w:jc w:val="center"/>
        <w:rPr>
          <w:rFonts w:ascii="Arial" w:hAnsi="Arial" w:cs="Arial"/>
          <w:sz w:val="24"/>
          <w:szCs w:val="24"/>
        </w:rPr>
      </w:pPr>
    </w:p>
    <w:p w14:paraId="253905BD" w14:textId="77777777" w:rsidR="0032633D" w:rsidRDefault="0032633D" w:rsidP="0032633D">
      <w:pPr>
        <w:spacing w:line="240" w:lineRule="auto"/>
        <w:jc w:val="center"/>
        <w:rPr>
          <w:rFonts w:ascii="Arial" w:hAnsi="Arial" w:cs="Arial"/>
          <w:sz w:val="24"/>
          <w:szCs w:val="24"/>
        </w:rPr>
      </w:pPr>
    </w:p>
    <w:p w14:paraId="179DFB41" w14:textId="77777777" w:rsidR="0032633D" w:rsidRDefault="0032633D" w:rsidP="0032633D">
      <w:pPr>
        <w:spacing w:line="240" w:lineRule="auto"/>
      </w:pPr>
    </w:p>
    <w:p w14:paraId="22BCAD0E" w14:textId="77777777" w:rsidR="0032633D" w:rsidRDefault="0032633D" w:rsidP="0032633D">
      <w:pPr>
        <w:spacing w:line="240" w:lineRule="auto"/>
      </w:pPr>
    </w:p>
    <w:p w14:paraId="3B47ADA8" w14:textId="77777777" w:rsidR="0032633D" w:rsidRDefault="0032633D" w:rsidP="0032633D">
      <w:pPr>
        <w:spacing w:line="240" w:lineRule="auto"/>
      </w:pPr>
    </w:p>
    <w:p w14:paraId="47DDC904" w14:textId="77777777" w:rsidR="0032633D" w:rsidRDefault="0032633D" w:rsidP="0032633D">
      <w:pPr>
        <w:spacing w:line="240" w:lineRule="auto"/>
      </w:pPr>
    </w:p>
    <w:p w14:paraId="22758721" w14:textId="77777777" w:rsidR="0032633D" w:rsidRDefault="0032633D" w:rsidP="0032633D">
      <w:pPr>
        <w:spacing w:line="240" w:lineRule="auto"/>
      </w:pPr>
    </w:p>
    <w:p w14:paraId="11CDCD51" w14:textId="77777777" w:rsidR="0032633D" w:rsidRPr="0032633D" w:rsidRDefault="00E13E91" w:rsidP="0032633D">
      <w:pPr>
        <w:spacing w:line="240" w:lineRule="auto"/>
        <w:jc w:val="center"/>
        <w:rPr>
          <w:rFonts w:ascii="Arial" w:hAnsi="Arial" w:cs="Arial"/>
          <w:b/>
          <w:sz w:val="96"/>
          <w:szCs w:val="44"/>
        </w:rPr>
      </w:pPr>
      <w:commentRangeStart w:id="0"/>
      <w:r>
        <w:rPr>
          <w:rFonts w:ascii="Arial" w:hAnsi="Arial" w:cs="Arial"/>
          <w:b/>
          <w:sz w:val="96"/>
          <w:szCs w:val="44"/>
        </w:rPr>
        <w:t>Diseño de iluminación</w:t>
      </w:r>
    </w:p>
    <w:commentRangeEnd w:id="0"/>
    <w:p w14:paraId="1F4A451D" w14:textId="77777777" w:rsidR="0032633D" w:rsidRDefault="001D03D0" w:rsidP="0032633D">
      <w:pPr>
        <w:spacing w:line="240" w:lineRule="auto"/>
        <w:jc w:val="center"/>
        <w:rPr>
          <w:rFonts w:ascii="Arial" w:hAnsi="Arial" w:cs="Arial"/>
          <w:b/>
          <w:sz w:val="96"/>
          <w:szCs w:val="44"/>
          <w:u w:val="single"/>
        </w:rPr>
      </w:pPr>
      <w:r>
        <w:rPr>
          <w:rStyle w:val="Refdecomentario"/>
        </w:rPr>
        <w:commentReference w:id="0"/>
      </w:r>
    </w:p>
    <w:p w14:paraId="7F4A3536" w14:textId="77777777" w:rsidR="0032633D" w:rsidRDefault="0032633D" w:rsidP="0032633D">
      <w:pPr>
        <w:spacing w:line="240" w:lineRule="auto"/>
        <w:jc w:val="center"/>
        <w:rPr>
          <w:rFonts w:ascii="Arial" w:hAnsi="Arial" w:cs="Arial"/>
          <w:b/>
          <w:sz w:val="96"/>
          <w:szCs w:val="44"/>
          <w:u w:val="single"/>
        </w:rPr>
      </w:pPr>
    </w:p>
    <w:p w14:paraId="5CE843FD" w14:textId="77777777" w:rsidR="00E13E91" w:rsidRPr="00E13E91" w:rsidRDefault="00E13E91" w:rsidP="00E13E91">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Valeria García Banda</w:t>
      </w:r>
    </w:p>
    <w:p w14:paraId="558525FD" w14:textId="77777777" w:rsidR="0032633D" w:rsidRPr="00E13E91" w:rsidRDefault="00E13E91" w:rsidP="0032633D">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4010</w:t>
      </w:r>
    </w:p>
    <w:p w14:paraId="700F3605"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1298593A"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9A3BFD6" w14:textId="77777777" w:rsidR="0032633D" w:rsidRDefault="00E13E91" w:rsidP="0032633D">
      <w:pPr>
        <w:spacing w:line="240" w:lineRule="auto"/>
        <w:jc w:val="right"/>
        <w:rPr>
          <w:rFonts w:ascii="Arial" w:hAnsi="Arial" w:cs="Arial"/>
          <w:color w:val="000000" w:themeColor="text1"/>
          <w:sz w:val="24"/>
          <w:szCs w:val="24"/>
        </w:rPr>
      </w:pPr>
      <w:r>
        <w:rPr>
          <w:rFonts w:ascii="Arial" w:hAnsi="Arial" w:cs="Arial"/>
          <w:color w:val="000000" w:themeColor="text1"/>
          <w:sz w:val="24"/>
          <w:szCs w:val="24"/>
        </w:rPr>
        <w:t>Lunes 9 de diciembre de 2019</w:t>
      </w:r>
    </w:p>
    <w:p w14:paraId="1A0376AC" w14:textId="77777777" w:rsidR="00E13E91" w:rsidRPr="00E13E91" w:rsidRDefault="00E13E91" w:rsidP="0032633D">
      <w:pPr>
        <w:spacing w:line="240" w:lineRule="auto"/>
        <w:jc w:val="right"/>
        <w:rPr>
          <w:rFonts w:ascii="Arial" w:hAnsi="Arial" w:cs="Arial"/>
          <w:color w:val="000000" w:themeColor="text1"/>
          <w:sz w:val="24"/>
          <w:szCs w:val="24"/>
        </w:rPr>
      </w:pPr>
    </w:p>
    <w:p w14:paraId="11EC56C4"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6F799CC5" w14:textId="027D836C" w:rsidR="00E13E91" w:rsidRPr="00E13E91" w:rsidRDefault="00E13E91" w:rsidP="00C77B76">
      <w:pPr>
        <w:jc w:val="both"/>
        <w:rPr>
          <w:rFonts w:ascii="Arial" w:hAnsi="Arial" w:cs="Arial"/>
          <w:sz w:val="24"/>
          <w:szCs w:val="24"/>
        </w:rPr>
      </w:pPr>
      <w:r w:rsidRPr="00E13E91">
        <w:rPr>
          <w:rFonts w:ascii="Arial" w:hAnsi="Arial" w:cs="Arial"/>
          <w:sz w:val="24"/>
          <w:szCs w:val="24"/>
        </w:rPr>
        <w:t>Hoy en día los espacios para convivir se han vuelto escasos y cada metro cuadrado vale oro</w:t>
      </w:r>
      <w:commentRangeStart w:id="1"/>
      <w:r w:rsidRPr="00E13E91">
        <w:rPr>
          <w:rFonts w:ascii="Arial" w:hAnsi="Arial" w:cs="Arial"/>
          <w:sz w:val="24"/>
          <w:szCs w:val="24"/>
        </w:rPr>
        <w:t xml:space="preserve">. Por lo que cualquier espacio es bueno, pero muchas veces parece ser que no </w:t>
      </w:r>
      <w:r w:rsidR="00C77B76">
        <w:rPr>
          <w:rFonts w:ascii="Arial" w:hAnsi="Arial" w:cs="Arial"/>
          <w:sz w:val="24"/>
          <w:szCs w:val="24"/>
        </w:rPr>
        <w:t xml:space="preserve">se </w:t>
      </w:r>
      <w:r w:rsidRPr="00E13E91">
        <w:rPr>
          <w:rFonts w:ascii="Arial" w:hAnsi="Arial" w:cs="Arial"/>
          <w:sz w:val="24"/>
          <w:szCs w:val="24"/>
        </w:rPr>
        <w:t>tiene una buena carta a favor</w:t>
      </w:r>
      <w:commentRangeEnd w:id="1"/>
      <w:r w:rsidR="00455FB4">
        <w:rPr>
          <w:rStyle w:val="Refdecomentario"/>
        </w:rPr>
        <w:commentReference w:id="1"/>
      </w:r>
      <w:r w:rsidRPr="00E13E91">
        <w:rPr>
          <w:rFonts w:ascii="Arial" w:hAnsi="Arial" w:cs="Arial"/>
          <w:sz w:val="24"/>
          <w:szCs w:val="24"/>
        </w:rPr>
        <w:t xml:space="preserve">. </w:t>
      </w:r>
      <w:commentRangeStart w:id="2"/>
      <w:r w:rsidRPr="00E13E91">
        <w:rPr>
          <w:rFonts w:ascii="Arial" w:hAnsi="Arial" w:cs="Arial"/>
          <w:sz w:val="24"/>
          <w:szCs w:val="24"/>
        </w:rPr>
        <w:t>Así que, la mayoría de las veces es necesario rediseñar o incluso trazar la distribución desde cero</w:t>
      </w:r>
      <w:commentRangeEnd w:id="2"/>
      <w:r w:rsidR="00455FB4">
        <w:rPr>
          <w:rStyle w:val="Refdecomentario"/>
        </w:rPr>
        <w:commentReference w:id="2"/>
      </w:r>
      <w:r w:rsidRPr="00E13E91">
        <w:rPr>
          <w:rFonts w:ascii="Arial" w:hAnsi="Arial" w:cs="Arial"/>
          <w:sz w:val="24"/>
          <w:szCs w:val="24"/>
        </w:rPr>
        <w:t xml:space="preserve">. </w:t>
      </w:r>
      <w:r w:rsidR="00455FB4">
        <w:rPr>
          <w:rFonts w:ascii="Arial" w:hAnsi="Arial" w:cs="Arial"/>
          <w:color w:val="FF0000"/>
          <w:sz w:val="24"/>
          <w:szCs w:val="24"/>
        </w:rPr>
        <w:t xml:space="preserve">Punto y </w:t>
      </w:r>
      <w:proofErr w:type="spellStart"/>
      <w:r w:rsidR="00455FB4">
        <w:rPr>
          <w:rFonts w:ascii="Arial" w:hAnsi="Arial" w:cs="Arial"/>
          <w:color w:val="FF0000"/>
          <w:sz w:val="24"/>
          <w:szCs w:val="24"/>
        </w:rPr>
        <w:t>seguido</w:t>
      </w:r>
      <w:r w:rsidRPr="00455FB4">
        <w:rPr>
          <w:rFonts w:ascii="Arial" w:hAnsi="Arial" w:cs="Arial"/>
          <w:strike/>
          <w:sz w:val="24"/>
          <w:szCs w:val="24"/>
        </w:rPr>
        <w:t>Por</w:t>
      </w:r>
      <w:proofErr w:type="spellEnd"/>
      <w:r w:rsidRPr="00455FB4">
        <w:rPr>
          <w:rFonts w:ascii="Arial" w:hAnsi="Arial" w:cs="Arial"/>
          <w:strike/>
          <w:sz w:val="24"/>
          <w:szCs w:val="24"/>
        </w:rPr>
        <w:t xml:space="preserve"> tanto</w:t>
      </w:r>
      <w:r w:rsidRPr="00E13E91">
        <w:rPr>
          <w:rFonts w:ascii="Arial" w:hAnsi="Arial" w:cs="Arial"/>
          <w:sz w:val="24"/>
          <w:szCs w:val="24"/>
        </w:rPr>
        <w:t>, cualquier detalle cuenta para hacer de este lugar algo excepcional. De tal forma, es importante tomar en consideración bastantes cosas a la hora de diseñar y algo principal es la iluminación; para después elegir correctamente el tipo de gama de colores o muebles que se utilizarán. Consiguiendo así un ambiente agradable.</w:t>
      </w:r>
    </w:p>
    <w:p w14:paraId="2780202A" w14:textId="77777777" w:rsidR="00366A7C" w:rsidRDefault="00366A7C" w:rsidP="00C77B76">
      <w:pPr>
        <w:spacing w:line="240" w:lineRule="auto"/>
        <w:jc w:val="both"/>
        <w:rPr>
          <w:rFonts w:ascii="Arial" w:hAnsi="Arial" w:cs="Arial"/>
          <w:color w:val="767171" w:themeColor="background2" w:themeShade="80"/>
          <w:sz w:val="24"/>
          <w:szCs w:val="24"/>
        </w:rPr>
      </w:pPr>
    </w:p>
    <w:p w14:paraId="795EA2A0" w14:textId="77777777" w:rsidR="00366A7C" w:rsidRDefault="00366A7C" w:rsidP="00C77B76">
      <w:pPr>
        <w:spacing w:line="240" w:lineRule="auto"/>
        <w:jc w:val="both"/>
        <w:rPr>
          <w:rFonts w:ascii="Arial" w:hAnsi="Arial" w:cs="Arial"/>
          <w:b/>
          <w:sz w:val="24"/>
          <w:szCs w:val="24"/>
        </w:rPr>
      </w:pPr>
      <w:r>
        <w:rPr>
          <w:rFonts w:ascii="Arial" w:hAnsi="Arial" w:cs="Arial"/>
          <w:b/>
          <w:sz w:val="24"/>
          <w:szCs w:val="24"/>
        </w:rPr>
        <w:t>Pregunta de investigación:</w:t>
      </w:r>
    </w:p>
    <w:p w14:paraId="3E91DD3F"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¿Cómo influye la iluminación en la decoración de un espacio para obtener un ambiente </w:t>
      </w:r>
      <w:commentRangeStart w:id="3"/>
      <w:r w:rsidRPr="00E13E91">
        <w:rPr>
          <w:rFonts w:ascii="Arial" w:hAnsi="Arial" w:cs="Arial"/>
          <w:sz w:val="24"/>
          <w:szCs w:val="24"/>
        </w:rPr>
        <w:t>apropiado para la vista</w:t>
      </w:r>
      <w:commentRangeEnd w:id="3"/>
      <w:r w:rsidR="0023475A">
        <w:rPr>
          <w:rStyle w:val="Refdecomentario"/>
        </w:rPr>
        <w:commentReference w:id="3"/>
      </w:r>
      <w:r w:rsidRPr="00E13E91">
        <w:rPr>
          <w:rFonts w:ascii="Arial" w:hAnsi="Arial" w:cs="Arial"/>
          <w:sz w:val="24"/>
          <w:szCs w:val="24"/>
        </w:rPr>
        <w:t>?</w:t>
      </w:r>
    </w:p>
    <w:p w14:paraId="7CE17CF2" w14:textId="77777777" w:rsidR="00E13E91" w:rsidRDefault="00E13E91" w:rsidP="00C77B76">
      <w:pPr>
        <w:spacing w:line="240" w:lineRule="auto"/>
        <w:jc w:val="both"/>
        <w:rPr>
          <w:rFonts w:ascii="Arial" w:hAnsi="Arial" w:cs="Arial"/>
          <w:sz w:val="24"/>
          <w:szCs w:val="24"/>
        </w:rPr>
      </w:pPr>
    </w:p>
    <w:p w14:paraId="71833F8E" w14:textId="77777777" w:rsidR="00366A7C" w:rsidRDefault="00366A7C" w:rsidP="00C77B76">
      <w:pPr>
        <w:spacing w:line="240" w:lineRule="auto"/>
        <w:jc w:val="both"/>
        <w:rPr>
          <w:rFonts w:ascii="Arial" w:hAnsi="Arial" w:cs="Arial"/>
          <w:b/>
          <w:sz w:val="24"/>
          <w:szCs w:val="24"/>
        </w:rPr>
      </w:pPr>
      <w:r>
        <w:rPr>
          <w:rFonts w:ascii="Arial" w:hAnsi="Arial" w:cs="Arial"/>
          <w:b/>
          <w:sz w:val="24"/>
          <w:szCs w:val="24"/>
        </w:rPr>
        <w:t>Objetivos</w:t>
      </w:r>
    </w:p>
    <w:p w14:paraId="532A1D4D" w14:textId="77777777" w:rsidR="00366A7C" w:rsidRDefault="00366A7C" w:rsidP="00C77B76">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11B2F069"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Comprender cómo la iluminación natural puede jugar un papel </w:t>
      </w:r>
      <w:commentRangeStart w:id="4"/>
      <w:r w:rsidRPr="00E13E91">
        <w:rPr>
          <w:rFonts w:ascii="Arial" w:hAnsi="Arial" w:cs="Arial"/>
          <w:sz w:val="24"/>
          <w:szCs w:val="24"/>
        </w:rPr>
        <w:t>favorecedor a la hora de diseñar un espacio.</w:t>
      </w:r>
      <w:commentRangeEnd w:id="4"/>
      <w:r w:rsidR="0023475A">
        <w:rPr>
          <w:rStyle w:val="Refdecomentario"/>
        </w:rPr>
        <w:commentReference w:id="4"/>
      </w:r>
    </w:p>
    <w:p w14:paraId="18BDB308" w14:textId="77777777" w:rsidR="00E13E91" w:rsidRDefault="00E13E91" w:rsidP="00C77B76">
      <w:pPr>
        <w:spacing w:line="240" w:lineRule="auto"/>
        <w:jc w:val="both"/>
        <w:rPr>
          <w:rFonts w:ascii="Arial" w:hAnsi="Arial" w:cs="Arial"/>
          <w:sz w:val="24"/>
          <w:szCs w:val="24"/>
        </w:rPr>
      </w:pPr>
    </w:p>
    <w:p w14:paraId="4089E6F0" w14:textId="77777777" w:rsidR="00366A7C" w:rsidRDefault="00366A7C" w:rsidP="00C77B76">
      <w:pPr>
        <w:spacing w:line="240" w:lineRule="auto"/>
        <w:jc w:val="both"/>
        <w:rPr>
          <w:rFonts w:ascii="Arial" w:hAnsi="Arial" w:cs="Arial"/>
          <w:sz w:val="24"/>
          <w:szCs w:val="24"/>
        </w:rPr>
      </w:pPr>
      <w:r>
        <w:rPr>
          <w:rFonts w:ascii="Arial" w:hAnsi="Arial" w:cs="Arial"/>
          <w:sz w:val="24"/>
          <w:szCs w:val="24"/>
        </w:rPr>
        <w:tab/>
        <w:t>Objetivos específicos:</w:t>
      </w:r>
    </w:p>
    <w:p w14:paraId="056D6566" w14:textId="77777777" w:rsidR="00E13E91" w:rsidRPr="00E13E91" w:rsidRDefault="00366A7C" w:rsidP="00C77B76">
      <w:pPr>
        <w:pStyle w:val="Prrafodelista"/>
        <w:numPr>
          <w:ilvl w:val="0"/>
          <w:numId w:val="1"/>
        </w:numPr>
        <w:spacing w:line="240" w:lineRule="auto"/>
        <w:jc w:val="both"/>
        <w:rPr>
          <w:rFonts w:ascii="Arial" w:hAnsi="Arial" w:cs="Arial"/>
          <w:sz w:val="24"/>
          <w:szCs w:val="24"/>
        </w:rPr>
      </w:pPr>
      <w:commentRangeStart w:id="5"/>
      <w:r>
        <w:rPr>
          <w:rFonts w:ascii="Arial" w:hAnsi="Arial" w:cs="Arial"/>
          <w:sz w:val="24"/>
          <w:szCs w:val="24"/>
        </w:rPr>
        <w:t>Objetivo 1</w:t>
      </w:r>
      <w:r w:rsidR="00E13E91">
        <w:rPr>
          <w:rFonts w:ascii="Arial" w:hAnsi="Arial" w:cs="Arial"/>
          <w:sz w:val="24"/>
          <w:szCs w:val="24"/>
        </w:rPr>
        <w:t>:</w:t>
      </w:r>
      <w:r w:rsidR="00E13E91" w:rsidRPr="00E13E91">
        <w:rPr>
          <w:rFonts w:ascii="Arial" w:hAnsi="Arial" w:cs="Arial"/>
          <w:sz w:val="24"/>
          <w:szCs w:val="24"/>
        </w:rPr>
        <w:t xml:space="preserve"> Conocer qué es la iluminación en el campo de diseño de interiores.</w:t>
      </w:r>
    </w:p>
    <w:p w14:paraId="50D7B639" w14:textId="77777777" w:rsidR="00E13E91" w:rsidRPr="00E13E91" w:rsidRDefault="00E13E91" w:rsidP="00C77B76">
      <w:pPr>
        <w:pStyle w:val="Prrafodelista"/>
        <w:numPr>
          <w:ilvl w:val="0"/>
          <w:numId w:val="1"/>
        </w:numPr>
        <w:spacing w:line="240" w:lineRule="auto"/>
        <w:jc w:val="both"/>
        <w:rPr>
          <w:rFonts w:ascii="Arial" w:hAnsi="Arial" w:cs="Arial"/>
          <w:sz w:val="24"/>
          <w:szCs w:val="24"/>
        </w:rPr>
      </w:pPr>
      <w:r w:rsidRPr="00E13E91">
        <w:rPr>
          <w:rFonts w:ascii="Arial" w:hAnsi="Arial" w:cs="Arial"/>
          <w:sz w:val="24"/>
          <w:szCs w:val="24"/>
        </w:rPr>
        <w:t>Objetivo 2: Identificar las</w:t>
      </w:r>
      <w:r>
        <w:rPr>
          <w:rFonts w:ascii="Arial" w:hAnsi="Arial" w:cs="Arial"/>
          <w:sz w:val="24"/>
          <w:szCs w:val="24"/>
        </w:rPr>
        <w:t xml:space="preserve"> </w:t>
      </w:r>
      <w:r w:rsidRPr="00E13E91">
        <w:rPr>
          <w:rFonts w:ascii="Arial" w:hAnsi="Arial" w:cs="Arial"/>
          <w:sz w:val="24"/>
          <w:szCs w:val="24"/>
        </w:rPr>
        <w:t xml:space="preserve">semejanzas y diferencias entre un espacio con iluminación natural y uno iluminado artificialmente. </w:t>
      </w:r>
    </w:p>
    <w:p w14:paraId="7E767D13" w14:textId="77777777" w:rsidR="00366A7C" w:rsidRDefault="00E13E91" w:rsidP="00C77B76">
      <w:pPr>
        <w:pStyle w:val="Prrafodelista"/>
        <w:numPr>
          <w:ilvl w:val="0"/>
          <w:numId w:val="1"/>
        </w:numPr>
        <w:spacing w:line="240" w:lineRule="auto"/>
        <w:jc w:val="both"/>
        <w:rPr>
          <w:rFonts w:ascii="Arial" w:hAnsi="Arial" w:cs="Arial"/>
          <w:sz w:val="24"/>
          <w:szCs w:val="24"/>
        </w:rPr>
      </w:pPr>
      <w:r w:rsidRPr="00E13E91">
        <w:rPr>
          <w:rFonts w:ascii="Arial" w:hAnsi="Arial" w:cs="Arial"/>
          <w:sz w:val="24"/>
          <w:szCs w:val="24"/>
        </w:rPr>
        <w:t>Objetivo 3: Determinar qué colores, si fríos o cálidos, van acorde un lugar alumbrado y uno que no.</w:t>
      </w:r>
      <w:commentRangeEnd w:id="5"/>
      <w:r w:rsidR="0023475A">
        <w:rPr>
          <w:rStyle w:val="Refdecomentario"/>
        </w:rPr>
        <w:commentReference w:id="5"/>
      </w:r>
    </w:p>
    <w:p w14:paraId="22A92FF9" w14:textId="77777777" w:rsidR="00366A7C" w:rsidRPr="00E13E91" w:rsidRDefault="00366A7C" w:rsidP="00C77B76">
      <w:pPr>
        <w:pStyle w:val="Prrafodelista"/>
        <w:spacing w:line="240" w:lineRule="auto"/>
        <w:ind w:left="1776"/>
        <w:jc w:val="both"/>
        <w:rPr>
          <w:rFonts w:ascii="Arial" w:hAnsi="Arial" w:cs="Arial"/>
          <w:sz w:val="24"/>
          <w:szCs w:val="24"/>
        </w:rPr>
      </w:pPr>
    </w:p>
    <w:p w14:paraId="4FA236DA" w14:textId="77777777" w:rsidR="00366A7C" w:rsidRDefault="00366A7C" w:rsidP="00C77B76">
      <w:pPr>
        <w:spacing w:line="240" w:lineRule="auto"/>
        <w:jc w:val="both"/>
        <w:rPr>
          <w:rFonts w:ascii="Arial" w:hAnsi="Arial" w:cs="Arial"/>
          <w:b/>
          <w:sz w:val="24"/>
          <w:szCs w:val="24"/>
        </w:rPr>
      </w:pPr>
    </w:p>
    <w:p w14:paraId="1D1F2968" w14:textId="77777777" w:rsidR="00366A7C" w:rsidRDefault="00366A7C" w:rsidP="00C77B76">
      <w:pPr>
        <w:spacing w:line="240" w:lineRule="auto"/>
        <w:jc w:val="both"/>
        <w:rPr>
          <w:rFonts w:ascii="Arial" w:hAnsi="Arial" w:cs="Arial"/>
          <w:b/>
          <w:sz w:val="24"/>
          <w:szCs w:val="24"/>
        </w:rPr>
      </w:pPr>
      <w:r>
        <w:rPr>
          <w:rFonts w:ascii="Arial" w:hAnsi="Arial" w:cs="Arial"/>
          <w:b/>
          <w:sz w:val="24"/>
          <w:szCs w:val="24"/>
        </w:rPr>
        <w:t xml:space="preserve">Justificación: </w:t>
      </w:r>
    </w:p>
    <w:p w14:paraId="4F8436F3" w14:textId="77777777" w:rsidR="00742DD2" w:rsidRDefault="00E13E91" w:rsidP="00C77B76">
      <w:pPr>
        <w:spacing w:line="240" w:lineRule="auto"/>
        <w:jc w:val="both"/>
        <w:rPr>
          <w:rFonts w:ascii="Arial" w:hAnsi="Arial" w:cs="Arial"/>
          <w:b/>
          <w:sz w:val="24"/>
          <w:szCs w:val="24"/>
        </w:rPr>
      </w:pPr>
      <w:r w:rsidRPr="00E13E91">
        <w:rPr>
          <w:rFonts w:ascii="Arial" w:hAnsi="Arial" w:cs="Arial"/>
          <w:sz w:val="24"/>
          <w:szCs w:val="24"/>
        </w:rPr>
        <w:t>Los espacios se han limitado en variedad y los que están en existencia pueden no ser iguales a nuestras expectativas. Pero es importante saber poner de nuestro lado la iluminación para aprovechar las cualidades y hacerlo destacar de las demás propiedades</w:t>
      </w:r>
      <w:r w:rsidRPr="00E13E91">
        <w:rPr>
          <w:rFonts w:ascii="Arial" w:hAnsi="Arial" w:cs="Arial"/>
          <w:b/>
          <w:sz w:val="24"/>
          <w:szCs w:val="24"/>
        </w:rPr>
        <w:t>.</w:t>
      </w:r>
    </w:p>
    <w:p w14:paraId="1E3CDCA6" w14:textId="77777777" w:rsidR="00742DD2" w:rsidRDefault="00742DD2" w:rsidP="00C77B76">
      <w:pPr>
        <w:spacing w:line="240" w:lineRule="auto"/>
        <w:jc w:val="both"/>
        <w:rPr>
          <w:rFonts w:ascii="Arial" w:hAnsi="Arial" w:cs="Arial"/>
          <w:b/>
          <w:sz w:val="24"/>
          <w:szCs w:val="24"/>
        </w:rPr>
      </w:pPr>
    </w:p>
    <w:p w14:paraId="1FE99403" w14:textId="24277A03" w:rsidR="00E13E91" w:rsidRDefault="00E13E91" w:rsidP="00C77B76">
      <w:pPr>
        <w:spacing w:line="240" w:lineRule="auto"/>
        <w:jc w:val="both"/>
        <w:rPr>
          <w:rFonts w:ascii="Arial" w:hAnsi="Arial" w:cs="Arial"/>
          <w:b/>
          <w:sz w:val="24"/>
          <w:szCs w:val="24"/>
        </w:rPr>
      </w:pPr>
    </w:p>
    <w:p w14:paraId="19808C47" w14:textId="1466C34A" w:rsidR="00455FB4" w:rsidRPr="00455FB4" w:rsidRDefault="00455FB4" w:rsidP="00C77B76">
      <w:pPr>
        <w:spacing w:line="240" w:lineRule="auto"/>
        <w:jc w:val="both"/>
        <w:rPr>
          <w:rFonts w:ascii="Arial" w:hAnsi="Arial" w:cs="Arial"/>
          <w:bCs/>
          <w:color w:val="FF0000"/>
          <w:sz w:val="24"/>
          <w:szCs w:val="24"/>
        </w:rPr>
      </w:pPr>
      <w:r w:rsidRPr="00455FB4">
        <w:rPr>
          <w:rFonts w:ascii="Arial" w:hAnsi="Arial" w:cs="Arial"/>
          <w:bCs/>
          <w:color w:val="FF0000"/>
          <w:sz w:val="24"/>
          <w:szCs w:val="24"/>
        </w:rPr>
        <w:t>Que el Marco Teórico empiece en su propia página</w:t>
      </w:r>
    </w:p>
    <w:p w14:paraId="5EE00A69" w14:textId="77777777" w:rsidR="00742DD2" w:rsidRDefault="00742DD2" w:rsidP="00C77B76">
      <w:pPr>
        <w:spacing w:line="240" w:lineRule="auto"/>
        <w:jc w:val="both"/>
        <w:rPr>
          <w:rFonts w:ascii="Arial" w:hAnsi="Arial" w:cs="Arial"/>
          <w:b/>
          <w:sz w:val="24"/>
          <w:szCs w:val="24"/>
        </w:rPr>
      </w:pPr>
      <w:commentRangeStart w:id="6"/>
      <w:r w:rsidRPr="00742DD2">
        <w:rPr>
          <w:rFonts w:ascii="Arial" w:hAnsi="Arial" w:cs="Arial"/>
          <w:b/>
          <w:sz w:val="24"/>
          <w:szCs w:val="24"/>
        </w:rPr>
        <w:lastRenderedPageBreak/>
        <w:t>Marco</w:t>
      </w:r>
      <w:r>
        <w:rPr>
          <w:rFonts w:ascii="Arial" w:hAnsi="Arial" w:cs="Arial"/>
          <w:b/>
          <w:sz w:val="24"/>
          <w:szCs w:val="24"/>
        </w:rPr>
        <w:t xml:space="preserve"> teórico:</w:t>
      </w:r>
      <w:commentRangeEnd w:id="6"/>
      <w:r w:rsidR="00080797">
        <w:rPr>
          <w:rStyle w:val="Refdecomentario"/>
        </w:rPr>
        <w:commentReference w:id="6"/>
      </w:r>
      <w:bookmarkStart w:id="7" w:name="_GoBack"/>
      <w:bookmarkEnd w:id="7"/>
    </w:p>
    <w:p w14:paraId="53FC3762"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La iluminación es la distribución de la luz sobre un área, entre mayor sea la distancia de donde provino se puede observar la incrementación y disminución de intensidad de esta. Algunos ejemplos que pueden emitir luz para así lograr la iluminación con el choque en alguna superficie son: el Sol, las estrellas y lámparas eléctricas,</w:t>
      </w:r>
      <w:r>
        <w:rPr>
          <w:rFonts w:ascii="Arial" w:hAnsi="Arial" w:cs="Arial"/>
          <w:sz w:val="24"/>
          <w:szCs w:val="24"/>
        </w:rPr>
        <w:t xml:space="preserve"> </w:t>
      </w:r>
      <w:r w:rsidRPr="00E13E91">
        <w:rPr>
          <w:rFonts w:ascii="Arial" w:hAnsi="Arial" w:cs="Arial"/>
          <w:sz w:val="24"/>
          <w:szCs w:val="24"/>
        </w:rPr>
        <w:t>etc.</w:t>
      </w:r>
    </w:p>
    <w:p w14:paraId="0DE59142"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 transmisión de la luz se ve afectada por materiales opacos, como paredes de concreto, </w:t>
      </w:r>
      <w:proofErr w:type="spellStart"/>
      <w:r>
        <w:rPr>
          <w:rFonts w:ascii="Arial" w:hAnsi="Arial" w:cs="Arial"/>
          <w:sz w:val="24"/>
          <w:szCs w:val="24"/>
        </w:rPr>
        <w:t>t</w:t>
      </w:r>
      <w:r w:rsidRPr="00E13E91">
        <w:rPr>
          <w:rFonts w:ascii="Arial" w:hAnsi="Arial" w:cs="Arial"/>
          <w:sz w:val="24"/>
          <w:szCs w:val="24"/>
        </w:rPr>
        <w:t>ablaroca</w:t>
      </w:r>
      <w:proofErr w:type="spellEnd"/>
      <w:r w:rsidRPr="00E13E91">
        <w:rPr>
          <w:rFonts w:ascii="Arial" w:hAnsi="Arial" w:cs="Arial"/>
          <w:sz w:val="24"/>
          <w:szCs w:val="24"/>
        </w:rPr>
        <w:t xml:space="preserve">,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14:paraId="3B023E9C" w14:textId="77777777" w:rsidR="00E13E91" w:rsidRPr="00E13E91" w:rsidRDefault="00E13E91" w:rsidP="00C77B76">
      <w:pPr>
        <w:jc w:val="both"/>
        <w:rPr>
          <w:rFonts w:ascii="Arial" w:hAnsi="Arial" w:cs="Arial"/>
          <w:sz w:val="24"/>
          <w:szCs w:val="24"/>
          <w:vertAlign w:val="superscript"/>
        </w:rPr>
      </w:pPr>
      <w:commentRangeStart w:id="8"/>
      <w:r w:rsidRPr="00E13E91">
        <w:rPr>
          <w:rFonts w:ascii="Arial" w:hAnsi="Arial" w:cs="Arial"/>
          <w:sz w:val="24"/>
          <w:szCs w:val="24"/>
        </w:rPr>
        <w:t>“Nuestra habilidad para ver, es decir, diferenciar formas, colores, texturas y un objeto de otro se ve afectada no solo por la cantidad de luz (iluminación) disponible, sino también por los siguientes factore</w:t>
      </w:r>
      <w:commentRangeStart w:id="9"/>
      <w:r w:rsidRPr="00E13E91">
        <w:rPr>
          <w:rFonts w:ascii="Arial" w:hAnsi="Arial" w:cs="Arial"/>
          <w:sz w:val="24"/>
          <w:szCs w:val="24"/>
        </w:rPr>
        <w:t>s:”</w:t>
      </w:r>
      <w:r>
        <w:rPr>
          <w:rFonts w:ascii="Arial" w:hAnsi="Arial" w:cs="Arial"/>
          <w:sz w:val="24"/>
          <w:szCs w:val="24"/>
          <w:vertAlign w:val="superscript"/>
        </w:rPr>
        <w:t>1</w:t>
      </w:r>
      <w:commentRangeEnd w:id="9"/>
      <w:r w:rsidR="001D03D0">
        <w:rPr>
          <w:rStyle w:val="Refdecomentario"/>
        </w:rPr>
        <w:commentReference w:id="9"/>
      </w:r>
    </w:p>
    <w:p w14:paraId="6028B1E6" w14:textId="77777777"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Luminosidad: cantidad de luz que se refleja en una superficie, el grado de luminosidad va en relación con la textura y color de la superficie.</w:t>
      </w:r>
    </w:p>
    <w:p w14:paraId="143DAC7C" w14:textId="77777777"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Contraste: realiza una distinción entre la forma y contorno de algún objeto.</w:t>
      </w:r>
    </w:p>
    <w:p w14:paraId="1D0EC20D" w14:textId="77777777"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Deslumbramiento: es causado directamente por la luminosidad directa que se encuentra dentro del campo de visión.</w:t>
      </w:r>
    </w:p>
    <w:p w14:paraId="5A373E9E" w14:textId="77777777"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Difusión: medida de dispersión desde la fuente y la dirección de la luz:</w:t>
      </w:r>
    </w:p>
    <w:p w14:paraId="146A21B2" w14:textId="77777777" w:rsidR="00E13E91" w:rsidRPr="00E13E91" w:rsidRDefault="00E13E91" w:rsidP="00C77B76">
      <w:pPr>
        <w:pStyle w:val="Prrafodelista"/>
        <w:numPr>
          <w:ilvl w:val="0"/>
          <w:numId w:val="4"/>
        </w:numPr>
        <w:jc w:val="both"/>
        <w:rPr>
          <w:rFonts w:ascii="Arial" w:hAnsi="Arial" w:cs="Arial"/>
          <w:sz w:val="24"/>
          <w:szCs w:val="24"/>
        </w:rPr>
      </w:pPr>
      <w:r w:rsidRPr="00E13E91">
        <w:rPr>
          <w:rFonts w:ascii="Arial" w:hAnsi="Arial" w:cs="Arial"/>
          <w:sz w:val="24"/>
          <w:szCs w:val="24"/>
        </w:rPr>
        <w:t>Color</w:t>
      </w:r>
      <w:commentRangeEnd w:id="8"/>
      <w:r w:rsidR="001D03D0">
        <w:rPr>
          <w:rStyle w:val="Refdecomentario"/>
        </w:rPr>
        <w:commentReference w:id="8"/>
      </w:r>
    </w:p>
    <w:p w14:paraId="469B6B87" w14:textId="77777777" w:rsidR="00E13E91" w:rsidRPr="00E13E91" w:rsidRDefault="00E13E91" w:rsidP="00C77B76">
      <w:pPr>
        <w:jc w:val="both"/>
        <w:rPr>
          <w:rFonts w:ascii="Arial" w:hAnsi="Arial" w:cs="Arial"/>
          <w:sz w:val="24"/>
          <w:szCs w:val="24"/>
        </w:rPr>
      </w:pPr>
    </w:p>
    <w:p w14:paraId="5378E6EB"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14:paraId="603FAD25"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Con base en lo anterior, la iluminación natural se refiere a la luz que se produce gracias a la naturaleza; como la luz solar, las estrellas,</w:t>
      </w:r>
      <w:r>
        <w:rPr>
          <w:rFonts w:ascii="Arial" w:hAnsi="Arial" w:cs="Arial"/>
          <w:sz w:val="24"/>
          <w:szCs w:val="24"/>
        </w:rPr>
        <w:t xml:space="preserve"> </w:t>
      </w:r>
      <w:r w:rsidRPr="00E13E91">
        <w:rPr>
          <w:rFonts w:ascii="Arial" w:hAnsi="Arial" w:cs="Arial"/>
          <w:sz w:val="24"/>
          <w:szCs w:val="24"/>
        </w:rPr>
        <w:t>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w:t>
      </w:r>
    </w:p>
    <w:p w14:paraId="05E2543D"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 luz desarrollada por el hombre puede crear efectos similares, de día o de noche, a la natural proporcionando grados altos de iluminación. La luz natural nos permite 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w:t>
      </w:r>
    </w:p>
    <w:p w14:paraId="56C65BEF"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lastRenderedPageBreak/>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14:paraId="12C1CD5F"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 xml:space="preserve">Las diferentes formas en las que se presenta un objeto pueden variar de acuerdo con los efectos de luz y la posición de estos en dicho entorno. </w:t>
      </w:r>
    </w:p>
    <w:p w14:paraId="2FF07E6B"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De acuerdo con el tipo y clase de luz</w:t>
      </w:r>
      <w:r w:rsidR="00C77B76">
        <w:rPr>
          <w:rFonts w:ascii="Arial" w:hAnsi="Arial" w:cs="Arial"/>
          <w:sz w:val="24"/>
          <w:szCs w:val="24"/>
        </w:rPr>
        <w:t xml:space="preserve">, </w:t>
      </w:r>
      <w:r w:rsidRPr="00E13E91">
        <w:rPr>
          <w:rFonts w:ascii="Arial" w:hAnsi="Arial" w:cs="Arial"/>
          <w:sz w:val="24"/>
          <w:szCs w:val="24"/>
        </w:rPr>
        <w:t>puede afectar nuestra percepción de los colores. Por ejemplo: las lámparas incandescentes proporcionan una luz fría; sin embargo, la luz natural emite un resplandor frío o cálido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w:t>
      </w:r>
    </w:p>
    <w:p w14:paraId="382E9E98"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Los colores cálidos (rojo, naranja y amarillo) se intensifican y neutralizan los fríos (azul, verde y violeta) en la presencia de luz cálida, en tanto que con la luz f</w:t>
      </w:r>
      <w:r w:rsidR="00C77B76">
        <w:rPr>
          <w:rFonts w:ascii="Arial" w:hAnsi="Arial" w:cs="Arial"/>
          <w:sz w:val="24"/>
          <w:szCs w:val="24"/>
        </w:rPr>
        <w:t>r</w:t>
      </w:r>
      <w:r w:rsidRPr="00E13E91">
        <w:rPr>
          <w:rFonts w:ascii="Arial" w:hAnsi="Arial" w:cs="Arial"/>
          <w:sz w:val="24"/>
          <w:szCs w:val="24"/>
        </w:rPr>
        <w:t>ía se aumentan los colores fríos y disminuyen los cálidos.</w:t>
      </w:r>
    </w:p>
    <w:p w14:paraId="6F87113F"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w:t>
      </w:r>
    </w:p>
    <w:p w14:paraId="2BAD8A89" w14:textId="77777777" w:rsidR="00E13E91" w:rsidRPr="00E13E91" w:rsidRDefault="00E13E91" w:rsidP="00C77B76">
      <w:pPr>
        <w:jc w:val="both"/>
        <w:rPr>
          <w:rFonts w:ascii="Arial" w:hAnsi="Arial" w:cs="Arial"/>
          <w:sz w:val="24"/>
          <w:szCs w:val="24"/>
        </w:rPr>
      </w:pPr>
      <w:r w:rsidRPr="00E13E91">
        <w:rPr>
          <w:rFonts w:ascii="Arial" w:hAnsi="Arial" w:cs="Arial"/>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14:paraId="3BA86BEF" w14:textId="77777777" w:rsidR="00E13E91" w:rsidRDefault="00E13E91" w:rsidP="00C77B76">
      <w:pPr>
        <w:jc w:val="both"/>
      </w:pPr>
    </w:p>
    <w:p w14:paraId="47417236" w14:textId="77777777" w:rsidR="008F5B6A" w:rsidRDefault="008F5B6A" w:rsidP="00C77B76">
      <w:pPr>
        <w:spacing w:line="240" w:lineRule="auto"/>
        <w:jc w:val="both"/>
        <w:rPr>
          <w:rFonts w:ascii="Arial" w:hAnsi="Arial" w:cs="Arial"/>
          <w:color w:val="767171" w:themeColor="background2" w:themeShade="80"/>
          <w:sz w:val="24"/>
          <w:szCs w:val="24"/>
        </w:rPr>
      </w:pPr>
    </w:p>
    <w:p w14:paraId="34C758E9" w14:textId="77777777" w:rsidR="000F04BE" w:rsidRDefault="000F04BE" w:rsidP="00C77B76">
      <w:pPr>
        <w:spacing w:line="240" w:lineRule="auto"/>
        <w:jc w:val="both"/>
        <w:rPr>
          <w:rFonts w:ascii="Arial" w:hAnsi="Arial" w:cs="Arial"/>
          <w:color w:val="767171" w:themeColor="background2" w:themeShade="80"/>
          <w:sz w:val="24"/>
          <w:szCs w:val="24"/>
        </w:rPr>
      </w:pPr>
    </w:p>
    <w:p w14:paraId="5EAAAD92" w14:textId="77777777" w:rsidR="008F5B6A" w:rsidRDefault="008F5B6A" w:rsidP="00C77B76">
      <w:pPr>
        <w:spacing w:line="240" w:lineRule="auto"/>
        <w:jc w:val="both"/>
        <w:rPr>
          <w:rFonts w:ascii="Arial" w:hAnsi="Arial" w:cs="Arial"/>
          <w:color w:val="767171" w:themeColor="background2" w:themeShade="80"/>
          <w:sz w:val="24"/>
          <w:szCs w:val="24"/>
        </w:rPr>
      </w:pPr>
    </w:p>
    <w:p w14:paraId="54D1AC74" w14:textId="77777777" w:rsidR="008F5B6A" w:rsidRDefault="008F5B6A" w:rsidP="00C77B76">
      <w:pPr>
        <w:spacing w:line="240" w:lineRule="auto"/>
        <w:jc w:val="both"/>
        <w:rPr>
          <w:rFonts w:ascii="Arial" w:hAnsi="Arial" w:cs="Arial"/>
          <w:color w:val="767171" w:themeColor="background2" w:themeShade="80"/>
          <w:sz w:val="24"/>
          <w:szCs w:val="24"/>
        </w:rPr>
      </w:pPr>
    </w:p>
    <w:p w14:paraId="0AD1C5FF" w14:textId="77777777" w:rsidR="008F5B6A" w:rsidRDefault="008F5B6A" w:rsidP="00C77B76">
      <w:pPr>
        <w:spacing w:line="240" w:lineRule="auto"/>
        <w:jc w:val="both"/>
        <w:rPr>
          <w:rFonts w:ascii="Arial" w:hAnsi="Arial" w:cs="Arial"/>
          <w:color w:val="767171" w:themeColor="background2" w:themeShade="80"/>
          <w:sz w:val="24"/>
          <w:szCs w:val="24"/>
        </w:rPr>
      </w:pPr>
    </w:p>
    <w:p w14:paraId="2CA571AC" w14:textId="77777777" w:rsidR="008F5B6A" w:rsidRDefault="008F5B6A" w:rsidP="00C77B76">
      <w:pPr>
        <w:spacing w:line="240" w:lineRule="auto"/>
        <w:jc w:val="both"/>
        <w:rPr>
          <w:rFonts w:ascii="Arial" w:hAnsi="Arial" w:cs="Arial"/>
          <w:color w:val="767171" w:themeColor="background2" w:themeShade="80"/>
          <w:sz w:val="24"/>
          <w:szCs w:val="24"/>
        </w:rPr>
      </w:pPr>
    </w:p>
    <w:p w14:paraId="6206A980" w14:textId="77777777" w:rsidR="008F5B6A" w:rsidRDefault="008F5B6A" w:rsidP="00C77B76">
      <w:pPr>
        <w:spacing w:line="240" w:lineRule="auto"/>
        <w:jc w:val="both"/>
        <w:rPr>
          <w:rFonts w:ascii="Arial" w:hAnsi="Arial" w:cs="Arial"/>
          <w:color w:val="767171" w:themeColor="background2" w:themeShade="80"/>
          <w:sz w:val="24"/>
          <w:szCs w:val="24"/>
        </w:rPr>
      </w:pPr>
    </w:p>
    <w:p w14:paraId="34A1816C" w14:textId="77777777" w:rsidR="008F5B6A" w:rsidRDefault="008F5B6A" w:rsidP="00C77B76">
      <w:pPr>
        <w:spacing w:line="240" w:lineRule="auto"/>
        <w:jc w:val="both"/>
        <w:rPr>
          <w:rFonts w:ascii="Arial" w:hAnsi="Arial" w:cs="Arial"/>
          <w:color w:val="767171" w:themeColor="background2" w:themeShade="80"/>
          <w:sz w:val="24"/>
          <w:szCs w:val="24"/>
        </w:rPr>
      </w:pPr>
    </w:p>
    <w:p w14:paraId="32EED19E" w14:textId="77777777" w:rsidR="008F5B6A" w:rsidRDefault="008F5B6A" w:rsidP="00C77B76">
      <w:pPr>
        <w:spacing w:line="240" w:lineRule="auto"/>
        <w:jc w:val="both"/>
        <w:rPr>
          <w:rFonts w:ascii="Arial" w:hAnsi="Arial" w:cs="Arial"/>
          <w:color w:val="767171" w:themeColor="background2" w:themeShade="80"/>
          <w:sz w:val="24"/>
          <w:szCs w:val="24"/>
        </w:rPr>
      </w:pPr>
    </w:p>
    <w:p w14:paraId="7EEEED2B" w14:textId="77777777" w:rsidR="008F5B6A" w:rsidRDefault="00742DD2" w:rsidP="00366A7C">
      <w:pPr>
        <w:spacing w:line="240" w:lineRule="auto"/>
        <w:jc w:val="both"/>
        <w:rPr>
          <w:rFonts w:ascii="Arial" w:hAnsi="Arial" w:cs="Arial"/>
          <w:b/>
          <w:sz w:val="24"/>
          <w:szCs w:val="24"/>
        </w:rPr>
      </w:pPr>
      <w:commentRangeStart w:id="10"/>
      <w:r>
        <w:rPr>
          <w:rFonts w:ascii="Arial" w:hAnsi="Arial" w:cs="Arial"/>
          <w:b/>
          <w:sz w:val="24"/>
          <w:szCs w:val="24"/>
        </w:rPr>
        <w:lastRenderedPageBreak/>
        <w:t>Referencias:</w:t>
      </w:r>
      <w:r w:rsidR="008F5B6A">
        <w:rPr>
          <w:rFonts w:ascii="Arial" w:hAnsi="Arial" w:cs="Arial"/>
          <w:b/>
          <w:sz w:val="24"/>
          <w:szCs w:val="24"/>
        </w:rPr>
        <w:t xml:space="preserve"> </w:t>
      </w:r>
    </w:p>
    <w:p w14:paraId="2F0D8488" w14:textId="77777777" w:rsidR="00742DD2" w:rsidRDefault="00742DD2" w:rsidP="00366A7C">
      <w:pPr>
        <w:spacing w:line="240" w:lineRule="auto"/>
        <w:jc w:val="both"/>
        <w:rPr>
          <w:rFonts w:ascii="Arial" w:hAnsi="Arial" w:cs="Arial"/>
          <w:b/>
          <w:sz w:val="24"/>
          <w:szCs w:val="24"/>
        </w:rPr>
      </w:pPr>
    </w:p>
    <w:p w14:paraId="34A21D43" w14:textId="77777777" w:rsidR="00742DD2" w:rsidRDefault="008A7A0B" w:rsidP="00366A7C">
      <w:pPr>
        <w:pStyle w:val="Prrafodelista"/>
        <w:numPr>
          <w:ilvl w:val="0"/>
          <w:numId w:val="5"/>
        </w:numPr>
        <w:spacing w:line="240" w:lineRule="auto"/>
        <w:jc w:val="both"/>
        <w:rPr>
          <w:rFonts w:ascii="Arial" w:hAnsi="Arial" w:cs="Arial"/>
          <w:sz w:val="24"/>
          <w:szCs w:val="24"/>
        </w:rPr>
      </w:pPr>
      <w:r>
        <w:rPr>
          <w:rFonts w:ascii="Arial" w:hAnsi="Arial" w:cs="Arial"/>
          <w:sz w:val="24"/>
          <w:szCs w:val="24"/>
          <w:vertAlign w:val="superscript"/>
        </w:rPr>
        <w:t>1</w:t>
      </w:r>
      <w:r w:rsidR="00E13E91">
        <w:rPr>
          <w:rFonts w:ascii="Arial" w:hAnsi="Arial" w:cs="Arial"/>
          <w:sz w:val="24"/>
          <w:szCs w:val="24"/>
        </w:rPr>
        <w:t xml:space="preserve">Ching, F., (2012) </w:t>
      </w:r>
      <w:r w:rsidR="00E13E91">
        <w:rPr>
          <w:rFonts w:ascii="Arial" w:hAnsi="Arial" w:cs="Arial"/>
          <w:i/>
          <w:sz w:val="24"/>
          <w:szCs w:val="24"/>
        </w:rPr>
        <w:t xml:space="preserve">Diseño de interiores un manual. </w:t>
      </w:r>
      <w:r w:rsidR="00E13E91">
        <w:rPr>
          <w:rFonts w:ascii="Arial" w:hAnsi="Arial" w:cs="Arial"/>
          <w:sz w:val="24"/>
          <w:szCs w:val="24"/>
        </w:rPr>
        <w:t xml:space="preserve">New Jersey. </w:t>
      </w:r>
      <w:r>
        <w:rPr>
          <w:rFonts w:ascii="Arial" w:hAnsi="Arial" w:cs="Arial"/>
          <w:sz w:val="24"/>
          <w:szCs w:val="24"/>
        </w:rPr>
        <w:t>Recuperado de:</w:t>
      </w:r>
      <w:hyperlink r:id="rId12" w:history="1">
        <w:r w:rsidRPr="008A7A0B">
          <w:rPr>
            <w:rStyle w:val="Hipervnculo"/>
            <w:rFonts w:ascii="Arial" w:hAnsi="Arial" w:cs="Arial"/>
            <w:sz w:val="24"/>
            <w:szCs w:val="24"/>
          </w:rPr>
          <w:t>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hyperlink>
    </w:p>
    <w:p w14:paraId="4A497499" w14:textId="77777777" w:rsidR="008A7A0B" w:rsidRPr="008A7A0B" w:rsidRDefault="008A7A0B" w:rsidP="008A7A0B">
      <w:pPr>
        <w:pStyle w:val="Prrafodelista"/>
        <w:spacing w:line="240" w:lineRule="auto"/>
        <w:jc w:val="both"/>
        <w:rPr>
          <w:rFonts w:ascii="Arial" w:hAnsi="Arial" w:cs="Arial"/>
          <w:sz w:val="24"/>
          <w:szCs w:val="24"/>
        </w:rPr>
      </w:pPr>
    </w:p>
    <w:p w14:paraId="7F0AE293" w14:textId="77777777" w:rsidR="00E13E91" w:rsidRDefault="00E13E91" w:rsidP="005E75EF">
      <w:pPr>
        <w:pStyle w:val="Prrafodelista"/>
        <w:numPr>
          <w:ilvl w:val="0"/>
          <w:numId w:val="3"/>
        </w:numPr>
        <w:spacing w:line="240" w:lineRule="auto"/>
        <w:jc w:val="both"/>
        <w:rPr>
          <w:rFonts w:ascii="Arial" w:hAnsi="Arial" w:cs="Arial"/>
          <w:sz w:val="24"/>
          <w:szCs w:val="24"/>
        </w:rPr>
      </w:pPr>
      <w:r w:rsidRPr="00E13E91">
        <w:rPr>
          <w:rFonts w:ascii="Arial" w:hAnsi="Arial" w:cs="Arial"/>
          <w:sz w:val="24"/>
          <w:szCs w:val="24"/>
        </w:rPr>
        <w:t>Jaramillo, N.</w:t>
      </w:r>
      <w:r w:rsidR="005E75EF">
        <w:rPr>
          <w:rFonts w:ascii="Arial" w:hAnsi="Arial" w:cs="Arial"/>
          <w:sz w:val="24"/>
          <w:szCs w:val="24"/>
        </w:rPr>
        <w:t xml:space="preserve">, </w:t>
      </w:r>
      <w:proofErr w:type="spellStart"/>
      <w:r w:rsidR="005E75EF">
        <w:rPr>
          <w:rFonts w:ascii="Arial" w:hAnsi="Arial" w:cs="Arial"/>
          <w:sz w:val="24"/>
          <w:szCs w:val="24"/>
        </w:rPr>
        <w:t>Geboveva</w:t>
      </w:r>
      <w:proofErr w:type="spellEnd"/>
      <w:r w:rsidR="005E75EF">
        <w:rPr>
          <w:rFonts w:ascii="Arial" w:hAnsi="Arial" w:cs="Arial"/>
          <w:sz w:val="24"/>
          <w:szCs w:val="24"/>
        </w:rPr>
        <w:t xml:space="preserve">, M., </w:t>
      </w:r>
      <w:r w:rsidRPr="00E13E91">
        <w:rPr>
          <w:rFonts w:ascii="Arial" w:hAnsi="Arial" w:cs="Arial"/>
          <w:sz w:val="24"/>
          <w:szCs w:val="24"/>
        </w:rPr>
        <w:t xml:space="preserve">(Julio 2012). Iluminación </w:t>
      </w:r>
      <w:r>
        <w:rPr>
          <w:rFonts w:ascii="Arial" w:hAnsi="Arial" w:cs="Arial"/>
          <w:sz w:val="24"/>
          <w:szCs w:val="24"/>
        </w:rPr>
        <w:t xml:space="preserve">Natural en el espacio interior de viviendas. </w:t>
      </w:r>
      <w:r w:rsidR="005E75EF">
        <w:rPr>
          <w:rFonts w:ascii="Arial" w:hAnsi="Arial" w:cs="Arial"/>
          <w:sz w:val="24"/>
          <w:szCs w:val="24"/>
        </w:rPr>
        <w:t xml:space="preserve">Recuperado de: </w:t>
      </w:r>
      <w:hyperlink r:id="rId13" w:history="1">
        <w:r w:rsidR="005E75EF" w:rsidRPr="002E02ED">
          <w:rPr>
            <w:rStyle w:val="Hipervnculo"/>
            <w:rFonts w:ascii="Arial" w:hAnsi="Arial" w:cs="Arial"/>
            <w:sz w:val="24"/>
            <w:szCs w:val="24"/>
          </w:rPr>
          <w:t>http://dspace.uazuay.edu.ec/handle/datos/154</w:t>
        </w:r>
      </w:hyperlink>
    </w:p>
    <w:p w14:paraId="5FA32F2A" w14:textId="77777777" w:rsidR="008A7A0B" w:rsidRDefault="008A7A0B" w:rsidP="008A7A0B">
      <w:pPr>
        <w:pStyle w:val="Prrafodelista"/>
        <w:numPr>
          <w:ilvl w:val="0"/>
          <w:numId w:val="3"/>
        </w:numPr>
        <w:spacing w:line="240" w:lineRule="auto"/>
        <w:jc w:val="both"/>
        <w:rPr>
          <w:rFonts w:ascii="Arial" w:hAnsi="Arial" w:cs="Arial"/>
          <w:sz w:val="24"/>
          <w:szCs w:val="24"/>
        </w:rPr>
      </w:pPr>
      <w:proofErr w:type="spellStart"/>
      <w:r>
        <w:rPr>
          <w:rFonts w:ascii="Arial" w:hAnsi="Arial" w:cs="Arial"/>
          <w:sz w:val="24"/>
          <w:szCs w:val="24"/>
        </w:rPr>
        <w:t>Folguera</w:t>
      </w:r>
      <w:proofErr w:type="spellEnd"/>
      <w:r>
        <w:rPr>
          <w:rFonts w:ascii="Arial" w:hAnsi="Arial" w:cs="Arial"/>
          <w:sz w:val="24"/>
          <w:szCs w:val="24"/>
        </w:rPr>
        <w:t xml:space="preserve">, E., Muros, A. (2013) Iluminación artificial es arquitectura. Recuperado de: </w:t>
      </w:r>
      <w:hyperlink r:id="rId14" w:anchor="v=onepage&amp;q=iluminaci%C3%B3n%20artificial%20es%20arquitectura&amp;f=false" w:history="1">
        <w:r w:rsidRPr="002E02ED">
          <w:rPr>
            <w:rStyle w:val="Hipervnculo"/>
            <w:rFonts w:ascii="Arial" w:hAnsi="Arial" w:cs="Arial"/>
            <w:sz w:val="24"/>
            <w:szCs w:val="24"/>
          </w:rPr>
          <w:t>https://books.google.com.mx/books?hl=en&amp;lr=&amp;id=4QbPBAAAQBAJ&amp;oi=fnd&amp;pg=PA2&amp;dq=iluminaci%C3%B3n+artificial+es+arquitectura&amp;ots=LO8vEHKhkc&amp;sig=9VJT5fHAU69-chGIpgJkpClMcMg&amp;redir_esc=y#v=onepage&amp;q=iluminaci%C3%B3n%20artificial%20es%20arquitectura&amp;f=false</w:t>
        </w:r>
      </w:hyperlink>
    </w:p>
    <w:p w14:paraId="12555193" w14:textId="77777777" w:rsidR="008A7A0B" w:rsidRPr="008A7A0B" w:rsidRDefault="008A7A0B" w:rsidP="008A7A0B">
      <w:pPr>
        <w:pStyle w:val="Prrafodelista"/>
        <w:spacing w:line="240" w:lineRule="auto"/>
        <w:jc w:val="both"/>
        <w:rPr>
          <w:rFonts w:ascii="Arial" w:hAnsi="Arial" w:cs="Arial"/>
          <w:sz w:val="24"/>
          <w:szCs w:val="24"/>
        </w:rPr>
      </w:pPr>
    </w:p>
    <w:commentRangeEnd w:id="10"/>
    <w:p w14:paraId="6E273CC8" w14:textId="77777777" w:rsidR="005E75EF" w:rsidRPr="00E13E91" w:rsidRDefault="001D03D0" w:rsidP="005E75EF">
      <w:pPr>
        <w:pStyle w:val="Prrafodelista"/>
        <w:spacing w:line="240" w:lineRule="auto"/>
        <w:jc w:val="both"/>
        <w:rPr>
          <w:rFonts w:ascii="Arial" w:hAnsi="Arial" w:cs="Arial"/>
          <w:sz w:val="24"/>
          <w:szCs w:val="24"/>
        </w:rPr>
      </w:pPr>
      <w:r>
        <w:rPr>
          <w:rStyle w:val="Refdecomentario"/>
        </w:rPr>
        <w:commentReference w:id="10"/>
      </w:r>
    </w:p>
    <w:p w14:paraId="7253B053"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rsidSect="004D08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00:35:00Z" w:initials="a">
    <w:p w14:paraId="312022FB" w14:textId="77777777" w:rsidR="001D03D0" w:rsidRDefault="001D03D0">
      <w:pPr>
        <w:pStyle w:val="Textocomentario"/>
      </w:pPr>
      <w:r>
        <w:rPr>
          <w:rStyle w:val="Refdecomentario"/>
        </w:rPr>
        <w:annotationRef/>
      </w:r>
      <w:r>
        <w:t>¡Muy buen trabajo, Vale! Calificación: 10</w:t>
      </w:r>
    </w:p>
    <w:p w14:paraId="221CD378" w14:textId="77777777" w:rsidR="001D03D0" w:rsidRDefault="001D03D0">
      <w:pPr>
        <w:pStyle w:val="Textocomentario"/>
      </w:pPr>
    </w:p>
    <w:p w14:paraId="146D287A" w14:textId="77777777" w:rsidR="001D03D0" w:rsidRDefault="001D03D0">
      <w:pPr>
        <w:pStyle w:val="Textocomentario"/>
      </w:pPr>
      <w:r>
        <w:t>Hay algunos comentarios generales sobre la redacción y presentación, por favor atiéndelos para tus siguientes entregas.</w:t>
      </w:r>
    </w:p>
    <w:p w14:paraId="08C82551" w14:textId="77777777" w:rsidR="001D03D0" w:rsidRDefault="001D03D0">
      <w:pPr>
        <w:pStyle w:val="Textocomentario"/>
      </w:pPr>
    </w:p>
    <w:p w14:paraId="41EA616B" w14:textId="77777777" w:rsidR="001D03D0" w:rsidRDefault="001D03D0">
      <w:pPr>
        <w:pStyle w:val="Textocomentario"/>
      </w:pPr>
      <w:r>
        <w:t xml:space="preserve">Como comentario general, noto </w:t>
      </w:r>
      <w:proofErr w:type="gramStart"/>
      <w:r>
        <w:t>que</w:t>
      </w:r>
      <w:proofErr w:type="gramEnd"/>
      <w:r>
        <w:t xml:space="preserve"> aunque pusiste las referencias en la sección final correspondiente, no hay citas a lo largo de tu trabajo. Recuerda que es importante mencionar de dónde sacamos la información agregando (</w:t>
      </w:r>
      <w:r>
        <w:rPr>
          <w:b/>
          <w:bCs/>
        </w:rPr>
        <w:t>Apellido del autor, fecha de publicación)</w:t>
      </w:r>
      <w:r>
        <w:t xml:space="preserve"> al final de cada párrafo.</w:t>
      </w:r>
    </w:p>
    <w:p w14:paraId="668DA988" w14:textId="77777777" w:rsidR="001D03D0" w:rsidRDefault="001D03D0">
      <w:pPr>
        <w:pStyle w:val="Textocomentario"/>
      </w:pPr>
    </w:p>
    <w:p w14:paraId="4CDE336E" w14:textId="5962164D" w:rsidR="001D03D0" w:rsidRPr="001D03D0" w:rsidRDefault="001D03D0">
      <w:pPr>
        <w:pStyle w:val="Textocomentario"/>
      </w:pPr>
      <w:r>
        <w:t xml:space="preserve">De cualquier forma, quiero reconocer tu esfuerzo y atención a la clase pasando por alto este detalle y dejarte el 10, confiando en que el detalle será corregido para la siguiente entrega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 w:author="asus" w:date="2019-12-10T00:29:00Z" w:initials="a">
    <w:p w14:paraId="4C5775B3" w14:textId="7117FBBC" w:rsidR="00455FB4" w:rsidRDefault="00455FB4">
      <w:pPr>
        <w:pStyle w:val="Textocomentario"/>
      </w:pPr>
      <w:r>
        <w:rPr>
          <w:rStyle w:val="Refdecomentario"/>
        </w:rPr>
        <w:annotationRef/>
      </w:r>
      <w:r>
        <w:t xml:space="preserve">Esta oración es paradójica en si misma porque se contradice totalmente jaja. Sugeriría eliminarla. </w:t>
      </w:r>
    </w:p>
  </w:comment>
  <w:comment w:id="2" w:author="asus" w:date="2019-12-10T00:30:00Z" w:initials="a">
    <w:p w14:paraId="40213F1A" w14:textId="353D21D6" w:rsidR="00455FB4" w:rsidRDefault="00455FB4">
      <w:pPr>
        <w:pStyle w:val="Textocomentario"/>
      </w:pPr>
      <w:r>
        <w:rPr>
          <w:rStyle w:val="Refdecomentario"/>
        </w:rPr>
        <w:annotationRef/>
      </w:r>
      <w:r>
        <w:t>Cambiaría por:</w:t>
      </w:r>
      <w:r>
        <w:br/>
      </w:r>
      <w:r>
        <w:br/>
        <w:t xml:space="preserve">“Esto sólo ha hecho evidente la necesidad de diseñar cuidadosamente la distribución del espacio disponible, de manera que este sea habitable y explotado de la mejor forma”. </w:t>
      </w:r>
    </w:p>
  </w:comment>
  <w:comment w:id="3" w:author="asus" w:date="2019-12-10T00:25:00Z" w:initials="a">
    <w:p w14:paraId="5A01F7DF" w14:textId="297997F1" w:rsidR="0023475A" w:rsidRDefault="0023475A">
      <w:pPr>
        <w:pStyle w:val="Textocomentario"/>
      </w:pPr>
      <w:r>
        <w:rPr>
          <w:rStyle w:val="Refdecomentario"/>
        </w:rPr>
        <w:annotationRef/>
      </w:r>
      <w:r>
        <w:t>¿Apropiado para la vista en qué sentido? ¿En el sentido de que “se vea estético” o en el sentido de que no dañe nuestras bellas córneas?</w:t>
      </w:r>
    </w:p>
  </w:comment>
  <w:comment w:id="4" w:author="asus" w:date="2019-12-10T00:24:00Z" w:initials="a">
    <w:p w14:paraId="5FB5E1CE" w14:textId="6947E53B" w:rsidR="0023475A" w:rsidRDefault="0023475A">
      <w:pPr>
        <w:pStyle w:val="Textocomentario"/>
      </w:pPr>
      <w:r>
        <w:rPr>
          <w:rStyle w:val="Refdecomentario"/>
        </w:rPr>
        <w:annotationRef/>
      </w:r>
      <w:r>
        <w:t>Me parece excelente, pero creo que podríamos acotarlo un poco más. ¿Favorecedor en qué sentido? ¿Para incrementar su valor monetario? ¿Para incrementar la calidad de vida de quien le ocupa? ¿A quién favorece?</w:t>
      </w:r>
    </w:p>
  </w:comment>
  <w:comment w:id="5" w:author="asus" w:date="2019-12-10T00:25:00Z" w:initials="a">
    <w:p w14:paraId="6F23A11E" w14:textId="77777777" w:rsidR="0023475A" w:rsidRDefault="0023475A">
      <w:pPr>
        <w:pStyle w:val="Textocomentario"/>
      </w:pPr>
      <w:r>
        <w:t>¡</w:t>
      </w:r>
      <w:r>
        <w:rPr>
          <w:rStyle w:val="Refdecomentario"/>
        </w:rPr>
        <w:annotationRef/>
      </w:r>
      <w:r>
        <w:t>Excelente!</w:t>
      </w:r>
    </w:p>
    <w:p w14:paraId="388F699B" w14:textId="77777777" w:rsidR="0023475A" w:rsidRDefault="0023475A">
      <w:pPr>
        <w:pStyle w:val="Textocomentario"/>
      </w:pPr>
    </w:p>
    <w:p w14:paraId="06320318" w14:textId="7A1385D3" w:rsidR="0023475A" w:rsidRDefault="0023475A">
      <w:pPr>
        <w:pStyle w:val="Textocomentario"/>
      </w:pPr>
      <w:r>
        <w:t>Sólo quita la leyenda “Objetivo 1”, “Objetivo 2”, “Objetivo 3”.</w:t>
      </w:r>
    </w:p>
  </w:comment>
  <w:comment w:id="6" w:author="asus" w:date="2019-12-10T00:37:00Z" w:initials="a">
    <w:p w14:paraId="426903E5" w14:textId="77777777" w:rsidR="00080797" w:rsidRDefault="00080797">
      <w:pPr>
        <w:pStyle w:val="Textocomentario"/>
      </w:pPr>
      <w:r>
        <w:rPr>
          <w:rStyle w:val="Refdecomentario"/>
        </w:rPr>
        <w:annotationRef/>
      </w:r>
      <w:r>
        <w:t>Comentario general:</w:t>
      </w:r>
    </w:p>
    <w:p w14:paraId="62403578" w14:textId="77777777" w:rsidR="00080797" w:rsidRDefault="00080797">
      <w:pPr>
        <w:pStyle w:val="Textocomentario"/>
      </w:pPr>
    </w:p>
    <w:p w14:paraId="5E42E33F" w14:textId="6D8A1776" w:rsidR="00080797" w:rsidRDefault="00080797">
      <w:pPr>
        <w:pStyle w:val="Textocomentario"/>
      </w:pPr>
      <w:r>
        <w:t xml:space="preserve">Me agrada la información que seleccionaste para formar tu marco teórico, sin </w:t>
      </w:r>
      <w:proofErr w:type="gramStart"/>
      <w:r>
        <w:t>embargo</w:t>
      </w:r>
      <w:proofErr w:type="gramEnd"/>
      <w:r>
        <w:t xml:space="preserve"> faltan citas. No es claro de dónde salió cada pedazo de información expuesto y para ello tendrías que indicarlo con el siguiente formato (Autor, Fecha).</w:t>
      </w:r>
    </w:p>
  </w:comment>
  <w:comment w:id="9" w:author="asus" w:date="2019-12-10T00:32:00Z" w:initials="a">
    <w:p w14:paraId="6938DA6B" w14:textId="6656780F" w:rsidR="001D03D0" w:rsidRDefault="001D03D0">
      <w:pPr>
        <w:pStyle w:val="Textocomentario"/>
      </w:pPr>
      <w:r>
        <w:rPr>
          <w:rStyle w:val="Refdecomentario"/>
        </w:rPr>
        <w:annotationRef/>
      </w:r>
      <w:r>
        <w:t>¿Por qué solo esta referencia tiene un superíndice?</w:t>
      </w:r>
    </w:p>
  </w:comment>
  <w:comment w:id="8" w:author="asus" w:date="2019-12-10T00:34:00Z" w:initials="a">
    <w:p w14:paraId="42311073" w14:textId="789A272F" w:rsidR="001D03D0" w:rsidRDefault="001D03D0">
      <w:pPr>
        <w:pStyle w:val="Textocomentario"/>
      </w:pPr>
      <w:r>
        <w:rPr>
          <w:rStyle w:val="Refdecomentario"/>
        </w:rPr>
        <w:annotationRef/>
      </w:r>
      <w:r>
        <w:t>Si estos factores derivan de la cita que tienes en el primer párrafo, entonces la comilla debe arrastrarse hasta el último factor (asumiendo que también es una cita textual), de lo contrario está bien como está, pero tendrás que indicar al final de la cita textual la fuente (autor, fecha).</w:t>
      </w:r>
    </w:p>
  </w:comment>
  <w:comment w:id="10" w:author="asus" w:date="2019-12-10T00:33:00Z" w:initials="a">
    <w:p w14:paraId="182539DD" w14:textId="1073C903" w:rsidR="001D03D0" w:rsidRDefault="001D03D0">
      <w:pPr>
        <w:pStyle w:val="Textocomentario"/>
      </w:pPr>
      <w:r>
        <w:rPr>
          <w:rStyle w:val="Refdecomentario"/>
        </w:rPr>
        <w:annotationRef/>
      </w:r>
      <w:proofErr w:type="gramStart"/>
      <w:r>
        <w:t>Excelente!</w:t>
      </w:r>
      <w:proofErr w:type="gramEnd"/>
      <w:r>
        <w:br/>
      </w:r>
      <w:r>
        <w:br/>
        <w:t>Por favor, cuando hagamos la clase práctica del tercer bimestre recuérdame pasarles un truquillo para evitar links super largos.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DE336E" w15:done="0"/>
  <w15:commentEx w15:paraId="4C5775B3" w15:done="0"/>
  <w15:commentEx w15:paraId="40213F1A" w15:done="0"/>
  <w15:commentEx w15:paraId="5A01F7DF" w15:done="0"/>
  <w15:commentEx w15:paraId="5FB5E1CE" w15:done="0"/>
  <w15:commentEx w15:paraId="06320318" w15:done="0"/>
  <w15:commentEx w15:paraId="5E42E33F" w15:done="0"/>
  <w15:commentEx w15:paraId="6938DA6B" w15:done="0"/>
  <w15:commentEx w15:paraId="42311073" w15:done="0"/>
  <w15:commentEx w15:paraId="182539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DE336E" w16cid:durableId="219966C9"/>
  <w16cid:commentId w16cid:paraId="4C5775B3" w16cid:durableId="21996575"/>
  <w16cid:commentId w16cid:paraId="40213F1A" w16cid:durableId="21996597"/>
  <w16cid:commentId w16cid:paraId="5A01F7DF" w16cid:durableId="2199648F"/>
  <w16cid:commentId w16cid:paraId="5FB5E1CE" w16cid:durableId="21996443"/>
  <w16cid:commentId w16cid:paraId="06320318" w16cid:durableId="21996466"/>
  <w16cid:commentId w16cid:paraId="5E42E33F" w16cid:durableId="21996738"/>
  <w16cid:commentId w16cid:paraId="6938DA6B" w16cid:durableId="2199662B"/>
  <w16cid:commentId w16cid:paraId="42311073" w16cid:durableId="2199668E"/>
  <w16cid:commentId w16cid:paraId="182539DD" w16cid:durableId="21996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2457" w14:textId="77777777" w:rsidR="00A70933" w:rsidRDefault="00A70933" w:rsidP="00E13E91">
      <w:pPr>
        <w:spacing w:after="0" w:line="240" w:lineRule="auto"/>
      </w:pPr>
      <w:r>
        <w:separator/>
      </w:r>
    </w:p>
  </w:endnote>
  <w:endnote w:type="continuationSeparator" w:id="0">
    <w:p w14:paraId="6C1C3854" w14:textId="77777777" w:rsidR="00A70933" w:rsidRDefault="00A70933" w:rsidP="00E1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A5DF4" w14:textId="77777777" w:rsidR="00A70933" w:rsidRDefault="00A70933" w:rsidP="00E13E91">
      <w:pPr>
        <w:spacing w:after="0" w:line="240" w:lineRule="auto"/>
      </w:pPr>
      <w:r>
        <w:separator/>
      </w:r>
    </w:p>
  </w:footnote>
  <w:footnote w:type="continuationSeparator" w:id="0">
    <w:p w14:paraId="6868E664" w14:textId="77777777" w:rsidR="00A70933" w:rsidRDefault="00A70933" w:rsidP="00E13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2326D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301004E1"/>
    <w:multiLevelType w:val="hybridMultilevel"/>
    <w:tmpl w:val="09BA6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6360B2"/>
    <w:multiLevelType w:val="hybridMultilevel"/>
    <w:tmpl w:val="C3BA5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32D8A"/>
    <w:rsid w:val="00080797"/>
    <w:rsid w:val="000F04BE"/>
    <w:rsid w:val="001D03D0"/>
    <w:rsid w:val="0023475A"/>
    <w:rsid w:val="0032633D"/>
    <w:rsid w:val="00366A7C"/>
    <w:rsid w:val="003E7213"/>
    <w:rsid w:val="00411693"/>
    <w:rsid w:val="00455FB4"/>
    <w:rsid w:val="004D0844"/>
    <w:rsid w:val="005E404E"/>
    <w:rsid w:val="005E75EF"/>
    <w:rsid w:val="00742DD2"/>
    <w:rsid w:val="008A7A0B"/>
    <w:rsid w:val="008F5B6A"/>
    <w:rsid w:val="00A70933"/>
    <w:rsid w:val="00BB5D7F"/>
    <w:rsid w:val="00C77B76"/>
    <w:rsid w:val="00E13E91"/>
    <w:rsid w:val="00E44DFE"/>
    <w:rsid w:val="00F41185"/>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9A70"/>
  <w15:docId w15:val="{EA7D4294-64C7-49C7-8439-CD5741DE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Textonotapie">
    <w:name w:val="footnote text"/>
    <w:basedOn w:val="Normal"/>
    <w:link w:val="TextonotapieCar"/>
    <w:uiPriority w:val="99"/>
    <w:semiHidden/>
    <w:unhideWhenUsed/>
    <w:rsid w:val="00E13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3E91"/>
    <w:rPr>
      <w:sz w:val="20"/>
      <w:szCs w:val="20"/>
    </w:rPr>
  </w:style>
  <w:style w:type="character" w:styleId="Refdenotaalpie">
    <w:name w:val="footnote reference"/>
    <w:basedOn w:val="Fuentedeprrafopredeter"/>
    <w:uiPriority w:val="99"/>
    <w:semiHidden/>
    <w:unhideWhenUsed/>
    <w:rsid w:val="00E13E91"/>
    <w:rPr>
      <w:vertAlign w:val="superscript"/>
    </w:rPr>
  </w:style>
  <w:style w:type="character" w:styleId="Hipervnculo">
    <w:name w:val="Hyperlink"/>
    <w:basedOn w:val="Fuentedeprrafopredeter"/>
    <w:uiPriority w:val="99"/>
    <w:unhideWhenUsed/>
    <w:rsid w:val="005E75EF"/>
    <w:rPr>
      <w:color w:val="0563C1" w:themeColor="hyperlink"/>
      <w:u w:val="single"/>
    </w:rPr>
  </w:style>
  <w:style w:type="character" w:customStyle="1" w:styleId="Mencinsinresolver1">
    <w:name w:val="Mención sin resolver1"/>
    <w:basedOn w:val="Fuentedeprrafopredeter"/>
    <w:uiPriority w:val="99"/>
    <w:semiHidden/>
    <w:unhideWhenUsed/>
    <w:rsid w:val="005E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space.uazuay.edu.ec/handle/datos/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ooks.google.com.mx/books?hl=en&amp;lr=&amp;id=4QbPBAAAQBAJ&amp;oi=fnd&amp;pg=PA2&amp;dq=iluminaci%C3%B3n+artificial+es+arquitectura&amp;ots=LO8vEHKhkc&amp;sig=9VJT5fHAU69-chGIpgJkpClMcMg&amp;redir_es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E9F9-1140-4A1F-8DD9-1575759F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1271</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6</cp:revision>
  <dcterms:created xsi:type="dcterms:W3CDTF">2019-12-10T06:23:00Z</dcterms:created>
  <dcterms:modified xsi:type="dcterms:W3CDTF">2019-12-10T06:39:00Z</dcterms:modified>
</cp:coreProperties>
</file>