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C6076" w14:textId="77777777" w:rsidR="007328BC" w:rsidRPr="007328BC" w:rsidRDefault="007328BC" w:rsidP="007328BC">
      <w:pPr>
        <w:jc w:val="center"/>
        <w:rPr>
          <w:sz w:val="40"/>
          <w:szCs w:val="40"/>
        </w:rPr>
      </w:pPr>
      <w:r w:rsidRPr="007328BC">
        <w:rPr>
          <w:sz w:val="40"/>
          <w:szCs w:val="40"/>
        </w:rPr>
        <w:t xml:space="preserve">Centro educativo Jean Piaget </w:t>
      </w:r>
    </w:p>
    <w:p w14:paraId="3C3D749F" w14:textId="77777777" w:rsidR="007328BC" w:rsidRDefault="007328BC" w:rsidP="003A716D"/>
    <w:p w14:paraId="1CAFC4DE" w14:textId="77777777" w:rsidR="007328BC" w:rsidRDefault="007328BC" w:rsidP="007328BC">
      <w:pPr>
        <w:jc w:val="center"/>
      </w:pPr>
    </w:p>
    <w:p w14:paraId="1E20289B" w14:textId="77777777" w:rsidR="007328BC" w:rsidRDefault="007328BC" w:rsidP="007328BC">
      <w:pPr>
        <w:jc w:val="center"/>
      </w:pPr>
    </w:p>
    <w:p w14:paraId="52C27F60" w14:textId="77777777" w:rsidR="007328BC" w:rsidRDefault="007328BC" w:rsidP="007328BC">
      <w:pPr>
        <w:jc w:val="center"/>
      </w:pPr>
    </w:p>
    <w:p w14:paraId="0A9D6124" w14:textId="77777777" w:rsidR="007328BC" w:rsidRDefault="007328BC" w:rsidP="007328BC">
      <w:pPr>
        <w:jc w:val="center"/>
      </w:pPr>
    </w:p>
    <w:p w14:paraId="52A45EB2" w14:textId="77777777" w:rsidR="007328BC" w:rsidRDefault="007328BC" w:rsidP="007328BC">
      <w:pPr>
        <w:jc w:val="center"/>
      </w:pPr>
    </w:p>
    <w:p w14:paraId="06D1AA7C" w14:textId="77777777" w:rsidR="007328BC" w:rsidRDefault="007328BC" w:rsidP="007328BC">
      <w:pPr>
        <w:jc w:val="center"/>
      </w:pPr>
    </w:p>
    <w:p w14:paraId="34860607" w14:textId="77777777" w:rsidR="007328BC" w:rsidRDefault="007328BC" w:rsidP="007328BC">
      <w:pPr>
        <w:jc w:val="center"/>
      </w:pPr>
    </w:p>
    <w:p w14:paraId="14A2101D" w14:textId="77777777" w:rsidR="007328BC" w:rsidRDefault="007328BC" w:rsidP="007328BC">
      <w:pPr>
        <w:jc w:val="center"/>
      </w:pPr>
    </w:p>
    <w:p w14:paraId="2850ECA6" w14:textId="77777777" w:rsidR="007328BC" w:rsidRDefault="007328BC" w:rsidP="007328BC">
      <w:pPr>
        <w:jc w:val="center"/>
      </w:pPr>
    </w:p>
    <w:p w14:paraId="4393540D" w14:textId="77777777" w:rsidR="007328BC" w:rsidRDefault="007328BC" w:rsidP="007328BC">
      <w:pPr>
        <w:jc w:val="center"/>
      </w:pPr>
    </w:p>
    <w:p w14:paraId="060C55F6" w14:textId="77777777" w:rsidR="007328BC" w:rsidRDefault="007328BC" w:rsidP="007328BC">
      <w:pPr>
        <w:jc w:val="center"/>
      </w:pPr>
      <w:r>
        <w:t xml:space="preserve">FINAL TMI SEGUNDA VUELTA </w:t>
      </w:r>
    </w:p>
    <w:p w14:paraId="224A6CAD" w14:textId="77777777" w:rsidR="007328BC" w:rsidRDefault="007328BC" w:rsidP="007328BC">
      <w:pPr>
        <w:jc w:val="center"/>
      </w:pPr>
      <w:r>
        <w:t xml:space="preserve">SAMANTHA JOYCE SÁNCHEZ GARCÍA </w:t>
      </w:r>
    </w:p>
    <w:p w14:paraId="1C37E611" w14:textId="77777777" w:rsidR="007328BC" w:rsidRDefault="007328BC" w:rsidP="007328BC">
      <w:pPr>
        <w:jc w:val="center"/>
      </w:pPr>
      <w:r>
        <w:t>5020</w:t>
      </w:r>
    </w:p>
    <w:p w14:paraId="2781DD03" w14:textId="77777777" w:rsidR="007328BC" w:rsidRDefault="007328BC" w:rsidP="007328BC">
      <w:pPr>
        <w:jc w:val="center"/>
      </w:pPr>
      <w:r>
        <w:t xml:space="preserve">Profesora: </w:t>
      </w:r>
      <w:r w:rsidR="0008494A">
        <w:t>Adriana Felisa Chávez de la Peña</w:t>
      </w:r>
    </w:p>
    <w:p w14:paraId="3C0896D4" w14:textId="77777777" w:rsidR="007328BC" w:rsidRDefault="007328BC" w:rsidP="007328BC">
      <w:pPr>
        <w:jc w:val="center"/>
      </w:pPr>
    </w:p>
    <w:p w14:paraId="308F1B95" w14:textId="77777777" w:rsidR="007328BC" w:rsidRDefault="007328BC" w:rsidP="003A716D"/>
    <w:p w14:paraId="7D21F16D" w14:textId="77777777" w:rsidR="007328BC" w:rsidRDefault="007328BC" w:rsidP="003A716D"/>
    <w:p w14:paraId="1A37DBAF" w14:textId="77777777" w:rsidR="007328BC" w:rsidRDefault="007328BC" w:rsidP="003A716D"/>
    <w:p w14:paraId="6BF3906E" w14:textId="77777777" w:rsidR="007328BC" w:rsidRDefault="007328BC" w:rsidP="003A716D"/>
    <w:p w14:paraId="79F8AD37" w14:textId="77777777" w:rsidR="007328BC" w:rsidRDefault="007328BC" w:rsidP="003A716D"/>
    <w:p w14:paraId="541A0E7D" w14:textId="77777777" w:rsidR="007328BC" w:rsidRDefault="007328BC" w:rsidP="003A716D"/>
    <w:p w14:paraId="06AAC6D4" w14:textId="77777777" w:rsidR="007328BC" w:rsidRDefault="007328BC" w:rsidP="003A716D"/>
    <w:p w14:paraId="609A5854" w14:textId="77777777" w:rsidR="007328BC" w:rsidRDefault="007328BC" w:rsidP="003A716D"/>
    <w:p w14:paraId="1C3B79E4" w14:textId="77777777" w:rsidR="007328BC" w:rsidRDefault="007328BC" w:rsidP="003A716D"/>
    <w:p w14:paraId="30BFDE78" w14:textId="77777777" w:rsidR="007328BC" w:rsidRDefault="007328BC" w:rsidP="003A716D"/>
    <w:p w14:paraId="4BC675BD" w14:textId="77777777" w:rsidR="007328BC" w:rsidRDefault="007328BC" w:rsidP="003A716D"/>
    <w:p w14:paraId="179FACD4" w14:textId="77777777" w:rsidR="007328BC" w:rsidRDefault="007328BC" w:rsidP="003A716D"/>
    <w:p w14:paraId="63B5FA55" w14:textId="77777777" w:rsidR="007328BC" w:rsidRDefault="007328BC" w:rsidP="003A716D"/>
    <w:p w14:paraId="57518D5B" w14:textId="77777777" w:rsidR="003A716D" w:rsidRDefault="003A716D" w:rsidP="003A716D">
      <w:r>
        <w:lastRenderedPageBreak/>
        <w:t>1.- Después de leer el artículo y en tus propias palabras ¿Cu</w:t>
      </w:r>
      <w:r w:rsidR="00B435A9">
        <w:t xml:space="preserve">ál dirías que es la pregunta de </w:t>
      </w:r>
      <w:r>
        <w:t>investigación que se busca responder con esta investigación?</w:t>
      </w:r>
    </w:p>
    <w:p w14:paraId="6EA8CD46" w14:textId="77777777" w:rsidR="003A716D" w:rsidRDefault="00743E07" w:rsidP="003A716D">
      <w:r>
        <w:t>Yo creo que la pregunta de investigación es; ¿Cuáles son los factores culturales, socioeconómicos, físico-químicos, psicológic</w:t>
      </w:r>
      <w:r w:rsidR="00C1744B">
        <w:t xml:space="preserve">os o sociales que influyen para que un adolescente tenga posibilidades de quedar en esta posición? </w:t>
      </w:r>
      <w:r w:rsidR="00C1744B" w:rsidRPr="00890705">
        <w:rPr>
          <w:highlight w:val="yellow"/>
        </w:rPr>
        <w:t>¿Cuáles son los riesgos durante y después del embarazo para la mamá y para él bebe durante y después del embarazo en diferentes aspectos, desde lo psicológico hasta lo social?</w:t>
      </w:r>
      <w:r w:rsidR="00C1744B">
        <w:t xml:space="preserve">  </w:t>
      </w:r>
    </w:p>
    <w:p w14:paraId="5CD7E1E0" w14:textId="77777777" w:rsidR="003A716D" w:rsidRDefault="003A716D" w:rsidP="003A716D">
      <w:r>
        <w:t>2- Después de leer el artículo y en tus propias palabras ¿Cuál dirías que es el objetivo general que se busca cumplir?</w:t>
      </w:r>
    </w:p>
    <w:p w14:paraId="61013A7F" w14:textId="77777777" w:rsidR="003A716D" w:rsidRDefault="003A716D" w:rsidP="003A716D">
      <w:r>
        <w:t>Explicar porque el embarazo adolescente es uno de los principales problemas de Salud en México y explicar todo lo que conlleva, así como los cambios en el desarrollo corporal,</w:t>
      </w:r>
      <w:r w:rsidR="00C1744B">
        <w:t xml:space="preserve"> </w:t>
      </w:r>
      <w:r>
        <w:t>los problemas de salud que provoca en la adolescente, las conductas que suelen tener, como aumenta la depresión, y cómo influye la autoestima para llegar a esta situación.</w:t>
      </w:r>
    </w:p>
    <w:p w14:paraId="072DF81A" w14:textId="77777777" w:rsidR="003A716D" w:rsidRDefault="003A716D" w:rsidP="003A716D">
      <w:r>
        <w:t>3.- ¿Cómo justificarías la investigación expuesta? ¿Por qué es rele</w:t>
      </w:r>
      <w:r w:rsidR="00C1744B">
        <w:t xml:space="preserve">vante estudiar la incidencia de </w:t>
      </w:r>
      <w:r>
        <w:t>embarazos adolescentes en México?</w:t>
      </w:r>
    </w:p>
    <w:p w14:paraId="0993A862" w14:textId="77777777" w:rsidR="00D3262A" w:rsidRDefault="00D3262A" w:rsidP="003A716D">
      <w:r>
        <w:t xml:space="preserve">Para saber las estadísticas, cuales son las causas, la historia, lo que provoca y encontrar una manera para apoyar y ayudar en lo que se pueda, ya sea profesionalmente o no. </w:t>
      </w:r>
    </w:p>
    <w:p w14:paraId="00AF6E27" w14:textId="77777777" w:rsidR="003A716D" w:rsidRDefault="003A716D" w:rsidP="003A716D">
      <w:r>
        <w:t>4.- ¿Qué tipo de investigación se presenta en el artículo?</w:t>
      </w:r>
    </w:p>
    <w:p w14:paraId="65218AA2" w14:textId="77777777" w:rsidR="00D3262A" w:rsidRDefault="007800DA" w:rsidP="003A716D">
      <w:r>
        <w:t xml:space="preserve">Explicativa no experimental </w:t>
      </w:r>
    </w:p>
    <w:p w14:paraId="52D05918" w14:textId="77777777" w:rsidR="003A716D" w:rsidRDefault="003A716D" w:rsidP="003A716D">
      <w:r>
        <w:t>4.1. ¿Es de campo o documental?</w:t>
      </w:r>
    </w:p>
    <w:p w14:paraId="1DF6D6C5" w14:textId="77777777" w:rsidR="00C1744B" w:rsidRDefault="00C1744B" w:rsidP="003A716D">
      <w:commentRangeStart w:id="0"/>
      <w:r>
        <w:t>Documental</w:t>
      </w:r>
      <w:commentRangeEnd w:id="0"/>
      <w:r w:rsidR="00054825">
        <w:rPr>
          <w:rStyle w:val="Refdecomentario"/>
        </w:rPr>
        <w:commentReference w:id="0"/>
      </w:r>
    </w:p>
    <w:p w14:paraId="219A105F" w14:textId="77777777" w:rsidR="003A716D" w:rsidRDefault="003A716D" w:rsidP="003A716D">
      <w:r>
        <w:t>4.2. ¿Es exploratoria, descriptiva, correlacional o explicativa?</w:t>
      </w:r>
    </w:p>
    <w:p w14:paraId="2E72C6F5" w14:textId="77777777" w:rsidR="007800DA" w:rsidRDefault="007800DA" w:rsidP="003A716D">
      <w:r>
        <w:t xml:space="preserve">Explicativa </w:t>
      </w:r>
    </w:p>
    <w:p w14:paraId="0447728F" w14:textId="77777777" w:rsidR="003A716D" w:rsidRDefault="003A716D" w:rsidP="003A716D">
      <w:r>
        <w:t>4.3. ¿Es cuantitativa, cualitativa o mixta?</w:t>
      </w:r>
    </w:p>
    <w:p w14:paraId="44028B5A" w14:textId="77777777" w:rsidR="00D20385" w:rsidRDefault="00D20385" w:rsidP="003A716D">
      <w:r>
        <w:t xml:space="preserve">Cuantitativa </w:t>
      </w:r>
    </w:p>
    <w:p w14:paraId="30A8C666" w14:textId="77777777" w:rsidR="003A716D" w:rsidRDefault="003A716D" w:rsidP="003A716D">
      <w:r>
        <w:t>5.- Describe brevemente cuáles son los problemas de salud rel</w:t>
      </w:r>
      <w:r w:rsidR="00D20385">
        <w:t xml:space="preserve">acionados con el embarazo en la </w:t>
      </w:r>
      <w:r>
        <w:t>adolescencia.</w:t>
      </w:r>
      <w:r w:rsidR="00D20385">
        <w:t xml:space="preserve"> </w:t>
      </w:r>
    </w:p>
    <w:p w14:paraId="55D01490" w14:textId="77777777" w:rsidR="001C2FAF" w:rsidRDefault="001C2FAF" w:rsidP="003A716D">
      <w:commentRangeStart w:id="1"/>
      <w:r>
        <w:t xml:space="preserve">Patología hipertensiva, anemia, , parto prematuro, infecciones urinarias, bacteriuria asintomática, cuadros hipertensivos, hemorragias asociadas con patologías placentarias, la escasa ganancia de peso con malnutrición asociada, rotura prematura de membranas, desproporción cefalopélvica por desarrollo incompleto de la pelvis ósea materna y trabajo de parto prolongado. En cuanto menos sea la adolescente mayor es el riesgo. También se tienen que mencionar los problemas mentales que provoca, tales como la depresión, </w:t>
      </w:r>
      <w:commentRangeStart w:id="2"/>
      <w:r>
        <w:t>autoestima</w:t>
      </w:r>
      <w:commentRangeEnd w:id="2"/>
      <w:r w:rsidR="00054825">
        <w:rPr>
          <w:rStyle w:val="Refdecomentario"/>
        </w:rPr>
        <w:commentReference w:id="2"/>
      </w:r>
      <w:r>
        <w:t xml:space="preserve">, que si estos no se tratan pueden llegar a un suicidio. </w:t>
      </w:r>
      <w:commentRangeEnd w:id="1"/>
      <w:r w:rsidR="00054825">
        <w:rPr>
          <w:rStyle w:val="Refdecomentario"/>
        </w:rPr>
        <w:commentReference w:id="1"/>
      </w:r>
    </w:p>
    <w:p w14:paraId="2AB1CC87" w14:textId="77777777" w:rsidR="003A716D" w:rsidRDefault="003A716D" w:rsidP="003A716D">
      <w:r>
        <w:t>6.- De acuerdo con el artículo, ¿cuál es el efecto que tiene el e</w:t>
      </w:r>
      <w:r w:rsidR="001C2FAF">
        <w:t xml:space="preserve">mbarazo en la autoestima de las </w:t>
      </w:r>
      <w:r>
        <w:t>adolescentes?</w:t>
      </w:r>
      <w:r w:rsidR="001C2FAF">
        <w:t xml:space="preserve"> </w:t>
      </w:r>
    </w:p>
    <w:p w14:paraId="02002652" w14:textId="77777777" w:rsidR="00890E14" w:rsidRDefault="00890E14" w:rsidP="003A716D">
      <w:r>
        <w:t xml:space="preserve">La baja autoestima es el factor principal por el cual nace la inseguridad, el temor al rechazo, bajas aspiraciones en la vida o un déficit importante en el nivel para controlar emociones. La autoestima impulsa a las personas a actuar y se ha demostrado que los embarazos </w:t>
      </w:r>
      <w:r>
        <w:lastRenderedPageBreak/>
        <w:t>adolescentes son en gran parte por autoestima baja. Dicho esto, cuando la adolescente está embarazada está en desventaja en muchos aspectos, tales como trabajo, estudios, la sociedad, familia, abandono, etc. y esos factores hacen que tenga menos oportunidades y la autoestima sea aún más baja.</w:t>
      </w:r>
    </w:p>
    <w:p w14:paraId="5ACAD202" w14:textId="77777777" w:rsidR="003A716D" w:rsidRDefault="003A716D" w:rsidP="003A716D">
      <w:r>
        <w:t>7.- De acuerdo con la Tabla 1, entre 1990 y el 2013, ¿Cuáles han sido los tres años en que se ha</w:t>
      </w:r>
      <w:r w:rsidR="00985A70">
        <w:t xml:space="preserve"> </w:t>
      </w:r>
      <w:r>
        <w:t>registrado un menor número de embarazos adolescentes?</w:t>
      </w:r>
    </w:p>
    <w:p w14:paraId="31E775BD" w14:textId="77777777" w:rsidR="007671D2" w:rsidRDefault="007671D2" w:rsidP="003A716D">
      <w:r>
        <w:t>2006, 2012 y 2013</w:t>
      </w:r>
    </w:p>
    <w:p w14:paraId="179CAA6E" w14:textId="77777777" w:rsidR="003A716D" w:rsidRDefault="003A716D" w:rsidP="003A716D">
      <w:r>
        <w:t>8.- De acuerdo con la información proporcionada en el artícu</w:t>
      </w:r>
      <w:r w:rsidR="00985A70">
        <w:t xml:space="preserve">lo, ¿Los embarazos adolescentes </w:t>
      </w:r>
      <w:r>
        <w:t>deberían considerarse un problema de salud pública? Justifica tu respuesta</w:t>
      </w:r>
    </w:p>
    <w:p w14:paraId="7042FE79" w14:textId="77777777" w:rsidR="007671D2" w:rsidRDefault="007671D2" w:rsidP="003A716D">
      <w:r>
        <w:t>Si</w:t>
      </w:r>
      <w:r w:rsidR="00672763">
        <w:t>, ya que los índices de morbilidad y mortalidad son muy altos en las adolescentes y en los bebés, aunque yo creo que se debería de hablar más de comunidades indígenas porque es en donde más pasa y tomar acciones al respecto.</w:t>
      </w:r>
    </w:p>
    <w:p w14:paraId="552950DB" w14:textId="77777777" w:rsidR="003A716D" w:rsidRDefault="003A716D" w:rsidP="003A716D">
      <w:r>
        <w:t>9.- En no más de 120 palabras, elabora tu propio resumen de la investigación revisada.</w:t>
      </w:r>
    </w:p>
    <w:p w14:paraId="2D0FC6CA" w14:textId="77777777" w:rsidR="00672763" w:rsidRDefault="00672763" w:rsidP="003A716D">
      <w:r>
        <w:t>La educación sexual es algo muy importante en la p</w:t>
      </w:r>
      <w:r w:rsidR="007328BC">
        <w:t xml:space="preserve">ubertad y la adolescencia, </w:t>
      </w:r>
      <w:r>
        <w:t xml:space="preserve"> es un tema tabú que los padres no siempre hablan con sus hijos, especialmente con las niñas por miedo a </w:t>
      </w:r>
      <w:r w:rsidR="007328BC">
        <w:t>que</w:t>
      </w:r>
      <w:r>
        <w:t xml:space="preserve"> sean precoces, la educación sexual la empezamos a tener desde la primaria, secundaria, etc. Pero mucha de la población no tiene los recursos para asistir a esta o viven en comunidades rurales. El embarazo adolescente es uno de los principales problemas de salud ya que existen riesgos para la mamá durante el embarazo</w:t>
      </w:r>
      <w:r w:rsidR="007328BC">
        <w:t xml:space="preserve"> y para el bebé, sin mencionar todo el daño psicológico que podría causar a ambas partes, ya que no siempre estas personas están en condiciones socioeconómicas para tener un bebé. </w:t>
      </w:r>
      <w:r>
        <w:t xml:space="preserve"> </w:t>
      </w:r>
    </w:p>
    <w:p w14:paraId="5149F611" w14:textId="77777777" w:rsidR="003A716D" w:rsidRDefault="003A716D" w:rsidP="003A716D">
      <w:r>
        <w:t>10.- Si tuvieras que citar este artículo en algún trabajo escolar, ¿cómo escribirías la referencia?</w:t>
      </w:r>
    </w:p>
    <w:p w14:paraId="1D71DD58" w14:textId="77777777" w:rsidR="00717BDE" w:rsidRPr="007328BC" w:rsidRDefault="003A716D" w:rsidP="003A716D">
      <w:r w:rsidRPr="007328BC">
        <w:t>Escríbela completa</w:t>
      </w:r>
    </w:p>
    <w:p w14:paraId="3445336A" w14:textId="77777777" w:rsidR="007328BC" w:rsidRPr="007328BC" w:rsidRDefault="007328BC" w:rsidP="003A716D">
      <w:r w:rsidRPr="007328BC">
        <w:rPr>
          <w:color w:val="000000"/>
        </w:rPr>
        <w:t xml:space="preserve">A.M. Mora </w:t>
      </w:r>
      <w:proofErr w:type="spellStart"/>
      <w:r w:rsidRPr="007328BC">
        <w:rPr>
          <w:color w:val="000000"/>
        </w:rPr>
        <w:t>Cancino</w:t>
      </w:r>
      <w:proofErr w:type="spellEnd"/>
      <w:r w:rsidRPr="007328BC">
        <w:rPr>
          <w:color w:val="000000"/>
        </w:rPr>
        <w:t xml:space="preserve"> y M. Hernández Valencia. (2015). Embarazo en la adolescencia: como ocurre en la sociedad actual. 11 de junio 2020, de Perinatología y Reproducción Humana Sitio web: www.elsevier.es/rprh</w:t>
      </w:r>
    </w:p>
    <w:sectPr w:rsidR="007328BC" w:rsidRPr="007328B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6-12T18:25:00Z" w:initials="a">
    <w:p w14:paraId="115C9BCC" w14:textId="5F727C7C" w:rsidR="00054825" w:rsidRDefault="00054825">
      <w:pPr>
        <w:pStyle w:val="Textocomentario"/>
      </w:pPr>
      <w:r>
        <w:rPr>
          <w:rStyle w:val="Refdecomentario"/>
        </w:rPr>
        <w:annotationRef/>
      </w:r>
      <w:proofErr w:type="gramStart"/>
      <w:r>
        <w:t>Bien!</w:t>
      </w:r>
      <w:proofErr w:type="gramEnd"/>
    </w:p>
  </w:comment>
  <w:comment w:id="2" w:author="asus" w:date="2020-06-12T18:25:00Z" w:initials="a">
    <w:p w14:paraId="26ADB249" w14:textId="1A7103F1" w:rsidR="00054825" w:rsidRDefault="00054825">
      <w:pPr>
        <w:pStyle w:val="Textocomentario"/>
      </w:pPr>
      <w:r>
        <w:rPr>
          <w:rStyle w:val="Refdecomentario"/>
        </w:rPr>
        <w:annotationRef/>
      </w:r>
      <w:r>
        <w:t xml:space="preserve">La “autoestima” aparece en este listado como si fuera algo malo… </w:t>
      </w:r>
      <w:proofErr w:type="gramStart"/>
      <w:r>
        <w:t>La autoestima es buena!</w:t>
      </w:r>
      <w:proofErr w:type="gramEnd"/>
      <w:r>
        <w:t xml:space="preserve"> Quizás si lo parafrasearas como “Baja autoestima” o “Daño </w:t>
      </w:r>
      <w:proofErr w:type="gramStart"/>
      <w:r>
        <w:t>al autoestima</w:t>
      </w:r>
      <w:proofErr w:type="gramEnd"/>
      <w:r>
        <w:t>” habría quedado más claro.</w:t>
      </w:r>
    </w:p>
  </w:comment>
  <w:comment w:id="1" w:author="asus" w:date="2020-06-12T18:25:00Z" w:initials="a">
    <w:p w14:paraId="461E8394" w14:textId="31265593" w:rsidR="00054825" w:rsidRDefault="00054825">
      <w:pPr>
        <w:pStyle w:val="Textocomentario"/>
      </w:pPr>
      <w:r>
        <w:rPr>
          <w:rStyle w:val="Refdecomentario"/>
        </w:rPr>
        <w:annotationRef/>
      </w:r>
      <w:proofErr w:type="gramStart"/>
      <w:r>
        <w:t>Muy bien!</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5C9BCC" w15:done="0"/>
  <w15:commentEx w15:paraId="26ADB249" w15:done="0"/>
  <w15:commentEx w15:paraId="461E83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E4719" w16cex:dateUtc="2020-06-12T23:25:00Z"/>
  <w16cex:commentExtensible w16cex:durableId="228E4730" w16cex:dateUtc="2020-06-12T23:25:00Z"/>
  <w16cex:commentExtensible w16cex:durableId="228E4728" w16cex:dateUtc="2020-06-12T2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5C9BCC" w16cid:durableId="228E4719"/>
  <w16cid:commentId w16cid:paraId="26ADB249" w16cid:durableId="228E4730"/>
  <w16cid:commentId w16cid:paraId="461E8394" w16cid:durableId="228E47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16D"/>
    <w:rsid w:val="00054825"/>
    <w:rsid w:val="0008494A"/>
    <w:rsid w:val="001C2FAF"/>
    <w:rsid w:val="003A716D"/>
    <w:rsid w:val="004D3B60"/>
    <w:rsid w:val="00672763"/>
    <w:rsid w:val="00717BDE"/>
    <w:rsid w:val="007328BC"/>
    <w:rsid w:val="00743E07"/>
    <w:rsid w:val="007671D2"/>
    <w:rsid w:val="007800DA"/>
    <w:rsid w:val="007F0885"/>
    <w:rsid w:val="00890705"/>
    <w:rsid w:val="00890E14"/>
    <w:rsid w:val="00985A70"/>
    <w:rsid w:val="00B435A9"/>
    <w:rsid w:val="00B67B76"/>
    <w:rsid w:val="00C1744B"/>
    <w:rsid w:val="00D20385"/>
    <w:rsid w:val="00D326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1436"/>
  <w15:chartTrackingRefBased/>
  <w15:docId w15:val="{D1E66B40-F544-41F5-9318-C1163327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054825"/>
    <w:rPr>
      <w:sz w:val="16"/>
      <w:szCs w:val="16"/>
    </w:rPr>
  </w:style>
  <w:style w:type="paragraph" w:styleId="Textocomentario">
    <w:name w:val="annotation text"/>
    <w:basedOn w:val="Normal"/>
    <w:link w:val="TextocomentarioCar"/>
    <w:uiPriority w:val="99"/>
    <w:semiHidden/>
    <w:unhideWhenUsed/>
    <w:rsid w:val="000548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4825"/>
    <w:rPr>
      <w:sz w:val="20"/>
      <w:szCs w:val="20"/>
    </w:rPr>
  </w:style>
  <w:style w:type="paragraph" w:styleId="Asuntodelcomentario">
    <w:name w:val="annotation subject"/>
    <w:basedOn w:val="Textocomentario"/>
    <w:next w:val="Textocomentario"/>
    <w:link w:val="AsuntodelcomentarioCar"/>
    <w:uiPriority w:val="99"/>
    <w:semiHidden/>
    <w:unhideWhenUsed/>
    <w:rsid w:val="00054825"/>
    <w:rPr>
      <w:b/>
      <w:bCs/>
    </w:rPr>
  </w:style>
  <w:style w:type="character" w:customStyle="1" w:styleId="AsuntodelcomentarioCar">
    <w:name w:val="Asunto del comentario Car"/>
    <w:basedOn w:val="TextocomentarioCar"/>
    <w:link w:val="Asuntodelcomentario"/>
    <w:uiPriority w:val="99"/>
    <w:semiHidden/>
    <w:rsid w:val="00054825"/>
    <w:rPr>
      <w:b/>
      <w:bCs/>
      <w:sz w:val="20"/>
      <w:szCs w:val="20"/>
    </w:rPr>
  </w:style>
  <w:style w:type="paragraph" w:styleId="Textodeglobo">
    <w:name w:val="Balloon Text"/>
    <w:basedOn w:val="Normal"/>
    <w:link w:val="TextodegloboCar"/>
    <w:uiPriority w:val="99"/>
    <w:semiHidden/>
    <w:unhideWhenUsed/>
    <w:rsid w:val="000548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48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3</Pages>
  <Words>737</Words>
  <Characters>4055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Mireya</dc:creator>
  <cp:keywords/>
  <dc:description/>
  <cp:lastModifiedBy>asus</cp:lastModifiedBy>
  <cp:revision>3</cp:revision>
  <dcterms:created xsi:type="dcterms:W3CDTF">2020-06-12T21:43:00Z</dcterms:created>
  <dcterms:modified xsi:type="dcterms:W3CDTF">2020-06-13T06:15:00Z</dcterms:modified>
</cp:coreProperties>
</file>