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b w:val="1"/>
          <w:rtl w:val="0"/>
        </w:rPr>
        <w:t xml:space="preserve">Las fracturas óseas y su tratamiento a lo largo de la historia</w:t>
      </w:r>
      <w:r w:rsidDel="00000000" w:rsidR="00000000" w:rsidRPr="00000000">
        <w:rPr>
          <w:rtl w:val="0"/>
        </w:rPr>
      </w:r>
    </w:p>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Las fracturas, lesiones y roturas de los huesos, son daños que pueden llegar a ser muy graves y peligrosos, por lo tanto, dolorosos. La importancia entonces de su conocimiento y comprensión es de una gran magnitud por lo que darlas a conocer es vital para el libre y seguro desarrollo deportivo.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t xml:space="preserve">Para elaborar esta investigación, se estudiarán las características de las fracturas más comunes en los deportistas en general. Además, se averiguó cómo es que el tratamiento de estas ha evolucionado con el paso del tiempo y con el surgimiento continuo de nuevas tecnologías. Para concluir la investigación, basándonos en practicantes del deporte de nuestra edad y profesionales, se identificarán los deportes en los cuales sus practicantes son más propensos a sufrir una fractura de algún tipo.</w:t>
      </w: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Objetivo general: </w:t>
      </w:r>
    </w:p>
    <w:p w:rsidR="00000000" w:rsidDel="00000000" w:rsidP="00000000" w:rsidRDefault="00000000" w:rsidRPr="00000000" w14:paraId="00000007">
      <w:pPr>
        <w:jc w:val="both"/>
        <w:rPr/>
      </w:pPr>
      <w:r w:rsidDel="00000000" w:rsidR="00000000" w:rsidRPr="00000000">
        <w:rPr>
          <w:rtl w:val="0"/>
        </w:rPr>
        <w:t xml:space="preserve">Por medio de esta investigación se pretende analizar las características de las fracturas y su tratamiento a lo largo de la historia. De la misma manera, se expondrán las fracturas de un hueso en el ámbito deportivo, al estudiar las características físicas de un hueso se presentarán los deportes donde existan la mayor cantidad de fracturas, ejemplificando con dibujos de algunas fracturas de distinguidos atletas.</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Objetivos específicos:</w:t>
      </w:r>
      <w:r w:rsidDel="00000000" w:rsidR="00000000" w:rsidRPr="00000000">
        <w:rPr>
          <w:rtl w:val="0"/>
        </w:rPr>
      </w:r>
    </w:p>
    <w:p w:rsidR="00000000" w:rsidDel="00000000" w:rsidP="00000000" w:rsidRDefault="00000000" w:rsidRPr="00000000" w14:paraId="0000000A">
      <w:pPr>
        <w:ind w:left="0" w:firstLine="0"/>
        <w:jc w:val="both"/>
        <w:rPr>
          <w:b w:val="1"/>
        </w:rPr>
      </w:pPr>
      <w:r w:rsidDel="00000000" w:rsidR="00000000" w:rsidRPr="00000000">
        <w:rPr>
          <w:rtl w:val="0"/>
        </w:rPr>
        <w:t xml:space="preserve">A través de este trabajo de investigación, se van a identificar los tipos y las características de las fracturas más frecuentes en el ámbito deportivo, éstas serán ilustradas basándonos en algunas radiografías de atletas profesionales. Con base en las ilustraciones y sus orígenes (con orígen nos referimos al deporte en el cual surgió la rotura ósea), se determinarán cuáles son los deportes donde las fractura sean más comunes  y se indagarán las razones por las cuales éstos resultan ser más peligrosos para nuestros huesos. Además, se darán a conocer y se explicarán algunas medidas de seguridad para prevenir fracturas al hacer actividades físicas de bajo, medio o leve impacto.</w:t>
      </w: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Justificación </w:t>
      </w:r>
    </w:p>
    <w:p w:rsidR="00000000" w:rsidDel="00000000" w:rsidP="00000000" w:rsidRDefault="00000000" w:rsidRPr="00000000" w14:paraId="0000000D">
      <w:pPr>
        <w:jc w:val="both"/>
        <w:rPr/>
      </w:pPr>
      <w:r w:rsidDel="00000000" w:rsidR="00000000" w:rsidRPr="00000000">
        <w:rPr>
          <w:rtl w:val="0"/>
        </w:rPr>
        <w:t xml:space="preserve">Esta investigación servirá para concientizar a la gente de los daños que pueden llegar a suceder si no se realizan ciertas actividades físicas con el cuidado o protección correspondiente. Así mismo, conociendo las causas de algunas fracturas óseas, podemos aprender cómo cuidarnos de estas adecuadamente y qué hacer en caso de que estos daños se llegaran a presentar en nuestro cuerpo o en alguien cercano.</w:t>
      </w:r>
    </w:p>
    <w:p w:rsidR="00000000" w:rsidDel="00000000" w:rsidP="00000000" w:rsidRDefault="00000000" w:rsidRPr="00000000" w14:paraId="0000000E">
      <w:pPr>
        <w:jc w:val="both"/>
        <w:rPr/>
      </w:pPr>
      <w:r w:rsidDel="00000000" w:rsidR="00000000" w:rsidRPr="00000000">
        <w:rPr>
          <w:rtl w:val="0"/>
        </w:rPr>
        <w:t xml:space="preserve">Con la intención de tener una visión más amplia y polifacética, se estudiará un poco de la historia relacionada al tema de fracturas y su curación.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Viabilidad</w:t>
      </w:r>
    </w:p>
    <w:p w:rsidR="00000000" w:rsidDel="00000000" w:rsidP="00000000" w:rsidRDefault="00000000" w:rsidRPr="00000000" w14:paraId="00000011">
      <w:pPr>
        <w:jc w:val="both"/>
        <w:rPr/>
      </w:pPr>
      <w:r w:rsidDel="00000000" w:rsidR="00000000" w:rsidRPr="00000000">
        <w:rPr>
          <w:rtl w:val="0"/>
        </w:rPr>
        <w:t xml:space="preserve">Este proyecto es viable, ya que no encontraremos dificultades para elaborar esta investigación. En primer lugar, debido a que este proyecto involucra a un gran número de alumnos, existen muchas opciones para realizar la investigación, ya sean encuestas o entrevistas a los alumnos que hayan pasado por alguna fractura y registrar los datos en tablas, gráficas, reportes grupales, etc. En segundo lugar, el tema estudiado es actual, por lo que encontraremos en gran cantidad la información para realizar el trabajo. De igual forma, el tema se convierte de un interés personal a un interés común, es decir, cada individuo es motivado a participar y a colaborar para llegar a una meta colectiva.</w:t>
      </w:r>
    </w:p>
    <w:p w:rsidR="00000000" w:rsidDel="00000000" w:rsidP="00000000" w:rsidRDefault="00000000" w:rsidRPr="00000000" w14:paraId="00000012">
      <w:pPr>
        <w:jc w:val="both"/>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