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79" w:rsidRPr="00281179" w:rsidRDefault="00281179" w:rsidP="00281179">
      <w:pPr>
        <w:jc w:val="center"/>
      </w:pPr>
      <w:bookmarkStart w:id="0" w:name="_GoBack"/>
      <w:bookmarkEnd w:id="0"/>
      <w:r w:rsidRPr="00281179">
        <w:t>Centro Educativo Jean Piaget</w:t>
      </w:r>
    </w:p>
    <w:p w:rsidR="00281179" w:rsidRPr="00281179" w:rsidRDefault="00281179" w:rsidP="00281179">
      <w:pPr>
        <w:jc w:val="center"/>
      </w:pPr>
      <w:r w:rsidRPr="00281179">
        <w:t>“Aprendemos y construimos para trascender”</w:t>
      </w:r>
    </w:p>
    <w:p w:rsidR="00281179" w:rsidRPr="00281179" w:rsidRDefault="00281179" w:rsidP="00281179">
      <w:pPr>
        <w:jc w:val="center"/>
      </w:pPr>
    </w:p>
    <w:p w:rsidR="00281179" w:rsidRPr="00281179" w:rsidRDefault="00281179" w:rsidP="00281179">
      <w:pPr>
        <w:jc w:val="center"/>
      </w:pPr>
    </w:p>
    <w:p w:rsidR="00281179" w:rsidRPr="00281179" w:rsidRDefault="00281179" w:rsidP="00281179">
      <w:pPr>
        <w:jc w:val="center"/>
      </w:pPr>
    </w:p>
    <w:p w:rsidR="00281179" w:rsidRPr="00281179" w:rsidRDefault="00281179" w:rsidP="00281179">
      <w:pPr>
        <w:jc w:val="center"/>
      </w:pPr>
    </w:p>
    <w:p w:rsidR="00281179" w:rsidRPr="00281179" w:rsidRDefault="005566E9" w:rsidP="00281179">
      <w:pPr>
        <w:jc w:val="center"/>
        <w:rPr>
          <w:rFonts w:ascii="Times New Roman" w:hAnsi="Times New Roman" w:cs="Times New Roman"/>
          <w:sz w:val="28"/>
        </w:rPr>
      </w:pPr>
      <w:r>
        <w:rPr>
          <w:rFonts w:ascii="Times New Roman" w:hAnsi="Times New Roman" w:cs="Times New Roman"/>
          <w:sz w:val="28"/>
        </w:rPr>
        <w:t>La Ingeniería Genética lo Cambiara todo</w:t>
      </w:r>
    </w:p>
    <w:p w:rsidR="00281179" w:rsidRPr="00281179" w:rsidRDefault="00281179" w:rsidP="00281179">
      <w:pPr>
        <w:jc w:val="center"/>
        <w:rPr>
          <w:sz w:val="28"/>
        </w:rPr>
      </w:pPr>
    </w:p>
    <w:p w:rsidR="00281179" w:rsidRPr="00281179" w:rsidRDefault="00281179" w:rsidP="00281179">
      <w:pPr>
        <w:jc w:val="center"/>
        <w:rPr>
          <w:sz w:val="28"/>
        </w:rPr>
      </w:pPr>
      <w:r w:rsidRPr="00281179">
        <w:rPr>
          <w:sz w:val="28"/>
        </w:rPr>
        <w:t>Héctor Pineda Domínguez</w:t>
      </w:r>
    </w:p>
    <w:p w:rsidR="00281179" w:rsidRPr="00281179" w:rsidRDefault="00281179" w:rsidP="00281179">
      <w:pPr>
        <w:jc w:val="center"/>
        <w:rPr>
          <w:sz w:val="28"/>
        </w:rPr>
      </w:pPr>
      <w:r>
        <w:rPr>
          <w:sz w:val="28"/>
        </w:rPr>
        <w:t>TMI</w:t>
      </w:r>
    </w:p>
    <w:p w:rsidR="00281179" w:rsidRPr="00281179" w:rsidRDefault="00281179" w:rsidP="00281179">
      <w:pPr>
        <w:jc w:val="center"/>
        <w:rPr>
          <w:sz w:val="28"/>
        </w:rPr>
      </w:pPr>
      <w:r w:rsidRPr="00281179">
        <w:rPr>
          <w:sz w:val="28"/>
        </w:rPr>
        <w:t>4010</w:t>
      </w:r>
    </w:p>
    <w:p w:rsidR="00281179" w:rsidRPr="00281179" w:rsidRDefault="00281179" w:rsidP="00281179">
      <w:pPr>
        <w:jc w:val="center"/>
        <w:rPr>
          <w:sz w:val="28"/>
        </w:rPr>
      </w:pPr>
      <w:r>
        <w:rPr>
          <w:sz w:val="28"/>
        </w:rPr>
        <w:t>10/05/19</w:t>
      </w:r>
    </w:p>
    <w:p w:rsidR="005213BF" w:rsidRDefault="005213BF" w:rsidP="005213BF">
      <w:pPr>
        <w:pStyle w:val="Sinespaciado"/>
        <w:spacing w:line="480" w:lineRule="auto"/>
      </w:pPr>
    </w:p>
    <w:p w:rsidR="00281179" w:rsidRPr="00281179" w:rsidRDefault="005213BF" w:rsidP="00281179">
      <w:pPr>
        <w:jc w:val="center"/>
        <w:rPr>
          <w:sz w:val="28"/>
        </w:rPr>
      </w:pPr>
      <w:r>
        <w:br w:type="page"/>
      </w:r>
    </w:p>
    <w:p w:rsidR="005213BF" w:rsidRDefault="005213BF" w:rsidP="00281179">
      <w:pPr>
        <w:rPr>
          <w:rFonts w:ascii="Times New Roman" w:hAnsi="Times New Roman"/>
          <w:noProof/>
          <w:sz w:val="24"/>
          <w:lang w:val="es-ES"/>
        </w:rPr>
      </w:pPr>
    </w:p>
    <w:p w:rsidR="00241D31" w:rsidRDefault="00241D31" w:rsidP="005213BF">
      <w:pPr>
        <w:pStyle w:val="Sinespaciado"/>
        <w:spacing w:line="480" w:lineRule="auto"/>
      </w:pPr>
      <w:r>
        <w:t>Indice:</w:t>
      </w:r>
    </w:p>
    <w:p w:rsidR="005213BF" w:rsidRDefault="005213BF" w:rsidP="005213BF">
      <w:pPr>
        <w:pStyle w:val="ndice1"/>
        <w:rPr>
          <w:lang w:val="es-ES"/>
        </w:rPr>
      </w:pPr>
      <w:r>
        <w:rPr>
          <w:lang w:val="es-ES"/>
        </w:rPr>
        <w:t xml:space="preserve">Resumen                                                                                                                      </w:t>
      </w:r>
      <w:r w:rsidR="00281179">
        <w:rPr>
          <w:lang w:val="es-ES"/>
        </w:rPr>
        <w:t>2</w:t>
      </w:r>
    </w:p>
    <w:p w:rsidR="005213BF" w:rsidRDefault="005213BF" w:rsidP="005213BF">
      <w:pPr>
        <w:pStyle w:val="ndice1"/>
        <w:rPr>
          <w:lang w:val="es-ES"/>
        </w:rPr>
      </w:pPr>
      <w:r>
        <w:rPr>
          <w:lang w:val="es-ES"/>
        </w:rPr>
        <w:t xml:space="preserve">Introducción                                                                                                                </w:t>
      </w:r>
      <w:r w:rsidR="00281179">
        <w:rPr>
          <w:lang w:val="es-ES"/>
        </w:rPr>
        <w:t>2</w:t>
      </w:r>
      <w:r>
        <w:rPr>
          <w:lang w:val="es-ES"/>
        </w:rPr>
        <w:t>-</w:t>
      </w:r>
      <w:r w:rsidR="00281179">
        <w:rPr>
          <w:lang w:val="es-ES"/>
        </w:rPr>
        <w:t>4</w:t>
      </w:r>
    </w:p>
    <w:p w:rsidR="005213BF" w:rsidRDefault="005213BF" w:rsidP="005213BF">
      <w:pPr>
        <w:pStyle w:val="ndice1"/>
        <w:rPr>
          <w:lang w:val="es-ES"/>
        </w:rPr>
      </w:pPr>
      <w:r>
        <w:rPr>
          <w:lang w:val="es-ES"/>
        </w:rPr>
        <w:t xml:space="preserve">Objetivo                                                                                                                       </w:t>
      </w:r>
      <w:r w:rsidR="00281179">
        <w:rPr>
          <w:lang w:val="es-ES"/>
        </w:rPr>
        <w:t>4</w:t>
      </w:r>
    </w:p>
    <w:p w:rsidR="005213BF" w:rsidRDefault="005213BF" w:rsidP="005213BF">
      <w:pPr>
        <w:pStyle w:val="ndice1"/>
        <w:rPr>
          <w:lang w:val="es-ES"/>
        </w:rPr>
      </w:pPr>
      <w:r>
        <w:rPr>
          <w:lang w:val="es-ES"/>
        </w:rPr>
        <w:t xml:space="preserve">Marco Teórico                                                                                                            </w:t>
      </w:r>
      <w:r w:rsidR="00281179">
        <w:rPr>
          <w:lang w:val="es-ES"/>
        </w:rPr>
        <w:t>4</w:t>
      </w:r>
      <w:r>
        <w:rPr>
          <w:lang w:val="es-ES"/>
        </w:rPr>
        <w:t>-</w:t>
      </w:r>
      <w:r w:rsidR="00281179">
        <w:rPr>
          <w:lang w:val="es-ES"/>
        </w:rPr>
        <w:t>8</w:t>
      </w:r>
    </w:p>
    <w:p w:rsidR="005213BF" w:rsidRDefault="005213BF" w:rsidP="005213BF">
      <w:pPr>
        <w:pStyle w:val="ndice1"/>
        <w:rPr>
          <w:lang w:val="es-ES"/>
        </w:rPr>
      </w:pPr>
      <w:r>
        <w:rPr>
          <w:lang w:val="es-ES"/>
        </w:rPr>
        <w:t xml:space="preserve">Conclusiones                                                                                                               </w:t>
      </w:r>
      <w:r w:rsidR="00281179">
        <w:rPr>
          <w:lang w:val="es-ES"/>
        </w:rPr>
        <w:t>8</w:t>
      </w:r>
    </w:p>
    <w:p w:rsidR="005213BF" w:rsidRPr="005213BF" w:rsidRDefault="005213BF" w:rsidP="005213BF">
      <w:pPr>
        <w:pStyle w:val="ndice1"/>
        <w:rPr>
          <w:lang w:val="es-ES"/>
        </w:rPr>
      </w:pPr>
      <w:r>
        <w:rPr>
          <w:lang w:val="es-ES"/>
        </w:rPr>
        <w:t xml:space="preserve">Bibliografía                                                                                                                  </w:t>
      </w:r>
      <w:r w:rsidR="00281179">
        <w:rPr>
          <w:lang w:val="es-ES"/>
        </w:rPr>
        <w:t>9</w:t>
      </w:r>
    </w:p>
    <w:p w:rsidR="00241D31" w:rsidRPr="005213BF" w:rsidRDefault="00D811C3" w:rsidP="005213BF">
      <w:pPr>
        <w:spacing w:line="480" w:lineRule="auto"/>
        <w:rPr>
          <w:rFonts w:ascii="Times New Roman" w:hAnsi="Times New Roman" w:cs="Times New Roman"/>
          <w:b/>
          <w:sz w:val="24"/>
        </w:rPr>
      </w:pPr>
      <w:r w:rsidRPr="005213BF">
        <w:rPr>
          <w:rFonts w:ascii="Times New Roman" w:hAnsi="Times New Roman" w:cs="Times New Roman"/>
          <w:b/>
          <w:sz w:val="24"/>
        </w:rPr>
        <w:t>Resumen:</w:t>
      </w:r>
    </w:p>
    <w:p w:rsidR="00D811C3" w:rsidRDefault="00D811C3" w:rsidP="005213BF">
      <w:pPr>
        <w:spacing w:line="480" w:lineRule="auto"/>
        <w:rPr>
          <w:rFonts w:ascii="Times New Roman" w:hAnsi="Times New Roman" w:cs="Times New Roman"/>
          <w:sz w:val="24"/>
        </w:rPr>
      </w:pPr>
      <w:r>
        <w:rPr>
          <w:rFonts w:ascii="Times New Roman" w:hAnsi="Times New Roman" w:cs="Times New Roman"/>
          <w:sz w:val="24"/>
        </w:rPr>
        <w:t xml:space="preserve">En este documento </w:t>
      </w:r>
      <w:r w:rsidR="00DB57A4">
        <w:rPr>
          <w:rFonts w:ascii="Times New Roman" w:hAnsi="Times New Roman" w:cs="Times New Roman"/>
          <w:sz w:val="24"/>
        </w:rPr>
        <w:t xml:space="preserve">se </w:t>
      </w:r>
      <w:r w:rsidR="00241D31">
        <w:rPr>
          <w:rFonts w:ascii="Times New Roman" w:hAnsi="Times New Roman" w:cs="Times New Roman"/>
          <w:sz w:val="24"/>
        </w:rPr>
        <w:t>presentarán</w:t>
      </w:r>
      <w:r w:rsidR="00DB57A4">
        <w:rPr>
          <w:rFonts w:ascii="Times New Roman" w:hAnsi="Times New Roman" w:cs="Times New Roman"/>
          <w:sz w:val="24"/>
        </w:rPr>
        <w:t xml:space="preserve"> elementos</w:t>
      </w:r>
      <w:r>
        <w:rPr>
          <w:rFonts w:ascii="Times New Roman" w:hAnsi="Times New Roman" w:cs="Times New Roman"/>
          <w:sz w:val="24"/>
        </w:rPr>
        <w:t xml:space="preserve"> acerca de la ingeniería genética, un tema que ha esta circulando mas recientemente, en especial debido a sus posibles consecuencias, abarcare las ventajas y desventajas de este mismo, sus mas recientes usos y como han sido recibidos por la gente al igual que sus orígenes y experimentos que han sido realizados usándola en el pasado, al igual que sus usos para generar un bien mayor si es que es aplicada de forma correcta.</w:t>
      </w:r>
    </w:p>
    <w:p w:rsidR="00D811C3" w:rsidRPr="005213BF" w:rsidRDefault="00D811C3" w:rsidP="005213BF">
      <w:pPr>
        <w:spacing w:line="480" w:lineRule="auto"/>
        <w:rPr>
          <w:rFonts w:ascii="Times New Roman" w:hAnsi="Times New Roman" w:cs="Times New Roman"/>
          <w:b/>
          <w:sz w:val="24"/>
        </w:rPr>
      </w:pPr>
      <w:r w:rsidRPr="005213BF">
        <w:rPr>
          <w:rFonts w:ascii="Times New Roman" w:hAnsi="Times New Roman" w:cs="Times New Roman"/>
          <w:b/>
          <w:sz w:val="24"/>
        </w:rPr>
        <w:t xml:space="preserve">Introducción: </w:t>
      </w:r>
    </w:p>
    <w:p w:rsidR="00FF6918" w:rsidRDefault="004F2810" w:rsidP="005213BF">
      <w:pPr>
        <w:spacing w:line="480" w:lineRule="auto"/>
        <w:rPr>
          <w:rFonts w:ascii="Times New Roman" w:hAnsi="Times New Roman" w:cs="Times New Roman"/>
          <w:sz w:val="24"/>
        </w:rPr>
      </w:pPr>
      <w:r>
        <w:rPr>
          <w:rFonts w:ascii="Times New Roman" w:hAnsi="Times New Roman" w:cs="Times New Roman"/>
          <w:sz w:val="24"/>
        </w:rPr>
        <w:t xml:space="preserve">El tema de las modificaciones genéticas o ingeniería </w:t>
      </w:r>
      <w:r w:rsidR="00B94FC1">
        <w:rPr>
          <w:rFonts w:ascii="Times New Roman" w:hAnsi="Times New Roman" w:cs="Times New Roman"/>
          <w:sz w:val="24"/>
        </w:rPr>
        <w:t>genética</w:t>
      </w:r>
      <w:r>
        <w:rPr>
          <w:rFonts w:ascii="Times New Roman" w:hAnsi="Times New Roman" w:cs="Times New Roman"/>
          <w:sz w:val="24"/>
        </w:rPr>
        <w:t xml:space="preserve"> ha sido bastante controversial, </w:t>
      </w:r>
      <w:r w:rsidR="008F0413">
        <w:rPr>
          <w:rFonts w:ascii="Times New Roman" w:hAnsi="Times New Roman" w:cs="Times New Roman"/>
          <w:sz w:val="24"/>
        </w:rPr>
        <w:t>tomando en cuenta</w:t>
      </w:r>
      <w:r>
        <w:rPr>
          <w:rFonts w:ascii="Times New Roman" w:hAnsi="Times New Roman" w:cs="Times New Roman"/>
          <w:sz w:val="24"/>
        </w:rPr>
        <w:t xml:space="preserve"> que, por ejemplo, su uso en el campo de la medicina</w:t>
      </w:r>
      <w:r w:rsidR="00290AB6">
        <w:rPr>
          <w:rFonts w:ascii="Times New Roman" w:hAnsi="Times New Roman" w:cs="Times New Roman"/>
          <w:sz w:val="24"/>
        </w:rPr>
        <w:t xml:space="preserve"> para la creación de la insulina que se le receta a los diabéticos. Sin </w:t>
      </w:r>
      <w:r w:rsidR="00B94FC1">
        <w:rPr>
          <w:rFonts w:ascii="Times New Roman" w:hAnsi="Times New Roman" w:cs="Times New Roman"/>
          <w:sz w:val="24"/>
        </w:rPr>
        <w:t>embargo,</w:t>
      </w:r>
      <w:r w:rsidR="00290AB6">
        <w:rPr>
          <w:rFonts w:ascii="Times New Roman" w:hAnsi="Times New Roman" w:cs="Times New Roman"/>
          <w:sz w:val="24"/>
        </w:rPr>
        <w:t xml:space="preserve"> cuando esta rama de la ciencia se aplica a otras cosas como podría </w:t>
      </w:r>
      <w:r w:rsidR="00581AE6">
        <w:rPr>
          <w:rFonts w:ascii="Times New Roman" w:hAnsi="Times New Roman" w:cs="Times New Roman"/>
          <w:sz w:val="24"/>
        </w:rPr>
        <w:t>ser la agricultura</w:t>
      </w:r>
      <w:r w:rsidR="005B63D2">
        <w:rPr>
          <w:rFonts w:ascii="Times New Roman" w:hAnsi="Times New Roman" w:cs="Times New Roman"/>
          <w:sz w:val="24"/>
        </w:rPr>
        <w:t xml:space="preserve"> o las modificaciones </w:t>
      </w:r>
      <w:r w:rsidR="00B94FC1">
        <w:rPr>
          <w:rFonts w:ascii="Times New Roman" w:hAnsi="Times New Roman" w:cs="Times New Roman"/>
          <w:sz w:val="24"/>
        </w:rPr>
        <w:t>a seres</w:t>
      </w:r>
      <w:r w:rsidR="005B63D2">
        <w:rPr>
          <w:rFonts w:ascii="Times New Roman" w:hAnsi="Times New Roman" w:cs="Times New Roman"/>
          <w:sz w:val="24"/>
        </w:rPr>
        <w:t xml:space="preserve"> humanos a un nivel casi irreversible</w:t>
      </w:r>
      <w:r w:rsidR="00581AE6">
        <w:rPr>
          <w:rFonts w:ascii="Times New Roman" w:hAnsi="Times New Roman" w:cs="Times New Roman"/>
          <w:sz w:val="24"/>
        </w:rPr>
        <w:t>, se desata el debate de si es seguro emplear este método o no.</w:t>
      </w:r>
    </w:p>
    <w:p w:rsidR="00581AE6" w:rsidRDefault="00581AE6" w:rsidP="000A2B0D">
      <w:pPr>
        <w:spacing w:line="480" w:lineRule="auto"/>
        <w:rPr>
          <w:rFonts w:ascii="Times New Roman" w:hAnsi="Times New Roman" w:cs="Times New Roman"/>
          <w:sz w:val="24"/>
        </w:rPr>
      </w:pPr>
      <w:r>
        <w:rPr>
          <w:rFonts w:ascii="Times New Roman" w:hAnsi="Times New Roman" w:cs="Times New Roman"/>
          <w:sz w:val="24"/>
        </w:rPr>
        <w:t xml:space="preserve">Esta es la pregunta que </w:t>
      </w:r>
      <w:r w:rsidR="00B94FC1">
        <w:rPr>
          <w:rFonts w:ascii="Times New Roman" w:hAnsi="Times New Roman" w:cs="Times New Roman"/>
          <w:sz w:val="24"/>
        </w:rPr>
        <w:t>más</w:t>
      </w:r>
      <w:r>
        <w:rPr>
          <w:rFonts w:ascii="Times New Roman" w:hAnsi="Times New Roman" w:cs="Times New Roman"/>
          <w:sz w:val="24"/>
        </w:rPr>
        <w:t xml:space="preserve"> ha retrasado a el desarrollo de esta ciencia</w:t>
      </w:r>
      <w:r w:rsidR="005B63D2">
        <w:rPr>
          <w:rFonts w:ascii="Times New Roman" w:hAnsi="Times New Roman" w:cs="Times New Roman"/>
          <w:sz w:val="24"/>
        </w:rPr>
        <w:t>,</w:t>
      </w:r>
      <w:r>
        <w:rPr>
          <w:rFonts w:ascii="Times New Roman" w:hAnsi="Times New Roman" w:cs="Times New Roman"/>
          <w:sz w:val="24"/>
        </w:rPr>
        <w:t xml:space="preserve"> “¿Es seguro usar este método?” </w:t>
      </w:r>
      <w:r w:rsidR="005B63D2">
        <w:rPr>
          <w:rFonts w:ascii="Times New Roman" w:hAnsi="Times New Roman" w:cs="Times New Roman"/>
          <w:sz w:val="24"/>
        </w:rPr>
        <w:t xml:space="preserve">o “¿Pero no es peligroso?”, a pesar de que ya se han hecho pruebas y se ha llegado a un veredicto </w:t>
      </w:r>
      <w:r w:rsidR="008F0413">
        <w:rPr>
          <w:rFonts w:ascii="Times New Roman" w:hAnsi="Times New Roman" w:cs="Times New Roman"/>
          <w:sz w:val="24"/>
        </w:rPr>
        <w:t>la gente sigue dudando sobre que tan cierto sea esto.</w:t>
      </w:r>
    </w:p>
    <w:p w:rsidR="00B94FC1" w:rsidRDefault="005B63D2" w:rsidP="000A2B0D">
      <w:pPr>
        <w:spacing w:line="480" w:lineRule="auto"/>
        <w:rPr>
          <w:rFonts w:ascii="Times New Roman" w:hAnsi="Times New Roman" w:cs="Times New Roman"/>
          <w:sz w:val="24"/>
        </w:rPr>
      </w:pPr>
      <w:r>
        <w:rPr>
          <w:rFonts w:ascii="Times New Roman" w:hAnsi="Times New Roman" w:cs="Times New Roman"/>
          <w:sz w:val="24"/>
        </w:rPr>
        <w:lastRenderedPageBreak/>
        <w:t xml:space="preserve">¿Por qué esta ciencia tan nueva y tan </w:t>
      </w:r>
      <w:r w:rsidR="00B94FC1">
        <w:rPr>
          <w:rFonts w:ascii="Times New Roman" w:hAnsi="Times New Roman" w:cs="Times New Roman"/>
          <w:sz w:val="24"/>
        </w:rPr>
        <w:t>teórica</w:t>
      </w:r>
      <w:r>
        <w:rPr>
          <w:rFonts w:ascii="Times New Roman" w:hAnsi="Times New Roman" w:cs="Times New Roman"/>
          <w:sz w:val="24"/>
        </w:rPr>
        <w:t xml:space="preserve"> o hipotética </w:t>
      </w:r>
      <w:r w:rsidR="00B94FC1">
        <w:rPr>
          <w:rFonts w:ascii="Times New Roman" w:hAnsi="Times New Roman" w:cs="Times New Roman"/>
          <w:sz w:val="24"/>
        </w:rPr>
        <w:t>está</w:t>
      </w:r>
      <w:r>
        <w:rPr>
          <w:rFonts w:ascii="Times New Roman" w:hAnsi="Times New Roman" w:cs="Times New Roman"/>
          <w:sz w:val="24"/>
        </w:rPr>
        <w:t xml:space="preserve"> generando tantos problemas para la gente? </w:t>
      </w:r>
      <w:r w:rsidR="008F0413">
        <w:rPr>
          <w:rFonts w:ascii="Times New Roman" w:hAnsi="Times New Roman" w:cs="Times New Roman"/>
          <w:sz w:val="24"/>
        </w:rPr>
        <w:t xml:space="preserve">Esto </w:t>
      </w:r>
      <w:r w:rsidR="009F77B4">
        <w:rPr>
          <w:rFonts w:ascii="Times New Roman" w:hAnsi="Times New Roman" w:cs="Times New Roman"/>
          <w:sz w:val="24"/>
        </w:rPr>
        <w:t>es porque</w:t>
      </w:r>
      <w:r>
        <w:rPr>
          <w:rFonts w:ascii="Times New Roman" w:hAnsi="Times New Roman" w:cs="Times New Roman"/>
          <w:sz w:val="24"/>
        </w:rPr>
        <w:t xml:space="preserve"> implica meterse en un territorio casi 100% nuevo, lo cual para el ser humano implica incertidumbre, el hecho de no saber algo genera este sentimiento de miedo en las personas, y este sentimiento proviene </w:t>
      </w:r>
      <w:r w:rsidR="00B94FC1">
        <w:rPr>
          <w:rFonts w:ascii="Times New Roman" w:hAnsi="Times New Roman" w:cs="Times New Roman"/>
          <w:sz w:val="24"/>
        </w:rPr>
        <w:t>del</w:t>
      </w:r>
      <w:r>
        <w:rPr>
          <w:rFonts w:ascii="Times New Roman" w:hAnsi="Times New Roman" w:cs="Times New Roman"/>
          <w:sz w:val="24"/>
        </w:rPr>
        <w:t xml:space="preserve"> riesgo </w:t>
      </w:r>
      <w:r w:rsidR="00B94FC1">
        <w:rPr>
          <w:rFonts w:ascii="Times New Roman" w:hAnsi="Times New Roman" w:cs="Times New Roman"/>
          <w:sz w:val="24"/>
        </w:rPr>
        <w:t>más</w:t>
      </w:r>
      <w:r>
        <w:rPr>
          <w:rFonts w:ascii="Times New Roman" w:hAnsi="Times New Roman" w:cs="Times New Roman"/>
          <w:sz w:val="24"/>
        </w:rPr>
        <w:t xml:space="preserve"> grande que trae consigo la ingeniería genética, un riesgo que no</w:t>
      </w:r>
      <w:r w:rsidR="00B94FC1">
        <w:rPr>
          <w:rFonts w:ascii="Times New Roman" w:hAnsi="Times New Roman" w:cs="Times New Roman"/>
          <w:sz w:val="24"/>
        </w:rPr>
        <w:t xml:space="preserve"> sabemos si vale la pena correr, y ese riesgo es el de llegar a modificar a algún organismo al punto de que se vuelva peligroso para nosotros.</w:t>
      </w:r>
    </w:p>
    <w:p w:rsidR="00D47CF5" w:rsidRDefault="00B94FC1" w:rsidP="000A2B0D">
      <w:pPr>
        <w:spacing w:line="480" w:lineRule="auto"/>
        <w:rPr>
          <w:rFonts w:ascii="Times New Roman" w:hAnsi="Times New Roman" w:cs="Times New Roman"/>
          <w:sz w:val="24"/>
        </w:rPr>
      </w:pPr>
      <w:r>
        <w:rPr>
          <w:rFonts w:ascii="Times New Roman" w:hAnsi="Times New Roman" w:cs="Times New Roman"/>
          <w:sz w:val="24"/>
        </w:rPr>
        <w:t>Científicos han estado estudiando enfermedades como la malaria, la cual es transmitida a través de los mosquitos y en muchos casos es mortal para el ser humano. Ahora, los científicos realizando los estudios tuvieron la idea de modificar genéticamente a los mosquitos, volviéndolos inmunes al parasito de la malaria al añadir un gen anticuerpo que se enfoca en el parasito Plasmodium</w:t>
      </w:r>
      <w:r w:rsidR="00CF6518">
        <w:rPr>
          <w:rFonts w:ascii="Times New Roman" w:hAnsi="Times New Roman" w:cs="Times New Roman"/>
          <w:sz w:val="24"/>
        </w:rPr>
        <w:t xml:space="preserve">. Estos mosquitos nunca transmitirán malaria, y aunque ya existan algunos mosquitos con este gen aun no es seguro liberarlos puesto que </w:t>
      </w:r>
      <w:r w:rsidR="00D47CF5">
        <w:rPr>
          <w:rFonts w:ascii="Times New Roman" w:hAnsi="Times New Roman" w:cs="Times New Roman"/>
          <w:sz w:val="24"/>
        </w:rPr>
        <w:t>aún</w:t>
      </w:r>
      <w:r w:rsidR="00CF6518">
        <w:rPr>
          <w:rFonts w:ascii="Times New Roman" w:hAnsi="Times New Roman" w:cs="Times New Roman"/>
          <w:sz w:val="24"/>
        </w:rPr>
        <w:t xml:space="preserve"> no se conocen los riesgos que estos puedan causar, sin embargo, es gracias a la ingeniería </w:t>
      </w:r>
      <w:r w:rsidR="00D47CF5">
        <w:rPr>
          <w:rFonts w:ascii="Times New Roman" w:hAnsi="Times New Roman" w:cs="Times New Roman"/>
          <w:sz w:val="24"/>
        </w:rPr>
        <w:t>genética</w:t>
      </w:r>
      <w:r w:rsidR="00CF6518">
        <w:rPr>
          <w:rFonts w:ascii="Times New Roman" w:hAnsi="Times New Roman" w:cs="Times New Roman"/>
          <w:sz w:val="24"/>
        </w:rPr>
        <w:t xml:space="preserve"> que existen y que exista la posibilidad de que en un futuro se erradique esta enfermedad, y no solo esta sino muchas otras con métodos de transmisión similares</w:t>
      </w:r>
      <w:r w:rsidR="00D47CF5">
        <w:rPr>
          <w:rFonts w:ascii="Times New Roman" w:hAnsi="Times New Roman" w:cs="Times New Roman"/>
          <w:sz w:val="24"/>
        </w:rPr>
        <w:t>. Son utilidades como estas las que hacen que correr un riesgo como el modificar una especie entera valgan la pena.</w:t>
      </w:r>
    </w:p>
    <w:p w:rsidR="00B94FC1" w:rsidRDefault="00F92DD0" w:rsidP="000A2B0D">
      <w:pPr>
        <w:spacing w:line="480" w:lineRule="auto"/>
        <w:rPr>
          <w:rFonts w:ascii="Times New Roman" w:hAnsi="Times New Roman" w:cs="Times New Roman"/>
          <w:sz w:val="24"/>
        </w:rPr>
      </w:pPr>
      <w:r>
        <w:rPr>
          <w:rFonts w:ascii="Times New Roman" w:hAnsi="Times New Roman" w:cs="Times New Roman"/>
          <w:sz w:val="24"/>
        </w:rPr>
        <w:t>Además</w:t>
      </w:r>
      <w:r w:rsidR="00D47CF5">
        <w:rPr>
          <w:rFonts w:ascii="Times New Roman" w:hAnsi="Times New Roman" w:cs="Times New Roman"/>
          <w:sz w:val="24"/>
        </w:rPr>
        <w:t xml:space="preserve"> </w:t>
      </w:r>
      <w:r>
        <w:rPr>
          <w:rFonts w:ascii="Times New Roman" w:hAnsi="Times New Roman" w:cs="Times New Roman"/>
          <w:sz w:val="24"/>
        </w:rPr>
        <w:t>del</w:t>
      </w:r>
      <w:r w:rsidR="00D47CF5">
        <w:rPr>
          <w:rFonts w:ascii="Times New Roman" w:hAnsi="Times New Roman" w:cs="Times New Roman"/>
          <w:sz w:val="24"/>
        </w:rPr>
        <w:t xml:space="preserve"> uso anterior también se ha implementado en la </w:t>
      </w:r>
      <w:r>
        <w:rPr>
          <w:rFonts w:ascii="Times New Roman" w:hAnsi="Times New Roman" w:cs="Times New Roman"/>
          <w:sz w:val="24"/>
        </w:rPr>
        <w:t>agricultura</w:t>
      </w:r>
      <w:r w:rsidR="00D47CF5">
        <w:rPr>
          <w:rFonts w:ascii="Times New Roman" w:hAnsi="Times New Roman" w:cs="Times New Roman"/>
          <w:sz w:val="24"/>
        </w:rPr>
        <w:t xml:space="preserve"> al modificar </w:t>
      </w:r>
      <w:r>
        <w:rPr>
          <w:rFonts w:ascii="Times New Roman" w:hAnsi="Times New Roman" w:cs="Times New Roman"/>
          <w:sz w:val="24"/>
        </w:rPr>
        <w:t>genéticamente</w:t>
      </w:r>
      <w:r w:rsidR="00D47CF5">
        <w:rPr>
          <w:rFonts w:ascii="Times New Roman" w:hAnsi="Times New Roman" w:cs="Times New Roman"/>
          <w:sz w:val="24"/>
        </w:rPr>
        <w:t xml:space="preserve"> el tipo de </w:t>
      </w:r>
      <w:r w:rsidR="005D35C7">
        <w:rPr>
          <w:rFonts w:ascii="Times New Roman" w:hAnsi="Times New Roman" w:cs="Times New Roman"/>
          <w:sz w:val="24"/>
        </w:rPr>
        <w:t xml:space="preserve">fruta/verdura que se vaya a plantar para que este tenga ya como parte de su </w:t>
      </w:r>
      <w:r>
        <w:rPr>
          <w:rFonts w:ascii="Times New Roman" w:hAnsi="Times New Roman" w:cs="Times New Roman"/>
          <w:sz w:val="24"/>
        </w:rPr>
        <w:t>genética</w:t>
      </w:r>
      <w:r w:rsidR="005D35C7">
        <w:rPr>
          <w:rFonts w:ascii="Times New Roman" w:hAnsi="Times New Roman" w:cs="Times New Roman"/>
          <w:sz w:val="24"/>
        </w:rPr>
        <w:t xml:space="preserve"> </w:t>
      </w:r>
      <w:r>
        <w:rPr>
          <w:rFonts w:ascii="Times New Roman" w:hAnsi="Times New Roman" w:cs="Times New Roman"/>
          <w:sz w:val="24"/>
        </w:rPr>
        <w:t>insecticidas</w:t>
      </w:r>
      <w:r w:rsidR="005D35C7">
        <w:rPr>
          <w:rFonts w:ascii="Times New Roman" w:hAnsi="Times New Roman" w:cs="Times New Roman"/>
          <w:sz w:val="24"/>
        </w:rPr>
        <w:t xml:space="preserve"> especializados para evitar</w:t>
      </w:r>
      <w:r w:rsidR="00B94FC1">
        <w:rPr>
          <w:rFonts w:ascii="Times New Roman" w:hAnsi="Times New Roman" w:cs="Times New Roman"/>
          <w:sz w:val="24"/>
        </w:rPr>
        <w:t xml:space="preserve"> </w:t>
      </w:r>
      <w:r w:rsidR="005D35C7">
        <w:rPr>
          <w:rFonts w:ascii="Times New Roman" w:hAnsi="Times New Roman" w:cs="Times New Roman"/>
          <w:sz w:val="24"/>
        </w:rPr>
        <w:t xml:space="preserve">que los cultivos se arruinen, algunas otras han sido modificadas de manera que se vuelven </w:t>
      </w:r>
      <w:r>
        <w:rPr>
          <w:rFonts w:ascii="Times New Roman" w:hAnsi="Times New Roman" w:cs="Times New Roman"/>
          <w:sz w:val="24"/>
        </w:rPr>
        <w:t>más</w:t>
      </w:r>
      <w:r w:rsidR="005D35C7">
        <w:rPr>
          <w:rFonts w:ascii="Times New Roman" w:hAnsi="Times New Roman" w:cs="Times New Roman"/>
          <w:sz w:val="24"/>
        </w:rPr>
        <w:t xml:space="preserve"> resistentes a los </w:t>
      </w:r>
      <w:r>
        <w:rPr>
          <w:rFonts w:ascii="Times New Roman" w:hAnsi="Times New Roman" w:cs="Times New Roman"/>
          <w:sz w:val="24"/>
        </w:rPr>
        <w:t>pesticidas permitiendo deshacerse de las hierbas malas sin dañar a los cultivos o matarlos</w:t>
      </w:r>
      <w:r w:rsidR="00275C14">
        <w:rPr>
          <w:rFonts w:ascii="Times New Roman" w:hAnsi="Times New Roman" w:cs="Times New Roman"/>
          <w:sz w:val="24"/>
        </w:rPr>
        <w:t xml:space="preserve">, a este tipo de plantas se les ha </w:t>
      </w:r>
      <w:r w:rsidR="008F3819">
        <w:rPr>
          <w:rFonts w:ascii="Times New Roman" w:hAnsi="Times New Roman" w:cs="Times New Roman"/>
          <w:sz w:val="24"/>
        </w:rPr>
        <w:t>llamado</w:t>
      </w:r>
      <w:r w:rsidR="00275C14">
        <w:rPr>
          <w:rFonts w:ascii="Times New Roman" w:hAnsi="Times New Roman" w:cs="Times New Roman"/>
          <w:sz w:val="24"/>
        </w:rPr>
        <w:t xml:space="preserve"> GMOs por su acrónimo en ingles Genetically Modified </w:t>
      </w:r>
      <w:r w:rsidR="008F3819">
        <w:rPr>
          <w:rFonts w:ascii="Times New Roman" w:hAnsi="Times New Roman" w:cs="Times New Roman"/>
          <w:sz w:val="24"/>
        </w:rPr>
        <w:t>Organism</w:t>
      </w:r>
      <w:r>
        <w:rPr>
          <w:rFonts w:ascii="Times New Roman" w:hAnsi="Times New Roman" w:cs="Times New Roman"/>
          <w:sz w:val="24"/>
        </w:rPr>
        <w:t>.</w:t>
      </w:r>
    </w:p>
    <w:p w:rsidR="00517E13" w:rsidRDefault="00517E13" w:rsidP="000A2B0D">
      <w:pPr>
        <w:spacing w:line="480" w:lineRule="auto"/>
        <w:rPr>
          <w:rFonts w:ascii="Times New Roman" w:hAnsi="Times New Roman" w:cs="Times New Roman"/>
          <w:sz w:val="24"/>
        </w:rPr>
      </w:pPr>
      <w:r>
        <w:rPr>
          <w:rFonts w:ascii="Times New Roman" w:hAnsi="Times New Roman" w:cs="Times New Roman"/>
          <w:sz w:val="24"/>
        </w:rPr>
        <w:lastRenderedPageBreak/>
        <w:t xml:space="preserve">Los GMOs han tenido un éxito bastante alto a pesar de </w:t>
      </w:r>
      <w:r w:rsidR="00263BB1">
        <w:rPr>
          <w:rFonts w:ascii="Times New Roman" w:hAnsi="Times New Roman" w:cs="Times New Roman"/>
          <w:sz w:val="24"/>
        </w:rPr>
        <w:t>la desconfianza de mucha gente, su éxito ha sido tal que en 2015 se calculó que alrededor del mundo existen más de 179.7 millones de huertos que se especializan en productos modificados genéticamente, los cuales además de todo rinden mas frutos que los huertos naturales, pues también se puede modificar el gen del crecimiento, permitiendo así que tanto frutas como vegetales crezcan más rápido y se mantengan maduros y frescos por mucho más, facilitando así el comercio mundial.</w:t>
      </w:r>
    </w:p>
    <w:p w:rsidR="00263BB1" w:rsidRDefault="00263BB1" w:rsidP="000A2B0D">
      <w:pPr>
        <w:spacing w:line="480" w:lineRule="auto"/>
        <w:rPr>
          <w:rFonts w:ascii="Times New Roman" w:hAnsi="Times New Roman" w:cs="Times New Roman"/>
          <w:sz w:val="24"/>
        </w:rPr>
      </w:pPr>
      <w:r>
        <w:rPr>
          <w:rFonts w:ascii="Times New Roman" w:hAnsi="Times New Roman" w:cs="Times New Roman"/>
          <w:sz w:val="24"/>
        </w:rPr>
        <w:t>Sin embargo también hay modificaciones que han tenido que ser descontinuadas, como el tomate creado por la marca inglesa Zeneca, el cual contenía una menor cantidad de agua en comparación a un tomate normal, lo cual lo volvía ideal para ciertas recetas, sin embrago tuvo que ser descontinuado a finales del año 1999 después de que se le atribuyeran ciertos efectos biológicos.</w:t>
      </w:r>
    </w:p>
    <w:p w:rsidR="004E2501" w:rsidRDefault="004E2501" w:rsidP="004E2501">
      <w:pPr>
        <w:spacing w:line="480" w:lineRule="auto"/>
        <w:rPr>
          <w:rFonts w:ascii="Times New Roman" w:hAnsi="Times New Roman" w:cs="Times New Roman"/>
          <w:sz w:val="24"/>
        </w:rPr>
      </w:pPr>
      <w:r>
        <w:rPr>
          <w:rFonts w:ascii="Times New Roman" w:hAnsi="Times New Roman" w:cs="Times New Roman"/>
          <w:sz w:val="24"/>
        </w:rPr>
        <w:t>La ingeniería genética aun es una ciencia nueva o joven, lo que significa que aún hay muchas posibilidades para mejorar, y descubrir muchas otras aplicaciones aparte de las que mencione brevemente.</w:t>
      </w:r>
    </w:p>
    <w:p w:rsidR="00D811C3" w:rsidRDefault="00D811C3" w:rsidP="005213BF">
      <w:pPr>
        <w:pStyle w:val="Sinespaciado"/>
      </w:pPr>
      <w:r>
        <w:t>Objetivo:</w:t>
      </w:r>
    </w:p>
    <w:p w:rsidR="005213BF" w:rsidRPr="005213BF" w:rsidRDefault="005213BF" w:rsidP="005213BF">
      <w:pPr>
        <w:pStyle w:val="ndice1"/>
        <w:numPr>
          <w:ilvl w:val="0"/>
          <w:numId w:val="0"/>
        </w:numPr>
        <w:ind w:left="720"/>
        <w:rPr>
          <w:lang w:val="es-ES"/>
        </w:rPr>
      </w:pPr>
    </w:p>
    <w:p w:rsidR="008F0413" w:rsidRDefault="005213BF" w:rsidP="000A2B0D">
      <w:pPr>
        <w:spacing w:line="480" w:lineRule="auto"/>
        <w:rPr>
          <w:rFonts w:ascii="Times New Roman" w:hAnsi="Times New Roman" w:cs="Times New Roman"/>
          <w:sz w:val="24"/>
        </w:rPr>
      </w:pPr>
      <w:r>
        <w:rPr>
          <w:rFonts w:ascii="Times New Roman" w:hAnsi="Times New Roman" w:cs="Times New Roman"/>
          <w:sz w:val="24"/>
          <w:lang w:val="es-ES"/>
        </w:rPr>
        <w:t>El objetivo de este trabajo</w:t>
      </w:r>
      <w:r w:rsidR="001B397F">
        <w:rPr>
          <w:rFonts w:ascii="Times New Roman" w:hAnsi="Times New Roman" w:cs="Times New Roman"/>
          <w:sz w:val="24"/>
        </w:rPr>
        <w:t xml:space="preserve"> es </w:t>
      </w:r>
      <w:r w:rsidR="0089485C">
        <w:rPr>
          <w:rFonts w:ascii="Times New Roman" w:hAnsi="Times New Roman" w:cs="Times New Roman"/>
          <w:sz w:val="24"/>
        </w:rPr>
        <w:t xml:space="preserve">informar acerca de los potenciales usos de la ingeniería genética y sus posibles ventajas y desventajas para la humanidad, al igual que crear </w:t>
      </w:r>
      <w:r w:rsidR="009F77B4">
        <w:rPr>
          <w:rFonts w:ascii="Times New Roman" w:hAnsi="Times New Roman" w:cs="Times New Roman"/>
          <w:sz w:val="24"/>
        </w:rPr>
        <w:t>más</w:t>
      </w:r>
      <w:r w:rsidR="0089485C">
        <w:rPr>
          <w:rFonts w:ascii="Times New Roman" w:hAnsi="Times New Roman" w:cs="Times New Roman"/>
          <w:sz w:val="24"/>
        </w:rPr>
        <w:t xml:space="preserve"> conciencia sobre esta nueva tecnología, la cual en realidad </w:t>
      </w:r>
      <w:r>
        <w:rPr>
          <w:rFonts w:ascii="Times New Roman" w:hAnsi="Times New Roman" w:cs="Times New Roman"/>
          <w:sz w:val="24"/>
        </w:rPr>
        <w:t>se lleva</w:t>
      </w:r>
      <w:r w:rsidR="0089485C">
        <w:rPr>
          <w:rFonts w:ascii="Times New Roman" w:hAnsi="Times New Roman" w:cs="Times New Roman"/>
          <w:sz w:val="24"/>
        </w:rPr>
        <w:t xml:space="preserve"> utilizando desde hace miles de años sin tener la mínima idea de que lo es</w:t>
      </w:r>
      <w:r>
        <w:rPr>
          <w:rFonts w:ascii="Times New Roman" w:hAnsi="Times New Roman" w:cs="Times New Roman"/>
          <w:sz w:val="24"/>
        </w:rPr>
        <w:t>to es lo que se estaba</w:t>
      </w:r>
      <w:r w:rsidR="0089485C">
        <w:rPr>
          <w:rFonts w:ascii="Times New Roman" w:hAnsi="Times New Roman" w:cs="Times New Roman"/>
          <w:sz w:val="24"/>
        </w:rPr>
        <w:t xml:space="preserve"> haciendo.</w:t>
      </w:r>
    </w:p>
    <w:p w:rsidR="00263BB1" w:rsidRDefault="00DB5B48" w:rsidP="00241D31">
      <w:pPr>
        <w:pStyle w:val="Sinespaciado"/>
      </w:pPr>
      <w:r>
        <w:t xml:space="preserve">Marco </w:t>
      </w:r>
      <w:r w:rsidR="00D811C3">
        <w:t>teórico</w:t>
      </w:r>
      <w:r>
        <w:t>:</w:t>
      </w:r>
    </w:p>
    <w:p w:rsidR="00D811C3" w:rsidRPr="00D811C3" w:rsidRDefault="00D811C3" w:rsidP="005213BF">
      <w:pPr>
        <w:pStyle w:val="ndice1"/>
        <w:numPr>
          <w:ilvl w:val="0"/>
          <w:numId w:val="0"/>
        </w:numPr>
        <w:ind w:left="720"/>
      </w:pPr>
    </w:p>
    <w:p w:rsidR="005B63D2" w:rsidRDefault="003E1FA4" w:rsidP="00263BB1">
      <w:pPr>
        <w:spacing w:line="480" w:lineRule="auto"/>
        <w:rPr>
          <w:rFonts w:ascii="Times New Roman" w:hAnsi="Times New Roman" w:cs="Times New Roman"/>
          <w:sz w:val="24"/>
        </w:rPr>
      </w:pPr>
      <w:r>
        <w:rPr>
          <w:rFonts w:ascii="Times New Roman" w:hAnsi="Times New Roman" w:cs="Times New Roman"/>
          <w:sz w:val="24"/>
        </w:rPr>
        <w:t xml:space="preserve">El primer gran desarrollo en lo que concierne a los organismos genéticamente modificados </w:t>
      </w:r>
      <w:r w:rsidR="00933342">
        <w:rPr>
          <w:rFonts w:ascii="Times New Roman" w:hAnsi="Times New Roman" w:cs="Times New Roman"/>
          <w:sz w:val="24"/>
        </w:rPr>
        <w:t xml:space="preserve">fue en 1973 cuando Herbert Boyer y Stanley Cohen lograron </w:t>
      </w:r>
      <w:r w:rsidR="00282103">
        <w:rPr>
          <w:rFonts w:ascii="Times New Roman" w:hAnsi="Times New Roman" w:cs="Times New Roman"/>
          <w:sz w:val="24"/>
        </w:rPr>
        <w:t xml:space="preserve">crear el primer organismo </w:t>
      </w:r>
      <w:r w:rsidR="00282103">
        <w:rPr>
          <w:rFonts w:ascii="Times New Roman" w:hAnsi="Times New Roman" w:cs="Times New Roman"/>
          <w:sz w:val="24"/>
        </w:rPr>
        <w:lastRenderedPageBreak/>
        <w:t xml:space="preserve">genéticamente modificado, el cual fue una bacteria que modificaron al tomar una parte de del ADN de otra bacteria la cual </w:t>
      </w:r>
      <w:r w:rsidR="0014481B">
        <w:rPr>
          <w:rFonts w:ascii="Times New Roman" w:hAnsi="Times New Roman" w:cs="Times New Roman"/>
          <w:sz w:val="24"/>
        </w:rPr>
        <w:t>contenía</w:t>
      </w:r>
      <w:r w:rsidR="00282103">
        <w:rPr>
          <w:rFonts w:ascii="Times New Roman" w:hAnsi="Times New Roman" w:cs="Times New Roman"/>
          <w:sz w:val="24"/>
        </w:rPr>
        <w:t xml:space="preserve"> una parte que </w:t>
      </w:r>
      <w:r w:rsidR="0014481B">
        <w:rPr>
          <w:rFonts w:ascii="Times New Roman" w:hAnsi="Times New Roman" w:cs="Times New Roman"/>
          <w:sz w:val="24"/>
        </w:rPr>
        <w:t>tenía</w:t>
      </w:r>
      <w:r w:rsidR="00282103">
        <w:rPr>
          <w:rFonts w:ascii="Times New Roman" w:hAnsi="Times New Roman" w:cs="Times New Roman"/>
          <w:sz w:val="24"/>
        </w:rPr>
        <w:t xml:space="preserve"> registrada una resistencia antibiótica y la trasplantaron a la otra, dándole a esta una resistencia antibiótica también. Este revolucionario </w:t>
      </w:r>
      <w:r w:rsidR="0014481B">
        <w:rPr>
          <w:rFonts w:ascii="Times New Roman" w:hAnsi="Times New Roman" w:cs="Times New Roman"/>
          <w:sz w:val="24"/>
        </w:rPr>
        <w:t xml:space="preserve">experimento dio lugar a otros muy </w:t>
      </w:r>
      <w:r w:rsidR="00E04DAE">
        <w:rPr>
          <w:rFonts w:ascii="Times New Roman" w:hAnsi="Times New Roman" w:cs="Times New Roman"/>
          <w:sz w:val="24"/>
        </w:rPr>
        <w:t>similares,</w:t>
      </w:r>
      <w:r w:rsidR="0014481B">
        <w:rPr>
          <w:rFonts w:ascii="Times New Roman" w:hAnsi="Times New Roman" w:cs="Times New Roman"/>
          <w:sz w:val="24"/>
        </w:rPr>
        <w:t xml:space="preserve"> pero mucho </w:t>
      </w:r>
      <w:r w:rsidR="00E04DAE">
        <w:rPr>
          <w:rFonts w:ascii="Times New Roman" w:hAnsi="Times New Roman" w:cs="Times New Roman"/>
          <w:sz w:val="24"/>
        </w:rPr>
        <w:t>más</w:t>
      </w:r>
      <w:r w:rsidR="0014481B">
        <w:rPr>
          <w:rFonts w:ascii="Times New Roman" w:hAnsi="Times New Roman" w:cs="Times New Roman"/>
          <w:sz w:val="24"/>
        </w:rPr>
        <w:t xml:space="preserve"> avanzados como el de Rudolf Jaenisch quien un año después ocupo un método muy similar para transferir ADN de otros animales al de los embriones de ratones.</w:t>
      </w:r>
    </w:p>
    <w:p w:rsidR="0014481B" w:rsidRDefault="0014481B" w:rsidP="000A2B0D">
      <w:pPr>
        <w:spacing w:line="480" w:lineRule="auto"/>
        <w:rPr>
          <w:rFonts w:ascii="Times New Roman" w:hAnsi="Times New Roman" w:cs="Times New Roman"/>
          <w:sz w:val="24"/>
        </w:rPr>
      </w:pPr>
      <w:r>
        <w:rPr>
          <w:rFonts w:ascii="Times New Roman" w:hAnsi="Times New Roman" w:cs="Times New Roman"/>
          <w:sz w:val="24"/>
        </w:rPr>
        <w:t xml:space="preserve">Su utilidad fue demostrada </w:t>
      </w:r>
      <w:r w:rsidR="00E3069E">
        <w:rPr>
          <w:rFonts w:ascii="Times New Roman" w:hAnsi="Times New Roman" w:cs="Times New Roman"/>
          <w:sz w:val="24"/>
        </w:rPr>
        <w:t xml:space="preserve">en 1980, cuando se modificaron bacterias para darles </w:t>
      </w:r>
      <w:r w:rsidR="00E04DAE">
        <w:rPr>
          <w:rFonts w:ascii="Times New Roman" w:hAnsi="Times New Roman" w:cs="Times New Roman"/>
          <w:sz w:val="24"/>
        </w:rPr>
        <w:t>la capacidad</w:t>
      </w:r>
      <w:r w:rsidR="00E3069E">
        <w:rPr>
          <w:rFonts w:ascii="Times New Roman" w:hAnsi="Times New Roman" w:cs="Times New Roman"/>
          <w:sz w:val="24"/>
        </w:rPr>
        <w:t xml:space="preserve"> de limpiar el petróleo lo cual ayud</w:t>
      </w:r>
      <w:r w:rsidR="009F77B4">
        <w:rPr>
          <w:rFonts w:ascii="Times New Roman" w:hAnsi="Times New Roman" w:cs="Times New Roman"/>
          <w:sz w:val="24"/>
        </w:rPr>
        <w:t>ó</w:t>
      </w:r>
      <w:r w:rsidR="00E3069E">
        <w:rPr>
          <w:rFonts w:ascii="Times New Roman" w:hAnsi="Times New Roman" w:cs="Times New Roman"/>
          <w:sz w:val="24"/>
        </w:rPr>
        <w:t xml:space="preserve"> a reducir los riesgos que un posible derrame de este pueda causar. Este no fue el único uso que se les dio, sino que dos años después se volvieron a modificar ciertas bacterias para que pudieran sintetizar insulina humana, lo que </w:t>
      </w:r>
      <w:r w:rsidR="00E04DAE">
        <w:rPr>
          <w:rFonts w:ascii="Times New Roman" w:hAnsi="Times New Roman" w:cs="Times New Roman"/>
          <w:sz w:val="24"/>
        </w:rPr>
        <w:t>permitió</w:t>
      </w:r>
      <w:r w:rsidR="00E3069E">
        <w:rPr>
          <w:rFonts w:ascii="Times New Roman" w:hAnsi="Times New Roman" w:cs="Times New Roman"/>
          <w:sz w:val="24"/>
        </w:rPr>
        <w:t xml:space="preserve"> su uso en pacientes con diabetes</w:t>
      </w:r>
      <w:r w:rsidR="00FE441E">
        <w:rPr>
          <w:rFonts w:ascii="Times New Roman" w:hAnsi="Times New Roman" w:cs="Times New Roman"/>
          <w:sz w:val="24"/>
        </w:rPr>
        <w:t>, esto evidentemente después de una rigurosa experimentación e investigación junto con medidas sanitarias y sobre todo de seguridad bastante rigurosas, esto según la FDA o por su acrónimo en ingles “U.S. Food &amp; Drug Administration”</w:t>
      </w:r>
    </w:p>
    <w:p w:rsidR="00E3069E" w:rsidRDefault="00E3069E" w:rsidP="000A2B0D">
      <w:pPr>
        <w:spacing w:line="480" w:lineRule="auto"/>
        <w:rPr>
          <w:rFonts w:ascii="Times New Roman" w:hAnsi="Times New Roman" w:cs="Times New Roman"/>
          <w:sz w:val="24"/>
        </w:rPr>
      </w:pPr>
      <w:r>
        <w:rPr>
          <w:rFonts w:ascii="Times New Roman" w:hAnsi="Times New Roman" w:cs="Times New Roman"/>
          <w:sz w:val="24"/>
        </w:rPr>
        <w:t>Estos dos usos fueron extremadamente bien aceptados, pero la verdadera controversia se desencaden</w:t>
      </w:r>
      <w:r w:rsidR="009F77B4">
        <w:rPr>
          <w:rFonts w:ascii="Times New Roman" w:hAnsi="Times New Roman" w:cs="Times New Roman"/>
          <w:sz w:val="24"/>
        </w:rPr>
        <w:t>ó</w:t>
      </w:r>
      <w:r>
        <w:rPr>
          <w:rFonts w:ascii="Times New Roman" w:hAnsi="Times New Roman" w:cs="Times New Roman"/>
          <w:sz w:val="24"/>
        </w:rPr>
        <w:t xml:space="preserve"> cuando se propuso utilizar estas tecnologías en los alimentos. La primera vez que estas modificaciones fueron utilizadas en alimentos fue en 1987, cuando se </w:t>
      </w:r>
      <w:r w:rsidR="00E04DAE">
        <w:rPr>
          <w:rFonts w:ascii="Times New Roman" w:hAnsi="Times New Roman" w:cs="Times New Roman"/>
          <w:sz w:val="24"/>
        </w:rPr>
        <w:t>modificó</w:t>
      </w:r>
      <w:r>
        <w:rPr>
          <w:rFonts w:ascii="Times New Roman" w:hAnsi="Times New Roman" w:cs="Times New Roman"/>
          <w:sz w:val="24"/>
        </w:rPr>
        <w:t xml:space="preserve"> un sembradío de tomates para que estos no produjeran cierta proteína, dándoles mayor </w:t>
      </w:r>
      <w:r w:rsidR="00E04DAE">
        <w:rPr>
          <w:rFonts w:ascii="Times New Roman" w:hAnsi="Times New Roman" w:cs="Times New Roman"/>
          <w:sz w:val="24"/>
        </w:rPr>
        <w:t>firmeza</w:t>
      </w:r>
      <w:r>
        <w:rPr>
          <w:rFonts w:ascii="Times New Roman" w:hAnsi="Times New Roman" w:cs="Times New Roman"/>
          <w:sz w:val="24"/>
        </w:rPr>
        <w:t xml:space="preserve"> y expandiendo su duración antes de expirar.</w:t>
      </w:r>
    </w:p>
    <w:p w:rsidR="00E3069E" w:rsidRDefault="00E3069E" w:rsidP="000A2B0D">
      <w:pPr>
        <w:spacing w:line="480" w:lineRule="auto"/>
        <w:rPr>
          <w:rFonts w:ascii="Times New Roman" w:hAnsi="Times New Roman" w:cs="Times New Roman"/>
          <w:sz w:val="24"/>
        </w:rPr>
      </w:pPr>
      <w:r>
        <w:rPr>
          <w:rFonts w:ascii="Times New Roman" w:hAnsi="Times New Roman" w:cs="Times New Roman"/>
          <w:sz w:val="24"/>
        </w:rPr>
        <w:t xml:space="preserve">Otra modificación que se </w:t>
      </w:r>
      <w:r w:rsidR="00E04DAE">
        <w:rPr>
          <w:rFonts w:ascii="Times New Roman" w:hAnsi="Times New Roman" w:cs="Times New Roman"/>
          <w:sz w:val="24"/>
        </w:rPr>
        <w:t>presentó</w:t>
      </w:r>
      <w:r>
        <w:rPr>
          <w:rFonts w:ascii="Times New Roman" w:hAnsi="Times New Roman" w:cs="Times New Roman"/>
          <w:sz w:val="24"/>
        </w:rPr>
        <w:t xml:space="preserve"> en los alimentos fue la de crear cultivos que fueran capaces de cr</w:t>
      </w:r>
      <w:r w:rsidR="00761E64">
        <w:rPr>
          <w:rFonts w:ascii="Times New Roman" w:hAnsi="Times New Roman" w:cs="Times New Roman"/>
          <w:sz w:val="24"/>
        </w:rPr>
        <w:t xml:space="preserve">ear sus propios pesticidas, esto con la intención de facilitarles el trabajo a los granjeros, y no fueron solo los cultivos </w:t>
      </w:r>
      <w:r w:rsidR="00E04DAE">
        <w:rPr>
          <w:rFonts w:ascii="Times New Roman" w:hAnsi="Times New Roman" w:cs="Times New Roman"/>
          <w:sz w:val="24"/>
        </w:rPr>
        <w:t>crean</w:t>
      </w:r>
      <w:r w:rsidR="00761E64">
        <w:rPr>
          <w:rFonts w:ascii="Times New Roman" w:hAnsi="Times New Roman" w:cs="Times New Roman"/>
          <w:sz w:val="24"/>
        </w:rPr>
        <w:t xml:space="preserve"> sus propios </w:t>
      </w:r>
      <w:r w:rsidR="00E04DAE">
        <w:rPr>
          <w:rFonts w:ascii="Times New Roman" w:hAnsi="Times New Roman" w:cs="Times New Roman"/>
          <w:sz w:val="24"/>
        </w:rPr>
        <w:t>pesticidas,</w:t>
      </w:r>
      <w:r w:rsidR="00761E64">
        <w:rPr>
          <w:rFonts w:ascii="Times New Roman" w:hAnsi="Times New Roman" w:cs="Times New Roman"/>
          <w:sz w:val="24"/>
        </w:rPr>
        <w:t xml:space="preserve"> sino que también cultivos que fueran resistente a los herbicidas lo que </w:t>
      </w:r>
      <w:r w:rsidR="00E04DAE">
        <w:rPr>
          <w:rFonts w:ascii="Times New Roman" w:hAnsi="Times New Roman" w:cs="Times New Roman"/>
          <w:sz w:val="24"/>
        </w:rPr>
        <w:t>les</w:t>
      </w:r>
      <w:r w:rsidR="00761E64">
        <w:rPr>
          <w:rFonts w:ascii="Times New Roman" w:hAnsi="Times New Roman" w:cs="Times New Roman"/>
          <w:sz w:val="24"/>
        </w:rPr>
        <w:t xml:space="preserve"> </w:t>
      </w:r>
      <w:r w:rsidR="00E04DAE">
        <w:rPr>
          <w:rFonts w:ascii="Times New Roman" w:hAnsi="Times New Roman" w:cs="Times New Roman"/>
          <w:sz w:val="24"/>
        </w:rPr>
        <w:t>permitía</w:t>
      </w:r>
      <w:r w:rsidR="00761E64">
        <w:rPr>
          <w:rFonts w:ascii="Times New Roman" w:hAnsi="Times New Roman" w:cs="Times New Roman"/>
          <w:sz w:val="24"/>
        </w:rPr>
        <w:t xml:space="preserve"> a los granjeros mantener las malas hierbas bajo control sin el riesgo de matar sus propios cultivos.</w:t>
      </w:r>
    </w:p>
    <w:p w:rsidR="00761E64" w:rsidRDefault="00761E64" w:rsidP="000A2B0D">
      <w:pPr>
        <w:spacing w:line="480" w:lineRule="auto"/>
        <w:rPr>
          <w:rFonts w:ascii="Times New Roman" w:hAnsi="Times New Roman" w:cs="Times New Roman"/>
          <w:sz w:val="24"/>
        </w:rPr>
      </w:pPr>
      <w:r>
        <w:rPr>
          <w:rFonts w:ascii="Times New Roman" w:hAnsi="Times New Roman" w:cs="Times New Roman"/>
          <w:sz w:val="24"/>
        </w:rPr>
        <w:lastRenderedPageBreak/>
        <w:t>Sin embargo la creación de dichos cultivos levant</w:t>
      </w:r>
      <w:r w:rsidR="009F77B4">
        <w:rPr>
          <w:rFonts w:ascii="Times New Roman" w:hAnsi="Times New Roman" w:cs="Times New Roman"/>
          <w:sz w:val="24"/>
        </w:rPr>
        <w:t>ó</w:t>
      </w:r>
      <w:r>
        <w:rPr>
          <w:rFonts w:ascii="Times New Roman" w:hAnsi="Times New Roman" w:cs="Times New Roman"/>
          <w:sz w:val="24"/>
        </w:rPr>
        <w:t xml:space="preserve"> la controversia de si era seguro ingerirlos, puesto que por ejemplo, los cultivos que tienen sus propios pesticidas fueron un principal objeto de preguntas, ya que cuando se aplicaban los pesticidas de manera adicional a los cultivos estos podían luego ser removidos al lavar el cultivo, pero </w:t>
      </w:r>
      <w:r w:rsidR="009F77B4">
        <w:rPr>
          <w:rFonts w:ascii="Times New Roman" w:hAnsi="Times New Roman" w:cs="Times New Roman"/>
          <w:sz w:val="24"/>
        </w:rPr>
        <w:t>¿cómo</w:t>
      </w:r>
      <w:r>
        <w:rPr>
          <w:rFonts w:ascii="Times New Roman" w:hAnsi="Times New Roman" w:cs="Times New Roman"/>
          <w:sz w:val="24"/>
        </w:rPr>
        <w:t xml:space="preserve"> </w:t>
      </w:r>
      <w:r w:rsidR="009F77B4">
        <w:rPr>
          <w:rFonts w:ascii="Times New Roman" w:hAnsi="Times New Roman" w:cs="Times New Roman"/>
          <w:sz w:val="24"/>
        </w:rPr>
        <w:t>se remueve</w:t>
      </w:r>
      <w:r>
        <w:rPr>
          <w:rFonts w:ascii="Times New Roman" w:hAnsi="Times New Roman" w:cs="Times New Roman"/>
          <w:sz w:val="24"/>
        </w:rPr>
        <w:t xml:space="preserve"> un pesticida de un cultivo si este es parte de </w:t>
      </w:r>
      <w:r w:rsidR="00E04DAE">
        <w:rPr>
          <w:rFonts w:ascii="Times New Roman" w:hAnsi="Times New Roman" w:cs="Times New Roman"/>
          <w:sz w:val="24"/>
        </w:rPr>
        <w:t>él</w:t>
      </w:r>
      <w:r w:rsidR="009F77B4">
        <w:rPr>
          <w:rFonts w:ascii="Times New Roman" w:hAnsi="Times New Roman" w:cs="Times New Roman"/>
          <w:sz w:val="24"/>
        </w:rPr>
        <w:t>?</w:t>
      </w:r>
      <w:r w:rsidR="00E04DAE">
        <w:rPr>
          <w:rFonts w:ascii="Times New Roman" w:hAnsi="Times New Roman" w:cs="Times New Roman"/>
          <w:sz w:val="24"/>
        </w:rPr>
        <w:t xml:space="preserve"> </w:t>
      </w:r>
      <w:r w:rsidR="009F77B4">
        <w:rPr>
          <w:rFonts w:ascii="Times New Roman" w:hAnsi="Times New Roman" w:cs="Times New Roman"/>
          <w:sz w:val="24"/>
        </w:rPr>
        <w:t>E</w:t>
      </w:r>
      <w:r w:rsidR="00E04DAE">
        <w:rPr>
          <w:rFonts w:ascii="Times New Roman" w:hAnsi="Times New Roman" w:cs="Times New Roman"/>
          <w:sz w:val="24"/>
        </w:rPr>
        <w:t>sto levant</w:t>
      </w:r>
      <w:r w:rsidR="009F77B4">
        <w:rPr>
          <w:rFonts w:ascii="Times New Roman" w:hAnsi="Times New Roman" w:cs="Times New Roman"/>
          <w:sz w:val="24"/>
        </w:rPr>
        <w:t>ó</w:t>
      </w:r>
      <w:r w:rsidR="00E04DAE">
        <w:rPr>
          <w:rFonts w:ascii="Times New Roman" w:hAnsi="Times New Roman" w:cs="Times New Roman"/>
          <w:sz w:val="24"/>
        </w:rPr>
        <w:t xml:space="preserve"> la duda de qu</w:t>
      </w:r>
      <w:r w:rsidR="009F77B4">
        <w:rPr>
          <w:rFonts w:ascii="Times New Roman" w:hAnsi="Times New Roman" w:cs="Times New Roman"/>
          <w:sz w:val="24"/>
        </w:rPr>
        <w:t>é</w:t>
      </w:r>
      <w:r w:rsidR="00E04DAE">
        <w:rPr>
          <w:rFonts w:ascii="Times New Roman" w:hAnsi="Times New Roman" w:cs="Times New Roman"/>
          <w:sz w:val="24"/>
        </w:rPr>
        <w:t xml:space="preserve"> tan seguro es ingerir estos cultivos con lo que en esencia es veneno dentro de ellos a nivel celular</w:t>
      </w:r>
      <w:r w:rsidR="007E7CF7">
        <w:rPr>
          <w:rFonts w:ascii="Times New Roman" w:hAnsi="Times New Roman" w:cs="Times New Roman"/>
          <w:sz w:val="24"/>
        </w:rPr>
        <w:t>.</w:t>
      </w:r>
    </w:p>
    <w:p w:rsidR="007E7CF7" w:rsidRDefault="007E7CF7" w:rsidP="000A2B0D">
      <w:pPr>
        <w:spacing w:line="480" w:lineRule="auto"/>
        <w:rPr>
          <w:rFonts w:ascii="Times New Roman" w:hAnsi="Times New Roman" w:cs="Times New Roman"/>
          <w:sz w:val="24"/>
        </w:rPr>
      </w:pPr>
      <w:r>
        <w:rPr>
          <w:rFonts w:ascii="Times New Roman" w:hAnsi="Times New Roman" w:cs="Times New Roman"/>
          <w:sz w:val="24"/>
        </w:rPr>
        <w:t xml:space="preserve">Estas controversias hicieron que </w:t>
      </w:r>
      <w:r w:rsidR="002A527C">
        <w:rPr>
          <w:rFonts w:ascii="Times New Roman" w:hAnsi="Times New Roman" w:cs="Times New Roman"/>
          <w:sz w:val="24"/>
        </w:rPr>
        <w:t>la comunidad científica comenzara una investigación al respecto, en esta comprobaron que el ingerir este tipo de alimentos modificados genéticamente no representa un riesgo para la salud humana, sin embargo estos estudios no fueron suficientes para convencer a todo el mundo puesto que más de una cadena de alimentos ha decidido remover los ingredientes modificados genéticamente de sus menús, posiblemente para atraer a los consumidores que se niegan a ingerir este tipo de alimentos.</w:t>
      </w:r>
    </w:p>
    <w:p w:rsidR="002A5AB9" w:rsidRPr="000A2B0D" w:rsidRDefault="002A527C" w:rsidP="002A5AB9">
      <w:pPr>
        <w:spacing w:line="480" w:lineRule="auto"/>
        <w:rPr>
          <w:rFonts w:ascii="Times New Roman" w:hAnsi="Times New Roman" w:cs="Times New Roman"/>
          <w:sz w:val="24"/>
        </w:rPr>
      </w:pPr>
      <w:r>
        <w:rPr>
          <w:rFonts w:ascii="Times New Roman" w:hAnsi="Times New Roman" w:cs="Times New Roman"/>
          <w:sz w:val="24"/>
        </w:rPr>
        <w:t>Otros avances que se han realizado en esta ciencia es el desarrollo de una nueva técnica,</w:t>
      </w:r>
      <w:r w:rsidR="009F5658">
        <w:rPr>
          <w:rFonts w:ascii="Times New Roman" w:hAnsi="Times New Roman" w:cs="Times New Roman"/>
          <w:sz w:val="24"/>
        </w:rPr>
        <w:t xml:space="preserve"> llamada CRISPR</w:t>
      </w:r>
      <w:r w:rsidR="00874471">
        <w:rPr>
          <w:rFonts w:ascii="Times New Roman" w:hAnsi="Times New Roman" w:cs="Times New Roman"/>
          <w:sz w:val="24"/>
        </w:rPr>
        <w:t xml:space="preserve"> (Clustered Regularly </w:t>
      </w:r>
      <w:r w:rsidR="008B2E97">
        <w:rPr>
          <w:rFonts w:ascii="Times New Roman" w:hAnsi="Times New Roman" w:cs="Times New Roman"/>
          <w:sz w:val="24"/>
        </w:rPr>
        <w:t>Interspaced Short Palindromic Repeats</w:t>
      </w:r>
      <w:r w:rsidR="00874471">
        <w:rPr>
          <w:rFonts w:ascii="Times New Roman" w:hAnsi="Times New Roman" w:cs="Times New Roman"/>
          <w:sz w:val="24"/>
        </w:rPr>
        <w:t>)</w:t>
      </w:r>
      <w:r w:rsidR="00DC5A5D">
        <w:rPr>
          <w:rFonts w:ascii="Times New Roman" w:hAnsi="Times New Roman" w:cs="Times New Roman"/>
          <w:sz w:val="24"/>
        </w:rPr>
        <w:t xml:space="preserve">, la cual surge después de estudiar </w:t>
      </w:r>
      <w:r w:rsidR="002A5AB9">
        <w:rPr>
          <w:rFonts w:ascii="Times New Roman" w:hAnsi="Times New Roman" w:cs="Times New Roman"/>
          <w:sz w:val="24"/>
        </w:rPr>
        <w:t>cómo</w:t>
      </w:r>
      <w:r w:rsidR="00DC5A5D">
        <w:rPr>
          <w:rFonts w:ascii="Times New Roman" w:hAnsi="Times New Roman" w:cs="Times New Roman"/>
          <w:sz w:val="24"/>
        </w:rPr>
        <w:t xml:space="preserve"> es que las bacterias se defienden de sus principales depredadores el virus phag</w:t>
      </w:r>
      <w:r w:rsidR="00CD23D3">
        <w:rPr>
          <w:rFonts w:ascii="Times New Roman" w:hAnsi="Times New Roman" w:cs="Times New Roman"/>
          <w:sz w:val="24"/>
        </w:rPr>
        <w:t>e o por su nombre completo bacteriophage</w:t>
      </w:r>
      <w:r w:rsidR="00DC5A5D">
        <w:rPr>
          <w:rFonts w:ascii="Times New Roman" w:hAnsi="Times New Roman" w:cs="Times New Roman"/>
          <w:sz w:val="24"/>
        </w:rPr>
        <w:t xml:space="preserve">, las cuales asesinan a las bacterias al </w:t>
      </w:r>
      <w:r w:rsidR="002A5AB9">
        <w:rPr>
          <w:rFonts w:ascii="Times New Roman" w:hAnsi="Times New Roman" w:cs="Times New Roman"/>
          <w:sz w:val="24"/>
        </w:rPr>
        <w:t>adherirse</w:t>
      </w:r>
      <w:r w:rsidR="00DC5A5D">
        <w:rPr>
          <w:rFonts w:ascii="Times New Roman" w:hAnsi="Times New Roman" w:cs="Times New Roman"/>
          <w:sz w:val="24"/>
        </w:rPr>
        <w:t xml:space="preserve"> a su ADN</w:t>
      </w:r>
      <w:r w:rsidR="005704E5">
        <w:rPr>
          <w:rFonts w:ascii="Times New Roman" w:hAnsi="Times New Roman" w:cs="Times New Roman"/>
          <w:sz w:val="24"/>
        </w:rPr>
        <w:t xml:space="preserve">, la manera en que las bacterias son capaces de repeler este ataque es únicamente después de que ya han sido atacadas, </w:t>
      </w:r>
      <w:r w:rsidR="001F0779">
        <w:rPr>
          <w:rFonts w:ascii="Times New Roman" w:hAnsi="Times New Roman" w:cs="Times New Roman"/>
          <w:sz w:val="24"/>
        </w:rPr>
        <w:t>aunque esto suene un poco raro lo que ocurre es que una vez que la bacteria ha sido atacad</w:t>
      </w:r>
      <w:r w:rsidR="009F77B4">
        <w:rPr>
          <w:rFonts w:ascii="Times New Roman" w:hAnsi="Times New Roman" w:cs="Times New Roman"/>
          <w:sz w:val="24"/>
        </w:rPr>
        <w:t>a</w:t>
      </w:r>
      <w:r w:rsidR="001F0779">
        <w:rPr>
          <w:rFonts w:ascii="Times New Roman" w:hAnsi="Times New Roman" w:cs="Times New Roman"/>
          <w:sz w:val="24"/>
        </w:rPr>
        <w:t xml:space="preserve"> esta tiene dos posibilidades, morir o sobrevivir</w:t>
      </w:r>
      <w:r w:rsidR="009F77B4">
        <w:rPr>
          <w:rFonts w:ascii="Times New Roman" w:hAnsi="Times New Roman" w:cs="Times New Roman"/>
          <w:sz w:val="24"/>
        </w:rPr>
        <w:t>,</w:t>
      </w:r>
      <w:r w:rsidR="001F0779">
        <w:rPr>
          <w:rFonts w:ascii="Times New Roman" w:hAnsi="Times New Roman" w:cs="Times New Roman"/>
          <w:sz w:val="24"/>
        </w:rPr>
        <w:t xml:space="preserve"> lo cual es bastante raro, pero dado el caso de que sobreviva esta guardara una muestra de</w:t>
      </w:r>
      <w:r w:rsidR="002A5AB9">
        <w:rPr>
          <w:rFonts w:ascii="Times New Roman" w:hAnsi="Times New Roman" w:cs="Times New Roman"/>
          <w:sz w:val="24"/>
        </w:rPr>
        <w:t>l ADN del phage en su propio código genético en un apartado de este llamado CRISPR, esta muestra</w:t>
      </w:r>
      <w:r w:rsidR="001F0779">
        <w:rPr>
          <w:rFonts w:ascii="Times New Roman" w:hAnsi="Times New Roman" w:cs="Times New Roman"/>
          <w:sz w:val="24"/>
        </w:rPr>
        <w:t xml:space="preserve"> será ocupada en caso de otro ataque</w:t>
      </w:r>
      <w:r w:rsidR="002A5AB9">
        <w:rPr>
          <w:rFonts w:ascii="Times New Roman" w:hAnsi="Times New Roman" w:cs="Times New Roman"/>
          <w:sz w:val="24"/>
        </w:rPr>
        <w:t xml:space="preserve">, durante el cual activara una proteína especial llamada CAS9 que se encargara de buscar el ADN de este virus, una vez que lo encuentre cortara el ADN del virus atacante salvando a la </w:t>
      </w:r>
      <w:r w:rsidR="002A5AB9">
        <w:rPr>
          <w:rFonts w:ascii="Times New Roman" w:hAnsi="Times New Roman" w:cs="Times New Roman"/>
          <w:sz w:val="24"/>
        </w:rPr>
        <w:lastRenderedPageBreak/>
        <w:t xml:space="preserve">bacteria. El principal </w:t>
      </w:r>
      <w:r w:rsidR="00FB2B78">
        <w:rPr>
          <w:rFonts w:ascii="Times New Roman" w:hAnsi="Times New Roman" w:cs="Times New Roman"/>
          <w:sz w:val="24"/>
        </w:rPr>
        <w:t>descubrimiento</w:t>
      </w:r>
      <w:r w:rsidR="002A5AB9">
        <w:rPr>
          <w:rFonts w:ascii="Times New Roman" w:hAnsi="Times New Roman" w:cs="Times New Roman"/>
          <w:sz w:val="24"/>
        </w:rPr>
        <w:t xml:space="preserve"> es que la proteína CAS9 es increíblemente precisa y además programable, significando que se le puede dar una muestra de ADN que requiera modificaciones y esta lo </w:t>
      </w:r>
      <w:r w:rsidR="00FB2B78">
        <w:rPr>
          <w:rFonts w:ascii="Times New Roman" w:hAnsi="Times New Roman" w:cs="Times New Roman"/>
          <w:sz w:val="24"/>
        </w:rPr>
        <w:t>hará</w:t>
      </w:r>
      <w:r w:rsidR="002A5AB9">
        <w:rPr>
          <w:rFonts w:ascii="Times New Roman" w:hAnsi="Times New Roman" w:cs="Times New Roman"/>
          <w:sz w:val="24"/>
        </w:rPr>
        <w:t>. CRISPR</w:t>
      </w:r>
      <w:r w:rsidR="009F5658">
        <w:rPr>
          <w:rFonts w:ascii="Times New Roman" w:hAnsi="Times New Roman" w:cs="Times New Roman"/>
          <w:sz w:val="24"/>
        </w:rPr>
        <w:t xml:space="preserve"> permite </w:t>
      </w:r>
      <w:r w:rsidR="002A5AB9">
        <w:rPr>
          <w:rFonts w:ascii="Times New Roman" w:hAnsi="Times New Roman" w:cs="Times New Roman"/>
          <w:sz w:val="24"/>
        </w:rPr>
        <w:t>editar las células vivas de un organismo, de activar y desactivar genes y de buscar rastros específicos en el ADN.</w:t>
      </w:r>
    </w:p>
    <w:p w:rsidR="00DC5A5D" w:rsidRDefault="00FB2B78" w:rsidP="000A2B0D">
      <w:pPr>
        <w:spacing w:line="480" w:lineRule="auto"/>
        <w:rPr>
          <w:rFonts w:ascii="Times New Roman" w:hAnsi="Times New Roman" w:cs="Times New Roman"/>
          <w:sz w:val="24"/>
        </w:rPr>
      </w:pPr>
      <w:r>
        <w:rPr>
          <w:rFonts w:ascii="Times New Roman" w:hAnsi="Times New Roman" w:cs="Times New Roman"/>
          <w:sz w:val="24"/>
        </w:rPr>
        <w:t>CRISPR también tiene la posibilidad de ayudarnos a erradicar ciertas enfermedades, actualmente se están realizando experimentos en ratones infectados con VIH a los cuales se le inyect</w:t>
      </w:r>
      <w:r w:rsidR="009F77B4">
        <w:rPr>
          <w:rFonts w:ascii="Times New Roman" w:hAnsi="Times New Roman" w:cs="Times New Roman"/>
          <w:sz w:val="24"/>
        </w:rPr>
        <w:t>ó</w:t>
      </w:r>
      <w:r>
        <w:rPr>
          <w:rFonts w:ascii="Times New Roman" w:hAnsi="Times New Roman" w:cs="Times New Roman"/>
          <w:sz w:val="24"/>
        </w:rPr>
        <w:t xml:space="preserve"> después CRISPR especializado en buscar el ADN </w:t>
      </w:r>
      <w:r w:rsidR="00BA23E8">
        <w:rPr>
          <w:rFonts w:ascii="Times New Roman" w:hAnsi="Times New Roman" w:cs="Times New Roman"/>
          <w:sz w:val="24"/>
        </w:rPr>
        <w:t>del</w:t>
      </w:r>
      <w:r>
        <w:rPr>
          <w:rFonts w:ascii="Times New Roman" w:hAnsi="Times New Roman" w:cs="Times New Roman"/>
          <w:sz w:val="24"/>
        </w:rPr>
        <w:t xml:space="preserve"> VIH, y en cuestión de unos cuantos días fue capaz de eliminar el VIH en el 48% de sus </w:t>
      </w:r>
      <w:r w:rsidR="00ED5B92">
        <w:rPr>
          <w:rFonts w:ascii="Times New Roman" w:hAnsi="Times New Roman" w:cs="Times New Roman"/>
          <w:sz w:val="24"/>
        </w:rPr>
        <w:t xml:space="preserve">células, esto nos demuestra que en un futuro enfermedades como esta podrán ser curadas, igual que enfermedades que se esconden en dentro </w:t>
      </w:r>
      <w:r w:rsidR="00BA23E8">
        <w:rPr>
          <w:rFonts w:ascii="Times New Roman" w:hAnsi="Times New Roman" w:cs="Times New Roman"/>
          <w:sz w:val="24"/>
        </w:rPr>
        <w:t>del</w:t>
      </w:r>
      <w:r w:rsidR="00ED5B92">
        <w:rPr>
          <w:rFonts w:ascii="Times New Roman" w:hAnsi="Times New Roman" w:cs="Times New Roman"/>
          <w:sz w:val="24"/>
        </w:rPr>
        <w:t xml:space="preserve"> ADN humano como la herpes e incluso ser la cura a enfermedades como el cáncer al modificar a el sistema inmune para que sea </w:t>
      </w:r>
      <w:r w:rsidR="00BA23E8">
        <w:rPr>
          <w:rFonts w:ascii="Times New Roman" w:hAnsi="Times New Roman" w:cs="Times New Roman"/>
          <w:sz w:val="24"/>
        </w:rPr>
        <w:t>más</w:t>
      </w:r>
      <w:r w:rsidR="00ED5B92">
        <w:rPr>
          <w:rFonts w:ascii="Times New Roman" w:hAnsi="Times New Roman" w:cs="Times New Roman"/>
          <w:sz w:val="24"/>
        </w:rPr>
        <w:t xml:space="preserve"> efectivo en buscar las células cancerígenas y eliminarlas antes de que estas se reproduzcan violentamente. </w:t>
      </w:r>
      <w:r w:rsidR="00E82D1C">
        <w:rPr>
          <w:rFonts w:ascii="Times New Roman" w:hAnsi="Times New Roman" w:cs="Times New Roman"/>
          <w:sz w:val="24"/>
        </w:rPr>
        <w:t xml:space="preserve">Sin </w:t>
      </w:r>
      <w:r w:rsidR="00BA23E8">
        <w:rPr>
          <w:rFonts w:ascii="Times New Roman" w:hAnsi="Times New Roman" w:cs="Times New Roman"/>
          <w:sz w:val="24"/>
        </w:rPr>
        <w:t>embargo,</w:t>
      </w:r>
      <w:r w:rsidR="00E82D1C">
        <w:rPr>
          <w:rFonts w:ascii="Times New Roman" w:hAnsi="Times New Roman" w:cs="Times New Roman"/>
          <w:sz w:val="24"/>
        </w:rPr>
        <w:t xml:space="preserve"> cabe aclarar que estos procesos siguen siendo experimentales, lo que significa que </w:t>
      </w:r>
      <w:r w:rsidR="00BA23E8">
        <w:rPr>
          <w:rFonts w:ascii="Times New Roman" w:hAnsi="Times New Roman" w:cs="Times New Roman"/>
          <w:sz w:val="24"/>
        </w:rPr>
        <w:t>aún</w:t>
      </w:r>
      <w:r w:rsidR="00E82D1C">
        <w:rPr>
          <w:rFonts w:ascii="Times New Roman" w:hAnsi="Times New Roman" w:cs="Times New Roman"/>
          <w:sz w:val="24"/>
        </w:rPr>
        <w:t xml:space="preserve"> no hay certeza de que </w:t>
      </w:r>
      <w:r w:rsidR="00BA23E8">
        <w:rPr>
          <w:rFonts w:ascii="Times New Roman" w:hAnsi="Times New Roman" w:cs="Times New Roman"/>
          <w:sz w:val="24"/>
        </w:rPr>
        <w:t>sirva,</w:t>
      </w:r>
      <w:r w:rsidR="00E82D1C">
        <w:rPr>
          <w:rFonts w:ascii="Times New Roman" w:hAnsi="Times New Roman" w:cs="Times New Roman"/>
          <w:sz w:val="24"/>
        </w:rPr>
        <w:t xml:space="preserve"> pero esta la posibilidad.</w:t>
      </w:r>
    </w:p>
    <w:p w:rsidR="00BA23E8" w:rsidRDefault="00E82D1C" w:rsidP="000A2B0D">
      <w:pPr>
        <w:spacing w:line="480" w:lineRule="auto"/>
        <w:rPr>
          <w:rFonts w:ascii="Times New Roman" w:hAnsi="Times New Roman" w:cs="Times New Roman"/>
          <w:sz w:val="24"/>
        </w:rPr>
      </w:pPr>
      <w:r>
        <w:rPr>
          <w:rFonts w:ascii="Times New Roman" w:hAnsi="Times New Roman" w:cs="Times New Roman"/>
          <w:sz w:val="24"/>
        </w:rPr>
        <w:t>CRISPR también nos abre las puertas a crear seres humanos totalmente personalizables de cierto modo, pues puede ser utilizado para modificar el ADN de un embrión y cambiar su color de ojos, de cabello, que tan alto va a ser entre otras</w:t>
      </w:r>
      <w:r w:rsidR="00AD251C">
        <w:rPr>
          <w:rFonts w:ascii="Times New Roman" w:hAnsi="Times New Roman" w:cs="Times New Roman"/>
          <w:sz w:val="24"/>
        </w:rPr>
        <w:t xml:space="preserve">. Ahora esto no solo permitiría cambios </w:t>
      </w:r>
      <w:r w:rsidR="00BA23E8">
        <w:rPr>
          <w:rFonts w:ascii="Times New Roman" w:hAnsi="Times New Roman" w:cs="Times New Roman"/>
          <w:sz w:val="24"/>
        </w:rPr>
        <w:t>estéticos</w:t>
      </w:r>
      <w:r w:rsidR="00AD251C">
        <w:rPr>
          <w:rFonts w:ascii="Times New Roman" w:hAnsi="Times New Roman" w:cs="Times New Roman"/>
          <w:sz w:val="24"/>
        </w:rPr>
        <w:t xml:space="preserve"> sino que podría ser la herramienta para permitir que el ser humano se adapte mejor a diferentes tipos de</w:t>
      </w:r>
      <w:r w:rsidR="00F2735F">
        <w:rPr>
          <w:rFonts w:ascii="Times New Roman" w:hAnsi="Times New Roman" w:cs="Times New Roman"/>
          <w:sz w:val="24"/>
        </w:rPr>
        <w:t xml:space="preserve"> ambientes</w:t>
      </w:r>
      <w:r w:rsidR="00727C03">
        <w:rPr>
          <w:rFonts w:ascii="Times New Roman" w:hAnsi="Times New Roman" w:cs="Times New Roman"/>
          <w:sz w:val="24"/>
        </w:rPr>
        <w:t xml:space="preserve">, lo cual nos permitiría explorar lugares a los que nunca hemos llegado como podría ser el </w:t>
      </w:r>
      <w:r w:rsidR="00BA23E8">
        <w:rPr>
          <w:rFonts w:ascii="Times New Roman" w:hAnsi="Times New Roman" w:cs="Times New Roman"/>
          <w:sz w:val="24"/>
        </w:rPr>
        <w:t>fondo</w:t>
      </w:r>
      <w:r w:rsidR="00727C03">
        <w:rPr>
          <w:rFonts w:ascii="Times New Roman" w:hAnsi="Times New Roman" w:cs="Times New Roman"/>
          <w:sz w:val="24"/>
        </w:rPr>
        <w:t xml:space="preserve"> del océano al crear a un humano con una resistencia superior a la presión, o el centro de la Tierra creando humanos capaces de soportar temperaturas exageradamente altas, las posibilidades son infinitas</w:t>
      </w:r>
      <w:r w:rsidR="00F2735F">
        <w:rPr>
          <w:rFonts w:ascii="Times New Roman" w:hAnsi="Times New Roman" w:cs="Times New Roman"/>
          <w:sz w:val="24"/>
        </w:rPr>
        <w:t xml:space="preserve">, </w:t>
      </w:r>
      <w:r w:rsidR="00727C03">
        <w:rPr>
          <w:rFonts w:ascii="Times New Roman" w:hAnsi="Times New Roman" w:cs="Times New Roman"/>
          <w:sz w:val="24"/>
        </w:rPr>
        <w:t>pero esto no es necesariamente algo 100% bueno, tecnología como esta requiere de una responsabilidad enorme</w:t>
      </w:r>
      <w:r w:rsidR="009F77B4">
        <w:rPr>
          <w:rFonts w:ascii="Times New Roman" w:hAnsi="Times New Roman" w:cs="Times New Roman"/>
          <w:sz w:val="24"/>
        </w:rPr>
        <w:t>.</w:t>
      </w:r>
      <w:r w:rsidR="00727C03">
        <w:rPr>
          <w:rFonts w:ascii="Times New Roman" w:hAnsi="Times New Roman" w:cs="Times New Roman"/>
          <w:sz w:val="24"/>
        </w:rPr>
        <w:t xml:space="preserve"> </w:t>
      </w:r>
      <w:r w:rsidR="009F77B4">
        <w:rPr>
          <w:rFonts w:ascii="Times New Roman" w:hAnsi="Times New Roman" w:cs="Times New Roman"/>
          <w:sz w:val="24"/>
        </w:rPr>
        <w:t>¿Qué</w:t>
      </w:r>
      <w:r w:rsidR="00727C03">
        <w:rPr>
          <w:rFonts w:ascii="Times New Roman" w:hAnsi="Times New Roman" w:cs="Times New Roman"/>
          <w:sz w:val="24"/>
        </w:rPr>
        <w:t xml:space="preserve"> ocurriría si algún gobierno con mentalidad </w:t>
      </w:r>
      <w:r w:rsidR="00BA23E8">
        <w:rPr>
          <w:rFonts w:ascii="Times New Roman" w:hAnsi="Times New Roman" w:cs="Times New Roman"/>
          <w:sz w:val="24"/>
        </w:rPr>
        <w:lastRenderedPageBreak/>
        <w:t>bélica</w:t>
      </w:r>
      <w:r w:rsidR="00727C03">
        <w:rPr>
          <w:rFonts w:ascii="Times New Roman" w:hAnsi="Times New Roman" w:cs="Times New Roman"/>
          <w:sz w:val="24"/>
        </w:rPr>
        <w:t xml:space="preserve"> se adueñara de ella</w:t>
      </w:r>
      <w:r w:rsidR="009F77B4">
        <w:rPr>
          <w:rFonts w:ascii="Times New Roman" w:hAnsi="Times New Roman" w:cs="Times New Roman"/>
          <w:sz w:val="24"/>
        </w:rPr>
        <w:t>?</w:t>
      </w:r>
      <w:r w:rsidR="00727C03">
        <w:rPr>
          <w:rFonts w:ascii="Times New Roman" w:hAnsi="Times New Roman" w:cs="Times New Roman"/>
          <w:sz w:val="24"/>
        </w:rPr>
        <w:t xml:space="preserve"> </w:t>
      </w:r>
      <w:r w:rsidR="009F77B4">
        <w:rPr>
          <w:rFonts w:ascii="Times New Roman" w:hAnsi="Times New Roman" w:cs="Times New Roman"/>
          <w:sz w:val="24"/>
        </w:rPr>
        <w:t>P</w:t>
      </w:r>
      <w:r w:rsidR="00727C03">
        <w:rPr>
          <w:rFonts w:ascii="Times New Roman" w:hAnsi="Times New Roman" w:cs="Times New Roman"/>
          <w:sz w:val="24"/>
        </w:rPr>
        <w:t xml:space="preserve">odría crear </w:t>
      </w:r>
      <w:r w:rsidR="00BA23E8">
        <w:rPr>
          <w:rFonts w:ascii="Times New Roman" w:hAnsi="Times New Roman" w:cs="Times New Roman"/>
          <w:sz w:val="24"/>
        </w:rPr>
        <w:t>super</w:t>
      </w:r>
      <w:r w:rsidR="004B3987">
        <w:rPr>
          <w:rFonts w:ascii="Times New Roman" w:hAnsi="Times New Roman" w:cs="Times New Roman"/>
          <w:sz w:val="24"/>
        </w:rPr>
        <w:t xml:space="preserve"> </w:t>
      </w:r>
      <w:r w:rsidR="004B3987" w:rsidRPr="004B3987">
        <w:rPr>
          <w:rFonts w:ascii="Times New Roman" w:hAnsi="Times New Roman" w:cs="Times New Roman"/>
          <w:sz w:val="24"/>
        </w:rPr>
        <w:t>soldados capaces de hacer el trabajo de más de diez personas el solo</w:t>
      </w:r>
      <w:r w:rsidR="00CE09BF">
        <w:rPr>
          <w:rFonts w:ascii="Times New Roman" w:hAnsi="Times New Roman" w:cs="Times New Roman"/>
          <w:sz w:val="24"/>
        </w:rPr>
        <w:t xml:space="preserve">, y aunque suene un poco </w:t>
      </w:r>
      <w:r w:rsidR="00517E13">
        <w:rPr>
          <w:rFonts w:ascii="Times New Roman" w:hAnsi="Times New Roman" w:cs="Times New Roman"/>
          <w:sz w:val="24"/>
        </w:rPr>
        <w:t>imposible, en teoría se puede lograr a través de diversas modificaciones.</w:t>
      </w:r>
    </w:p>
    <w:p w:rsidR="00517E13" w:rsidRDefault="00517E13" w:rsidP="000A2B0D">
      <w:pPr>
        <w:spacing w:line="480" w:lineRule="auto"/>
        <w:rPr>
          <w:rFonts w:ascii="Times New Roman" w:hAnsi="Times New Roman" w:cs="Times New Roman"/>
          <w:sz w:val="24"/>
        </w:rPr>
      </w:pPr>
      <w:r>
        <w:rPr>
          <w:rFonts w:ascii="Times New Roman" w:hAnsi="Times New Roman" w:cs="Times New Roman"/>
          <w:sz w:val="24"/>
        </w:rPr>
        <w:t xml:space="preserve">Escenarios como este están muy lejos de poder cumplirse dadas las actuales limitaciones de esta tecnología, pero teóricamente hablando esta tecnología podría lograrlo, tiene esas capacidades. Aunque esta podría sonar como una razón para prohibir la investigación y experimentación en el ámbito de la ingeniería genética, no seria la mejor de las ideas, pues esta como estipule anteriormente es capaz de brindar gran ayuda y la mejor manera de garantizar esto es permitir y colaborar con su investigación. </w:t>
      </w:r>
    </w:p>
    <w:p w:rsidR="00FE441E" w:rsidRDefault="00FF7AC3" w:rsidP="00241D31">
      <w:pPr>
        <w:pStyle w:val="Sinespaciado"/>
      </w:pPr>
      <w:r>
        <w:t>Conclusiones</w:t>
      </w:r>
      <w:r w:rsidR="00E97B81">
        <w:t>:</w:t>
      </w:r>
    </w:p>
    <w:p w:rsidR="00D811C3" w:rsidRPr="00D811C3" w:rsidRDefault="00D811C3" w:rsidP="005213BF">
      <w:pPr>
        <w:pStyle w:val="ndice1"/>
        <w:numPr>
          <w:ilvl w:val="0"/>
          <w:numId w:val="0"/>
        </w:numPr>
        <w:ind w:left="720"/>
      </w:pPr>
    </w:p>
    <w:p w:rsidR="00E97B81" w:rsidRDefault="00E97B81" w:rsidP="000A2B0D">
      <w:pPr>
        <w:spacing w:line="480" w:lineRule="auto"/>
        <w:rPr>
          <w:rFonts w:ascii="Times New Roman" w:hAnsi="Times New Roman" w:cs="Times New Roman"/>
          <w:sz w:val="24"/>
        </w:rPr>
      </w:pPr>
      <w:r>
        <w:rPr>
          <w:rFonts w:ascii="Times New Roman" w:hAnsi="Times New Roman" w:cs="Times New Roman"/>
          <w:sz w:val="24"/>
        </w:rPr>
        <w:t xml:space="preserve">Para concluir se puede decir que la implementación de tecnologías como CRISPR abren las puertas a nuevas ciencias para el mejoramiento de la vida humana, ya sea a </w:t>
      </w:r>
      <w:r w:rsidR="00A721A8">
        <w:rPr>
          <w:rFonts w:ascii="Times New Roman" w:hAnsi="Times New Roman" w:cs="Times New Roman"/>
          <w:sz w:val="24"/>
        </w:rPr>
        <w:t>través de la</w:t>
      </w:r>
      <w:r w:rsidR="001A603D">
        <w:rPr>
          <w:rFonts w:ascii="Times New Roman" w:hAnsi="Times New Roman" w:cs="Times New Roman"/>
          <w:sz w:val="24"/>
        </w:rPr>
        <w:t xml:space="preserve">s modificaciones </w:t>
      </w:r>
      <w:r w:rsidR="00D811C3">
        <w:rPr>
          <w:rFonts w:ascii="Times New Roman" w:hAnsi="Times New Roman" w:cs="Times New Roman"/>
          <w:sz w:val="24"/>
        </w:rPr>
        <w:t>genéticas</w:t>
      </w:r>
      <w:r w:rsidR="001A603D">
        <w:rPr>
          <w:rFonts w:ascii="Times New Roman" w:hAnsi="Times New Roman" w:cs="Times New Roman"/>
          <w:sz w:val="24"/>
        </w:rPr>
        <w:t xml:space="preserve"> a seres humanos o el uso de esta misma tecnología pero aplicarla a alimentos o cultivos, </w:t>
      </w:r>
      <w:r w:rsidR="00D811C3">
        <w:rPr>
          <w:rFonts w:ascii="Times New Roman" w:hAnsi="Times New Roman" w:cs="Times New Roman"/>
          <w:sz w:val="24"/>
        </w:rPr>
        <w:t>así</w:t>
      </w:r>
      <w:r w:rsidR="001A603D">
        <w:rPr>
          <w:rFonts w:ascii="Times New Roman" w:hAnsi="Times New Roman" w:cs="Times New Roman"/>
          <w:sz w:val="24"/>
        </w:rPr>
        <w:t xml:space="preserve"> </w:t>
      </w:r>
      <w:r w:rsidR="00D811C3">
        <w:rPr>
          <w:rFonts w:ascii="Times New Roman" w:hAnsi="Times New Roman" w:cs="Times New Roman"/>
          <w:sz w:val="24"/>
        </w:rPr>
        <w:t>facilitando</w:t>
      </w:r>
      <w:r w:rsidR="001A603D">
        <w:rPr>
          <w:rFonts w:ascii="Times New Roman" w:hAnsi="Times New Roman" w:cs="Times New Roman"/>
          <w:sz w:val="24"/>
        </w:rPr>
        <w:t xml:space="preserve"> la </w:t>
      </w:r>
      <w:r w:rsidR="00AB4459">
        <w:rPr>
          <w:rFonts w:ascii="Times New Roman" w:hAnsi="Times New Roman" w:cs="Times New Roman"/>
          <w:sz w:val="24"/>
        </w:rPr>
        <w:t>vida de tanto los productores como la de los consumidores sin poner en riesgo a ninguno.</w:t>
      </w:r>
    </w:p>
    <w:p w:rsidR="00BA23E8" w:rsidRDefault="00BA23E8">
      <w:pPr>
        <w:rPr>
          <w:rFonts w:ascii="Times New Roman" w:hAnsi="Times New Roman" w:cs="Times New Roman"/>
          <w:sz w:val="24"/>
        </w:rPr>
      </w:pPr>
      <w:r>
        <w:rPr>
          <w:rFonts w:ascii="Times New Roman" w:hAnsi="Times New Roman" w:cs="Times New Roman"/>
          <w:sz w:val="24"/>
        </w:rPr>
        <w:br w:type="page"/>
      </w:r>
    </w:p>
    <w:p w:rsidR="00241D31" w:rsidRDefault="00241D31" w:rsidP="00241D31">
      <w:pPr>
        <w:pStyle w:val="Sinespaciado"/>
      </w:pPr>
      <w:r>
        <w:lastRenderedPageBreak/>
        <w:t>Bibliografia:</w:t>
      </w:r>
    </w:p>
    <w:p w:rsidR="00241D31" w:rsidRPr="00241D31" w:rsidRDefault="00241D31" w:rsidP="005213BF">
      <w:pPr>
        <w:pStyle w:val="ndice1"/>
        <w:numPr>
          <w:ilvl w:val="0"/>
          <w:numId w:val="0"/>
        </w:numPr>
        <w:ind w:left="720"/>
        <w:rPr>
          <w:lang w:val="en-US"/>
        </w:rPr>
      </w:pPr>
    </w:p>
    <w:p w:rsidR="004B3987" w:rsidRDefault="004B3987" w:rsidP="00FE441E">
      <w:pPr>
        <w:ind w:left="709" w:hanging="709"/>
        <w:rPr>
          <w:rFonts w:ascii="Times New Roman" w:hAnsi="Times New Roman" w:cs="Times New Roman"/>
          <w:sz w:val="24"/>
        </w:rPr>
      </w:pPr>
      <w:r w:rsidRPr="004B3987">
        <w:rPr>
          <w:rFonts w:ascii="Times New Roman" w:hAnsi="Times New Roman" w:cs="Times New Roman"/>
          <w:sz w:val="24"/>
          <w:lang w:val="en-US"/>
        </w:rPr>
        <w:t xml:space="preserve">An overview of the last 10 years of genetically engineered crop safety research. </w:t>
      </w:r>
      <w:r w:rsidRPr="004B3987">
        <w:rPr>
          <w:rFonts w:ascii="Times New Roman" w:hAnsi="Times New Roman" w:cs="Times New Roman"/>
          <w:sz w:val="24"/>
        </w:rPr>
        <w:t>(2013, 19 septiembre). Recuperado 6 diciembre, 2018, de</w:t>
      </w:r>
      <w:r>
        <w:rPr>
          <w:rFonts w:ascii="Times New Roman" w:hAnsi="Times New Roman" w:cs="Times New Roman"/>
          <w:sz w:val="24"/>
        </w:rPr>
        <w:t xml:space="preserve"> </w:t>
      </w:r>
      <w:hyperlink r:id="rId9" w:history="1">
        <w:r w:rsidRPr="00773722">
          <w:rPr>
            <w:rStyle w:val="Hipervnculo"/>
            <w:rFonts w:ascii="Times New Roman" w:hAnsi="Times New Roman" w:cs="Times New Roman"/>
            <w:sz w:val="24"/>
          </w:rPr>
          <w:t>https://www.tandfonline.com/action/cookieAbsent</w:t>
        </w:r>
      </w:hyperlink>
      <w:r>
        <w:rPr>
          <w:rFonts w:ascii="Times New Roman" w:hAnsi="Times New Roman" w:cs="Times New Roman"/>
          <w:sz w:val="24"/>
        </w:rPr>
        <w:t xml:space="preserve"> </w:t>
      </w:r>
    </w:p>
    <w:p w:rsidR="004B3987" w:rsidRDefault="004B3987" w:rsidP="00FE441E">
      <w:pPr>
        <w:ind w:left="709" w:hanging="709"/>
        <w:rPr>
          <w:rFonts w:ascii="Times New Roman" w:hAnsi="Times New Roman" w:cs="Times New Roman"/>
          <w:sz w:val="24"/>
        </w:rPr>
      </w:pPr>
      <w:r w:rsidRPr="004B3987">
        <w:rPr>
          <w:rFonts w:ascii="Times New Roman" w:hAnsi="Times New Roman" w:cs="Times New Roman"/>
          <w:sz w:val="24"/>
        </w:rPr>
        <w:t xml:space="preserve">Cohen, J. (2018, 26 octubre). CRISPR. Recuperado 6 diciembre, 2018, de </w:t>
      </w:r>
      <w:hyperlink r:id="rId10" w:history="1">
        <w:r w:rsidRPr="00773722">
          <w:rPr>
            <w:rStyle w:val="Hipervnculo"/>
            <w:rFonts w:ascii="Times New Roman" w:hAnsi="Times New Roman" w:cs="Times New Roman"/>
            <w:sz w:val="24"/>
          </w:rPr>
          <w:t>http://www.sciencemag.org/topic/crispr</w:t>
        </w:r>
      </w:hyperlink>
      <w:r>
        <w:rPr>
          <w:rFonts w:ascii="Times New Roman" w:hAnsi="Times New Roman" w:cs="Times New Roman"/>
          <w:sz w:val="24"/>
        </w:rPr>
        <w:t xml:space="preserve"> </w:t>
      </w:r>
    </w:p>
    <w:p w:rsidR="004B3987" w:rsidRDefault="008C61AC" w:rsidP="00FE441E">
      <w:pPr>
        <w:ind w:left="709" w:hanging="709"/>
        <w:rPr>
          <w:rFonts w:ascii="Times New Roman" w:hAnsi="Times New Roman" w:cs="Times New Roman"/>
          <w:sz w:val="24"/>
        </w:rPr>
      </w:pPr>
      <w:r w:rsidRPr="008F0413">
        <w:rPr>
          <w:rFonts w:ascii="Times New Roman" w:hAnsi="Times New Roman" w:cs="Times New Roman"/>
          <w:sz w:val="24"/>
          <w:lang w:val="en-US"/>
        </w:rPr>
        <w:t xml:space="preserve">Kurzgesagt – In a Nutshell. </w:t>
      </w:r>
      <w:r w:rsidRPr="008C61AC">
        <w:rPr>
          <w:rFonts w:ascii="Times New Roman" w:hAnsi="Times New Roman" w:cs="Times New Roman"/>
          <w:sz w:val="24"/>
          <w:lang w:val="en-US"/>
        </w:rPr>
        <w:t xml:space="preserve">(2016, 10 agosto). Genetic Engineering </w:t>
      </w:r>
      <w:r>
        <w:rPr>
          <w:rFonts w:ascii="Times New Roman" w:hAnsi="Times New Roman" w:cs="Times New Roman"/>
          <w:sz w:val="24"/>
          <w:lang w:val="en-US"/>
        </w:rPr>
        <w:t>Will Change Everything Forever -</w:t>
      </w:r>
      <w:r w:rsidRPr="008C61AC">
        <w:rPr>
          <w:rFonts w:ascii="Times New Roman" w:hAnsi="Times New Roman" w:cs="Times New Roman"/>
          <w:sz w:val="24"/>
          <w:lang w:val="en-US"/>
        </w:rPr>
        <w:t xml:space="preserve"> CRISPR [Archivo de ví</w:t>
      </w:r>
      <w:r w:rsidR="004B3987">
        <w:rPr>
          <w:rFonts w:ascii="Times New Roman" w:hAnsi="Times New Roman" w:cs="Times New Roman"/>
          <w:sz w:val="24"/>
          <w:lang w:val="en-US"/>
        </w:rPr>
        <w:t>deo</w:t>
      </w:r>
      <w:r w:rsidRPr="008C61AC">
        <w:rPr>
          <w:rFonts w:ascii="Times New Roman" w:hAnsi="Times New Roman" w:cs="Times New Roman"/>
          <w:sz w:val="24"/>
          <w:lang w:val="en-US"/>
        </w:rPr>
        <w:t xml:space="preserve">]. </w:t>
      </w:r>
      <w:r w:rsidR="004B3987">
        <w:rPr>
          <w:rFonts w:ascii="Times New Roman" w:hAnsi="Times New Roman" w:cs="Times New Roman"/>
          <w:sz w:val="24"/>
        </w:rPr>
        <w:t>Recuperado 6</w:t>
      </w:r>
      <w:r w:rsidRPr="008C61AC">
        <w:rPr>
          <w:rFonts w:ascii="Times New Roman" w:hAnsi="Times New Roman" w:cs="Times New Roman"/>
          <w:sz w:val="24"/>
        </w:rPr>
        <w:t xml:space="preserve"> diciembre, 2018, de </w:t>
      </w:r>
      <w:hyperlink r:id="rId11" w:history="1">
        <w:r w:rsidRPr="00773722">
          <w:rPr>
            <w:rStyle w:val="Hipervnculo"/>
            <w:rFonts w:ascii="Times New Roman" w:hAnsi="Times New Roman" w:cs="Times New Roman"/>
            <w:sz w:val="24"/>
          </w:rPr>
          <w:t>https://www.youtube.com/watch?v=jAhjPd4uNFY</w:t>
        </w:r>
      </w:hyperlink>
      <w:r>
        <w:rPr>
          <w:rFonts w:ascii="Times New Roman" w:hAnsi="Times New Roman" w:cs="Times New Roman"/>
          <w:sz w:val="24"/>
        </w:rPr>
        <w:t xml:space="preserve"> </w:t>
      </w:r>
    </w:p>
    <w:p w:rsidR="004B3987" w:rsidRDefault="004B3987" w:rsidP="00FE441E">
      <w:pPr>
        <w:ind w:left="709" w:hanging="709"/>
        <w:rPr>
          <w:rFonts w:ascii="Times New Roman" w:hAnsi="Times New Roman" w:cs="Times New Roman"/>
          <w:sz w:val="24"/>
        </w:rPr>
      </w:pPr>
      <w:r w:rsidRPr="004B3987">
        <w:rPr>
          <w:rFonts w:ascii="Times New Roman" w:hAnsi="Times New Roman" w:cs="Times New Roman"/>
          <w:sz w:val="24"/>
        </w:rPr>
        <w:t xml:space="preserve">Rangel, G. (2016, 23 octubre). </w:t>
      </w:r>
      <w:r w:rsidRPr="004B3987">
        <w:rPr>
          <w:rFonts w:ascii="Times New Roman" w:hAnsi="Times New Roman" w:cs="Times New Roman"/>
          <w:sz w:val="24"/>
          <w:lang w:val="en-US"/>
        </w:rPr>
        <w:t xml:space="preserve">From Corgis to Corn: A Brief Look at the Long History of GMO Technology - Science in the News. </w:t>
      </w:r>
      <w:r w:rsidRPr="004B3987">
        <w:rPr>
          <w:rFonts w:ascii="Times New Roman" w:hAnsi="Times New Roman" w:cs="Times New Roman"/>
          <w:sz w:val="24"/>
        </w:rPr>
        <w:t xml:space="preserve">Recuperado 6 diciembre, 2018, de </w:t>
      </w:r>
      <w:hyperlink r:id="rId12" w:history="1">
        <w:r w:rsidRPr="00773722">
          <w:rPr>
            <w:rStyle w:val="Hipervnculo"/>
            <w:rFonts w:ascii="Times New Roman" w:hAnsi="Times New Roman" w:cs="Times New Roman"/>
            <w:sz w:val="24"/>
          </w:rPr>
          <w:t>http://sitn.hms.harvard.edu/flash/2015/from-corgis-to-corn-a-brief-look-at-the-long-history-of-gmo-technology/</w:t>
        </w:r>
      </w:hyperlink>
      <w:r>
        <w:rPr>
          <w:rFonts w:ascii="Times New Roman" w:hAnsi="Times New Roman" w:cs="Times New Roman"/>
          <w:sz w:val="24"/>
        </w:rPr>
        <w:t xml:space="preserve"> </w:t>
      </w:r>
    </w:p>
    <w:p w:rsidR="00E82D1C" w:rsidRPr="000A2B0D" w:rsidRDefault="00FE441E" w:rsidP="00FE441E">
      <w:pPr>
        <w:ind w:left="709" w:hanging="709"/>
        <w:rPr>
          <w:rFonts w:ascii="Times New Roman" w:hAnsi="Times New Roman" w:cs="Times New Roman"/>
          <w:sz w:val="24"/>
        </w:rPr>
      </w:pPr>
      <w:r w:rsidRPr="00FE441E">
        <w:rPr>
          <w:rFonts w:ascii="Times New Roman" w:hAnsi="Times New Roman" w:cs="Times New Roman"/>
          <w:sz w:val="24"/>
          <w:lang w:val="en-US"/>
        </w:rPr>
        <w:t xml:space="preserve">White Junod, S. (2007). Celebrating a Milestone: FDA's Approval of First Genetically-Engineered Product [archivo en pdf]. </w:t>
      </w:r>
      <w:r w:rsidRPr="00FE441E">
        <w:rPr>
          <w:rFonts w:ascii="Times New Roman" w:hAnsi="Times New Roman" w:cs="Times New Roman"/>
          <w:sz w:val="24"/>
        </w:rPr>
        <w:t xml:space="preserve">Recuperado 7 marzo, 2019, de </w:t>
      </w:r>
      <w:hyperlink r:id="rId13" w:history="1">
        <w:r w:rsidRPr="00D97A49">
          <w:rPr>
            <w:rStyle w:val="Hipervnculo"/>
            <w:rFonts w:ascii="Times New Roman" w:hAnsi="Times New Roman" w:cs="Times New Roman"/>
            <w:sz w:val="24"/>
          </w:rPr>
          <w:t>https://www.fda.gov/downloads/AboutFDA/WhatWeDo/History/ProductRegulation/UCM593496.pdf</w:t>
        </w:r>
      </w:hyperlink>
      <w:r>
        <w:rPr>
          <w:rFonts w:ascii="Times New Roman" w:hAnsi="Times New Roman" w:cs="Times New Roman"/>
          <w:sz w:val="24"/>
        </w:rPr>
        <w:t xml:space="preserve"> </w:t>
      </w:r>
    </w:p>
    <w:sectPr w:rsidR="00E82D1C" w:rsidRPr="000A2B0D" w:rsidSect="000A2B0D">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0AA" w:rsidRDefault="009F30AA" w:rsidP="004F2810">
      <w:pPr>
        <w:spacing w:after="0" w:line="240" w:lineRule="auto"/>
      </w:pPr>
      <w:r>
        <w:separator/>
      </w:r>
    </w:p>
  </w:endnote>
  <w:endnote w:type="continuationSeparator" w:id="0">
    <w:p w:rsidR="009F30AA" w:rsidRDefault="009F30AA" w:rsidP="004F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01755"/>
      <w:docPartObj>
        <w:docPartGallery w:val="Page Numbers (Bottom of Page)"/>
        <w:docPartUnique/>
      </w:docPartObj>
    </w:sdtPr>
    <w:sdtEndPr/>
    <w:sdtContent>
      <w:p w:rsidR="004F2810" w:rsidRDefault="004F2810">
        <w:pPr>
          <w:pStyle w:val="Piedepgina"/>
          <w:jc w:val="right"/>
        </w:pPr>
        <w:r>
          <w:fldChar w:fldCharType="begin"/>
        </w:r>
        <w:r>
          <w:instrText>PAGE   \* MERGEFORMAT</w:instrText>
        </w:r>
        <w:r>
          <w:fldChar w:fldCharType="separate"/>
        </w:r>
        <w:r w:rsidR="00517E8A" w:rsidRPr="00517E8A">
          <w:rPr>
            <w:noProof/>
            <w:lang w:val="es-ES"/>
          </w:rPr>
          <w:t>1</w:t>
        </w:r>
        <w:r>
          <w:fldChar w:fldCharType="end"/>
        </w:r>
      </w:p>
    </w:sdtContent>
  </w:sdt>
  <w:p w:rsidR="004F2810" w:rsidRDefault="004F28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0AA" w:rsidRDefault="009F30AA" w:rsidP="004F2810">
      <w:pPr>
        <w:spacing w:after="0" w:line="240" w:lineRule="auto"/>
      </w:pPr>
      <w:r>
        <w:separator/>
      </w:r>
    </w:p>
  </w:footnote>
  <w:footnote w:type="continuationSeparator" w:id="0">
    <w:p w:rsidR="009F30AA" w:rsidRDefault="009F30AA" w:rsidP="004F2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2189A"/>
    <w:multiLevelType w:val="hybridMultilevel"/>
    <w:tmpl w:val="6070277C"/>
    <w:lvl w:ilvl="0" w:tplc="1F0C79BA">
      <w:start w:val="1"/>
      <w:numFmt w:val="bullet"/>
      <w:pStyle w:val="ndice1"/>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B0D"/>
    <w:rsid w:val="0000421E"/>
    <w:rsid w:val="000A2B0D"/>
    <w:rsid w:val="00141DA8"/>
    <w:rsid w:val="0014481B"/>
    <w:rsid w:val="00161A2A"/>
    <w:rsid w:val="001A603D"/>
    <w:rsid w:val="001B397F"/>
    <w:rsid w:val="001F0779"/>
    <w:rsid w:val="00241D31"/>
    <w:rsid w:val="00263BB1"/>
    <w:rsid w:val="00275C14"/>
    <w:rsid w:val="00281179"/>
    <w:rsid w:val="00282103"/>
    <w:rsid w:val="00290AB6"/>
    <w:rsid w:val="002A527C"/>
    <w:rsid w:val="002A5AB9"/>
    <w:rsid w:val="002E7690"/>
    <w:rsid w:val="00373A6B"/>
    <w:rsid w:val="003A3B73"/>
    <w:rsid w:val="003E1FA4"/>
    <w:rsid w:val="004B3987"/>
    <w:rsid w:val="004E2501"/>
    <w:rsid w:val="004F2810"/>
    <w:rsid w:val="00517E13"/>
    <w:rsid w:val="00517E8A"/>
    <w:rsid w:val="005213BF"/>
    <w:rsid w:val="005246F6"/>
    <w:rsid w:val="005566E9"/>
    <w:rsid w:val="005704E5"/>
    <w:rsid w:val="00581AE6"/>
    <w:rsid w:val="005B63D2"/>
    <w:rsid w:val="005D35C7"/>
    <w:rsid w:val="0062318B"/>
    <w:rsid w:val="00682210"/>
    <w:rsid w:val="006A103C"/>
    <w:rsid w:val="00727C03"/>
    <w:rsid w:val="00761E64"/>
    <w:rsid w:val="007E7CF7"/>
    <w:rsid w:val="00874471"/>
    <w:rsid w:val="0089485C"/>
    <w:rsid w:val="008B2E97"/>
    <w:rsid w:val="008C61AC"/>
    <w:rsid w:val="008F0413"/>
    <w:rsid w:val="008F3819"/>
    <w:rsid w:val="00933342"/>
    <w:rsid w:val="009F30AA"/>
    <w:rsid w:val="009F5658"/>
    <w:rsid w:val="009F77B4"/>
    <w:rsid w:val="00A721A8"/>
    <w:rsid w:val="00AB4459"/>
    <w:rsid w:val="00AD251C"/>
    <w:rsid w:val="00B94FC1"/>
    <w:rsid w:val="00BA23E8"/>
    <w:rsid w:val="00CD23D3"/>
    <w:rsid w:val="00CE09BF"/>
    <w:rsid w:val="00CF6518"/>
    <w:rsid w:val="00D47CF5"/>
    <w:rsid w:val="00D811C3"/>
    <w:rsid w:val="00DB57A4"/>
    <w:rsid w:val="00DB5B48"/>
    <w:rsid w:val="00DC5A5D"/>
    <w:rsid w:val="00E04DAE"/>
    <w:rsid w:val="00E3069E"/>
    <w:rsid w:val="00E56DCD"/>
    <w:rsid w:val="00E82D1C"/>
    <w:rsid w:val="00E97B81"/>
    <w:rsid w:val="00ED5B92"/>
    <w:rsid w:val="00F2735F"/>
    <w:rsid w:val="00F63D28"/>
    <w:rsid w:val="00F92DD0"/>
    <w:rsid w:val="00FB2B78"/>
    <w:rsid w:val="00FE441E"/>
    <w:rsid w:val="00FF6918"/>
    <w:rsid w:val="00FF7A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2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810"/>
  </w:style>
  <w:style w:type="paragraph" w:styleId="Piedepgina">
    <w:name w:val="footer"/>
    <w:basedOn w:val="Normal"/>
    <w:link w:val="PiedepginaCar"/>
    <w:uiPriority w:val="99"/>
    <w:unhideWhenUsed/>
    <w:rsid w:val="004F2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810"/>
  </w:style>
  <w:style w:type="character" w:styleId="Hipervnculo">
    <w:name w:val="Hyperlink"/>
    <w:basedOn w:val="Fuentedeprrafopredeter"/>
    <w:uiPriority w:val="99"/>
    <w:unhideWhenUsed/>
    <w:rsid w:val="00BA23E8"/>
    <w:rPr>
      <w:color w:val="0563C1" w:themeColor="hyperlink"/>
      <w:u w:val="single"/>
    </w:rPr>
  </w:style>
  <w:style w:type="character" w:customStyle="1" w:styleId="UnresolvedMention">
    <w:name w:val="Unresolved Mention"/>
    <w:basedOn w:val="Fuentedeprrafopredeter"/>
    <w:uiPriority w:val="99"/>
    <w:semiHidden/>
    <w:unhideWhenUsed/>
    <w:rsid w:val="00BA23E8"/>
    <w:rPr>
      <w:color w:val="808080"/>
      <w:shd w:val="clear" w:color="auto" w:fill="E6E6E6"/>
    </w:rPr>
  </w:style>
  <w:style w:type="paragraph" w:styleId="Textodeglobo">
    <w:name w:val="Balloon Text"/>
    <w:basedOn w:val="Normal"/>
    <w:link w:val="TextodegloboCar"/>
    <w:uiPriority w:val="99"/>
    <w:semiHidden/>
    <w:unhideWhenUsed/>
    <w:rsid w:val="00CD23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23D3"/>
    <w:rPr>
      <w:rFonts w:ascii="Segoe UI" w:hAnsi="Segoe UI" w:cs="Segoe UI"/>
      <w:sz w:val="18"/>
      <w:szCs w:val="18"/>
    </w:rPr>
  </w:style>
  <w:style w:type="paragraph" w:styleId="Sinespaciado">
    <w:name w:val="No Spacing"/>
    <w:aliases w:val="titulos"/>
    <w:next w:val="ndice1"/>
    <w:uiPriority w:val="1"/>
    <w:qFormat/>
    <w:rsid w:val="00241D31"/>
    <w:pPr>
      <w:spacing w:after="0" w:line="240" w:lineRule="auto"/>
    </w:pPr>
    <w:rPr>
      <w:rFonts w:ascii="Times New Roman" w:hAnsi="Times New Roman"/>
      <w:b/>
      <w:noProof/>
      <w:sz w:val="24"/>
      <w:lang w:val="es-ES"/>
    </w:rPr>
  </w:style>
  <w:style w:type="paragraph" w:styleId="ndice1">
    <w:name w:val="index 1"/>
    <w:basedOn w:val="Normal"/>
    <w:next w:val="Normal"/>
    <w:autoRedefine/>
    <w:uiPriority w:val="99"/>
    <w:unhideWhenUsed/>
    <w:rsid w:val="005213BF"/>
    <w:pPr>
      <w:numPr>
        <w:numId w:val="1"/>
      </w:numPr>
      <w:spacing w:after="0" w:line="48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2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810"/>
  </w:style>
  <w:style w:type="paragraph" w:styleId="Piedepgina">
    <w:name w:val="footer"/>
    <w:basedOn w:val="Normal"/>
    <w:link w:val="PiedepginaCar"/>
    <w:uiPriority w:val="99"/>
    <w:unhideWhenUsed/>
    <w:rsid w:val="004F2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810"/>
  </w:style>
  <w:style w:type="character" w:styleId="Hipervnculo">
    <w:name w:val="Hyperlink"/>
    <w:basedOn w:val="Fuentedeprrafopredeter"/>
    <w:uiPriority w:val="99"/>
    <w:unhideWhenUsed/>
    <w:rsid w:val="00BA23E8"/>
    <w:rPr>
      <w:color w:val="0563C1" w:themeColor="hyperlink"/>
      <w:u w:val="single"/>
    </w:rPr>
  </w:style>
  <w:style w:type="character" w:customStyle="1" w:styleId="UnresolvedMention">
    <w:name w:val="Unresolved Mention"/>
    <w:basedOn w:val="Fuentedeprrafopredeter"/>
    <w:uiPriority w:val="99"/>
    <w:semiHidden/>
    <w:unhideWhenUsed/>
    <w:rsid w:val="00BA23E8"/>
    <w:rPr>
      <w:color w:val="808080"/>
      <w:shd w:val="clear" w:color="auto" w:fill="E6E6E6"/>
    </w:rPr>
  </w:style>
  <w:style w:type="paragraph" w:styleId="Textodeglobo">
    <w:name w:val="Balloon Text"/>
    <w:basedOn w:val="Normal"/>
    <w:link w:val="TextodegloboCar"/>
    <w:uiPriority w:val="99"/>
    <w:semiHidden/>
    <w:unhideWhenUsed/>
    <w:rsid w:val="00CD23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23D3"/>
    <w:rPr>
      <w:rFonts w:ascii="Segoe UI" w:hAnsi="Segoe UI" w:cs="Segoe UI"/>
      <w:sz w:val="18"/>
      <w:szCs w:val="18"/>
    </w:rPr>
  </w:style>
  <w:style w:type="paragraph" w:styleId="Sinespaciado">
    <w:name w:val="No Spacing"/>
    <w:aliases w:val="titulos"/>
    <w:next w:val="ndice1"/>
    <w:uiPriority w:val="1"/>
    <w:qFormat/>
    <w:rsid w:val="00241D31"/>
    <w:pPr>
      <w:spacing w:after="0" w:line="240" w:lineRule="auto"/>
    </w:pPr>
    <w:rPr>
      <w:rFonts w:ascii="Times New Roman" w:hAnsi="Times New Roman"/>
      <w:b/>
      <w:noProof/>
      <w:sz w:val="24"/>
      <w:lang w:val="es-ES"/>
    </w:rPr>
  </w:style>
  <w:style w:type="paragraph" w:styleId="ndice1">
    <w:name w:val="index 1"/>
    <w:basedOn w:val="Normal"/>
    <w:next w:val="Normal"/>
    <w:autoRedefine/>
    <w:uiPriority w:val="99"/>
    <w:unhideWhenUsed/>
    <w:rsid w:val="005213BF"/>
    <w:pPr>
      <w:numPr>
        <w:numId w:val="1"/>
      </w:numPr>
      <w:spacing w:after="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da.gov/downloads/AboutFDA/WhatWeDo/History/ProductRegulation/UCM593496.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tn.hms.harvard.edu/flash/2015/from-corgis-to-corn-a-brief-look-at-the-long-history-of-gmo-technolo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AhjPd4uNF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ciencemag.org/topic/crispr" TargetMode="External"/><Relationship Id="rId4" Type="http://schemas.microsoft.com/office/2007/relationships/stylesWithEffects" Target="stylesWithEffects.xml"/><Relationship Id="rId9" Type="http://schemas.openxmlformats.org/officeDocument/2006/relationships/hyperlink" Target="https://www.tandfonline.com/action/cookieAbsent"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21B5-E068-4CCA-B9BA-DEA098AB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2230</Words>
  <Characters>12267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FERNANDO PINEDA SOLIS</dc:creator>
  <cp:lastModifiedBy>sandra de la peña</cp:lastModifiedBy>
  <cp:revision>2</cp:revision>
  <cp:lastPrinted>2018-12-07T04:41:00Z</cp:lastPrinted>
  <dcterms:created xsi:type="dcterms:W3CDTF">2019-05-11T01:37:00Z</dcterms:created>
  <dcterms:modified xsi:type="dcterms:W3CDTF">2019-05-11T01:37:00Z</dcterms:modified>
</cp:coreProperties>
</file>