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4DD160B"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Centro Educativo Jean Piaget</w:t>
      </w:r>
    </w:p>
    <w:p w14:paraId="00000002" w14:textId="77777777"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“Aprendemos y construimos para trascender”</w:t>
      </w:r>
    </w:p>
    <w:p w14:paraId="00000003" w14:textId="3119D36E"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 xml:space="preserve">PREPARATORIA </w:t>
      </w:r>
    </w:p>
    <w:p w14:paraId="00000004" w14:textId="77777777" w:rsidR="000D2B55" w:rsidRDefault="000D2B55">
      <w:pPr>
        <w:spacing w:line="480" w:lineRule="auto"/>
        <w:jc w:val="center"/>
        <w:rPr>
          <w:rFonts w:ascii="Arial" w:eastAsia="Arial" w:hAnsi="Arial" w:cs="Arial"/>
          <w:sz w:val="24"/>
          <w:szCs w:val="24"/>
        </w:rPr>
      </w:pPr>
    </w:p>
    <w:p w14:paraId="00000005" w14:textId="77777777" w:rsidR="000D2B55" w:rsidRDefault="000D2B55">
      <w:pPr>
        <w:spacing w:line="480" w:lineRule="auto"/>
        <w:rPr>
          <w:rFonts w:ascii="Arial" w:eastAsia="Arial" w:hAnsi="Arial" w:cs="Arial"/>
          <w:sz w:val="24"/>
          <w:szCs w:val="24"/>
        </w:rPr>
      </w:pPr>
    </w:p>
    <w:p w14:paraId="00000006" w14:textId="77777777" w:rsidR="000D2B55" w:rsidRDefault="000D2B55">
      <w:pPr>
        <w:spacing w:line="480" w:lineRule="auto"/>
        <w:rPr>
          <w:rFonts w:ascii="Arial" w:eastAsia="Arial" w:hAnsi="Arial" w:cs="Arial"/>
          <w:sz w:val="50"/>
          <w:szCs w:val="50"/>
        </w:rPr>
      </w:pPr>
    </w:p>
    <w:p w14:paraId="00000007" w14:textId="46D0F682" w:rsidR="000D2B55" w:rsidRDefault="00CE6B99">
      <w:pPr>
        <w:spacing w:line="480" w:lineRule="auto"/>
        <w:jc w:val="center"/>
        <w:rPr>
          <w:rFonts w:ascii="Arial" w:eastAsia="Arial" w:hAnsi="Arial" w:cs="Arial"/>
          <w:sz w:val="50"/>
          <w:szCs w:val="50"/>
        </w:rPr>
      </w:pPr>
      <w:bookmarkStart w:id="0" w:name="_gjdgxs" w:colFirst="0" w:colLast="0"/>
      <w:bookmarkEnd w:id="0"/>
      <w:r w:rsidRPr="00212522">
        <w:rPr>
          <w:noProof/>
          <w:color w:val="FF0000"/>
        </w:rPr>
        <mc:AlternateContent>
          <mc:Choice Requires="wps">
            <w:drawing>
              <wp:anchor distT="0" distB="0" distL="114300" distR="114300" simplePos="0" relativeHeight="251659264" behindDoc="0" locked="0" layoutInCell="1" allowOverlap="1" wp14:anchorId="326D9AE2" wp14:editId="31A6D545">
                <wp:simplePos x="0" y="0"/>
                <wp:positionH relativeFrom="column">
                  <wp:posOffset>266700</wp:posOffset>
                </wp:positionH>
                <wp:positionV relativeFrom="paragraph">
                  <wp:posOffset>2127250</wp:posOffset>
                </wp:positionV>
                <wp:extent cx="5086350" cy="1403985"/>
                <wp:effectExtent l="19050" t="19050" r="19050" b="139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3985"/>
                        </a:xfrm>
                        <a:prstGeom prst="rect">
                          <a:avLst/>
                        </a:prstGeom>
                        <a:solidFill>
                          <a:schemeClr val="accent2">
                            <a:lumMod val="60000"/>
                            <a:lumOff val="40000"/>
                          </a:schemeClr>
                        </a:solidFill>
                        <a:ln w="38100">
                          <a:solidFill>
                            <a:srgbClr val="000000"/>
                          </a:solidFill>
                          <a:miter lim="800000"/>
                          <a:headEnd/>
                          <a:tailEnd/>
                        </a:ln>
                      </wps:spPr>
                      <wps:txbx>
                        <w:txbxContent>
                          <w:p w14:paraId="7E8C3FCF" w14:textId="1CC7E15D" w:rsidR="00CE6B99" w:rsidRPr="003569E0" w:rsidRDefault="00CE6B99" w:rsidP="00CE6B99">
                            <w:pPr>
                              <w:rPr>
                                <w:b/>
                              </w:rPr>
                            </w:pPr>
                            <w:r w:rsidRPr="003569E0">
                              <w:rPr>
                                <w:b/>
                              </w:rPr>
                              <w:t>Calificación:</w:t>
                            </w:r>
                            <w:r>
                              <w:rPr>
                                <w:b/>
                              </w:rPr>
                              <w:t xml:space="preserve"> </w:t>
                            </w:r>
                            <w:r w:rsidR="00310810">
                              <w:rPr>
                                <w:b/>
                              </w:rPr>
                              <w:t>9.5</w:t>
                            </w:r>
                          </w:p>
                          <w:p w14:paraId="6578F07E" w14:textId="77777777" w:rsidR="00CE6B99" w:rsidRPr="003569E0" w:rsidRDefault="00CE6B99" w:rsidP="00CE6B99">
                            <w:pPr>
                              <w:rPr>
                                <w:b/>
                              </w:rPr>
                            </w:pPr>
                          </w:p>
                          <w:p w14:paraId="6BAEFB32" w14:textId="2C88F79B" w:rsidR="00CE6B99" w:rsidRDefault="00CE6B99" w:rsidP="00CE6B99">
                            <w:pPr>
                              <w:rPr>
                                <w:b/>
                              </w:rPr>
                            </w:pPr>
                            <w:r>
                              <w:rPr>
                                <w:b/>
                              </w:rPr>
                              <w:t>Pregunta de investigación y</w:t>
                            </w:r>
                            <w:r w:rsidRPr="003569E0">
                              <w:rPr>
                                <w:b/>
                              </w:rPr>
                              <w:t xml:space="preserve"> resumen:   </w:t>
                            </w:r>
                            <w:r>
                              <w:rPr>
                                <w:b/>
                              </w:rPr>
                              <w:t>2</w:t>
                            </w:r>
                            <w:r w:rsidRPr="003569E0">
                              <w:rPr>
                                <w:b/>
                              </w:rPr>
                              <w:t>/</w:t>
                            </w:r>
                            <w:r>
                              <w:rPr>
                                <w:b/>
                              </w:rPr>
                              <w:t>2</w:t>
                            </w:r>
                          </w:p>
                          <w:p w14:paraId="32E79CCF" w14:textId="1D8FD299" w:rsidR="00CE6B99" w:rsidRPr="003569E0" w:rsidRDefault="00CE6B99" w:rsidP="00CE6B99">
                            <w:pPr>
                              <w:rPr>
                                <w:b/>
                              </w:rPr>
                            </w:pPr>
                            <w:r>
                              <w:rPr>
                                <w:b/>
                              </w:rPr>
                              <w:t xml:space="preserve">Introducción:    </w:t>
                            </w:r>
                            <w:r>
                              <w:rPr>
                                <w:b/>
                              </w:rPr>
                              <w:t>1</w:t>
                            </w:r>
                            <w:r>
                              <w:rPr>
                                <w:b/>
                              </w:rPr>
                              <w:t>/1</w:t>
                            </w:r>
                          </w:p>
                          <w:p w14:paraId="7A777D8C" w14:textId="298CE207" w:rsidR="00CE6B99" w:rsidRPr="003569E0" w:rsidRDefault="00CE6B99" w:rsidP="00CE6B99">
                            <w:pPr>
                              <w:rPr>
                                <w:b/>
                              </w:rPr>
                            </w:pPr>
                            <w:r w:rsidRPr="003569E0">
                              <w:rPr>
                                <w:b/>
                              </w:rPr>
                              <w:t>Marco Teórico</w:t>
                            </w:r>
                            <w:proofErr w:type="gramStart"/>
                            <w:r w:rsidRPr="003569E0">
                              <w:rPr>
                                <w:b/>
                              </w:rPr>
                              <w:t xml:space="preserve">:  </w:t>
                            </w:r>
                            <w:r w:rsidR="00310810">
                              <w:rPr>
                                <w:b/>
                              </w:rPr>
                              <w:t>3</w:t>
                            </w:r>
                            <w:proofErr w:type="gramEnd"/>
                            <w:r>
                              <w:rPr>
                                <w:b/>
                              </w:rPr>
                              <w:t>/</w:t>
                            </w:r>
                            <w:r>
                              <w:rPr>
                                <w:b/>
                              </w:rPr>
                              <w:t>3</w:t>
                            </w:r>
                          </w:p>
                          <w:p w14:paraId="55186795" w14:textId="655C85FB" w:rsidR="00CE6B99" w:rsidRPr="003569E0" w:rsidRDefault="00CE6B99" w:rsidP="00CE6B99">
                            <w:pPr>
                              <w:rPr>
                                <w:b/>
                              </w:rPr>
                            </w:pPr>
                            <w:r w:rsidRPr="003569E0">
                              <w:rPr>
                                <w:b/>
                              </w:rPr>
                              <w:t xml:space="preserve">Discusión y conclusiones:    </w:t>
                            </w:r>
                            <w:r w:rsidR="00310810">
                              <w:rPr>
                                <w:b/>
                              </w:rPr>
                              <w:t>3</w:t>
                            </w:r>
                            <w:r>
                              <w:rPr>
                                <w:b/>
                              </w:rPr>
                              <w:t>/3</w:t>
                            </w:r>
                          </w:p>
                          <w:p w14:paraId="244AA58F" w14:textId="0033FC23" w:rsidR="00CE6B99" w:rsidRDefault="00CE6B99" w:rsidP="00CE6B99">
                            <w:pPr>
                              <w:rPr>
                                <w:b/>
                              </w:rPr>
                            </w:pPr>
                            <w:r>
                              <w:rPr>
                                <w:b/>
                              </w:rPr>
                              <w:t xml:space="preserve">Formato:    </w:t>
                            </w:r>
                            <w:r w:rsidR="00310810">
                              <w:rPr>
                                <w:b/>
                              </w:rPr>
                              <w:t>0.5</w:t>
                            </w:r>
                            <w:r w:rsidRPr="003569E0">
                              <w:rPr>
                                <w:b/>
                              </w:rPr>
                              <w:t>/1</w:t>
                            </w:r>
                          </w:p>
                          <w:p w14:paraId="3B1D76D1" w14:textId="77777777" w:rsidR="00310810" w:rsidRDefault="00310810" w:rsidP="00CE6B99">
                            <w:pPr>
                              <w:rPr>
                                <w:b/>
                              </w:rPr>
                            </w:pPr>
                          </w:p>
                          <w:p w14:paraId="7463F515" w14:textId="0C87EE46" w:rsidR="00310810" w:rsidRDefault="00310810" w:rsidP="00CE6B99">
                            <w:pPr>
                              <w:rPr>
                                <w:b/>
                              </w:rPr>
                            </w:pPr>
                            <w:r>
                              <w:rPr>
                                <w:b/>
                              </w:rPr>
                              <w:t>Como siempre, excelente trabajo Sebas. Sólo no olvides cuidar el formato de tu trabajo. De pronto tu trabajo tení</w:t>
                            </w:r>
                            <w:r w:rsidR="00604CEE">
                              <w:rPr>
                                <w:b/>
                              </w:rPr>
                              <w:t>a un aspecto un poco descuidado (en esta versión yo fui la que colocó muchos de los espacios y separación por hojas que hacían falta)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1pt;margin-top:167.5pt;width:40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" fillcolor="#d99594 [1941]" strokeweight="3pt">
                <v:textbox style="mso-fit-shape-to-text:t">
                  <w:txbxContent>
                    <w:p w14:paraId="7E8C3FCF" w14:textId="1CC7E15D" w:rsidR="00CE6B99" w:rsidRPr="003569E0" w:rsidRDefault="00CE6B99" w:rsidP="00CE6B99">
                      <w:pPr>
                        <w:rPr>
                          <w:b/>
                        </w:rPr>
                      </w:pPr>
                      <w:r w:rsidRPr="003569E0">
                        <w:rPr>
                          <w:b/>
                        </w:rPr>
                        <w:t>Calificación:</w:t>
                      </w:r>
                      <w:r>
                        <w:rPr>
                          <w:b/>
                        </w:rPr>
                        <w:t xml:space="preserve"> </w:t>
                      </w:r>
                      <w:r w:rsidR="00310810">
                        <w:rPr>
                          <w:b/>
                        </w:rPr>
                        <w:t>9.5</w:t>
                      </w:r>
                    </w:p>
                    <w:p w14:paraId="6578F07E" w14:textId="77777777" w:rsidR="00CE6B99" w:rsidRPr="003569E0" w:rsidRDefault="00CE6B99" w:rsidP="00CE6B99">
                      <w:pPr>
                        <w:rPr>
                          <w:b/>
                        </w:rPr>
                      </w:pPr>
                    </w:p>
                    <w:p w14:paraId="6BAEFB32" w14:textId="2C88F79B" w:rsidR="00CE6B99" w:rsidRDefault="00CE6B99" w:rsidP="00CE6B99">
                      <w:pPr>
                        <w:rPr>
                          <w:b/>
                        </w:rPr>
                      </w:pPr>
                      <w:r>
                        <w:rPr>
                          <w:b/>
                        </w:rPr>
                        <w:t>Pregunta de investigación y</w:t>
                      </w:r>
                      <w:r w:rsidRPr="003569E0">
                        <w:rPr>
                          <w:b/>
                        </w:rPr>
                        <w:t xml:space="preserve"> resumen:   </w:t>
                      </w:r>
                      <w:r>
                        <w:rPr>
                          <w:b/>
                        </w:rPr>
                        <w:t>2</w:t>
                      </w:r>
                      <w:r w:rsidRPr="003569E0">
                        <w:rPr>
                          <w:b/>
                        </w:rPr>
                        <w:t>/</w:t>
                      </w:r>
                      <w:r>
                        <w:rPr>
                          <w:b/>
                        </w:rPr>
                        <w:t>2</w:t>
                      </w:r>
                    </w:p>
                    <w:p w14:paraId="32E79CCF" w14:textId="1D8FD299" w:rsidR="00CE6B99" w:rsidRPr="003569E0" w:rsidRDefault="00CE6B99" w:rsidP="00CE6B99">
                      <w:pPr>
                        <w:rPr>
                          <w:b/>
                        </w:rPr>
                      </w:pPr>
                      <w:r>
                        <w:rPr>
                          <w:b/>
                        </w:rPr>
                        <w:t xml:space="preserve">Introducción:    </w:t>
                      </w:r>
                      <w:r>
                        <w:rPr>
                          <w:b/>
                        </w:rPr>
                        <w:t>1</w:t>
                      </w:r>
                      <w:r>
                        <w:rPr>
                          <w:b/>
                        </w:rPr>
                        <w:t>/1</w:t>
                      </w:r>
                    </w:p>
                    <w:p w14:paraId="7A777D8C" w14:textId="298CE207" w:rsidR="00CE6B99" w:rsidRPr="003569E0" w:rsidRDefault="00CE6B99" w:rsidP="00CE6B99">
                      <w:pPr>
                        <w:rPr>
                          <w:b/>
                        </w:rPr>
                      </w:pPr>
                      <w:r w:rsidRPr="003569E0">
                        <w:rPr>
                          <w:b/>
                        </w:rPr>
                        <w:t>Marco Teórico</w:t>
                      </w:r>
                      <w:proofErr w:type="gramStart"/>
                      <w:r w:rsidRPr="003569E0">
                        <w:rPr>
                          <w:b/>
                        </w:rPr>
                        <w:t xml:space="preserve">:  </w:t>
                      </w:r>
                      <w:r w:rsidR="00310810">
                        <w:rPr>
                          <w:b/>
                        </w:rPr>
                        <w:t>3</w:t>
                      </w:r>
                      <w:proofErr w:type="gramEnd"/>
                      <w:r>
                        <w:rPr>
                          <w:b/>
                        </w:rPr>
                        <w:t>/</w:t>
                      </w:r>
                      <w:r>
                        <w:rPr>
                          <w:b/>
                        </w:rPr>
                        <w:t>3</w:t>
                      </w:r>
                    </w:p>
                    <w:p w14:paraId="55186795" w14:textId="655C85FB" w:rsidR="00CE6B99" w:rsidRPr="003569E0" w:rsidRDefault="00CE6B99" w:rsidP="00CE6B99">
                      <w:pPr>
                        <w:rPr>
                          <w:b/>
                        </w:rPr>
                      </w:pPr>
                      <w:r w:rsidRPr="003569E0">
                        <w:rPr>
                          <w:b/>
                        </w:rPr>
                        <w:t xml:space="preserve">Discusión y conclusiones:    </w:t>
                      </w:r>
                      <w:r w:rsidR="00310810">
                        <w:rPr>
                          <w:b/>
                        </w:rPr>
                        <w:t>3</w:t>
                      </w:r>
                      <w:r>
                        <w:rPr>
                          <w:b/>
                        </w:rPr>
                        <w:t>/3</w:t>
                      </w:r>
                    </w:p>
                    <w:p w14:paraId="244AA58F" w14:textId="0033FC23" w:rsidR="00CE6B99" w:rsidRDefault="00CE6B99" w:rsidP="00CE6B99">
                      <w:pPr>
                        <w:rPr>
                          <w:b/>
                        </w:rPr>
                      </w:pPr>
                      <w:r>
                        <w:rPr>
                          <w:b/>
                        </w:rPr>
                        <w:t xml:space="preserve">Formato:    </w:t>
                      </w:r>
                      <w:r w:rsidR="00310810">
                        <w:rPr>
                          <w:b/>
                        </w:rPr>
                        <w:t>0.5</w:t>
                      </w:r>
                      <w:r w:rsidRPr="003569E0">
                        <w:rPr>
                          <w:b/>
                        </w:rPr>
                        <w:t>/1</w:t>
                      </w:r>
                    </w:p>
                    <w:p w14:paraId="3B1D76D1" w14:textId="77777777" w:rsidR="00310810" w:rsidRDefault="00310810" w:rsidP="00CE6B99">
                      <w:pPr>
                        <w:rPr>
                          <w:b/>
                        </w:rPr>
                      </w:pPr>
                    </w:p>
                    <w:p w14:paraId="7463F515" w14:textId="0C87EE46" w:rsidR="00310810" w:rsidRDefault="00310810" w:rsidP="00CE6B99">
                      <w:pPr>
                        <w:rPr>
                          <w:b/>
                        </w:rPr>
                      </w:pPr>
                      <w:r>
                        <w:rPr>
                          <w:b/>
                        </w:rPr>
                        <w:t>Como siempre, excelente trabajo Sebas. Sólo no olvides cuidar el formato de tu trabajo. De pronto tu trabajo tení</w:t>
                      </w:r>
                      <w:r w:rsidR="00604CEE">
                        <w:rPr>
                          <w:b/>
                        </w:rPr>
                        <w:t>a un aspecto un poco descuidado (en esta versión yo fui la que colocó muchos de los espacios y separación por hojas que hacían falta)</w:t>
                      </w:r>
                    </w:p>
                  </w:txbxContent>
                </v:textbox>
              </v:shape>
            </w:pict>
          </mc:Fallback>
        </mc:AlternateContent>
      </w:r>
      <w:r w:rsidR="008B0748">
        <w:rPr>
          <w:rFonts w:ascii="Arial" w:eastAsia="Arial" w:hAnsi="Arial" w:cs="Arial"/>
          <w:sz w:val="50"/>
          <w:szCs w:val="50"/>
        </w:rPr>
        <w:t>¿Existe alguna relación entre la nutrición y el estado anímico en el desarrollo de pacientes oncológicos?</w:t>
      </w:r>
    </w:p>
    <w:p w14:paraId="00000008" w14:textId="77777777" w:rsidR="000D2B55" w:rsidRDefault="000D2B55">
      <w:pPr>
        <w:spacing w:line="480" w:lineRule="auto"/>
        <w:jc w:val="center"/>
        <w:rPr>
          <w:rFonts w:ascii="Arial" w:eastAsia="Arial" w:hAnsi="Arial" w:cs="Arial"/>
          <w:sz w:val="50"/>
          <w:szCs w:val="50"/>
        </w:rPr>
      </w:pPr>
      <w:bookmarkStart w:id="1" w:name="_fxl3yf6x4rd" w:colFirst="0" w:colLast="0"/>
      <w:bookmarkEnd w:id="1"/>
    </w:p>
    <w:p w14:paraId="00000009" w14:textId="77777777" w:rsidR="000D2B55" w:rsidRDefault="000D2B55">
      <w:pPr>
        <w:spacing w:line="480" w:lineRule="auto"/>
        <w:jc w:val="center"/>
        <w:rPr>
          <w:rFonts w:ascii="Arial" w:eastAsia="Arial" w:hAnsi="Arial" w:cs="Arial"/>
          <w:sz w:val="50"/>
          <w:szCs w:val="50"/>
        </w:rPr>
      </w:pPr>
      <w:bookmarkStart w:id="2" w:name="_c40ww0cperg5" w:colFirst="0" w:colLast="0"/>
      <w:bookmarkEnd w:id="2"/>
    </w:p>
    <w:p w14:paraId="0000000A" w14:textId="77777777" w:rsidR="000D2B55" w:rsidRDefault="000D2B55">
      <w:pPr>
        <w:spacing w:line="480" w:lineRule="auto"/>
        <w:jc w:val="center"/>
        <w:rPr>
          <w:rFonts w:ascii="Arial" w:eastAsia="Arial" w:hAnsi="Arial" w:cs="Arial"/>
          <w:sz w:val="50"/>
          <w:szCs w:val="50"/>
        </w:rPr>
      </w:pPr>
      <w:bookmarkStart w:id="3" w:name="_gbggv0z7lg1b" w:colFirst="0" w:colLast="0"/>
      <w:bookmarkEnd w:id="3"/>
    </w:p>
    <w:p w14:paraId="0000000B" w14:textId="77777777"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Sebastián Estrada De Santis</w:t>
      </w:r>
    </w:p>
    <w:p w14:paraId="0000000C" w14:textId="77777777" w:rsidR="000D2B55" w:rsidRDefault="008B0748">
      <w:pPr>
        <w:spacing w:line="480" w:lineRule="auto"/>
        <w:jc w:val="center"/>
        <w:rPr>
          <w:rFonts w:ascii="Arial" w:eastAsia="Arial" w:hAnsi="Arial" w:cs="Arial"/>
          <w:sz w:val="24"/>
          <w:szCs w:val="24"/>
        </w:rPr>
      </w:pPr>
      <w:proofErr w:type="spellStart"/>
      <w:r>
        <w:rPr>
          <w:rFonts w:ascii="Arial" w:eastAsia="Arial" w:hAnsi="Arial" w:cs="Arial"/>
          <w:sz w:val="24"/>
          <w:szCs w:val="24"/>
        </w:rPr>
        <w:t>Gpo</w:t>
      </w:r>
      <w:proofErr w:type="spellEnd"/>
      <w:r>
        <w:rPr>
          <w:rFonts w:ascii="Arial" w:eastAsia="Arial" w:hAnsi="Arial" w:cs="Arial"/>
          <w:sz w:val="24"/>
          <w:szCs w:val="24"/>
        </w:rPr>
        <w:t>: 4010</w:t>
      </w:r>
    </w:p>
    <w:p w14:paraId="0000000D" w14:textId="77777777"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Profª: Adriana Felisa Chávez De la Peña</w:t>
      </w:r>
    </w:p>
    <w:p w14:paraId="0000000E" w14:textId="77777777" w:rsidR="000D2B55" w:rsidRDefault="008B0748">
      <w:pPr>
        <w:spacing w:line="480" w:lineRule="auto"/>
        <w:jc w:val="center"/>
        <w:rPr>
          <w:rFonts w:ascii="Arial" w:eastAsia="Arial" w:hAnsi="Arial" w:cs="Arial"/>
          <w:sz w:val="24"/>
          <w:szCs w:val="24"/>
        </w:rPr>
      </w:pPr>
      <w:r>
        <w:rPr>
          <w:rFonts w:ascii="Arial" w:eastAsia="Arial" w:hAnsi="Arial" w:cs="Arial"/>
          <w:sz w:val="24"/>
          <w:szCs w:val="24"/>
        </w:rPr>
        <w:t>Taller de metodología de la investigación</w:t>
      </w:r>
    </w:p>
    <w:p w14:paraId="338A3124" w14:textId="77777777" w:rsidR="00CE6B99" w:rsidRDefault="00CE6B99">
      <w:pPr>
        <w:spacing w:line="480" w:lineRule="auto"/>
        <w:rPr>
          <w:rFonts w:ascii="Arial" w:eastAsia="Arial" w:hAnsi="Arial" w:cs="Arial"/>
          <w:b/>
          <w:sz w:val="24"/>
          <w:szCs w:val="24"/>
        </w:rPr>
      </w:pPr>
    </w:p>
    <w:p w14:paraId="578BFA4F" w14:textId="77777777" w:rsidR="00CE6B99" w:rsidRDefault="00CE6B99">
      <w:pPr>
        <w:spacing w:line="480" w:lineRule="auto"/>
        <w:rPr>
          <w:rFonts w:ascii="Arial" w:eastAsia="Arial" w:hAnsi="Arial" w:cs="Arial"/>
          <w:b/>
          <w:sz w:val="24"/>
          <w:szCs w:val="24"/>
        </w:rPr>
      </w:pPr>
    </w:p>
    <w:p w14:paraId="0000000F" w14:textId="77777777" w:rsidR="000D2B55" w:rsidRDefault="008B0748">
      <w:pPr>
        <w:spacing w:line="480" w:lineRule="auto"/>
        <w:rPr>
          <w:rFonts w:ascii="Arial" w:eastAsia="Arial" w:hAnsi="Arial" w:cs="Arial"/>
          <w:b/>
          <w:sz w:val="24"/>
          <w:szCs w:val="24"/>
        </w:rPr>
      </w:pPr>
      <w:r>
        <w:rPr>
          <w:rFonts w:ascii="Arial" w:eastAsia="Arial" w:hAnsi="Arial" w:cs="Arial"/>
          <w:b/>
          <w:sz w:val="24"/>
          <w:szCs w:val="24"/>
        </w:rPr>
        <w:lastRenderedPageBreak/>
        <w:t>Resumen:</w:t>
      </w:r>
    </w:p>
    <w:p w14:paraId="300E8670" w14:textId="77777777" w:rsidR="00CE6B99" w:rsidRDefault="008B0748">
      <w:pPr>
        <w:spacing w:line="480" w:lineRule="auto"/>
        <w:rPr>
          <w:rFonts w:ascii="Arial" w:eastAsia="Arial" w:hAnsi="Arial" w:cs="Arial"/>
          <w:sz w:val="24"/>
          <w:szCs w:val="24"/>
        </w:rPr>
      </w:pPr>
      <w:r>
        <w:rPr>
          <w:rFonts w:ascii="Arial" w:eastAsia="Arial" w:hAnsi="Arial" w:cs="Arial"/>
          <w:sz w:val="24"/>
          <w:szCs w:val="24"/>
        </w:rPr>
        <w:t xml:space="preserve">Según el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Cancer</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y el American </w:t>
      </w:r>
      <w:proofErr w:type="spellStart"/>
      <w:r>
        <w:rPr>
          <w:rFonts w:ascii="Arial" w:eastAsia="Arial" w:hAnsi="Arial" w:cs="Arial"/>
          <w:sz w:val="24"/>
          <w:szCs w:val="24"/>
        </w:rPr>
        <w:t>Cancer</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el cáncer es un conjunto de enfermedades relacionadas entre sí. Sin embargo, es una de las pocas enfermedades en la actualidad que no tienen una cura absoluta. En el siguiente estudio se pretende indagar si el tratamiento emocional y del estado anímico influye en el desarrollo de pacientes oncológicos. Para esto, se pretende utilizar diversas </w:t>
      </w:r>
    </w:p>
    <w:p w14:paraId="00000010" w14:textId="38483315" w:rsidR="000D2B55" w:rsidRDefault="008B0748">
      <w:pPr>
        <w:spacing w:line="480" w:lineRule="auto"/>
        <w:rPr>
          <w:rFonts w:ascii="Arial" w:eastAsia="Arial" w:hAnsi="Arial" w:cs="Arial"/>
          <w:sz w:val="24"/>
          <w:szCs w:val="24"/>
        </w:rPr>
      </w:pPr>
      <w:proofErr w:type="gramStart"/>
      <w:r>
        <w:rPr>
          <w:rFonts w:ascii="Arial" w:eastAsia="Arial" w:hAnsi="Arial" w:cs="Arial"/>
          <w:sz w:val="24"/>
          <w:szCs w:val="24"/>
        </w:rPr>
        <w:t>fuentes</w:t>
      </w:r>
      <w:proofErr w:type="gramEnd"/>
      <w:r>
        <w:rPr>
          <w:rFonts w:ascii="Arial" w:eastAsia="Arial" w:hAnsi="Arial" w:cs="Arial"/>
          <w:sz w:val="24"/>
          <w:szCs w:val="24"/>
        </w:rPr>
        <w:t xml:space="preserve"> de información para posteriormente comparar los distintos puntos de vista.</w:t>
      </w:r>
    </w:p>
    <w:p w14:paraId="57AFE2D7" w14:textId="77777777" w:rsidR="00CE6B99" w:rsidRDefault="00CE6B99">
      <w:pPr>
        <w:spacing w:line="480" w:lineRule="auto"/>
        <w:rPr>
          <w:rFonts w:ascii="Arial" w:eastAsia="Arial" w:hAnsi="Arial" w:cs="Arial"/>
          <w:b/>
          <w:sz w:val="24"/>
          <w:szCs w:val="24"/>
        </w:rPr>
      </w:pPr>
    </w:p>
    <w:p w14:paraId="119E268E" w14:textId="77777777" w:rsidR="00CE6B99" w:rsidRDefault="00CE6B99">
      <w:pPr>
        <w:spacing w:line="480" w:lineRule="auto"/>
        <w:rPr>
          <w:rFonts w:ascii="Arial" w:eastAsia="Arial" w:hAnsi="Arial" w:cs="Arial"/>
          <w:b/>
          <w:sz w:val="24"/>
          <w:szCs w:val="24"/>
        </w:rPr>
      </w:pPr>
    </w:p>
    <w:p w14:paraId="7B39BDE5" w14:textId="77777777" w:rsidR="00CE6B99" w:rsidRDefault="00CE6B99">
      <w:pPr>
        <w:spacing w:line="480" w:lineRule="auto"/>
        <w:rPr>
          <w:rFonts w:ascii="Arial" w:eastAsia="Arial" w:hAnsi="Arial" w:cs="Arial"/>
          <w:b/>
          <w:sz w:val="24"/>
          <w:szCs w:val="24"/>
        </w:rPr>
      </w:pPr>
    </w:p>
    <w:p w14:paraId="7136EFC0" w14:textId="77777777" w:rsidR="00CE6B99" w:rsidRDefault="00CE6B99">
      <w:pPr>
        <w:spacing w:line="480" w:lineRule="auto"/>
        <w:rPr>
          <w:rFonts w:ascii="Arial" w:eastAsia="Arial" w:hAnsi="Arial" w:cs="Arial"/>
          <w:b/>
          <w:sz w:val="24"/>
          <w:szCs w:val="24"/>
        </w:rPr>
      </w:pPr>
    </w:p>
    <w:p w14:paraId="639898CD" w14:textId="77777777" w:rsidR="00CE6B99" w:rsidRDefault="00CE6B99">
      <w:pPr>
        <w:spacing w:line="480" w:lineRule="auto"/>
        <w:rPr>
          <w:rFonts w:ascii="Arial" w:eastAsia="Arial" w:hAnsi="Arial" w:cs="Arial"/>
          <w:b/>
          <w:sz w:val="24"/>
          <w:szCs w:val="24"/>
        </w:rPr>
      </w:pPr>
    </w:p>
    <w:p w14:paraId="702ADAA5" w14:textId="5A22924D" w:rsidR="00CE6B99" w:rsidRPr="00CE6B99" w:rsidRDefault="00CE6B99">
      <w:pPr>
        <w:spacing w:line="480" w:lineRule="auto"/>
        <w:rPr>
          <w:rFonts w:ascii="Arial" w:eastAsia="Arial" w:hAnsi="Arial" w:cs="Arial"/>
          <w:color w:val="FF0000"/>
          <w:sz w:val="24"/>
          <w:szCs w:val="24"/>
        </w:rPr>
      </w:pPr>
      <w:r w:rsidRPr="00CE6B99">
        <w:rPr>
          <w:rFonts w:ascii="Arial" w:eastAsia="Arial" w:hAnsi="Arial" w:cs="Arial"/>
          <w:color w:val="FF0000"/>
          <w:sz w:val="24"/>
          <w:szCs w:val="24"/>
        </w:rPr>
        <w:t>(Coloquemos el índice en otra página</w:t>
      </w:r>
      <w:proofErr w:type="gramStart"/>
      <w:r w:rsidRPr="00CE6B99">
        <w:rPr>
          <w:rFonts w:ascii="Arial" w:eastAsia="Arial" w:hAnsi="Arial" w:cs="Arial"/>
          <w:color w:val="FF0000"/>
          <w:sz w:val="24"/>
          <w:szCs w:val="24"/>
        </w:rPr>
        <w:t>..)</w:t>
      </w:r>
      <w:proofErr w:type="gramEnd"/>
    </w:p>
    <w:p w14:paraId="3712D48B" w14:textId="77777777" w:rsidR="00CE6B99" w:rsidRDefault="00CE6B99">
      <w:pPr>
        <w:spacing w:line="480" w:lineRule="auto"/>
        <w:rPr>
          <w:rFonts w:ascii="Arial" w:eastAsia="Arial" w:hAnsi="Arial" w:cs="Arial"/>
          <w:b/>
          <w:sz w:val="24"/>
          <w:szCs w:val="24"/>
        </w:rPr>
      </w:pPr>
    </w:p>
    <w:p w14:paraId="6870A1D9" w14:textId="77777777" w:rsidR="00CE6B99" w:rsidRDefault="00CE6B99">
      <w:pPr>
        <w:spacing w:line="480" w:lineRule="auto"/>
        <w:rPr>
          <w:rFonts w:ascii="Arial" w:eastAsia="Arial" w:hAnsi="Arial" w:cs="Arial"/>
          <w:b/>
          <w:sz w:val="24"/>
          <w:szCs w:val="24"/>
        </w:rPr>
      </w:pPr>
    </w:p>
    <w:p w14:paraId="43FDFB5E" w14:textId="77777777" w:rsidR="00CE6B99" w:rsidRDefault="00CE6B99">
      <w:pPr>
        <w:spacing w:line="480" w:lineRule="auto"/>
        <w:rPr>
          <w:rFonts w:ascii="Arial" w:eastAsia="Arial" w:hAnsi="Arial" w:cs="Arial"/>
          <w:b/>
          <w:sz w:val="24"/>
          <w:szCs w:val="24"/>
        </w:rPr>
      </w:pPr>
    </w:p>
    <w:p w14:paraId="01A11075" w14:textId="77777777" w:rsidR="00CE6B99" w:rsidRDefault="00CE6B99">
      <w:pPr>
        <w:spacing w:line="480" w:lineRule="auto"/>
        <w:rPr>
          <w:rFonts w:ascii="Arial" w:eastAsia="Arial" w:hAnsi="Arial" w:cs="Arial"/>
          <w:b/>
          <w:sz w:val="24"/>
          <w:szCs w:val="24"/>
        </w:rPr>
      </w:pPr>
    </w:p>
    <w:p w14:paraId="1B00FAAC" w14:textId="77777777" w:rsidR="00CE6B99" w:rsidRDefault="00CE6B99">
      <w:pPr>
        <w:spacing w:line="480" w:lineRule="auto"/>
        <w:rPr>
          <w:rFonts w:ascii="Arial" w:eastAsia="Arial" w:hAnsi="Arial" w:cs="Arial"/>
          <w:b/>
          <w:sz w:val="24"/>
          <w:szCs w:val="24"/>
        </w:rPr>
      </w:pPr>
    </w:p>
    <w:p w14:paraId="0F9D6BBC" w14:textId="77777777" w:rsidR="00CE6B99" w:rsidRDefault="00CE6B99">
      <w:pPr>
        <w:spacing w:line="480" w:lineRule="auto"/>
        <w:rPr>
          <w:rFonts w:ascii="Arial" w:eastAsia="Arial" w:hAnsi="Arial" w:cs="Arial"/>
          <w:b/>
          <w:sz w:val="24"/>
          <w:szCs w:val="24"/>
        </w:rPr>
      </w:pPr>
    </w:p>
    <w:p w14:paraId="253AC2B5" w14:textId="77777777" w:rsidR="00CE6B99" w:rsidRDefault="00CE6B99">
      <w:pPr>
        <w:spacing w:line="480" w:lineRule="auto"/>
        <w:rPr>
          <w:rFonts w:ascii="Arial" w:eastAsia="Arial" w:hAnsi="Arial" w:cs="Arial"/>
          <w:b/>
          <w:sz w:val="24"/>
          <w:szCs w:val="24"/>
        </w:rPr>
      </w:pPr>
    </w:p>
    <w:p w14:paraId="5A4C6CD0" w14:textId="77777777" w:rsidR="00CE6B99" w:rsidRDefault="00CE6B99">
      <w:pPr>
        <w:spacing w:line="480" w:lineRule="auto"/>
        <w:rPr>
          <w:rFonts w:ascii="Arial" w:eastAsia="Arial" w:hAnsi="Arial" w:cs="Arial"/>
          <w:b/>
          <w:sz w:val="24"/>
          <w:szCs w:val="24"/>
        </w:rPr>
      </w:pPr>
    </w:p>
    <w:p w14:paraId="40F73B98" w14:textId="77777777" w:rsidR="00CE6B99" w:rsidRDefault="00CE6B99">
      <w:pPr>
        <w:spacing w:line="480" w:lineRule="auto"/>
        <w:rPr>
          <w:rFonts w:ascii="Arial" w:eastAsia="Arial" w:hAnsi="Arial" w:cs="Arial"/>
          <w:b/>
          <w:sz w:val="24"/>
          <w:szCs w:val="24"/>
        </w:rPr>
      </w:pPr>
    </w:p>
    <w:p w14:paraId="67B61813" w14:textId="77777777" w:rsidR="00CE6B99" w:rsidRDefault="00CE6B99">
      <w:pPr>
        <w:spacing w:line="480" w:lineRule="auto"/>
        <w:rPr>
          <w:rFonts w:ascii="Arial" w:eastAsia="Arial" w:hAnsi="Arial" w:cs="Arial"/>
          <w:b/>
          <w:sz w:val="24"/>
          <w:szCs w:val="24"/>
        </w:rPr>
      </w:pPr>
    </w:p>
    <w:p w14:paraId="4307786D" w14:textId="77777777" w:rsidR="00CE6B99" w:rsidRDefault="00CE6B99">
      <w:pPr>
        <w:spacing w:line="480" w:lineRule="auto"/>
        <w:rPr>
          <w:rFonts w:ascii="Arial" w:eastAsia="Arial" w:hAnsi="Arial" w:cs="Arial"/>
          <w:b/>
          <w:sz w:val="24"/>
          <w:szCs w:val="24"/>
        </w:rPr>
      </w:pPr>
    </w:p>
    <w:p w14:paraId="10A3CDE2" w14:textId="77777777" w:rsidR="00CE6B99" w:rsidRDefault="00CE6B99">
      <w:pPr>
        <w:spacing w:line="480" w:lineRule="auto"/>
        <w:rPr>
          <w:rFonts w:ascii="Arial" w:eastAsia="Arial" w:hAnsi="Arial" w:cs="Arial"/>
          <w:b/>
          <w:sz w:val="24"/>
          <w:szCs w:val="24"/>
        </w:rPr>
      </w:pPr>
    </w:p>
    <w:p w14:paraId="00000011" w14:textId="77777777" w:rsidR="000D2B55" w:rsidRDefault="008B0748">
      <w:pPr>
        <w:spacing w:line="480" w:lineRule="auto"/>
        <w:rPr>
          <w:rFonts w:ascii="Arial" w:eastAsia="Arial" w:hAnsi="Arial" w:cs="Arial"/>
          <w:b/>
          <w:sz w:val="24"/>
          <w:szCs w:val="24"/>
        </w:rPr>
      </w:pPr>
      <w:r>
        <w:rPr>
          <w:rFonts w:ascii="Arial" w:eastAsia="Arial" w:hAnsi="Arial" w:cs="Arial"/>
          <w:b/>
          <w:sz w:val="24"/>
          <w:szCs w:val="24"/>
        </w:rPr>
        <w:lastRenderedPageBreak/>
        <w:t>Índice:</w:t>
      </w:r>
    </w:p>
    <w:p w14:paraId="00000012" w14:textId="77777777" w:rsidR="000D2B55" w:rsidRDefault="000D2B55">
      <w:pPr>
        <w:spacing w:line="480" w:lineRule="auto"/>
        <w:rPr>
          <w:rFonts w:ascii="Arial" w:eastAsia="Arial" w:hAnsi="Arial" w:cs="Arial"/>
          <w:sz w:val="24"/>
          <w:szCs w:val="24"/>
        </w:rPr>
      </w:pPr>
    </w:p>
    <w:sdt>
      <w:sdtPr>
        <w:id w:val="1383141547"/>
        <w:docPartObj>
          <w:docPartGallery w:val="Table of Contents"/>
          <w:docPartUnique/>
        </w:docPartObj>
      </w:sdtPr>
      <w:sdtEndPr/>
      <w:sdtContent>
        <w:p w14:paraId="00000013" w14:textId="77777777" w:rsidR="000D2B55" w:rsidRDefault="008B0748">
          <w:pPr>
            <w:tabs>
              <w:tab w:val="right" w:pos="9030"/>
            </w:tabs>
            <w:spacing w:before="80"/>
            <w:rPr>
              <w:rFonts w:ascii="Arial" w:eastAsia="Arial" w:hAnsi="Arial" w:cs="Arial"/>
              <w:b/>
              <w:color w:val="000000"/>
              <w:sz w:val="28"/>
              <w:szCs w:val="28"/>
            </w:rPr>
          </w:pPr>
          <w:r>
            <w:fldChar w:fldCharType="begin"/>
          </w:r>
          <w:r>
            <w:instrText xml:space="preserve"> TOC \h \u \z </w:instrText>
          </w:r>
          <w:r>
            <w:fldChar w:fldCharType="separate"/>
          </w:r>
          <w:hyperlink w:anchor="_rku8f3om0flh">
            <w:r>
              <w:rPr>
                <w:rFonts w:ascii="Arial" w:eastAsia="Arial" w:hAnsi="Arial" w:cs="Arial"/>
                <w:b/>
                <w:color w:val="000000"/>
                <w:sz w:val="28"/>
                <w:szCs w:val="28"/>
              </w:rPr>
              <w:t>Introducción</w:t>
            </w:r>
          </w:hyperlink>
          <w:r>
            <w:rPr>
              <w:rFonts w:ascii="Arial" w:eastAsia="Arial" w:hAnsi="Arial" w:cs="Arial"/>
              <w:b/>
              <w:color w:val="000000"/>
              <w:sz w:val="28"/>
              <w:szCs w:val="28"/>
            </w:rPr>
            <w:tab/>
          </w:r>
          <w:r>
            <w:fldChar w:fldCharType="begin"/>
          </w:r>
          <w:r>
            <w:instrText xml:space="preserve"> PAGEREF _rku8f3om0flh \h </w:instrText>
          </w:r>
          <w:r>
            <w:fldChar w:fldCharType="separate"/>
          </w:r>
          <w:r>
            <w:rPr>
              <w:rFonts w:ascii="Arial" w:eastAsia="Arial" w:hAnsi="Arial" w:cs="Arial"/>
              <w:b/>
              <w:color w:val="000000"/>
              <w:sz w:val="28"/>
              <w:szCs w:val="28"/>
            </w:rPr>
            <w:t>3</w:t>
          </w:r>
          <w:r>
            <w:fldChar w:fldCharType="end"/>
          </w:r>
        </w:p>
        <w:p w14:paraId="00000014" w14:textId="77777777" w:rsidR="000D2B55" w:rsidRDefault="00C61B44">
          <w:pPr>
            <w:tabs>
              <w:tab w:val="right" w:pos="9030"/>
            </w:tabs>
            <w:spacing w:before="60"/>
            <w:ind w:left="360"/>
            <w:rPr>
              <w:rFonts w:ascii="Arial" w:eastAsia="Arial" w:hAnsi="Arial" w:cs="Arial"/>
              <w:color w:val="000000"/>
              <w:sz w:val="28"/>
              <w:szCs w:val="28"/>
            </w:rPr>
          </w:pPr>
          <w:hyperlink w:anchor="_12x6ruaa2nr0">
            <w:r w:rsidR="008B0748">
              <w:rPr>
                <w:rFonts w:ascii="Arial" w:eastAsia="Arial" w:hAnsi="Arial" w:cs="Arial"/>
                <w:color w:val="000000"/>
                <w:sz w:val="28"/>
                <w:szCs w:val="28"/>
              </w:rPr>
              <w:t>Pregunta de la investigación:</w:t>
            </w:r>
          </w:hyperlink>
          <w:r w:rsidR="008B0748">
            <w:rPr>
              <w:rFonts w:ascii="Arial" w:eastAsia="Arial" w:hAnsi="Arial" w:cs="Arial"/>
              <w:color w:val="000000"/>
              <w:sz w:val="28"/>
              <w:szCs w:val="28"/>
            </w:rPr>
            <w:tab/>
          </w:r>
          <w:r w:rsidR="008B0748">
            <w:fldChar w:fldCharType="begin"/>
          </w:r>
          <w:r w:rsidR="008B0748">
            <w:instrText xml:space="preserve"> PAGEREF _12x6ruaa2nr0 \h </w:instrText>
          </w:r>
          <w:r w:rsidR="008B0748">
            <w:fldChar w:fldCharType="separate"/>
          </w:r>
          <w:r w:rsidR="008B0748">
            <w:rPr>
              <w:rFonts w:ascii="Arial" w:eastAsia="Arial" w:hAnsi="Arial" w:cs="Arial"/>
              <w:color w:val="000000"/>
              <w:sz w:val="28"/>
              <w:szCs w:val="28"/>
            </w:rPr>
            <w:t>3</w:t>
          </w:r>
          <w:r w:rsidR="008B0748">
            <w:fldChar w:fldCharType="end"/>
          </w:r>
        </w:p>
        <w:p w14:paraId="00000015" w14:textId="77777777" w:rsidR="000D2B55" w:rsidRDefault="00C61B44">
          <w:pPr>
            <w:tabs>
              <w:tab w:val="right" w:pos="9030"/>
            </w:tabs>
            <w:spacing w:before="60"/>
            <w:ind w:left="360"/>
            <w:rPr>
              <w:rFonts w:ascii="Arial" w:eastAsia="Arial" w:hAnsi="Arial" w:cs="Arial"/>
              <w:color w:val="000000"/>
              <w:sz w:val="28"/>
              <w:szCs w:val="28"/>
            </w:rPr>
          </w:pPr>
          <w:hyperlink w:anchor="_cjglrnj68vzj">
            <w:r w:rsidR="008B0748">
              <w:rPr>
                <w:rFonts w:ascii="Arial" w:eastAsia="Arial" w:hAnsi="Arial" w:cs="Arial"/>
                <w:color w:val="000000"/>
                <w:sz w:val="28"/>
                <w:szCs w:val="28"/>
              </w:rPr>
              <w:t>Objetivo general:</w:t>
            </w:r>
          </w:hyperlink>
          <w:r w:rsidR="008B0748">
            <w:rPr>
              <w:rFonts w:ascii="Arial" w:eastAsia="Arial" w:hAnsi="Arial" w:cs="Arial"/>
              <w:color w:val="000000"/>
              <w:sz w:val="28"/>
              <w:szCs w:val="28"/>
            </w:rPr>
            <w:tab/>
          </w:r>
          <w:r w:rsidR="008B0748">
            <w:fldChar w:fldCharType="begin"/>
          </w:r>
          <w:r w:rsidR="008B0748">
            <w:instrText xml:space="preserve"> PAGEREF _cjglrnj68vzj \h </w:instrText>
          </w:r>
          <w:r w:rsidR="008B0748">
            <w:fldChar w:fldCharType="separate"/>
          </w:r>
          <w:r w:rsidR="008B0748">
            <w:rPr>
              <w:rFonts w:ascii="Arial" w:eastAsia="Arial" w:hAnsi="Arial" w:cs="Arial"/>
              <w:color w:val="000000"/>
              <w:sz w:val="28"/>
              <w:szCs w:val="28"/>
            </w:rPr>
            <w:t>3</w:t>
          </w:r>
          <w:r w:rsidR="008B0748">
            <w:fldChar w:fldCharType="end"/>
          </w:r>
        </w:p>
        <w:p w14:paraId="00000016" w14:textId="77777777" w:rsidR="000D2B55" w:rsidRDefault="00C61B44">
          <w:pPr>
            <w:tabs>
              <w:tab w:val="right" w:pos="9030"/>
            </w:tabs>
            <w:spacing w:before="60"/>
            <w:ind w:left="360"/>
            <w:rPr>
              <w:rFonts w:ascii="Arial" w:eastAsia="Arial" w:hAnsi="Arial" w:cs="Arial"/>
              <w:color w:val="000000"/>
              <w:sz w:val="28"/>
              <w:szCs w:val="28"/>
            </w:rPr>
          </w:pPr>
          <w:hyperlink w:anchor="_2rdh5kve82vq">
            <w:r w:rsidR="008B0748">
              <w:rPr>
                <w:rFonts w:ascii="Arial" w:eastAsia="Arial" w:hAnsi="Arial" w:cs="Arial"/>
                <w:color w:val="000000"/>
                <w:sz w:val="28"/>
                <w:szCs w:val="28"/>
              </w:rPr>
              <w:t>Objetivos específicos:</w:t>
            </w:r>
          </w:hyperlink>
          <w:r w:rsidR="008B0748">
            <w:rPr>
              <w:rFonts w:ascii="Arial" w:eastAsia="Arial" w:hAnsi="Arial" w:cs="Arial"/>
              <w:color w:val="000000"/>
              <w:sz w:val="28"/>
              <w:szCs w:val="28"/>
            </w:rPr>
            <w:tab/>
          </w:r>
          <w:r w:rsidR="008B0748">
            <w:fldChar w:fldCharType="begin"/>
          </w:r>
          <w:r w:rsidR="008B0748">
            <w:instrText xml:space="preserve"> PAGEREF _2rdh5kve82vq \h </w:instrText>
          </w:r>
          <w:r w:rsidR="008B0748">
            <w:fldChar w:fldCharType="separate"/>
          </w:r>
          <w:r w:rsidR="008B0748">
            <w:rPr>
              <w:rFonts w:ascii="Arial" w:eastAsia="Arial" w:hAnsi="Arial" w:cs="Arial"/>
              <w:color w:val="000000"/>
              <w:sz w:val="28"/>
              <w:szCs w:val="28"/>
            </w:rPr>
            <w:t>3</w:t>
          </w:r>
          <w:r w:rsidR="008B0748">
            <w:fldChar w:fldCharType="end"/>
          </w:r>
        </w:p>
        <w:p w14:paraId="00000017" w14:textId="77777777" w:rsidR="000D2B55" w:rsidRDefault="00C61B44">
          <w:pPr>
            <w:tabs>
              <w:tab w:val="right" w:pos="9030"/>
            </w:tabs>
            <w:spacing w:before="60"/>
            <w:ind w:left="360"/>
            <w:rPr>
              <w:rFonts w:ascii="Arial" w:eastAsia="Arial" w:hAnsi="Arial" w:cs="Arial"/>
              <w:color w:val="000000"/>
              <w:sz w:val="28"/>
              <w:szCs w:val="28"/>
            </w:rPr>
          </w:pPr>
          <w:hyperlink w:anchor="_wlyt68r5k6qb">
            <w:r w:rsidR="008B0748">
              <w:rPr>
                <w:rFonts w:ascii="Arial" w:eastAsia="Arial" w:hAnsi="Arial" w:cs="Arial"/>
                <w:color w:val="000000"/>
                <w:sz w:val="28"/>
                <w:szCs w:val="28"/>
              </w:rPr>
              <w:t>Justificación:</w:t>
            </w:r>
          </w:hyperlink>
          <w:r w:rsidR="008B0748">
            <w:rPr>
              <w:rFonts w:ascii="Arial" w:eastAsia="Arial" w:hAnsi="Arial" w:cs="Arial"/>
              <w:color w:val="000000"/>
              <w:sz w:val="28"/>
              <w:szCs w:val="28"/>
            </w:rPr>
            <w:tab/>
          </w:r>
          <w:r w:rsidR="008B0748">
            <w:fldChar w:fldCharType="begin"/>
          </w:r>
          <w:r w:rsidR="008B0748">
            <w:instrText xml:space="preserve"> PAGEREF _wlyt68r5k6qb \h </w:instrText>
          </w:r>
          <w:r w:rsidR="008B0748">
            <w:fldChar w:fldCharType="separate"/>
          </w:r>
          <w:r w:rsidR="008B0748">
            <w:rPr>
              <w:rFonts w:ascii="Arial" w:eastAsia="Arial" w:hAnsi="Arial" w:cs="Arial"/>
              <w:color w:val="000000"/>
              <w:sz w:val="28"/>
              <w:szCs w:val="28"/>
            </w:rPr>
            <w:t>3</w:t>
          </w:r>
          <w:r w:rsidR="008B0748">
            <w:fldChar w:fldCharType="end"/>
          </w:r>
        </w:p>
        <w:p w14:paraId="00000018" w14:textId="77777777" w:rsidR="000D2B55" w:rsidRDefault="00C61B44">
          <w:pPr>
            <w:tabs>
              <w:tab w:val="right" w:pos="9030"/>
            </w:tabs>
            <w:spacing w:before="200"/>
            <w:rPr>
              <w:rFonts w:ascii="Arial" w:eastAsia="Arial" w:hAnsi="Arial" w:cs="Arial"/>
              <w:b/>
              <w:color w:val="000000"/>
              <w:sz w:val="28"/>
              <w:szCs w:val="28"/>
            </w:rPr>
          </w:pPr>
          <w:hyperlink w:anchor="_yxuksg6upkkg">
            <w:r w:rsidR="008B0748">
              <w:rPr>
                <w:rFonts w:ascii="Arial" w:eastAsia="Arial" w:hAnsi="Arial" w:cs="Arial"/>
                <w:b/>
                <w:color w:val="000000"/>
                <w:sz w:val="28"/>
                <w:szCs w:val="28"/>
              </w:rPr>
              <w:t>Marco teórico</w:t>
            </w:r>
          </w:hyperlink>
          <w:r w:rsidR="008B0748">
            <w:rPr>
              <w:rFonts w:ascii="Arial" w:eastAsia="Arial" w:hAnsi="Arial" w:cs="Arial"/>
              <w:b/>
              <w:color w:val="000000"/>
              <w:sz w:val="28"/>
              <w:szCs w:val="28"/>
            </w:rPr>
            <w:tab/>
          </w:r>
          <w:r w:rsidR="008B0748">
            <w:fldChar w:fldCharType="begin"/>
          </w:r>
          <w:r w:rsidR="008B0748">
            <w:instrText xml:space="preserve"> PAGEREF _yxuksg6upkkg \h </w:instrText>
          </w:r>
          <w:r w:rsidR="008B0748">
            <w:fldChar w:fldCharType="separate"/>
          </w:r>
          <w:r w:rsidR="008B0748">
            <w:rPr>
              <w:rFonts w:ascii="Arial" w:eastAsia="Arial" w:hAnsi="Arial" w:cs="Arial"/>
              <w:b/>
              <w:color w:val="000000"/>
              <w:sz w:val="28"/>
              <w:szCs w:val="28"/>
            </w:rPr>
            <w:t>4</w:t>
          </w:r>
          <w:r w:rsidR="008B0748">
            <w:fldChar w:fldCharType="end"/>
          </w:r>
        </w:p>
        <w:p w14:paraId="00000019" w14:textId="77777777" w:rsidR="000D2B55" w:rsidRDefault="00C61B44">
          <w:pPr>
            <w:tabs>
              <w:tab w:val="right" w:pos="9030"/>
            </w:tabs>
            <w:spacing w:before="60"/>
            <w:ind w:left="360"/>
            <w:rPr>
              <w:rFonts w:ascii="Arial" w:eastAsia="Arial" w:hAnsi="Arial" w:cs="Arial"/>
              <w:color w:val="000000"/>
              <w:sz w:val="28"/>
              <w:szCs w:val="28"/>
            </w:rPr>
          </w:pPr>
          <w:hyperlink w:anchor="_r6j78wuwkr5">
            <w:r w:rsidR="008B0748">
              <w:rPr>
                <w:rFonts w:ascii="Arial" w:eastAsia="Arial" w:hAnsi="Arial" w:cs="Arial"/>
                <w:color w:val="000000"/>
                <w:sz w:val="28"/>
                <w:szCs w:val="28"/>
              </w:rPr>
              <w:t>¿Qué es el cáncer?</w:t>
            </w:r>
          </w:hyperlink>
          <w:r w:rsidR="008B0748">
            <w:rPr>
              <w:rFonts w:ascii="Arial" w:eastAsia="Arial" w:hAnsi="Arial" w:cs="Arial"/>
              <w:color w:val="000000"/>
              <w:sz w:val="28"/>
              <w:szCs w:val="28"/>
            </w:rPr>
            <w:tab/>
          </w:r>
          <w:r w:rsidR="008B0748">
            <w:fldChar w:fldCharType="begin"/>
          </w:r>
          <w:r w:rsidR="008B0748">
            <w:instrText xml:space="preserve"> PAGEREF _r6j78wuwkr5 \h </w:instrText>
          </w:r>
          <w:r w:rsidR="008B0748">
            <w:fldChar w:fldCharType="separate"/>
          </w:r>
          <w:r w:rsidR="008B0748">
            <w:rPr>
              <w:rFonts w:ascii="Arial" w:eastAsia="Arial" w:hAnsi="Arial" w:cs="Arial"/>
              <w:color w:val="000000"/>
              <w:sz w:val="28"/>
              <w:szCs w:val="28"/>
            </w:rPr>
            <w:t>4</w:t>
          </w:r>
          <w:r w:rsidR="008B0748">
            <w:fldChar w:fldCharType="end"/>
          </w:r>
        </w:p>
        <w:p w14:paraId="0000001A" w14:textId="77777777" w:rsidR="000D2B55" w:rsidRDefault="00C61B44">
          <w:pPr>
            <w:tabs>
              <w:tab w:val="right" w:pos="9030"/>
            </w:tabs>
            <w:spacing w:before="60"/>
            <w:ind w:left="360"/>
            <w:rPr>
              <w:rFonts w:ascii="Arial" w:eastAsia="Arial" w:hAnsi="Arial" w:cs="Arial"/>
              <w:color w:val="000000"/>
              <w:sz w:val="28"/>
              <w:szCs w:val="28"/>
            </w:rPr>
          </w:pPr>
          <w:hyperlink w:anchor="_3hagqlbhayjj">
            <w:r w:rsidR="008B0748">
              <w:rPr>
                <w:rFonts w:ascii="Arial" w:eastAsia="Arial" w:hAnsi="Arial" w:cs="Arial"/>
                <w:color w:val="000000"/>
                <w:sz w:val="28"/>
                <w:szCs w:val="28"/>
              </w:rPr>
              <w:t>¿Qué es el estado de ánimo?</w:t>
            </w:r>
          </w:hyperlink>
          <w:r w:rsidR="008B0748">
            <w:rPr>
              <w:rFonts w:ascii="Arial" w:eastAsia="Arial" w:hAnsi="Arial" w:cs="Arial"/>
              <w:color w:val="000000"/>
              <w:sz w:val="28"/>
              <w:szCs w:val="28"/>
            </w:rPr>
            <w:tab/>
          </w:r>
          <w:r w:rsidR="008B0748">
            <w:fldChar w:fldCharType="begin"/>
          </w:r>
          <w:r w:rsidR="008B0748">
            <w:instrText xml:space="preserve"> PAGEREF _3hagqlbhayjj \h </w:instrText>
          </w:r>
          <w:r w:rsidR="008B0748">
            <w:fldChar w:fldCharType="separate"/>
          </w:r>
          <w:r w:rsidR="008B0748">
            <w:rPr>
              <w:rFonts w:ascii="Arial" w:eastAsia="Arial" w:hAnsi="Arial" w:cs="Arial"/>
              <w:color w:val="000000"/>
              <w:sz w:val="28"/>
              <w:szCs w:val="28"/>
            </w:rPr>
            <w:t>4</w:t>
          </w:r>
          <w:r w:rsidR="008B0748">
            <w:fldChar w:fldCharType="end"/>
          </w:r>
        </w:p>
        <w:p w14:paraId="0000001B" w14:textId="77777777" w:rsidR="000D2B55" w:rsidRDefault="00C61B44">
          <w:pPr>
            <w:tabs>
              <w:tab w:val="right" w:pos="9030"/>
            </w:tabs>
            <w:spacing w:before="60"/>
            <w:ind w:left="360"/>
            <w:rPr>
              <w:rFonts w:ascii="Arial" w:eastAsia="Arial" w:hAnsi="Arial" w:cs="Arial"/>
              <w:color w:val="000000"/>
              <w:sz w:val="28"/>
              <w:szCs w:val="28"/>
            </w:rPr>
          </w:pPr>
          <w:hyperlink w:anchor="_2rd2zcalkly5">
            <w:r w:rsidR="008B0748">
              <w:rPr>
                <w:rFonts w:ascii="Arial" w:eastAsia="Arial" w:hAnsi="Arial" w:cs="Arial"/>
                <w:color w:val="000000"/>
                <w:sz w:val="28"/>
                <w:szCs w:val="28"/>
              </w:rPr>
              <w:t>¿Qué es la nutrición?</w:t>
            </w:r>
          </w:hyperlink>
          <w:r w:rsidR="008B0748">
            <w:rPr>
              <w:rFonts w:ascii="Arial" w:eastAsia="Arial" w:hAnsi="Arial" w:cs="Arial"/>
              <w:color w:val="000000"/>
              <w:sz w:val="28"/>
              <w:szCs w:val="28"/>
            </w:rPr>
            <w:tab/>
          </w:r>
          <w:r w:rsidR="008B0748">
            <w:fldChar w:fldCharType="begin"/>
          </w:r>
          <w:r w:rsidR="008B0748">
            <w:instrText xml:space="preserve"> PAGEREF _2rd2zcalkly5 \h </w:instrText>
          </w:r>
          <w:r w:rsidR="008B0748">
            <w:fldChar w:fldCharType="separate"/>
          </w:r>
          <w:r w:rsidR="008B0748">
            <w:rPr>
              <w:rFonts w:ascii="Arial" w:eastAsia="Arial" w:hAnsi="Arial" w:cs="Arial"/>
              <w:color w:val="000000"/>
              <w:sz w:val="28"/>
              <w:szCs w:val="28"/>
            </w:rPr>
            <w:t>5</w:t>
          </w:r>
          <w:r w:rsidR="008B0748">
            <w:fldChar w:fldCharType="end"/>
          </w:r>
        </w:p>
        <w:p w14:paraId="0000001C" w14:textId="77777777" w:rsidR="000D2B55" w:rsidRDefault="00C61B44">
          <w:pPr>
            <w:tabs>
              <w:tab w:val="right" w:pos="9030"/>
            </w:tabs>
            <w:spacing w:before="60"/>
            <w:ind w:left="360"/>
            <w:rPr>
              <w:rFonts w:ascii="Arial" w:eastAsia="Arial" w:hAnsi="Arial" w:cs="Arial"/>
              <w:color w:val="000000"/>
              <w:sz w:val="28"/>
              <w:szCs w:val="28"/>
            </w:rPr>
          </w:pPr>
          <w:hyperlink w:anchor="_fohq9hh6uccs">
            <w:r w:rsidR="008B0748">
              <w:rPr>
                <w:rFonts w:ascii="Arial" w:eastAsia="Arial" w:hAnsi="Arial" w:cs="Arial"/>
                <w:color w:val="000000"/>
                <w:sz w:val="28"/>
                <w:szCs w:val="28"/>
              </w:rPr>
              <w:t>Impacto de una correcta intervención nutricional en el tratamiento oncológico:</w:t>
            </w:r>
          </w:hyperlink>
          <w:r w:rsidR="008B0748">
            <w:rPr>
              <w:rFonts w:ascii="Arial" w:eastAsia="Arial" w:hAnsi="Arial" w:cs="Arial"/>
              <w:color w:val="000000"/>
              <w:sz w:val="28"/>
              <w:szCs w:val="28"/>
            </w:rPr>
            <w:tab/>
          </w:r>
          <w:r w:rsidR="008B0748">
            <w:fldChar w:fldCharType="begin"/>
          </w:r>
          <w:r w:rsidR="008B0748">
            <w:instrText xml:space="preserve"> PAGEREF _fohq9hh6uccs \h </w:instrText>
          </w:r>
          <w:r w:rsidR="008B0748">
            <w:fldChar w:fldCharType="separate"/>
          </w:r>
          <w:r w:rsidR="008B0748">
            <w:rPr>
              <w:rFonts w:ascii="Arial" w:eastAsia="Arial" w:hAnsi="Arial" w:cs="Arial"/>
              <w:color w:val="000000"/>
              <w:sz w:val="28"/>
              <w:szCs w:val="28"/>
            </w:rPr>
            <w:t>6</w:t>
          </w:r>
          <w:r w:rsidR="008B0748">
            <w:fldChar w:fldCharType="end"/>
          </w:r>
        </w:p>
        <w:p w14:paraId="0000001D" w14:textId="77777777" w:rsidR="000D2B55" w:rsidRDefault="00C61B44">
          <w:pPr>
            <w:tabs>
              <w:tab w:val="right" w:pos="9030"/>
            </w:tabs>
            <w:spacing w:before="60"/>
            <w:ind w:left="360"/>
            <w:rPr>
              <w:rFonts w:ascii="Arial" w:eastAsia="Arial" w:hAnsi="Arial" w:cs="Arial"/>
              <w:color w:val="000000"/>
              <w:sz w:val="28"/>
              <w:szCs w:val="28"/>
            </w:rPr>
          </w:pPr>
          <w:hyperlink w:anchor="_8noxsldiidxg">
            <w:r w:rsidR="008B0748">
              <w:rPr>
                <w:rFonts w:ascii="Arial" w:eastAsia="Arial" w:hAnsi="Arial" w:cs="Arial"/>
                <w:color w:val="000000"/>
                <w:sz w:val="28"/>
                <w:szCs w:val="28"/>
              </w:rPr>
              <w:t>Intervenciones psicosociales en el tratamiento de pacientes oncológicos:</w:t>
            </w:r>
          </w:hyperlink>
          <w:r w:rsidR="008B0748">
            <w:rPr>
              <w:rFonts w:ascii="Arial" w:eastAsia="Arial" w:hAnsi="Arial" w:cs="Arial"/>
              <w:color w:val="000000"/>
              <w:sz w:val="28"/>
              <w:szCs w:val="28"/>
            </w:rPr>
            <w:tab/>
          </w:r>
          <w:r w:rsidR="008B0748">
            <w:fldChar w:fldCharType="begin"/>
          </w:r>
          <w:r w:rsidR="008B0748">
            <w:instrText xml:space="preserve"> PAGEREF _8noxsldiidxg \h </w:instrText>
          </w:r>
          <w:r w:rsidR="008B0748">
            <w:fldChar w:fldCharType="separate"/>
          </w:r>
          <w:r w:rsidR="008B0748">
            <w:rPr>
              <w:rFonts w:ascii="Arial" w:eastAsia="Arial" w:hAnsi="Arial" w:cs="Arial"/>
              <w:color w:val="000000"/>
              <w:sz w:val="28"/>
              <w:szCs w:val="28"/>
            </w:rPr>
            <w:t>7</w:t>
          </w:r>
          <w:r w:rsidR="008B0748">
            <w:fldChar w:fldCharType="end"/>
          </w:r>
        </w:p>
        <w:p w14:paraId="0000001E" w14:textId="77777777" w:rsidR="000D2B55" w:rsidRDefault="00C61B44">
          <w:pPr>
            <w:tabs>
              <w:tab w:val="right" w:pos="9030"/>
            </w:tabs>
            <w:spacing w:before="200"/>
            <w:rPr>
              <w:rFonts w:ascii="Arial" w:eastAsia="Arial" w:hAnsi="Arial" w:cs="Arial"/>
              <w:b/>
              <w:color w:val="000000"/>
              <w:sz w:val="28"/>
              <w:szCs w:val="28"/>
            </w:rPr>
          </w:pPr>
          <w:hyperlink w:anchor="_sd7ikixwr4yi">
            <w:r w:rsidR="008B0748">
              <w:rPr>
                <w:rFonts w:ascii="Arial" w:eastAsia="Arial" w:hAnsi="Arial" w:cs="Arial"/>
                <w:b/>
                <w:color w:val="000000"/>
                <w:sz w:val="28"/>
                <w:szCs w:val="28"/>
              </w:rPr>
              <w:t>Hipótesis</w:t>
            </w:r>
          </w:hyperlink>
          <w:r w:rsidR="008B0748">
            <w:rPr>
              <w:rFonts w:ascii="Arial" w:eastAsia="Arial" w:hAnsi="Arial" w:cs="Arial"/>
              <w:b/>
              <w:color w:val="000000"/>
              <w:sz w:val="28"/>
              <w:szCs w:val="28"/>
            </w:rPr>
            <w:tab/>
          </w:r>
          <w:r w:rsidR="008B0748">
            <w:fldChar w:fldCharType="begin"/>
          </w:r>
          <w:r w:rsidR="008B0748">
            <w:instrText xml:space="preserve"> PAGEREF _sd7ikixwr4yi \h </w:instrText>
          </w:r>
          <w:r w:rsidR="008B0748">
            <w:fldChar w:fldCharType="separate"/>
          </w:r>
          <w:r w:rsidR="008B0748">
            <w:rPr>
              <w:rFonts w:ascii="Arial" w:eastAsia="Arial" w:hAnsi="Arial" w:cs="Arial"/>
              <w:b/>
              <w:color w:val="000000"/>
              <w:sz w:val="28"/>
              <w:szCs w:val="28"/>
            </w:rPr>
            <w:t>8</w:t>
          </w:r>
          <w:r w:rsidR="008B0748">
            <w:fldChar w:fldCharType="end"/>
          </w:r>
        </w:p>
        <w:p w14:paraId="0000001F" w14:textId="77777777" w:rsidR="000D2B55" w:rsidRDefault="00C61B44">
          <w:pPr>
            <w:tabs>
              <w:tab w:val="right" w:pos="9030"/>
            </w:tabs>
            <w:spacing w:before="60"/>
            <w:ind w:left="360"/>
            <w:rPr>
              <w:rFonts w:ascii="Arial" w:eastAsia="Arial" w:hAnsi="Arial" w:cs="Arial"/>
              <w:color w:val="000000"/>
              <w:sz w:val="28"/>
              <w:szCs w:val="28"/>
            </w:rPr>
          </w:pPr>
          <w:hyperlink w:anchor="_t7zb7dkisdbz">
            <w:r w:rsidR="008B0748">
              <w:rPr>
                <w:rFonts w:ascii="Arial" w:eastAsia="Arial" w:hAnsi="Arial" w:cs="Arial"/>
                <w:color w:val="000000"/>
                <w:sz w:val="28"/>
                <w:szCs w:val="28"/>
              </w:rPr>
              <w:t>Hipótesis de investigación:</w:t>
            </w:r>
          </w:hyperlink>
          <w:r w:rsidR="008B0748">
            <w:rPr>
              <w:rFonts w:ascii="Arial" w:eastAsia="Arial" w:hAnsi="Arial" w:cs="Arial"/>
              <w:color w:val="000000"/>
              <w:sz w:val="28"/>
              <w:szCs w:val="28"/>
            </w:rPr>
            <w:tab/>
          </w:r>
          <w:r w:rsidR="008B0748">
            <w:fldChar w:fldCharType="begin"/>
          </w:r>
          <w:r w:rsidR="008B0748">
            <w:instrText xml:space="preserve"> PAGEREF _t7zb7dkisdbz \h </w:instrText>
          </w:r>
          <w:r w:rsidR="008B0748">
            <w:fldChar w:fldCharType="separate"/>
          </w:r>
          <w:r w:rsidR="008B0748">
            <w:rPr>
              <w:rFonts w:ascii="Arial" w:eastAsia="Arial" w:hAnsi="Arial" w:cs="Arial"/>
              <w:color w:val="000000"/>
              <w:sz w:val="28"/>
              <w:szCs w:val="28"/>
            </w:rPr>
            <w:t>8</w:t>
          </w:r>
          <w:r w:rsidR="008B0748">
            <w:fldChar w:fldCharType="end"/>
          </w:r>
        </w:p>
        <w:p w14:paraId="00000020" w14:textId="77777777" w:rsidR="000D2B55" w:rsidRDefault="00C61B44">
          <w:pPr>
            <w:tabs>
              <w:tab w:val="right" w:pos="9030"/>
            </w:tabs>
            <w:spacing w:before="60"/>
            <w:ind w:left="360"/>
            <w:rPr>
              <w:rFonts w:ascii="Arial" w:eastAsia="Arial" w:hAnsi="Arial" w:cs="Arial"/>
              <w:color w:val="000000"/>
              <w:sz w:val="28"/>
              <w:szCs w:val="28"/>
            </w:rPr>
          </w:pPr>
          <w:hyperlink w:anchor="_edsw9f9kyvb1">
            <w:r w:rsidR="008B0748">
              <w:rPr>
                <w:rFonts w:ascii="Arial" w:eastAsia="Arial" w:hAnsi="Arial" w:cs="Arial"/>
                <w:color w:val="000000"/>
                <w:sz w:val="28"/>
                <w:szCs w:val="28"/>
              </w:rPr>
              <w:t>Hipótesis nula:</w:t>
            </w:r>
          </w:hyperlink>
          <w:r w:rsidR="008B0748">
            <w:rPr>
              <w:rFonts w:ascii="Arial" w:eastAsia="Arial" w:hAnsi="Arial" w:cs="Arial"/>
              <w:color w:val="000000"/>
              <w:sz w:val="28"/>
              <w:szCs w:val="28"/>
            </w:rPr>
            <w:tab/>
          </w:r>
          <w:r w:rsidR="008B0748">
            <w:fldChar w:fldCharType="begin"/>
          </w:r>
          <w:r w:rsidR="008B0748">
            <w:instrText xml:space="preserve"> PAGEREF _edsw9f9kyvb1 \h </w:instrText>
          </w:r>
          <w:r w:rsidR="008B0748">
            <w:fldChar w:fldCharType="separate"/>
          </w:r>
          <w:r w:rsidR="008B0748">
            <w:rPr>
              <w:rFonts w:ascii="Arial" w:eastAsia="Arial" w:hAnsi="Arial" w:cs="Arial"/>
              <w:color w:val="000000"/>
              <w:sz w:val="28"/>
              <w:szCs w:val="28"/>
            </w:rPr>
            <w:t>8</w:t>
          </w:r>
          <w:r w:rsidR="008B0748">
            <w:fldChar w:fldCharType="end"/>
          </w:r>
        </w:p>
        <w:p w14:paraId="00000021" w14:textId="77777777" w:rsidR="000D2B55" w:rsidRDefault="00C61B44">
          <w:pPr>
            <w:tabs>
              <w:tab w:val="right" w:pos="9030"/>
            </w:tabs>
            <w:spacing w:before="200"/>
            <w:rPr>
              <w:rFonts w:ascii="Arial" w:eastAsia="Arial" w:hAnsi="Arial" w:cs="Arial"/>
              <w:b/>
              <w:color w:val="000000"/>
              <w:sz w:val="28"/>
              <w:szCs w:val="28"/>
            </w:rPr>
          </w:pPr>
          <w:hyperlink w:anchor="_4gp1udwj02gv">
            <w:r w:rsidR="008B0748">
              <w:rPr>
                <w:rFonts w:ascii="Arial" w:eastAsia="Arial" w:hAnsi="Arial" w:cs="Arial"/>
                <w:b/>
                <w:color w:val="000000"/>
                <w:sz w:val="28"/>
                <w:szCs w:val="28"/>
              </w:rPr>
              <w:t>Discusión</w:t>
            </w:r>
          </w:hyperlink>
          <w:r w:rsidR="008B0748">
            <w:rPr>
              <w:rFonts w:ascii="Arial" w:eastAsia="Arial" w:hAnsi="Arial" w:cs="Arial"/>
              <w:b/>
              <w:color w:val="000000"/>
              <w:sz w:val="28"/>
              <w:szCs w:val="28"/>
            </w:rPr>
            <w:tab/>
          </w:r>
          <w:r w:rsidR="008B0748">
            <w:fldChar w:fldCharType="begin"/>
          </w:r>
          <w:r w:rsidR="008B0748">
            <w:instrText xml:space="preserve"> PAGEREF _4gp1udwj02gv \h </w:instrText>
          </w:r>
          <w:r w:rsidR="008B0748">
            <w:fldChar w:fldCharType="separate"/>
          </w:r>
          <w:r w:rsidR="008B0748">
            <w:rPr>
              <w:rFonts w:ascii="Arial" w:eastAsia="Arial" w:hAnsi="Arial" w:cs="Arial"/>
              <w:b/>
              <w:color w:val="000000"/>
              <w:sz w:val="28"/>
              <w:szCs w:val="28"/>
            </w:rPr>
            <w:t>8</w:t>
          </w:r>
          <w:r w:rsidR="008B0748">
            <w:fldChar w:fldCharType="end"/>
          </w:r>
        </w:p>
        <w:p w14:paraId="00000022" w14:textId="77777777" w:rsidR="000D2B55" w:rsidRDefault="00C61B44">
          <w:pPr>
            <w:tabs>
              <w:tab w:val="right" w:pos="9030"/>
            </w:tabs>
            <w:spacing w:before="200"/>
            <w:rPr>
              <w:rFonts w:ascii="Arial" w:eastAsia="Arial" w:hAnsi="Arial" w:cs="Arial"/>
              <w:b/>
              <w:color w:val="000000"/>
              <w:sz w:val="28"/>
              <w:szCs w:val="28"/>
            </w:rPr>
          </w:pPr>
          <w:hyperlink w:anchor="_mg3jk3yzvwzt">
            <w:r w:rsidR="008B0748">
              <w:rPr>
                <w:rFonts w:ascii="Arial" w:eastAsia="Arial" w:hAnsi="Arial" w:cs="Arial"/>
                <w:b/>
                <w:color w:val="000000"/>
                <w:sz w:val="28"/>
                <w:szCs w:val="28"/>
              </w:rPr>
              <w:t>Conclusión</w:t>
            </w:r>
          </w:hyperlink>
          <w:r w:rsidR="008B0748">
            <w:rPr>
              <w:rFonts w:ascii="Arial" w:eastAsia="Arial" w:hAnsi="Arial" w:cs="Arial"/>
              <w:b/>
              <w:color w:val="000000"/>
              <w:sz w:val="28"/>
              <w:szCs w:val="28"/>
            </w:rPr>
            <w:tab/>
          </w:r>
          <w:r w:rsidR="008B0748">
            <w:fldChar w:fldCharType="begin"/>
          </w:r>
          <w:r w:rsidR="008B0748">
            <w:instrText xml:space="preserve"> PAGEREF _mg3jk3yzvwzt \h </w:instrText>
          </w:r>
          <w:r w:rsidR="008B0748">
            <w:fldChar w:fldCharType="separate"/>
          </w:r>
          <w:r w:rsidR="008B0748">
            <w:rPr>
              <w:rFonts w:ascii="Arial" w:eastAsia="Arial" w:hAnsi="Arial" w:cs="Arial"/>
              <w:b/>
              <w:color w:val="000000"/>
              <w:sz w:val="28"/>
              <w:szCs w:val="28"/>
            </w:rPr>
            <w:t>8</w:t>
          </w:r>
          <w:r w:rsidR="008B0748">
            <w:fldChar w:fldCharType="end"/>
          </w:r>
        </w:p>
        <w:p w14:paraId="00000023" w14:textId="77777777" w:rsidR="000D2B55" w:rsidRDefault="00C61B44">
          <w:pPr>
            <w:tabs>
              <w:tab w:val="right" w:pos="9030"/>
            </w:tabs>
            <w:spacing w:before="200" w:after="80"/>
            <w:rPr>
              <w:rFonts w:ascii="Arial" w:eastAsia="Arial" w:hAnsi="Arial" w:cs="Arial"/>
              <w:sz w:val="28"/>
              <w:szCs w:val="28"/>
            </w:rPr>
          </w:pPr>
          <w:hyperlink w:anchor="_3i10v1w3kvtx">
            <w:r w:rsidR="008B0748">
              <w:rPr>
                <w:rFonts w:ascii="Arial" w:eastAsia="Arial" w:hAnsi="Arial" w:cs="Arial"/>
                <w:b/>
                <w:sz w:val="28"/>
                <w:szCs w:val="28"/>
              </w:rPr>
              <w:t>Bibliografía y referencias</w:t>
            </w:r>
          </w:hyperlink>
          <w:r w:rsidR="008B0748">
            <w:rPr>
              <w:rFonts w:ascii="Arial" w:eastAsia="Arial" w:hAnsi="Arial" w:cs="Arial"/>
              <w:b/>
              <w:sz w:val="28"/>
              <w:szCs w:val="28"/>
            </w:rPr>
            <w:tab/>
          </w:r>
          <w:r w:rsidR="008B0748">
            <w:fldChar w:fldCharType="begin"/>
          </w:r>
          <w:r w:rsidR="008B0748">
            <w:instrText xml:space="preserve"> PAGEREF _3i10v1w3kvtx \h </w:instrText>
          </w:r>
          <w:r w:rsidR="008B0748">
            <w:fldChar w:fldCharType="separate"/>
          </w:r>
          <w:r w:rsidR="008B0748">
            <w:rPr>
              <w:rFonts w:ascii="Arial" w:eastAsia="Arial" w:hAnsi="Arial" w:cs="Arial"/>
              <w:b/>
              <w:sz w:val="28"/>
              <w:szCs w:val="28"/>
            </w:rPr>
            <w:t>10</w:t>
          </w:r>
          <w:r w:rsidR="008B0748">
            <w:fldChar w:fldCharType="end"/>
          </w:r>
          <w:r w:rsidR="008B0748">
            <w:fldChar w:fldCharType="end"/>
          </w:r>
        </w:p>
      </w:sdtContent>
    </w:sdt>
    <w:p w14:paraId="00000024" w14:textId="77777777" w:rsidR="000D2B55" w:rsidRDefault="000D2B55">
      <w:pPr>
        <w:spacing w:line="480" w:lineRule="auto"/>
        <w:rPr>
          <w:rFonts w:ascii="Arial" w:eastAsia="Arial" w:hAnsi="Arial" w:cs="Arial"/>
          <w:sz w:val="24"/>
          <w:szCs w:val="24"/>
        </w:rPr>
      </w:pPr>
    </w:p>
    <w:p w14:paraId="00000025" w14:textId="77777777" w:rsidR="000D2B55" w:rsidRDefault="000D2B55">
      <w:pPr>
        <w:spacing w:line="480" w:lineRule="auto"/>
        <w:rPr>
          <w:rFonts w:ascii="Arial" w:eastAsia="Arial" w:hAnsi="Arial" w:cs="Arial"/>
          <w:sz w:val="24"/>
          <w:szCs w:val="24"/>
        </w:rPr>
      </w:pPr>
    </w:p>
    <w:p w14:paraId="7B536ABC" w14:textId="77777777" w:rsidR="00CE6B99" w:rsidRDefault="00CE6B99">
      <w:pPr>
        <w:spacing w:line="480" w:lineRule="auto"/>
        <w:rPr>
          <w:rFonts w:ascii="Arial" w:eastAsia="Arial" w:hAnsi="Arial" w:cs="Arial"/>
          <w:sz w:val="24"/>
          <w:szCs w:val="24"/>
        </w:rPr>
      </w:pPr>
    </w:p>
    <w:p w14:paraId="4A32BB89" w14:textId="77777777" w:rsidR="00CE6B99" w:rsidRDefault="00CE6B99">
      <w:pPr>
        <w:spacing w:line="480" w:lineRule="auto"/>
        <w:rPr>
          <w:rFonts w:ascii="Arial" w:eastAsia="Arial" w:hAnsi="Arial" w:cs="Arial"/>
          <w:sz w:val="24"/>
          <w:szCs w:val="24"/>
        </w:rPr>
      </w:pPr>
    </w:p>
    <w:p w14:paraId="17515FBF" w14:textId="77777777" w:rsidR="00CE6B99" w:rsidRDefault="00CE6B99">
      <w:pPr>
        <w:spacing w:line="480" w:lineRule="auto"/>
        <w:rPr>
          <w:rFonts w:ascii="Arial" w:eastAsia="Arial" w:hAnsi="Arial" w:cs="Arial"/>
          <w:sz w:val="24"/>
          <w:szCs w:val="24"/>
        </w:rPr>
      </w:pPr>
    </w:p>
    <w:p w14:paraId="27D2E839" w14:textId="77777777" w:rsidR="00CE6B99" w:rsidRDefault="00CE6B99">
      <w:pPr>
        <w:spacing w:line="480" w:lineRule="auto"/>
        <w:rPr>
          <w:rFonts w:ascii="Arial" w:eastAsia="Arial" w:hAnsi="Arial" w:cs="Arial"/>
          <w:sz w:val="24"/>
          <w:szCs w:val="24"/>
        </w:rPr>
      </w:pPr>
    </w:p>
    <w:p w14:paraId="61239145" w14:textId="77777777" w:rsidR="00CE6B99" w:rsidRDefault="00CE6B99">
      <w:pPr>
        <w:spacing w:line="480" w:lineRule="auto"/>
        <w:rPr>
          <w:rFonts w:ascii="Arial" w:eastAsia="Arial" w:hAnsi="Arial" w:cs="Arial"/>
          <w:sz w:val="24"/>
          <w:szCs w:val="24"/>
        </w:rPr>
      </w:pPr>
    </w:p>
    <w:p w14:paraId="00000026" w14:textId="77777777" w:rsidR="000D2B55" w:rsidRDefault="008B0748">
      <w:pPr>
        <w:pStyle w:val="Ttulo1"/>
      </w:pPr>
      <w:bookmarkStart w:id="4" w:name="_rku8f3om0flh" w:colFirst="0" w:colLast="0"/>
      <w:bookmarkEnd w:id="4"/>
      <w:r>
        <w:lastRenderedPageBreak/>
        <w:t xml:space="preserve">Introducción </w:t>
      </w:r>
    </w:p>
    <w:p w14:paraId="00000027" w14:textId="77777777" w:rsidR="000D2B55" w:rsidRDefault="008B0748">
      <w:pPr>
        <w:pStyle w:val="Ttulo2"/>
        <w:numPr>
          <w:ilvl w:val="0"/>
          <w:numId w:val="1"/>
        </w:numPr>
        <w:rPr>
          <w:b w:val="0"/>
        </w:rPr>
      </w:pPr>
      <w:bookmarkStart w:id="5" w:name="_12x6ruaa2nr0" w:colFirst="0" w:colLast="0"/>
      <w:bookmarkEnd w:id="5"/>
      <w:r>
        <w:t>Pregunta de la investigación:</w:t>
      </w:r>
    </w:p>
    <w:p w14:paraId="00000028"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¿Existe alguna relación entre el estado de ánimo y/o la alimentación de una paciente con cáncer y su tratamiento? ¿Si es que existe cuáles son los estados de ánimo y estilo de alimentación que mejoran o empeoran el tratamiento? ¿Está comprobado algún estado de ánimo que evite el cáncer?</w:t>
      </w:r>
    </w:p>
    <w:p w14:paraId="00000029" w14:textId="77777777" w:rsidR="000D2B55" w:rsidRDefault="008B0748">
      <w:pPr>
        <w:pStyle w:val="Ttulo2"/>
        <w:numPr>
          <w:ilvl w:val="0"/>
          <w:numId w:val="1"/>
        </w:numPr>
      </w:pPr>
      <w:bookmarkStart w:id="6" w:name="_cjglrnj68vzj" w:colFirst="0" w:colLast="0"/>
      <w:bookmarkEnd w:id="6"/>
      <w:r>
        <w:t>Objetivo general:</w:t>
      </w:r>
    </w:p>
    <w:p w14:paraId="0000002A"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Investigar y analizar la relación entre la alimentación y el estado de ánimo de una persona con el tratamiento del cáncer.</w:t>
      </w:r>
    </w:p>
    <w:p w14:paraId="0000002B" w14:textId="77777777" w:rsidR="000D2B55" w:rsidRDefault="008B0748">
      <w:pPr>
        <w:pStyle w:val="Ttulo2"/>
        <w:numPr>
          <w:ilvl w:val="0"/>
          <w:numId w:val="1"/>
        </w:numPr>
      </w:pPr>
      <w:bookmarkStart w:id="7" w:name="_2rdh5kve82vq" w:colFirst="0" w:colLast="0"/>
      <w:bookmarkEnd w:id="7"/>
      <w:r>
        <w:t>Objetivos específicos:</w:t>
      </w:r>
    </w:p>
    <w:p w14:paraId="0000002C" w14:textId="77777777" w:rsidR="000D2B55" w:rsidRDefault="008B0748">
      <w:pPr>
        <w:numPr>
          <w:ilvl w:val="0"/>
          <w:numId w:val="2"/>
        </w:numPr>
        <w:pBdr>
          <w:top w:val="nil"/>
          <w:left w:val="nil"/>
          <w:bottom w:val="nil"/>
          <w:right w:val="nil"/>
          <w:between w:val="nil"/>
        </w:pBdr>
        <w:spacing w:line="480" w:lineRule="auto"/>
        <w:rPr>
          <w:color w:val="000000"/>
          <w:sz w:val="24"/>
          <w:szCs w:val="24"/>
        </w:rPr>
      </w:pPr>
      <w:r>
        <w:rPr>
          <w:rFonts w:ascii="Arial" w:eastAsia="Arial" w:hAnsi="Arial" w:cs="Arial"/>
          <w:color w:val="000000"/>
          <w:sz w:val="24"/>
          <w:szCs w:val="24"/>
        </w:rPr>
        <w:t>Definir que es el cáncer, el estado de ánimo y la alimentación.</w:t>
      </w:r>
    </w:p>
    <w:p w14:paraId="0000002D" w14:textId="77777777" w:rsidR="000D2B55" w:rsidRDefault="008B0748">
      <w:pPr>
        <w:numPr>
          <w:ilvl w:val="0"/>
          <w:numId w:val="2"/>
        </w:numPr>
        <w:pBdr>
          <w:top w:val="nil"/>
          <w:left w:val="nil"/>
          <w:bottom w:val="nil"/>
          <w:right w:val="nil"/>
          <w:between w:val="nil"/>
        </w:pBdr>
        <w:spacing w:line="480" w:lineRule="auto"/>
        <w:rPr>
          <w:color w:val="000000"/>
          <w:sz w:val="24"/>
          <w:szCs w:val="24"/>
        </w:rPr>
      </w:pPr>
      <w:r>
        <w:rPr>
          <w:rFonts w:ascii="Arial" w:eastAsia="Arial" w:hAnsi="Arial" w:cs="Arial"/>
          <w:color w:val="000000"/>
          <w:sz w:val="24"/>
          <w:szCs w:val="24"/>
        </w:rPr>
        <w:t>Identificar la relación que existe entre estos aspectos.</w:t>
      </w:r>
    </w:p>
    <w:p w14:paraId="0000002E" w14:textId="77777777" w:rsidR="000D2B55" w:rsidRDefault="008B0748">
      <w:pPr>
        <w:numPr>
          <w:ilvl w:val="0"/>
          <w:numId w:val="2"/>
        </w:numPr>
        <w:pBdr>
          <w:top w:val="nil"/>
          <w:left w:val="nil"/>
          <w:bottom w:val="nil"/>
          <w:right w:val="nil"/>
          <w:between w:val="nil"/>
        </w:pBdr>
        <w:spacing w:line="480" w:lineRule="auto"/>
        <w:rPr>
          <w:color w:val="000000"/>
          <w:sz w:val="24"/>
          <w:szCs w:val="24"/>
        </w:rPr>
      </w:pPr>
      <w:r>
        <w:rPr>
          <w:rFonts w:ascii="Arial" w:eastAsia="Arial" w:hAnsi="Arial" w:cs="Arial"/>
          <w:color w:val="000000"/>
          <w:sz w:val="24"/>
          <w:szCs w:val="24"/>
        </w:rPr>
        <w:t>Investigar que estados anímicos y alimentación favorecen el tratamiento y cuáles lo empeoran.</w:t>
      </w:r>
    </w:p>
    <w:p w14:paraId="0000002F" w14:textId="77777777" w:rsidR="000D2B55" w:rsidRDefault="008B0748">
      <w:pPr>
        <w:pStyle w:val="Ttulo2"/>
        <w:numPr>
          <w:ilvl w:val="0"/>
          <w:numId w:val="1"/>
        </w:numPr>
      </w:pPr>
      <w:bookmarkStart w:id="8" w:name="_wlyt68r5k6qb" w:colFirst="0" w:colLast="0"/>
      <w:bookmarkEnd w:id="8"/>
      <w:r>
        <w:t>Justificación:</w:t>
      </w:r>
    </w:p>
    <w:p w14:paraId="00000030"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Investigar sobre este tema es bastante importante ya que con este las personas podrán aprender cuáles dietas y estados de ánimo los pueden ayudar a mejorar en su tratamiento del cáncer.</w:t>
      </w:r>
    </w:p>
    <w:p w14:paraId="00000031"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estudio se enfoca en estudiar varios de los trabajos previos en el área y debatir si son correctos y ayudar a mejorar la investigación sobre el tema.</w:t>
      </w:r>
    </w:p>
    <w:p w14:paraId="00000032"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trabajo es simplemente teórico, utilizará páginas de internet  y libros para poder llevarse a cabo correctamente. No habrá implicaciones prácticas ya que no tengo la oportunidad de acceder a pacientes con cáncer.</w:t>
      </w:r>
    </w:p>
    <w:p w14:paraId="00000033" w14:textId="77777777" w:rsidR="000D2B55" w:rsidRDefault="000D2B55">
      <w:pPr>
        <w:spacing w:line="480" w:lineRule="auto"/>
        <w:rPr>
          <w:rFonts w:ascii="Arial" w:eastAsia="Arial" w:hAnsi="Arial" w:cs="Arial"/>
          <w:sz w:val="24"/>
          <w:szCs w:val="24"/>
        </w:rPr>
      </w:pPr>
    </w:p>
    <w:p w14:paraId="00000034" w14:textId="77777777" w:rsidR="000D2B55" w:rsidRDefault="008B0748">
      <w:pPr>
        <w:pStyle w:val="Ttulo1"/>
      </w:pPr>
      <w:bookmarkStart w:id="9" w:name="_yxuksg6upkkg" w:colFirst="0" w:colLast="0"/>
      <w:bookmarkEnd w:id="9"/>
      <w:r>
        <w:lastRenderedPageBreak/>
        <w:t>Marco teórico</w:t>
      </w:r>
    </w:p>
    <w:p w14:paraId="00000035" w14:textId="77777777" w:rsidR="000D2B55" w:rsidRDefault="008B0748">
      <w:pPr>
        <w:pStyle w:val="Ttulo2"/>
        <w:ind w:left="0" w:firstLine="0"/>
      </w:pPr>
      <w:bookmarkStart w:id="10" w:name="_r6j78wuwkr5" w:colFirst="0" w:colLast="0"/>
      <w:bookmarkEnd w:id="10"/>
      <w:r>
        <w:t>¿Qué es el cáncer?</w:t>
      </w:r>
    </w:p>
    <w:p w14:paraId="00000036"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cáncer es un conjunto de enfermedades relacionadas entre sí. En todos los tipos de este, algunas de las células del cuerpo empiezan a dividirse sin parar y se expanden a los tejidos cercanos.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Cancer</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(NCI, 2015)]</w:t>
      </w:r>
    </w:p>
    <w:p w14:paraId="00000037"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El cáncer puede empezar en casi cualquier lugar del cuerpo humano, que está formado por trillones de células. Estas generalmente crecen y se dividen para formar nuevas cada que el cuerpo las necesita. Cuando las células mueren se crean nuevas para reemplazarlas. (NCI, 2015).</w:t>
      </w:r>
    </w:p>
    <w:p w14:paraId="00000038" w14:textId="77777777" w:rsidR="000D2B55" w:rsidRDefault="008B0748">
      <w:pPr>
        <w:spacing w:line="480" w:lineRule="auto"/>
        <w:ind w:firstLine="708"/>
        <w:rPr>
          <w:rFonts w:ascii="Arial" w:eastAsia="Arial" w:hAnsi="Arial" w:cs="Arial"/>
          <w:sz w:val="24"/>
          <w:szCs w:val="24"/>
        </w:rPr>
      </w:pPr>
      <w:commentRangeStart w:id="11"/>
      <w:r>
        <w:rPr>
          <w:rFonts w:ascii="Arial" w:eastAsia="Arial" w:hAnsi="Arial" w:cs="Arial"/>
          <w:sz w:val="24"/>
          <w:szCs w:val="24"/>
        </w:rPr>
        <w:t>Pero,</w:t>
      </w:r>
      <w:commentRangeEnd w:id="11"/>
      <w:r w:rsidR="00961C42">
        <w:rPr>
          <w:rStyle w:val="Refdecomentario"/>
        </w:rPr>
        <w:commentReference w:id="11"/>
      </w:r>
      <w:r>
        <w:rPr>
          <w:rFonts w:ascii="Arial" w:eastAsia="Arial" w:hAnsi="Arial" w:cs="Arial"/>
          <w:sz w:val="24"/>
          <w:szCs w:val="24"/>
        </w:rPr>
        <w:t xml:space="preserve"> en el cáncer, este proceso se descontrola. Mientras las células se hacen más y más anormales, las células viejas o dañadas sobreviven en lugar de morir, y el cuerpo produce nuevas que no son necesarias. Las células adicionales pueden dividirse si interrupción y pueden formar masas que conocemos como tumores. (NCI, 2015).</w:t>
      </w:r>
    </w:p>
    <w:p w14:paraId="00000039"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Como ya se mencionó antes, la mayoría de los cánceres forman un tumor o crecimiento. Sin embargo, no todas las masas son cancerosas. A las masas no cancerosas se les </w:t>
      </w:r>
      <w:commentRangeStart w:id="12"/>
      <w:r>
        <w:rPr>
          <w:rFonts w:ascii="Arial" w:eastAsia="Arial" w:hAnsi="Arial" w:cs="Arial"/>
          <w:sz w:val="24"/>
          <w:szCs w:val="24"/>
        </w:rPr>
        <w:t xml:space="preserve">como tumores benignos y a las cancerosas como tumores malignos. [American </w:t>
      </w:r>
      <w:proofErr w:type="spellStart"/>
      <w:r>
        <w:rPr>
          <w:rFonts w:ascii="Arial" w:eastAsia="Arial" w:hAnsi="Arial" w:cs="Arial"/>
          <w:sz w:val="24"/>
          <w:szCs w:val="24"/>
        </w:rPr>
        <w:t>Cancer</w:t>
      </w:r>
      <w:proofErr w:type="spellEnd"/>
      <w:r>
        <w:rPr>
          <w:rFonts w:ascii="Arial" w:eastAsia="Arial" w:hAnsi="Arial" w:cs="Arial"/>
          <w:sz w:val="24"/>
          <w:szCs w:val="24"/>
        </w:rPr>
        <w:t xml:space="preserve"> </w:t>
      </w:r>
      <w:proofErr w:type="spellStart"/>
      <w:r>
        <w:rPr>
          <w:rFonts w:ascii="Arial" w:eastAsia="Arial" w:hAnsi="Arial" w:cs="Arial"/>
          <w:sz w:val="24"/>
          <w:szCs w:val="24"/>
        </w:rPr>
        <w:t>Society</w:t>
      </w:r>
      <w:proofErr w:type="spellEnd"/>
      <w:r>
        <w:rPr>
          <w:rFonts w:ascii="Arial" w:eastAsia="Arial" w:hAnsi="Arial" w:cs="Arial"/>
          <w:sz w:val="24"/>
          <w:szCs w:val="24"/>
        </w:rPr>
        <w:t xml:space="preserve"> (ACS, 2016)].</w:t>
      </w:r>
    </w:p>
    <w:p w14:paraId="0000003A" w14:textId="77777777" w:rsidR="000D2B55" w:rsidRDefault="008B0748">
      <w:pPr>
        <w:pStyle w:val="Ttulo2"/>
        <w:ind w:left="0" w:firstLine="0"/>
      </w:pPr>
      <w:bookmarkStart w:id="13" w:name="_3hagqlbhayjj" w:colFirst="0" w:colLast="0"/>
      <w:bookmarkEnd w:id="13"/>
      <w:r>
        <w:t>¿Qué es el estado de ánimo?</w:t>
      </w:r>
    </w:p>
    <w:p w14:paraId="0000003B"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 xml:space="preserve">Por otra parte, el estado de ánimo es </w:t>
      </w:r>
      <w:commentRangeEnd w:id="12"/>
      <w:r w:rsidR="00310810">
        <w:rPr>
          <w:rStyle w:val="Refdecomentario"/>
        </w:rPr>
        <w:commentReference w:id="12"/>
      </w:r>
      <w:r>
        <w:rPr>
          <w:rFonts w:ascii="Arial" w:eastAsia="Arial" w:hAnsi="Arial" w:cs="Arial"/>
          <w:sz w:val="24"/>
          <w:szCs w:val="24"/>
        </w:rPr>
        <w:t>el humor o tono sentimental, agradable o desagradable, que acompaña va junto a una idea o situación y se mantiene por algún tiempo indeterminado. Es un estado, que muestra variaciones afectivas y cuya duración es variable, horas o días. Cuando este tono se mantiene habitualmente  o predomina por mucho tiempo se le conoce como humor dominante o estado fundamental de ánimo. [Asociación Mentes Abiertas (AMA, s.f.)].</w:t>
      </w:r>
    </w:p>
    <w:p w14:paraId="0000003C"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lastRenderedPageBreak/>
        <w:t>A diferencia de las emociones, un estado de ánimo tiene menor intensidad, es más duradero y menos específico. Estos también se diferencian del temperamento o la personalidad, los cuales son actitudes permanentes en el tiempo. (AMA, s.f.).</w:t>
      </w:r>
    </w:p>
    <w:p w14:paraId="0000003D"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Según algunos psicólogos como Robert Thayer, el estado de ánimo es una relación entre dos variables: energía y tensión. Según esta teoría, el estado de ánimo fluctúa entre un estado energético y un estado de nerviosismo, siendo considerado mejor un estado calmado-energético y peor uno tenso-cansado. [AMA (citado en Thayer, 1996, 2001)].</w:t>
      </w:r>
    </w:p>
    <w:p w14:paraId="0000003E"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Los cambios en el humor son modulados por la satisfacción o insatisfacción de diversas necesidades instintivas. Las variaciones patológicas del humor pueden hacerse en el sentido negativo (depresión), positivo (carácter expansivo) o indiferencia. (AMA, s.f.).</w:t>
      </w:r>
    </w:p>
    <w:p w14:paraId="0000003F" w14:textId="77777777" w:rsidR="000D2B55" w:rsidRDefault="008B0748">
      <w:pPr>
        <w:pStyle w:val="Ttulo2"/>
        <w:ind w:left="0" w:firstLine="0"/>
      </w:pPr>
      <w:bookmarkStart w:id="14" w:name="_2rd2zcalkly5" w:colFirst="0" w:colLast="0"/>
      <w:bookmarkEnd w:id="14"/>
      <w:r>
        <w:t>¿Qué es la nutrición?</w:t>
      </w:r>
    </w:p>
    <w:p w14:paraId="00000040"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Acerca de la nutrición, según la OMS “La nutrición es la ingesta de alimentos en relación con las necesidades dietéticas del organismo. Una buena nutrición (…) es un elemento fundamental de la buena salud. [Organización Mundial de la Salud (OMS, s.f.)].</w:t>
      </w:r>
    </w:p>
    <w:p w14:paraId="00000041"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Una mala nutrición puede reducir la inmunidad, aumentar la vulnerabilidad a las enfermedades, alterar el desarrollo físico y mental, además de reducir la productividad de uno mismo. (OMS, s.f.).</w:t>
      </w:r>
    </w:p>
    <w:p w14:paraId="00000042"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La buena nutrición consiste en comer una variedad de alimentos, limitar el consumo de algunos alimentos y bebidas y controlar la cantidad de alimentos y calorías que se ingieren. (Texas </w:t>
      </w:r>
      <w:proofErr w:type="spellStart"/>
      <w:r>
        <w:rPr>
          <w:rFonts w:ascii="Arial" w:eastAsia="Arial" w:hAnsi="Arial" w:cs="Arial"/>
          <w:sz w:val="24"/>
          <w:szCs w:val="24"/>
        </w:rPr>
        <w:t>Heart</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2017).</w:t>
      </w:r>
    </w:p>
    <w:p w14:paraId="00000043" w14:textId="77777777" w:rsidR="000D2B55" w:rsidRDefault="008B0748">
      <w:pPr>
        <w:pStyle w:val="Ttulo2"/>
        <w:ind w:left="0" w:firstLine="0"/>
      </w:pPr>
      <w:bookmarkStart w:id="15" w:name="_fohq9hh6uccs" w:colFirst="0" w:colLast="0"/>
      <w:bookmarkEnd w:id="15"/>
      <w:r>
        <w:lastRenderedPageBreak/>
        <w:t>Impacto de una correcta intervención nutricional en el tratamiento oncológico:</w:t>
      </w:r>
    </w:p>
    <w:p w14:paraId="00000044"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 xml:space="preserve">El cáncer genera cambios metabólicos y provoca la disminución de la ingesta de alimentos, todo esto genera lo que se conoce como desnutrición del paciente oncológico. Marín, </w:t>
      </w:r>
      <w:proofErr w:type="spellStart"/>
      <w:r>
        <w:rPr>
          <w:rFonts w:ascii="Arial" w:eastAsia="Arial" w:hAnsi="Arial" w:cs="Arial"/>
          <w:sz w:val="24"/>
          <w:szCs w:val="24"/>
        </w:rPr>
        <w:t>Lavian</w:t>
      </w:r>
      <w:proofErr w:type="spellEnd"/>
      <w:r>
        <w:rPr>
          <w:rFonts w:ascii="Arial" w:eastAsia="Arial" w:hAnsi="Arial" w:cs="Arial"/>
          <w:sz w:val="24"/>
          <w:szCs w:val="24"/>
        </w:rPr>
        <w:t xml:space="preserve">, </w:t>
      </w:r>
      <w:proofErr w:type="spellStart"/>
      <w:r>
        <w:rPr>
          <w:rFonts w:ascii="Arial" w:eastAsia="Arial" w:hAnsi="Arial" w:cs="Arial"/>
          <w:sz w:val="24"/>
          <w:szCs w:val="24"/>
        </w:rPr>
        <w:t>Pichard</w:t>
      </w:r>
      <w:proofErr w:type="spellEnd"/>
      <w:r>
        <w:rPr>
          <w:rFonts w:ascii="Arial" w:eastAsia="Arial" w:hAnsi="Arial" w:cs="Arial"/>
          <w:sz w:val="24"/>
          <w:szCs w:val="24"/>
        </w:rPr>
        <w:t xml:space="preserve"> &amp; Gómez, 2007).</w:t>
      </w:r>
    </w:p>
    <w:p w14:paraId="00000045"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“Debido a que los pacientes oncológicos tienen un metabolismo alterado, marcado por un incremento en la </w:t>
      </w:r>
      <w:proofErr w:type="spellStart"/>
      <w:r>
        <w:rPr>
          <w:rFonts w:ascii="Arial" w:eastAsia="Arial" w:hAnsi="Arial" w:cs="Arial"/>
          <w:sz w:val="24"/>
          <w:szCs w:val="24"/>
        </w:rPr>
        <w:t>protéolisis</w:t>
      </w:r>
      <w:proofErr w:type="spellEnd"/>
      <w:r>
        <w:rPr>
          <w:rFonts w:ascii="Arial" w:eastAsia="Arial" w:hAnsi="Arial" w:cs="Arial"/>
          <w:sz w:val="24"/>
          <w:szCs w:val="24"/>
        </w:rPr>
        <w:t xml:space="preserve"> y la lipólisis,, mientras la síntesis muscular de proteína está disminuida, provocando finalmente una pérdida de masa muscular y grasa”.(Marín et al, 2007).</w:t>
      </w:r>
    </w:p>
    <w:p w14:paraId="00000046"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En los pacientes que sufren de desnutrición o caquexia tumoral, las anormalidades metabólicas asociadas al tumor, complican que se pueda restaurar su peso y conducir a un estado nutricional adecuado. (Marín et al, 2007)</w:t>
      </w:r>
    </w:p>
    <w:p w14:paraId="00000047"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Para los pacientes con un buen estado nutricional y que vayan a recibir tratamiento oncológico de bajo o moderado riesgo sería suficiente una correcta información sobre los efectos secundarios del tratamiento y una serie de recomendaciones nutricionales. (Servicio de oncología radioterápica. Hospital Universitario de la Princesa de Madrid, 2005).</w:t>
      </w:r>
    </w:p>
    <w:p w14:paraId="00000048"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Para aquellos pacientes que están bien nutridos, pero que vayan a ser sometidos a un tratamiento de alto riesgo, sería beneficioso forzar la ingestión calórica en el intervalo previo al tratamiento. La prescripción de suplementos orales puede ayudar a mantener el peso durante el tratamiento oncológico, reduciendo así la probabilidad de muerte por quimioterapia. (Servicio de oncología radioterápica. Hospital Universitario de la Princesa de Madrid, 2005).</w:t>
      </w:r>
    </w:p>
    <w:p w14:paraId="00000049"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Por último, para los pacientes malnutridos el soporte nutricional activo puede permitir en algunos casos iniciar el tratamiento oncológico. (Servicio de Oncología radioterápica. Hospital de la </w:t>
      </w:r>
      <w:proofErr w:type="spellStart"/>
      <w:r>
        <w:rPr>
          <w:rFonts w:ascii="Arial" w:eastAsia="Arial" w:hAnsi="Arial" w:cs="Arial"/>
          <w:sz w:val="24"/>
          <w:szCs w:val="24"/>
        </w:rPr>
        <w:t>Docella</w:t>
      </w:r>
      <w:proofErr w:type="spellEnd"/>
      <w:r>
        <w:rPr>
          <w:rFonts w:ascii="Arial" w:eastAsia="Arial" w:hAnsi="Arial" w:cs="Arial"/>
          <w:sz w:val="24"/>
          <w:szCs w:val="24"/>
        </w:rPr>
        <w:t xml:space="preserve"> de Madrid, 2005)</w:t>
      </w:r>
    </w:p>
    <w:p w14:paraId="0000004A" w14:textId="77777777" w:rsidR="000D2B55" w:rsidRDefault="008B0748">
      <w:pPr>
        <w:pStyle w:val="Ttulo2"/>
        <w:ind w:left="0" w:firstLine="0"/>
      </w:pPr>
      <w:bookmarkStart w:id="16" w:name="_8noxsldiidxg" w:colFirst="0" w:colLast="0"/>
      <w:bookmarkEnd w:id="16"/>
      <w:r>
        <w:lastRenderedPageBreak/>
        <w:t>Intervenciones psicosociales en el tratamiento de pacientes oncológicos:</w:t>
      </w:r>
    </w:p>
    <w:p w14:paraId="0000004B"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“En el contexto hospitalario, las intervenciones psicosociales precoces pueden mejorar la calidad de vida del paciente, incluyendo incremento del humor y vitalidad, disminución del dolor y mejor ajuste a la realidad. (…) Cerca del 50% de pacientes con cáncer presentan trastornos mentales importantes como la ansiedad y la depresión.” (</w:t>
      </w:r>
      <w:proofErr w:type="spellStart"/>
      <w:r>
        <w:rPr>
          <w:rFonts w:ascii="Arial" w:eastAsia="Arial" w:hAnsi="Arial" w:cs="Arial"/>
          <w:sz w:val="24"/>
          <w:szCs w:val="24"/>
        </w:rPr>
        <w:t>Secoli</w:t>
      </w:r>
      <w:proofErr w:type="spellEnd"/>
      <w:r>
        <w:rPr>
          <w:rFonts w:ascii="Arial" w:eastAsia="Arial" w:hAnsi="Arial" w:cs="Arial"/>
          <w:sz w:val="24"/>
          <w:szCs w:val="24"/>
        </w:rPr>
        <w:t xml:space="preserve">, </w:t>
      </w:r>
      <w:proofErr w:type="spellStart"/>
      <w:r>
        <w:rPr>
          <w:rFonts w:ascii="Arial" w:eastAsia="Arial" w:hAnsi="Arial" w:cs="Arial"/>
          <w:sz w:val="24"/>
          <w:szCs w:val="24"/>
        </w:rPr>
        <w:t>Pezo</w:t>
      </w:r>
      <w:proofErr w:type="spellEnd"/>
      <w:r>
        <w:rPr>
          <w:rFonts w:ascii="Arial" w:eastAsia="Arial" w:hAnsi="Arial" w:cs="Arial"/>
          <w:sz w:val="24"/>
          <w:szCs w:val="24"/>
        </w:rPr>
        <w:t>, Alves &amp; Machado, 2005).</w:t>
      </w:r>
    </w:p>
    <w:p w14:paraId="0000004C"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Los tratamientos oncológicos pueden desencadenar: alteraciones en la imagen corporal, disfunciones sexuales, malestar físico, ansiedad, depresión, entre otros. Debido a estos y otros efectos se puede crear una gran dificultad para quedarse en el tratamiento, lo cual da como resultado el abandono y el posible fallecimiento del paciente. (Malca, 2005).</w:t>
      </w:r>
    </w:p>
    <w:p w14:paraId="0000004D"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El cáncer es una enfermedad en la que se experimentan muchas </w:t>
      </w:r>
      <w:proofErr w:type="spellStart"/>
      <w:r>
        <w:rPr>
          <w:rFonts w:ascii="Arial" w:eastAsia="Arial" w:hAnsi="Arial" w:cs="Arial"/>
          <w:sz w:val="24"/>
          <w:szCs w:val="24"/>
        </w:rPr>
        <w:t>perdidas</w:t>
      </w:r>
      <w:proofErr w:type="spellEnd"/>
      <w:r>
        <w:rPr>
          <w:rFonts w:ascii="Arial" w:eastAsia="Arial" w:hAnsi="Arial" w:cs="Arial"/>
          <w:sz w:val="24"/>
          <w:szCs w:val="24"/>
        </w:rPr>
        <w:t>, a nivel personal, familiar, profesional, corporal, disminución de la autonomía, alteración de roles, entre otras. Por lo que se necesita una atención especializada e integral que ayude al paciente a afrontar los problemas que conlleva la enfermedad y el tratamiento. (Malca, 2005).</w:t>
      </w:r>
    </w:p>
    <w:p w14:paraId="0000004E"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Todos los cambios emocionales sufridos en la enfermedad influyen decisivamente en la percepción, que tienen los pacientes del concepto de vida y muerte, lo que altera la calidad de vida de los mismos. (Malca</w:t>
      </w:r>
      <w:proofErr w:type="gramStart"/>
      <w:r>
        <w:rPr>
          <w:rFonts w:ascii="Arial" w:eastAsia="Arial" w:hAnsi="Arial" w:cs="Arial"/>
          <w:sz w:val="24"/>
          <w:szCs w:val="24"/>
        </w:rPr>
        <w:t>,2005</w:t>
      </w:r>
      <w:proofErr w:type="gramEnd"/>
      <w:r>
        <w:rPr>
          <w:rFonts w:ascii="Arial" w:eastAsia="Arial" w:hAnsi="Arial" w:cs="Arial"/>
          <w:sz w:val="24"/>
          <w:szCs w:val="24"/>
        </w:rPr>
        <w:t>).</w:t>
      </w:r>
    </w:p>
    <w:p w14:paraId="350A83CD" w14:textId="77777777" w:rsidR="00310810" w:rsidRDefault="00310810">
      <w:pPr>
        <w:pStyle w:val="Ttulo1"/>
      </w:pPr>
      <w:bookmarkStart w:id="17" w:name="_sd7ikixwr4yi" w:colFirst="0" w:colLast="0"/>
      <w:bookmarkEnd w:id="17"/>
    </w:p>
    <w:p w14:paraId="0BDC7CBD" w14:textId="77777777" w:rsidR="008B3027" w:rsidRDefault="008B3027" w:rsidP="008B3027"/>
    <w:p w14:paraId="24AA0447" w14:textId="77777777" w:rsidR="008B3027" w:rsidRDefault="008B3027" w:rsidP="008B3027"/>
    <w:p w14:paraId="2972D250" w14:textId="501D8F02" w:rsidR="008B3027" w:rsidRPr="008B3027" w:rsidRDefault="008B3027" w:rsidP="008B3027">
      <w:pPr>
        <w:rPr>
          <w:color w:val="FF0000"/>
        </w:rPr>
      </w:pPr>
      <w:r>
        <w:rPr>
          <w:color w:val="FF0000"/>
        </w:rPr>
        <w:t>Otra hoja…</w:t>
      </w:r>
    </w:p>
    <w:p w14:paraId="0000004F" w14:textId="77777777" w:rsidR="000D2B55" w:rsidRDefault="008B0748">
      <w:pPr>
        <w:pStyle w:val="Ttulo1"/>
      </w:pPr>
      <w:r>
        <w:lastRenderedPageBreak/>
        <w:t>Hipótesis</w:t>
      </w:r>
    </w:p>
    <w:p w14:paraId="00000050" w14:textId="77777777" w:rsidR="000D2B55" w:rsidRDefault="008B0748">
      <w:pPr>
        <w:pStyle w:val="Ttulo2"/>
        <w:ind w:left="0" w:firstLine="0"/>
      </w:pPr>
      <w:bookmarkStart w:id="18" w:name="_t7zb7dkisdbz" w:colFirst="0" w:colLast="0"/>
      <w:bookmarkEnd w:id="18"/>
      <w:r>
        <w:t>Hipótesis de investigación:</w:t>
      </w:r>
    </w:p>
    <w:p w14:paraId="00000051"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tratamiento nutricional y anímico de los pacientes oncológicos, puede mejorar su calidad de vida y la velocidad de su tratamiento, siempre y cuando se adapte a las necesidades específicas del paciente.</w:t>
      </w:r>
    </w:p>
    <w:p w14:paraId="00000052" w14:textId="77777777" w:rsidR="000D2B55" w:rsidRDefault="008B0748">
      <w:pPr>
        <w:pStyle w:val="Ttulo2"/>
        <w:ind w:left="0" w:firstLine="0"/>
      </w:pPr>
      <w:bookmarkStart w:id="19" w:name="_edsw9f9kyvb1" w:colFirst="0" w:colLast="0"/>
      <w:bookmarkEnd w:id="19"/>
      <w:r>
        <w:t>Hipótesis nula:</w:t>
      </w:r>
    </w:p>
    <w:p w14:paraId="00000053"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El tratamiento nutricional y anímico de los pacientes oncológicos, no puede mejorar su calidad de vida y la velocidad de su tratamiento, aunque se adapte a las necesidades específicas del paciente.</w:t>
      </w:r>
    </w:p>
    <w:p w14:paraId="6F6F189A" w14:textId="77777777" w:rsidR="00310810" w:rsidRDefault="00310810">
      <w:pPr>
        <w:pStyle w:val="Ttulo1"/>
      </w:pPr>
      <w:bookmarkStart w:id="20" w:name="_4gp1udwj02gv" w:colFirst="0" w:colLast="0"/>
      <w:bookmarkEnd w:id="20"/>
    </w:p>
    <w:p w14:paraId="190419B8" w14:textId="77777777" w:rsidR="008B3027" w:rsidRDefault="008B3027" w:rsidP="008B3027"/>
    <w:p w14:paraId="4D5B6117" w14:textId="77777777" w:rsidR="008B3027" w:rsidRDefault="008B3027" w:rsidP="008B3027"/>
    <w:p w14:paraId="45A88081" w14:textId="77777777" w:rsidR="008B3027" w:rsidRDefault="008B3027" w:rsidP="008B3027"/>
    <w:p w14:paraId="6C56A3D6" w14:textId="77777777" w:rsidR="008B3027" w:rsidRDefault="008B3027" w:rsidP="008B3027"/>
    <w:p w14:paraId="52D833D0" w14:textId="77777777" w:rsidR="008B3027" w:rsidRDefault="008B3027" w:rsidP="008B3027"/>
    <w:p w14:paraId="4B48A221" w14:textId="77777777" w:rsidR="008B3027" w:rsidRDefault="008B3027" w:rsidP="008B3027"/>
    <w:p w14:paraId="3C80B796" w14:textId="77777777" w:rsidR="008B3027" w:rsidRDefault="008B3027" w:rsidP="008B3027"/>
    <w:p w14:paraId="310FC90A" w14:textId="77777777" w:rsidR="008B3027" w:rsidRDefault="008B3027" w:rsidP="008B3027"/>
    <w:p w14:paraId="45A04C6A" w14:textId="77777777" w:rsidR="008B3027" w:rsidRDefault="008B3027" w:rsidP="008B3027"/>
    <w:p w14:paraId="31A058CC" w14:textId="77777777" w:rsidR="008B3027" w:rsidRDefault="008B3027" w:rsidP="008B3027"/>
    <w:p w14:paraId="6F7B5F3A" w14:textId="77777777" w:rsidR="008B3027" w:rsidRDefault="008B3027" w:rsidP="008B3027"/>
    <w:p w14:paraId="6B011B18" w14:textId="77777777" w:rsidR="008B3027" w:rsidRDefault="008B3027" w:rsidP="008B3027"/>
    <w:p w14:paraId="24795EA2" w14:textId="77777777" w:rsidR="008B3027" w:rsidRDefault="008B3027" w:rsidP="008B3027"/>
    <w:p w14:paraId="5F302A84" w14:textId="77777777" w:rsidR="008B3027" w:rsidRDefault="008B3027" w:rsidP="008B3027"/>
    <w:p w14:paraId="55DBF699" w14:textId="77777777" w:rsidR="008B3027" w:rsidRDefault="008B3027" w:rsidP="008B3027"/>
    <w:p w14:paraId="729033F4" w14:textId="77777777" w:rsidR="008B3027" w:rsidRDefault="008B3027" w:rsidP="008B3027"/>
    <w:p w14:paraId="212618D2" w14:textId="77777777" w:rsidR="008B3027" w:rsidRDefault="008B3027" w:rsidP="008B3027"/>
    <w:p w14:paraId="4D92E975" w14:textId="77777777" w:rsidR="008B3027" w:rsidRDefault="008B3027" w:rsidP="008B3027"/>
    <w:p w14:paraId="18131E0D" w14:textId="77777777" w:rsidR="008B3027" w:rsidRDefault="008B3027" w:rsidP="008B3027"/>
    <w:p w14:paraId="30748575" w14:textId="77777777" w:rsidR="008B3027" w:rsidRDefault="008B3027" w:rsidP="008B3027"/>
    <w:p w14:paraId="01309DD8" w14:textId="77777777" w:rsidR="008B3027" w:rsidRDefault="008B3027" w:rsidP="008B3027"/>
    <w:p w14:paraId="41240DC2" w14:textId="77777777" w:rsidR="008B3027" w:rsidRDefault="008B3027" w:rsidP="008B3027"/>
    <w:p w14:paraId="1F309E5A" w14:textId="77777777" w:rsidR="008B3027" w:rsidRDefault="008B3027" w:rsidP="008B3027"/>
    <w:p w14:paraId="27379D97" w14:textId="77777777" w:rsidR="008B3027" w:rsidRDefault="008B3027" w:rsidP="008B3027"/>
    <w:p w14:paraId="1BA57ADB" w14:textId="77777777" w:rsidR="008B3027" w:rsidRDefault="008B3027" w:rsidP="008B3027"/>
    <w:p w14:paraId="3666E499" w14:textId="5826C1D5" w:rsidR="008B3027" w:rsidRPr="008B3027" w:rsidRDefault="008B3027" w:rsidP="008B3027">
      <w:pPr>
        <w:rPr>
          <w:color w:val="FF0000"/>
        </w:rPr>
      </w:pPr>
      <w:r w:rsidRPr="008B3027">
        <w:rPr>
          <w:color w:val="FF0000"/>
        </w:rPr>
        <w:t>Otra hoja</w:t>
      </w:r>
      <w:r>
        <w:rPr>
          <w:color w:val="FF0000"/>
        </w:rPr>
        <w:t>…</w:t>
      </w:r>
    </w:p>
    <w:p w14:paraId="00000054" w14:textId="77777777" w:rsidR="000D2B55" w:rsidRDefault="008B0748">
      <w:pPr>
        <w:pStyle w:val="Ttulo1"/>
      </w:pPr>
      <w:r>
        <w:lastRenderedPageBreak/>
        <w:t>Discusión</w:t>
      </w:r>
    </w:p>
    <w:p w14:paraId="00000055"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 xml:space="preserve">Después de una extensiva búsqueda sobre posturas en contra de la investigación, solo se logró encontrar investigaciones que mencionan que la nutrición y estado de ánimo no influyen en el riesgo de obtención de cáncer. </w:t>
      </w:r>
    </w:p>
    <w:p w14:paraId="00000056"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Según el </w:t>
      </w: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Cancer</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(2015), “(...) </w:t>
      </w:r>
      <w:r>
        <w:rPr>
          <w:rFonts w:ascii="Arial" w:eastAsia="Arial" w:hAnsi="Arial" w:cs="Arial"/>
          <w:color w:val="2E2E2E"/>
          <w:sz w:val="24"/>
          <w:szCs w:val="24"/>
          <w:shd w:val="clear" w:color="auto" w:fill="FFFFFB"/>
        </w:rPr>
        <w:t xml:space="preserve">los estudios de poblaciones humanas no han mostrado </w:t>
      </w:r>
      <w:proofErr w:type="spellStart"/>
      <w:r>
        <w:rPr>
          <w:rFonts w:ascii="Arial" w:eastAsia="Arial" w:hAnsi="Arial" w:cs="Arial"/>
          <w:color w:val="2E2E2E"/>
          <w:sz w:val="24"/>
          <w:szCs w:val="24"/>
          <w:shd w:val="clear" w:color="auto" w:fill="FFFFFB"/>
        </w:rPr>
        <w:t>aún</w:t>
      </w:r>
      <w:proofErr w:type="spellEnd"/>
      <w:r>
        <w:rPr>
          <w:rFonts w:ascii="Arial" w:eastAsia="Arial" w:hAnsi="Arial" w:cs="Arial"/>
          <w:color w:val="2E2E2E"/>
          <w:sz w:val="24"/>
          <w:szCs w:val="24"/>
          <w:shd w:val="clear" w:color="auto" w:fill="FFFFFB"/>
        </w:rPr>
        <w:t xml:space="preserve"> definitivamente que algún componente de la dieta cause o proteja contra el cáncer.”</w:t>
      </w:r>
    </w:p>
    <w:p w14:paraId="00000057"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Sin embargo, esta investigación se centra en descubrir si la nutrición y el estado de ánimo influyen en el tratamiento del cáncer, no si influyen en el riesgo de obtener la enfermedad.</w:t>
      </w:r>
    </w:p>
    <w:p w14:paraId="140FB094" w14:textId="77777777" w:rsidR="00310810" w:rsidRDefault="00310810">
      <w:pPr>
        <w:spacing w:line="480" w:lineRule="auto"/>
        <w:ind w:firstLine="708"/>
        <w:rPr>
          <w:rFonts w:ascii="Arial" w:eastAsia="Arial" w:hAnsi="Arial" w:cs="Arial"/>
          <w:sz w:val="24"/>
          <w:szCs w:val="24"/>
        </w:rPr>
      </w:pPr>
    </w:p>
    <w:p w14:paraId="00000058" w14:textId="77777777" w:rsidR="000D2B55" w:rsidRDefault="008B0748">
      <w:pPr>
        <w:pStyle w:val="Ttulo1"/>
      </w:pPr>
      <w:bookmarkStart w:id="21" w:name="_mg3jk3yzvwzt" w:colFirst="0" w:colLast="0"/>
      <w:bookmarkEnd w:id="21"/>
      <w:r>
        <w:t>Conclusión</w:t>
      </w:r>
    </w:p>
    <w:p w14:paraId="00000059" w14:textId="77777777" w:rsidR="000D2B55" w:rsidRDefault="008B0748">
      <w:pPr>
        <w:spacing w:line="480" w:lineRule="auto"/>
        <w:rPr>
          <w:rFonts w:ascii="Arial" w:eastAsia="Arial" w:hAnsi="Arial" w:cs="Arial"/>
          <w:sz w:val="24"/>
          <w:szCs w:val="24"/>
        </w:rPr>
      </w:pPr>
      <w:r>
        <w:rPr>
          <w:rFonts w:ascii="Arial" w:eastAsia="Arial" w:hAnsi="Arial" w:cs="Arial"/>
          <w:sz w:val="24"/>
          <w:szCs w:val="24"/>
        </w:rPr>
        <w:t>En cuanto al cáncer, podemos concluir que se define como un conjunto de enfermedades relacionadas entre sí, en las que las células corporales comienzan a reproducirse sin parar, por lo que se generan tumores. Algunos de estos son cancerosos y otros no.</w:t>
      </w:r>
    </w:p>
    <w:p w14:paraId="0000005A"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La nutrición y el estado de ánimo son dos elementos que van estrechamente relacionados con el cáncer, ya que si nos falta salud de alguno de estos tipos al cáncer, le costará mucho más trabajo ser tratado e incluso erradicado.</w:t>
      </w:r>
    </w:p>
    <w:p w14:paraId="0000005B"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Aunque no existan pruebas contundentes de que el tratamiento nutricional y anímico en pacientes oncológicos </w:t>
      </w:r>
      <w:proofErr w:type="gramStart"/>
      <w:r>
        <w:rPr>
          <w:rFonts w:ascii="Arial" w:eastAsia="Arial" w:hAnsi="Arial" w:cs="Arial"/>
          <w:sz w:val="24"/>
          <w:szCs w:val="24"/>
        </w:rPr>
        <w:t>mejoren</w:t>
      </w:r>
      <w:proofErr w:type="gramEnd"/>
      <w:r>
        <w:rPr>
          <w:rFonts w:ascii="Arial" w:eastAsia="Arial" w:hAnsi="Arial" w:cs="Arial"/>
          <w:sz w:val="24"/>
          <w:szCs w:val="24"/>
        </w:rPr>
        <w:t xml:space="preserve"> la calidad de vida, se ha descubierto que existe una relación de mejoría en algunos de los pacientes cuando estos reciben una buena alimentación y un buen tratamiento psicológico.</w:t>
      </w:r>
    </w:p>
    <w:p w14:paraId="0000005C"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 xml:space="preserve">En cuanto a la nutrición, esta ayuda puede ayudar a los pacientes específicamente cuando estos van a recibir una quimioterapia, ya que si el paciente </w:t>
      </w:r>
      <w:r>
        <w:rPr>
          <w:rFonts w:ascii="Arial" w:eastAsia="Arial" w:hAnsi="Arial" w:cs="Arial"/>
          <w:sz w:val="24"/>
          <w:szCs w:val="24"/>
        </w:rPr>
        <w:lastRenderedPageBreak/>
        <w:t>tiene una salud nutricional baja el tratamiento radioactivo empeorará con la condición del paciente en lugar de ayudarlo.</w:t>
      </w:r>
    </w:p>
    <w:p w14:paraId="0000005D"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Por otra parte, el tratamiento psicológico del estado anímico ayuda a los pacientes a lidiar con la concepción y percepción que estos tienen sobre la vida y la muerte, si estos tienen una visión positiva influirá positivamente en su calidad de vida. Al tener una visión negativa, debido a los grandes cambios corporales durante el tratamiento, los pacientes suelen abandonar el mismo y posteriormente pueden fallecer por la falta de tratamiento.</w:t>
      </w:r>
    </w:p>
    <w:p w14:paraId="0000005E" w14:textId="77777777" w:rsidR="000D2B55" w:rsidRDefault="008B0748">
      <w:pPr>
        <w:spacing w:line="480" w:lineRule="auto"/>
        <w:ind w:firstLine="708"/>
        <w:rPr>
          <w:rFonts w:ascii="Arial" w:eastAsia="Arial" w:hAnsi="Arial" w:cs="Arial"/>
          <w:sz w:val="24"/>
          <w:szCs w:val="24"/>
        </w:rPr>
      </w:pPr>
      <w:r>
        <w:rPr>
          <w:rFonts w:ascii="Arial" w:eastAsia="Arial" w:hAnsi="Arial" w:cs="Arial"/>
          <w:sz w:val="24"/>
          <w:szCs w:val="24"/>
        </w:rPr>
        <w:t>Como dato adicional, hay que decir que no existe ninguna prueba que demuestra definitivamente que la dieta sea un factor que aumente, reduzca o elimine las probabilidades de padecer cáncer.</w:t>
      </w:r>
    </w:p>
    <w:p w14:paraId="0000005F" w14:textId="77777777" w:rsidR="000D2B55" w:rsidRDefault="000D2B55">
      <w:pPr>
        <w:spacing w:line="480" w:lineRule="auto"/>
        <w:rPr>
          <w:rFonts w:ascii="Arial" w:eastAsia="Arial" w:hAnsi="Arial" w:cs="Arial"/>
          <w:b/>
          <w:sz w:val="24"/>
          <w:szCs w:val="24"/>
        </w:rPr>
      </w:pPr>
    </w:p>
    <w:p w14:paraId="00000060" w14:textId="77777777" w:rsidR="000D2B55" w:rsidRDefault="000D2B55">
      <w:pPr>
        <w:spacing w:line="480" w:lineRule="auto"/>
        <w:rPr>
          <w:rFonts w:ascii="Arial" w:eastAsia="Arial" w:hAnsi="Arial" w:cs="Arial"/>
          <w:b/>
          <w:sz w:val="24"/>
          <w:szCs w:val="24"/>
        </w:rPr>
      </w:pPr>
    </w:p>
    <w:p w14:paraId="00000061" w14:textId="77777777" w:rsidR="000D2B55" w:rsidRDefault="000D2B55">
      <w:pPr>
        <w:spacing w:line="480" w:lineRule="auto"/>
        <w:ind w:firstLine="708"/>
        <w:rPr>
          <w:rFonts w:ascii="Arial" w:eastAsia="Arial" w:hAnsi="Arial" w:cs="Arial"/>
          <w:sz w:val="24"/>
          <w:szCs w:val="24"/>
        </w:rPr>
      </w:pPr>
    </w:p>
    <w:p w14:paraId="38F5CF25" w14:textId="77777777" w:rsidR="00310810" w:rsidRDefault="00310810">
      <w:pPr>
        <w:spacing w:line="480" w:lineRule="auto"/>
        <w:ind w:firstLine="708"/>
        <w:rPr>
          <w:rFonts w:ascii="Arial" w:eastAsia="Arial" w:hAnsi="Arial" w:cs="Arial"/>
          <w:sz w:val="24"/>
          <w:szCs w:val="24"/>
        </w:rPr>
      </w:pPr>
    </w:p>
    <w:p w14:paraId="61E6F267" w14:textId="77777777" w:rsidR="008B3027" w:rsidRDefault="008B3027">
      <w:pPr>
        <w:spacing w:line="480" w:lineRule="auto"/>
        <w:ind w:firstLine="708"/>
        <w:rPr>
          <w:rFonts w:ascii="Arial" w:eastAsia="Arial" w:hAnsi="Arial" w:cs="Arial"/>
          <w:sz w:val="24"/>
          <w:szCs w:val="24"/>
        </w:rPr>
      </w:pPr>
    </w:p>
    <w:p w14:paraId="73EE3414" w14:textId="77777777" w:rsidR="008B3027" w:rsidRDefault="008B3027">
      <w:pPr>
        <w:spacing w:line="480" w:lineRule="auto"/>
        <w:ind w:firstLine="708"/>
        <w:rPr>
          <w:rFonts w:ascii="Arial" w:eastAsia="Arial" w:hAnsi="Arial" w:cs="Arial"/>
          <w:sz w:val="24"/>
          <w:szCs w:val="24"/>
        </w:rPr>
      </w:pPr>
    </w:p>
    <w:p w14:paraId="1450DB3B" w14:textId="77777777" w:rsidR="008B3027" w:rsidRDefault="008B3027">
      <w:pPr>
        <w:spacing w:line="480" w:lineRule="auto"/>
        <w:ind w:firstLine="708"/>
        <w:rPr>
          <w:rFonts w:ascii="Arial" w:eastAsia="Arial" w:hAnsi="Arial" w:cs="Arial"/>
          <w:sz w:val="24"/>
          <w:szCs w:val="24"/>
        </w:rPr>
      </w:pPr>
    </w:p>
    <w:p w14:paraId="7CF71290" w14:textId="77777777" w:rsidR="008B3027" w:rsidRDefault="008B3027">
      <w:pPr>
        <w:spacing w:line="480" w:lineRule="auto"/>
        <w:ind w:firstLine="708"/>
        <w:rPr>
          <w:rFonts w:ascii="Arial" w:eastAsia="Arial" w:hAnsi="Arial" w:cs="Arial"/>
          <w:sz w:val="24"/>
          <w:szCs w:val="24"/>
        </w:rPr>
      </w:pPr>
    </w:p>
    <w:p w14:paraId="2D901DFE" w14:textId="77777777" w:rsidR="008B3027" w:rsidRDefault="008B3027">
      <w:pPr>
        <w:spacing w:line="480" w:lineRule="auto"/>
        <w:ind w:firstLine="708"/>
        <w:rPr>
          <w:rFonts w:ascii="Arial" w:eastAsia="Arial" w:hAnsi="Arial" w:cs="Arial"/>
          <w:sz w:val="24"/>
          <w:szCs w:val="24"/>
        </w:rPr>
      </w:pPr>
    </w:p>
    <w:p w14:paraId="0CDB6089" w14:textId="77777777" w:rsidR="008B3027" w:rsidRDefault="008B3027">
      <w:pPr>
        <w:spacing w:line="480" w:lineRule="auto"/>
        <w:ind w:firstLine="708"/>
        <w:rPr>
          <w:rFonts w:ascii="Arial" w:eastAsia="Arial" w:hAnsi="Arial" w:cs="Arial"/>
          <w:sz w:val="24"/>
          <w:szCs w:val="24"/>
        </w:rPr>
      </w:pPr>
    </w:p>
    <w:p w14:paraId="49188CD1" w14:textId="77777777" w:rsidR="00310810" w:rsidRDefault="00310810">
      <w:pPr>
        <w:spacing w:line="480" w:lineRule="auto"/>
        <w:ind w:firstLine="708"/>
        <w:rPr>
          <w:rFonts w:ascii="Arial" w:eastAsia="Arial" w:hAnsi="Arial" w:cs="Arial"/>
          <w:sz w:val="24"/>
          <w:szCs w:val="24"/>
        </w:rPr>
      </w:pPr>
    </w:p>
    <w:p w14:paraId="00000062" w14:textId="118AC2C3" w:rsidR="000D2B55" w:rsidRPr="008B3027" w:rsidRDefault="008B3027">
      <w:pPr>
        <w:spacing w:line="480" w:lineRule="auto"/>
        <w:ind w:firstLine="708"/>
        <w:rPr>
          <w:rFonts w:ascii="Arial" w:eastAsia="Arial" w:hAnsi="Arial" w:cs="Arial"/>
          <w:color w:val="FF0000"/>
          <w:sz w:val="24"/>
          <w:szCs w:val="24"/>
        </w:rPr>
      </w:pPr>
      <w:r>
        <w:rPr>
          <w:rFonts w:ascii="Arial" w:eastAsia="Arial" w:hAnsi="Arial" w:cs="Arial"/>
          <w:color w:val="FF0000"/>
          <w:sz w:val="24"/>
          <w:szCs w:val="24"/>
        </w:rPr>
        <w:t>Igual con la bibliografía, SIEMPRE va en una sola hoja.</w:t>
      </w:r>
      <w:bookmarkStart w:id="22" w:name="_GoBack"/>
      <w:bookmarkEnd w:id="22"/>
    </w:p>
    <w:p w14:paraId="00000063" w14:textId="77777777" w:rsidR="000D2B55" w:rsidRDefault="008B0748">
      <w:pPr>
        <w:pStyle w:val="Ttulo1"/>
        <w:ind w:left="708"/>
      </w:pPr>
      <w:bookmarkStart w:id="23" w:name="_3i10v1w3kvtx" w:colFirst="0" w:colLast="0"/>
      <w:bookmarkEnd w:id="23"/>
      <w:r>
        <w:lastRenderedPageBreak/>
        <w:t>Bibliografía y referencias</w:t>
      </w:r>
    </w:p>
    <w:p w14:paraId="00000064" w14:textId="77777777" w:rsidR="000D2B55" w:rsidRDefault="008B0748">
      <w:pPr>
        <w:spacing w:line="480" w:lineRule="auto"/>
        <w:ind w:hanging="708"/>
        <w:rPr>
          <w:rFonts w:ascii="Arial" w:eastAsia="Arial" w:hAnsi="Arial" w:cs="Arial"/>
          <w:color w:val="0563C1"/>
          <w:sz w:val="24"/>
          <w:szCs w:val="24"/>
          <w:u w:val="single"/>
        </w:rPr>
      </w:pPr>
      <w:r>
        <w:rPr>
          <w:rFonts w:ascii="Arial" w:eastAsia="Arial" w:hAnsi="Arial" w:cs="Arial"/>
          <w:sz w:val="24"/>
          <w:szCs w:val="24"/>
        </w:rPr>
        <w:t xml:space="preserve">American </w:t>
      </w:r>
      <w:proofErr w:type="spellStart"/>
      <w:r>
        <w:rPr>
          <w:rFonts w:ascii="Arial" w:eastAsia="Arial" w:hAnsi="Arial" w:cs="Arial"/>
          <w:sz w:val="24"/>
          <w:szCs w:val="24"/>
        </w:rPr>
        <w:t>Cancer</w:t>
      </w:r>
      <w:proofErr w:type="spellEnd"/>
      <w:r>
        <w:rPr>
          <w:rFonts w:ascii="Arial" w:eastAsia="Arial" w:hAnsi="Arial" w:cs="Arial"/>
          <w:sz w:val="24"/>
          <w:szCs w:val="24"/>
        </w:rPr>
        <w:t xml:space="preserve"> </w:t>
      </w:r>
      <w:proofErr w:type="spellStart"/>
      <w:r>
        <w:rPr>
          <w:rFonts w:ascii="Arial" w:eastAsia="Arial" w:hAnsi="Arial" w:cs="Arial"/>
          <w:sz w:val="24"/>
          <w:szCs w:val="24"/>
        </w:rPr>
        <w:t>Society</w:t>
      </w:r>
      <w:proofErr w:type="spellEnd"/>
      <w:r>
        <w:rPr>
          <w:rFonts w:ascii="Arial" w:eastAsia="Arial" w:hAnsi="Arial" w:cs="Arial"/>
          <w:sz w:val="24"/>
          <w:szCs w:val="24"/>
        </w:rPr>
        <w:t>. (2016)</w:t>
      </w:r>
      <w:proofErr w:type="gramStart"/>
      <w:r>
        <w:rPr>
          <w:rFonts w:ascii="Arial" w:eastAsia="Arial" w:hAnsi="Arial" w:cs="Arial"/>
          <w:sz w:val="24"/>
          <w:szCs w:val="24"/>
        </w:rPr>
        <w:t xml:space="preserve">. </w:t>
      </w:r>
      <w:r>
        <w:rPr>
          <w:rFonts w:ascii="Arial" w:eastAsia="Arial" w:hAnsi="Arial" w:cs="Arial"/>
          <w:i/>
          <w:sz w:val="24"/>
          <w:szCs w:val="24"/>
        </w:rPr>
        <w:t>¿</w:t>
      </w:r>
      <w:proofErr w:type="gramEnd"/>
      <w:r>
        <w:rPr>
          <w:rFonts w:ascii="Arial" w:eastAsia="Arial" w:hAnsi="Arial" w:cs="Arial"/>
          <w:i/>
          <w:sz w:val="24"/>
          <w:szCs w:val="24"/>
        </w:rPr>
        <w:t xml:space="preserve">Qué es el </w:t>
      </w:r>
      <w:proofErr w:type="spellStart"/>
      <w:r>
        <w:rPr>
          <w:rFonts w:ascii="Arial" w:eastAsia="Arial" w:hAnsi="Arial" w:cs="Arial"/>
          <w:i/>
          <w:sz w:val="24"/>
          <w:szCs w:val="24"/>
        </w:rPr>
        <w:t>cancer</w:t>
      </w:r>
      <w:proofErr w:type="spellEnd"/>
      <w:r>
        <w:rPr>
          <w:rFonts w:ascii="Arial" w:eastAsia="Arial" w:hAnsi="Arial" w:cs="Arial"/>
          <w:i/>
          <w:sz w:val="24"/>
          <w:szCs w:val="24"/>
        </w:rPr>
        <w:t xml:space="preserve">? </w:t>
      </w:r>
      <w:r>
        <w:rPr>
          <w:rFonts w:ascii="Arial" w:eastAsia="Arial" w:hAnsi="Arial" w:cs="Arial"/>
          <w:sz w:val="24"/>
          <w:szCs w:val="24"/>
        </w:rPr>
        <w:t xml:space="preserve">Recuperado de: </w:t>
      </w:r>
      <w:hyperlink r:id="rId9">
        <w:r>
          <w:rPr>
            <w:rFonts w:ascii="Arial" w:eastAsia="Arial" w:hAnsi="Arial" w:cs="Arial"/>
            <w:color w:val="0563C1"/>
            <w:sz w:val="24"/>
            <w:szCs w:val="24"/>
            <w:u w:val="single"/>
          </w:rPr>
          <w:t>https://www.cancer.org/es/cancer/aspectos-basicos-sobre-el-cancer/que-es-el-cancer.html</w:t>
        </w:r>
      </w:hyperlink>
    </w:p>
    <w:p w14:paraId="00000065" w14:textId="77777777" w:rsidR="000D2B55" w:rsidRDefault="008B0748">
      <w:pPr>
        <w:spacing w:line="480" w:lineRule="auto"/>
        <w:ind w:hanging="708"/>
        <w:rPr>
          <w:rFonts w:ascii="Arial" w:eastAsia="Arial" w:hAnsi="Arial" w:cs="Arial"/>
          <w:sz w:val="24"/>
          <w:szCs w:val="24"/>
        </w:rPr>
      </w:pPr>
      <w:r>
        <w:rPr>
          <w:rFonts w:ascii="Arial" w:eastAsia="Arial" w:hAnsi="Arial" w:cs="Arial"/>
          <w:sz w:val="24"/>
          <w:szCs w:val="24"/>
        </w:rPr>
        <w:t xml:space="preserve">Asociación Mentes Abiertas. (S.f.) </w:t>
      </w:r>
      <w:r>
        <w:rPr>
          <w:rFonts w:ascii="Arial" w:eastAsia="Arial" w:hAnsi="Arial" w:cs="Arial"/>
          <w:i/>
          <w:sz w:val="24"/>
          <w:szCs w:val="24"/>
        </w:rPr>
        <w:t>Trastornos del estado de ánimo.</w:t>
      </w:r>
      <w:r>
        <w:rPr>
          <w:rFonts w:ascii="Arial" w:eastAsia="Arial" w:hAnsi="Arial" w:cs="Arial"/>
          <w:sz w:val="24"/>
          <w:szCs w:val="24"/>
        </w:rPr>
        <w:t xml:space="preserve"> Recuperado de: </w:t>
      </w:r>
    </w:p>
    <w:p w14:paraId="00000066" w14:textId="77777777" w:rsidR="000D2B55" w:rsidRDefault="00C61B44">
      <w:pPr>
        <w:spacing w:line="480" w:lineRule="auto"/>
        <w:ind w:left="708" w:hanging="708"/>
        <w:rPr>
          <w:rFonts w:ascii="Arial" w:eastAsia="Arial" w:hAnsi="Arial" w:cs="Arial"/>
          <w:color w:val="0563C1"/>
          <w:sz w:val="24"/>
          <w:szCs w:val="24"/>
          <w:u w:val="single"/>
        </w:rPr>
      </w:pPr>
      <w:hyperlink r:id="rId10">
        <w:r w:rsidR="008B0748">
          <w:rPr>
            <w:rFonts w:ascii="Arial" w:eastAsia="Arial" w:hAnsi="Arial" w:cs="Arial"/>
            <w:color w:val="0563C1"/>
            <w:sz w:val="24"/>
            <w:szCs w:val="24"/>
            <w:u w:val="single"/>
          </w:rPr>
          <w:t>https://www.mentesabiertas.org/trastornos-del-estado-de-animo/depresion/bipolar/tratamiento-psicologico/psicologos/terapia-adultos-infantil/asociacion-psicologia-madrid</w:t>
        </w:r>
      </w:hyperlink>
    </w:p>
    <w:p w14:paraId="00000067" w14:textId="77777777" w:rsidR="000D2B55" w:rsidRDefault="008B0748">
      <w:pPr>
        <w:spacing w:line="480" w:lineRule="auto"/>
        <w:ind w:hanging="708"/>
        <w:rPr>
          <w:rFonts w:ascii="Arial" w:eastAsia="Arial" w:hAnsi="Arial" w:cs="Arial"/>
          <w:sz w:val="24"/>
          <w:szCs w:val="24"/>
        </w:rPr>
      </w:pPr>
      <w:r>
        <w:rPr>
          <w:rFonts w:ascii="Arial" w:eastAsia="Arial" w:hAnsi="Arial" w:cs="Arial"/>
          <w:sz w:val="24"/>
          <w:szCs w:val="24"/>
        </w:rPr>
        <w:t xml:space="preserve">Cerezo, L. (2005) </w:t>
      </w:r>
      <w:r>
        <w:rPr>
          <w:rFonts w:ascii="Arial" w:eastAsia="Arial" w:hAnsi="Arial" w:cs="Arial"/>
          <w:i/>
          <w:sz w:val="24"/>
          <w:szCs w:val="24"/>
        </w:rPr>
        <w:t xml:space="preserve">Diagnóstico del estado nutricional y su impacto en el tratamiento del cáncer. </w:t>
      </w:r>
      <w:r>
        <w:rPr>
          <w:rFonts w:ascii="Arial" w:eastAsia="Arial" w:hAnsi="Arial" w:cs="Arial"/>
          <w:sz w:val="24"/>
          <w:szCs w:val="24"/>
        </w:rPr>
        <w:t xml:space="preserve">Servicio de Oncología radioterápica. Hospital de la </w:t>
      </w:r>
      <w:proofErr w:type="spellStart"/>
      <w:r>
        <w:rPr>
          <w:rFonts w:ascii="Arial" w:eastAsia="Arial" w:hAnsi="Arial" w:cs="Arial"/>
          <w:sz w:val="24"/>
          <w:szCs w:val="24"/>
        </w:rPr>
        <w:t>Docella</w:t>
      </w:r>
      <w:proofErr w:type="spellEnd"/>
      <w:r>
        <w:rPr>
          <w:rFonts w:ascii="Arial" w:eastAsia="Arial" w:hAnsi="Arial" w:cs="Arial"/>
          <w:sz w:val="24"/>
          <w:szCs w:val="24"/>
        </w:rPr>
        <w:t xml:space="preserve"> de Madrid Recuperado de: </w:t>
      </w:r>
      <w:hyperlink r:id="rId11">
        <w:r>
          <w:rPr>
            <w:rFonts w:ascii="Arial" w:eastAsia="Arial" w:hAnsi="Arial" w:cs="Arial"/>
            <w:color w:val="0563C1"/>
            <w:sz w:val="24"/>
            <w:szCs w:val="24"/>
            <w:u w:val="single"/>
          </w:rPr>
          <w:t>http://scielo.isciii.es/scielo.php?pid=S0378-48352005000300004&amp;script=sci_arttext&amp;tlng=en</w:t>
        </w:r>
      </w:hyperlink>
    </w:p>
    <w:p w14:paraId="00000068" w14:textId="77777777" w:rsidR="000D2B55" w:rsidRDefault="008B0748">
      <w:pPr>
        <w:spacing w:line="480" w:lineRule="auto"/>
        <w:ind w:hanging="708"/>
        <w:rPr>
          <w:rFonts w:ascii="Arial" w:eastAsia="Arial" w:hAnsi="Arial" w:cs="Arial"/>
          <w:sz w:val="24"/>
          <w:szCs w:val="24"/>
        </w:rPr>
      </w:pPr>
      <w:r>
        <w:rPr>
          <w:rFonts w:ascii="Arial" w:eastAsia="Arial" w:hAnsi="Arial" w:cs="Arial"/>
          <w:sz w:val="24"/>
          <w:szCs w:val="24"/>
        </w:rPr>
        <w:t xml:space="preserve">Malca, B. (2005). </w:t>
      </w:r>
      <w:proofErr w:type="spellStart"/>
      <w:r>
        <w:rPr>
          <w:rFonts w:ascii="Arial" w:eastAsia="Arial" w:hAnsi="Arial" w:cs="Arial"/>
          <w:i/>
          <w:sz w:val="24"/>
          <w:szCs w:val="24"/>
        </w:rPr>
        <w:t>Psicooncologia</w:t>
      </w:r>
      <w:proofErr w:type="spellEnd"/>
      <w:r>
        <w:rPr>
          <w:rFonts w:ascii="Arial" w:eastAsia="Arial" w:hAnsi="Arial" w:cs="Arial"/>
          <w:i/>
          <w:sz w:val="24"/>
          <w:szCs w:val="24"/>
        </w:rPr>
        <w:t xml:space="preserve">: abordaje emocional en la oncología. </w:t>
      </w:r>
      <w:r>
        <w:rPr>
          <w:rFonts w:ascii="Arial" w:eastAsia="Arial" w:hAnsi="Arial" w:cs="Arial"/>
          <w:sz w:val="24"/>
          <w:szCs w:val="24"/>
        </w:rPr>
        <w:t>Recuperado</w:t>
      </w:r>
      <w:r>
        <w:rPr>
          <w:rFonts w:ascii="Arial" w:eastAsia="Arial" w:hAnsi="Arial" w:cs="Arial"/>
          <w:i/>
          <w:sz w:val="24"/>
          <w:szCs w:val="24"/>
        </w:rPr>
        <w:t xml:space="preserve"> </w:t>
      </w:r>
      <w:r>
        <w:rPr>
          <w:rFonts w:ascii="Arial" w:eastAsia="Arial" w:hAnsi="Arial" w:cs="Arial"/>
          <w:sz w:val="24"/>
          <w:szCs w:val="24"/>
        </w:rPr>
        <w:t>de: personaybioetica.unisabana.edu.co/index.pho/personaybioetica/article/view/918/998</w:t>
      </w:r>
    </w:p>
    <w:p w14:paraId="00000069" w14:textId="77777777" w:rsidR="000D2B55" w:rsidRDefault="008B0748">
      <w:pPr>
        <w:spacing w:line="480" w:lineRule="auto"/>
        <w:ind w:hanging="708"/>
        <w:rPr>
          <w:rFonts w:ascii="Arial" w:eastAsia="Arial" w:hAnsi="Arial" w:cs="Arial"/>
          <w:color w:val="0563C1"/>
          <w:sz w:val="24"/>
          <w:szCs w:val="24"/>
          <w:u w:val="single"/>
        </w:rPr>
      </w:pPr>
      <w:r>
        <w:rPr>
          <w:rFonts w:ascii="Arial" w:eastAsia="Arial" w:hAnsi="Arial" w:cs="Arial"/>
          <w:sz w:val="24"/>
          <w:szCs w:val="24"/>
        </w:rPr>
        <w:t xml:space="preserve">M. </w:t>
      </w:r>
      <w:proofErr w:type="spellStart"/>
      <w:r>
        <w:rPr>
          <w:rFonts w:ascii="Arial" w:eastAsia="Arial" w:hAnsi="Arial" w:cs="Arial"/>
          <w:sz w:val="24"/>
          <w:szCs w:val="24"/>
        </w:rPr>
        <w:t>M.a</w:t>
      </w:r>
      <w:proofErr w:type="spellEnd"/>
      <w:r>
        <w:rPr>
          <w:rFonts w:ascii="Arial" w:eastAsia="Arial" w:hAnsi="Arial" w:cs="Arial"/>
          <w:sz w:val="24"/>
          <w:szCs w:val="24"/>
        </w:rPr>
        <w:t xml:space="preserve"> </w:t>
      </w:r>
      <w:proofErr w:type="spellStart"/>
      <w:r>
        <w:rPr>
          <w:rFonts w:ascii="Arial" w:eastAsia="Arial" w:hAnsi="Arial" w:cs="Arial"/>
          <w:sz w:val="24"/>
          <w:szCs w:val="24"/>
        </w:rPr>
        <w:t>Marín</w:t>
      </w:r>
      <w:proofErr w:type="spellEnd"/>
      <w:r>
        <w:rPr>
          <w:rFonts w:ascii="Arial" w:eastAsia="Arial" w:hAnsi="Arial" w:cs="Arial"/>
          <w:sz w:val="24"/>
          <w:szCs w:val="24"/>
        </w:rPr>
        <w:t xml:space="preserve"> Caro, A. </w:t>
      </w:r>
      <w:proofErr w:type="spellStart"/>
      <w:r>
        <w:rPr>
          <w:rFonts w:ascii="Arial" w:eastAsia="Arial" w:hAnsi="Arial" w:cs="Arial"/>
          <w:sz w:val="24"/>
          <w:szCs w:val="24"/>
        </w:rPr>
        <w:t>Laviano</w:t>
      </w:r>
      <w:proofErr w:type="spellEnd"/>
      <w:r>
        <w:rPr>
          <w:rFonts w:ascii="Arial" w:eastAsia="Arial" w:hAnsi="Arial" w:cs="Arial"/>
          <w:sz w:val="24"/>
          <w:szCs w:val="24"/>
        </w:rPr>
        <w:t xml:space="preserve">, MD,  C. </w:t>
      </w:r>
      <w:proofErr w:type="spellStart"/>
      <w:r>
        <w:rPr>
          <w:rFonts w:ascii="Arial" w:eastAsia="Arial" w:hAnsi="Arial" w:cs="Arial"/>
          <w:sz w:val="24"/>
          <w:szCs w:val="24"/>
        </w:rPr>
        <w:t>Pichard</w:t>
      </w:r>
      <w:proofErr w:type="spellEnd"/>
      <w:r>
        <w:rPr>
          <w:rFonts w:ascii="Arial" w:eastAsia="Arial" w:hAnsi="Arial" w:cs="Arial"/>
          <w:sz w:val="24"/>
          <w:szCs w:val="24"/>
        </w:rPr>
        <w:t xml:space="preserve">, MD, PhD y C. </w:t>
      </w:r>
      <w:proofErr w:type="spellStart"/>
      <w:r>
        <w:rPr>
          <w:rFonts w:ascii="Arial" w:eastAsia="Arial" w:hAnsi="Arial" w:cs="Arial"/>
          <w:sz w:val="24"/>
          <w:szCs w:val="24"/>
        </w:rPr>
        <w:t>Gómez</w:t>
      </w:r>
      <w:proofErr w:type="spellEnd"/>
      <w:r>
        <w:rPr>
          <w:rFonts w:ascii="Arial" w:eastAsia="Arial" w:hAnsi="Arial" w:cs="Arial"/>
          <w:sz w:val="24"/>
          <w:szCs w:val="24"/>
        </w:rPr>
        <w:t xml:space="preserve"> Candela, MD, PhD (2007). </w:t>
      </w:r>
      <w:proofErr w:type="spellStart"/>
      <w:r>
        <w:rPr>
          <w:rFonts w:ascii="Arial" w:eastAsia="Arial" w:hAnsi="Arial" w:cs="Arial"/>
          <w:i/>
          <w:sz w:val="24"/>
          <w:szCs w:val="24"/>
        </w:rPr>
        <w:t>Relación</w:t>
      </w:r>
      <w:proofErr w:type="spellEnd"/>
      <w:r>
        <w:rPr>
          <w:rFonts w:ascii="Arial" w:eastAsia="Arial" w:hAnsi="Arial" w:cs="Arial"/>
          <w:i/>
          <w:sz w:val="24"/>
          <w:szCs w:val="24"/>
        </w:rPr>
        <w:t xml:space="preserve"> entre la </w:t>
      </w:r>
      <w:proofErr w:type="spellStart"/>
      <w:r>
        <w:rPr>
          <w:rFonts w:ascii="Arial" w:eastAsia="Arial" w:hAnsi="Arial" w:cs="Arial"/>
          <w:i/>
          <w:sz w:val="24"/>
          <w:szCs w:val="24"/>
        </w:rPr>
        <w:t>intervención</w:t>
      </w:r>
      <w:proofErr w:type="spellEnd"/>
      <w:r>
        <w:rPr>
          <w:rFonts w:ascii="Arial" w:eastAsia="Arial" w:hAnsi="Arial" w:cs="Arial"/>
          <w:i/>
          <w:sz w:val="24"/>
          <w:szCs w:val="24"/>
        </w:rPr>
        <w:t xml:space="preserve"> nutricional y la calidad de vida en el paciente con </w:t>
      </w:r>
      <w:proofErr w:type="spellStart"/>
      <w:r>
        <w:rPr>
          <w:rFonts w:ascii="Arial" w:eastAsia="Arial" w:hAnsi="Arial" w:cs="Arial"/>
          <w:i/>
          <w:sz w:val="24"/>
          <w:szCs w:val="24"/>
        </w:rPr>
        <w:t>cáncer</w:t>
      </w:r>
      <w:proofErr w:type="spellEnd"/>
      <w:r>
        <w:rPr>
          <w:rFonts w:ascii="Arial" w:eastAsia="Arial" w:hAnsi="Arial" w:cs="Arial"/>
          <w:i/>
          <w:sz w:val="24"/>
          <w:szCs w:val="24"/>
        </w:rPr>
        <w:t xml:space="preserve">. </w:t>
      </w:r>
      <w:r>
        <w:rPr>
          <w:rFonts w:ascii="Arial" w:eastAsia="Arial" w:hAnsi="Arial" w:cs="Arial"/>
          <w:sz w:val="24"/>
          <w:szCs w:val="24"/>
        </w:rPr>
        <w:t xml:space="preserve">Recuperado de: </w:t>
      </w:r>
      <w:hyperlink r:id="rId12">
        <w:r>
          <w:rPr>
            <w:rFonts w:ascii="Arial" w:eastAsia="Arial" w:hAnsi="Arial" w:cs="Arial"/>
            <w:color w:val="0563C1"/>
            <w:sz w:val="24"/>
            <w:szCs w:val="24"/>
            <w:u w:val="single"/>
          </w:rPr>
          <w:t>http://scielo.isciii.es/pdf/nh/v22n3/original5.pdf</w:t>
        </w:r>
      </w:hyperlink>
    </w:p>
    <w:p w14:paraId="0000006A" w14:textId="77777777" w:rsidR="000D2B55" w:rsidRDefault="008B0748">
      <w:pPr>
        <w:spacing w:line="480" w:lineRule="auto"/>
        <w:ind w:hanging="708"/>
        <w:rPr>
          <w:rFonts w:ascii="Arial" w:eastAsia="Arial" w:hAnsi="Arial" w:cs="Arial"/>
          <w:sz w:val="24"/>
          <w:szCs w:val="24"/>
        </w:rPr>
      </w:pPr>
      <w:proofErr w:type="spellStart"/>
      <w:r>
        <w:rPr>
          <w:rFonts w:ascii="Arial" w:eastAsia="Arial" w:hAnsi="Arial" w:cs="Arial"/>
          <w:sz w:val="24"/>
          <w:szCs w:val="24"/>
        </w:rPr>
        <w:t>National</w:t>
      </w:r>
      <w:proofErr w:type="spellEnd"/>
      <w:r>
        <w:rPr>
          <w:rFonts w:ascii="Arial" w:eastAsia="Arial" w:hAnsi="Arial" w:cs="Arial"/>
          <w:sz w:val="24"/>
          <w:szCs w:val="24"/>
        </w:rPr>
        <w:t xml:space="preserve"> </w:t>
      </w:r>
      <w:proofErr w:type="spellStart"/>
      <w:r>
        <w:rPr>
          <w:rFonts w:ascii="Arial" w:eastAsia="Arial" w:hAnsi="Arial" w:cs="Arial"/>
          <w:sz w:val="24"/>
          <w:szCs w:val="24"/>
        </w:rPr>
        <w:t>Cancer</w:t>
      </w:r>
      <w:proofErr w:type="spellEnd"/>
      <w:r>
        <w:rPr>
          <w:rFonts w:ascii="Arial" w:eastAsia="Arial" w:hAnsi="Arial" w:cs="Arial"/>
          <w:sz w:val="24"/>
          <w:szCs w:val="24"/>
        </w:rPr>
        <w:t xml:space="preserve"> </w:t>
      </w:r>
      <w:proofErr w:type="spellStart"/>
      <w:r>
        <w:rPr>
          <w:rFonts w:ascii="Arial" w:eastAsia="Arial" w:hAnsi="Arial" w:cs="Arial"/>
          <w:sz w:val="24"/>
          <w:szCs w:val="24"/>
        </w:rPr>
        <w:t>Institute</w:t>
      </w:r>
      <w:proofErr w:type="spellEnd"/>
      <w:r>
        <w:rPr>
          <w:rFonts w:ascii="Arial" w:eastAsia="Arial" w:hAnsi="Arial" w:cs="Arial"/>
          <w:sz w:val="24"/>
          <w:szCs w:val="24"/>
        </w:rPr>
        <w:t xml:space="preserve">. (2015) </w:t>
      </w:r>
      <w:r>
        <w:rPr>
          <w:rFonts w:ascii="Arial" w:eastAsia="Arial" w:hAnsi="Arial" w:cs="Arial"/>
          <w:i/>
          <w:sz w:val="24"/>
          <w:szCs w:val="24"/>
        </w:rPr>
        <w:t xml:space="preserve">¿Qué es el </w:t>
      </w:r>
      <w:proofErr w:type="spellStart"/>
      <w:r>
        <w:rPr>
          <w:rFonts w:ascii="Arial" w:eastAsia="Arial" w:hAnsi="Arial" w:cs="Arial"/>
          <w:i/>
          <w:sz w:val="24"/>
          <w:szCs w:val="24"/>
        </w:rPr>
        <w:t>cancer</w:t>
      </w:r>
      <w:proofErr w:type="spellEnd"/>
      <w:r>
        <w:rPr>
          <w:rFonts w:ascii="Arial" w:eastAsia="Arial" w:hAnsi="Arial" w:cs="Arial"/>
          <w:i/>
          <w:sz w:val="24"/>
          <w:szCs w:val="24"/>
        </w:rPr>
        <w:t xml:space="preserve">? </w:t>
      </w:r>
      <w:r>
        <w:rPr>
          <w:rFonts w:ascii="Arial" w:eastAsia="Arial" w:hAnsi="Arial" w:cs="Arial"/>
          <w:sz w:val="24"/>
          <w:szCs w:val="24"/>
        </w:rPr>
        <w:t xml:space="preserve">Recuperado de: </w:t>
      </w:r>
      <w:hyperlink r:id="rId13">
        <w:r>
          <w:rPr>
            <w:rFonts w:ascii="Arial" w:eastAsia="Arial" w:hAnsi="Arial" w:cs="Arial"/>
            <w:color w:val="0563C1"/>
            <w:sz w:val="24"/>
            <w:szCs w:val="24"/>
            <w:u w:val="single"/>
          </w:rPr>
          <w:t>https://www.cancer.gov/espanol/cancer/naturaleza/que-es</w:t>
        </w:r>
      </w:hyperlink>
    </w:p>
    <w:p w14:paraId="0000006B" w14:textId="77777777" w:rsidR="000D2B55" w:rsidRDefault="008B0748">
      <w:pPr>
        <w:spacing w:line="480" w:lineRule="auto"/>
        <w:ind w:hanging="708"/>
        <w:rPr>
          <w:rFonts w:ascii="Arial" w:eastAsia="Arial" w:hAnsi="Arial" w:cs="Arial"/>
          <w:color w:val="0563C1"/>
          <w:sz w:val="24"/>
          <w:szCs w:val="24"/>
          <w:u w:val="single"/>
        </w:rPr>
      </w:pPr>
      <w:proofErr w:type="spellStart"/>
      <w:r>
        <w:rPr>
          <w:rFonts w:ascii="Arial" w:eastAsia="Arial" w:hAnsi="Arial" w:cs="Arial"/>
          <w:sz w:val="24"/>
          <w:szCs w:val="24"/>
        </w:rPr>
        <w:t>Secoli</w:t>
      </w:r>
      <w:proofErr w:type="spellEnd"/>
      <w:r>
        <w:rPr>
          <w:rFonts w:ascii="Arial" w:eastAsia="Arial" w:hAnsi="Arial" w:cs="Arial"/>
          <w:sz w:val="24"/>
          <w:szCs w:val="24"/>
        </w:rPr>
        <w:t xml:space="preserve">, S. </w:t>
      </w:r>
      <w:proofErr w:type="spellStart"/>
      <w:r>
        <w:rPr>
          <w:rFonts w:ascii="Arial" w:eastAsia="Arial" w:hAnsi="Arial" w:cs="Arial"/>
          <w:sz w:val="24"/>
          <w:szCs w:val="24"/>
        </w:rPr>
        <w:t>Pezo</w:t>
      </w:r>
      <w:proofErr w:type="spellEnd"/>
      <w:r>
        <w:rPr>
          <w:rFonts w:ascii="Arial" w:eastAsia="Arial" w:hAnsi="Arial" w:cs="Arial"/>
          <w:sz w:val="24"/>
          <w:szCs w:val="24"/>
        </w:rPr>
        <w:t xml:space="preserve">, M. Alves, M. Machado, A. (2005). </w:t>
      </w:r>
      <w:r>
        <w:rPr>
          <w:rFonts w:ascii="Arial" w:eastAsia="Arial" w:hAnsi="Arial" w:cs="Arial"/>
          <w:i/>
          <w:sz w:val="24"/>
          <w:szCs w:val="24"/>
        </w:rPr>
        <w:t xml:space="preserve">El cuidado de la persona con cáncer: Un abordaje psicosocial. </w:t>
      </w:r>
      <w:r>
        <w:rPr>
          <w:rFonts w:ascii="Arial" w:eastAsia="Arial" w:hAnsi="Arial" w:cs="Arial"/>
          <w:sz w:val="24"/>
          <w:szCs w:val="24"/>
        </w:rPr>
        <w:t xml:space="preserve">Recuperado de: </w:t>
      </w:r>
      <w:hyperlink r:id="rId14">
        <w:r>
          <w:rPr>
            <w:rFonts w:ascii="Arial" w:eastAsia="Arial" w:hAnsi="Arial" w:cs="Arial"/>
            <w:color w:val="0563C1"/>
            <w:sz w:val="24"/>
            <w:szCs w:val="24"/>
            <w:u w:val="single"/>
          </w:rPr>
          <w:t>http://scielo.isciii.es/scielo.php?script=sci_arttext&amp;pid=S1132-12962005000300007</w:t>
        </w:r>
      </w:hyperlink>
    </w:p>
    <w:p w14:paraId="0000006C" w14:textId="77777777" w:rsidR="000D2B55" w:rsidRDefault="008B0748">
      <w:pPr>
        <w:spacing w:line="480" w:lineRule="auto"/>
        <w:ind w:hanging="708"/>
        <w:rPr>
          <w:rFonts w:ascii="Arial" w:eastAsia="Arial" w:hAnsi="Arial" w:cs="Arial"/>
          <w:sz w:val="24"/>
          <w:szCs w:val="24"/>
        </w:rPr>
      </w:pPr>
      <w:r w:rsidRPr="003629BD">
        <w:rPr>
          <w:rFonts w:ascii="Arial" w:eastAsia="Arial" w:hAnsi="Arial" w:cs="Arial"/>
          <w:sz w:val="24"/>
          <w:szCs w:val="24"/>
          <w:lang w:val="en-US"/>
        </w:rPr>
        <w:t xml:space="preserve">Texas Heart Institute. </w:t>
      </w:r>
      <w:proofErr w:type="gramStart"/>
      <w:r w:rsidRPr="003629BD">
        <w:rPr>
          <w:rFonts w:ascii="Arial" w:eastAsia="Arial" w:hAnsi="Arial" w:cs="Arial"/>
          <w:sz w:val="24"/>
          <w:szCs w:val="24"/>
          <w:lang w:val="en-US"/>
        </w:rPr>
        <w:t>(</w:t>
      </w:r>
      <w:proofErr w:type="spellStart"/>
      <w:r w:rsidRPr="003629BD">
        <w:rPr>
          <w:rFonts w:ascii="Arial" w:eastAsia="Arial" w:hAnsi="Arial" w:cs="Arial"/>
          <w:sz w:val="24"/>
          <w:szCs w:val="24"/>
          <w:lang w:val="en-US"/>
        </w:rPr>
        <w:t>S.f.</w:t>
      </w:r>
      <w:proofErr w:type="spellEnd"/>
      <w:r w:rsidRPr="003629BD">
        <w:rPr>
          <w:rFonts w:ascii="Arial" w:eastAsia="Arial" w:hAnsi="Arial" w:cs="Arial"/>
          <w:sz w:val="24"/>
          <w:szCs w:val="24"/>
          <w:lang w:val="en-US"/>
        </w:rPr>
        <w:t>)</w:t>
      </w:r>
      <w:proofErr w:type="gramEnd"/>
      <w:r w:rsidRPr="003629BD">
        <w:rPr>
          <w:rFonts w:ascii="Arial" w:eastAsia="Arial" w:hAnsi="Arial" w:cs="Arial"/>
          <w:sz w:val="24"/>
          <w:szCs w:val="24"/>
          <w:lang w:val="en-US"/>
        </w:rPr>
        <w:t xml:space="preserve"> </w:t>
      </w:r>
      <w:proofErr w:type="spellStart"/>
      <w:proofErr w:type="gramStart"/>
      <w:r w:rsidRPr="003629BD">
        <w:rPr>
          <w:rFonts w:ascii="Arial" w:eastAsia="Arial" w:hAnsi="Arial" w:cs="Arial"/>
          <w:i/>
          <w:sz w:val="24"/>
          <w:szCs w:val="24"/>
          <w:lang w:val="en-US"/>
        </w:rPr>
        <w:t>Nutrición</w:t>
      </w:r>
      <w:proofErr w:type="spellEnd"/>
      <w:r w:rsidRPr="003629BD">
        <w:rPr>
          <w:rFonts w:ascii="Arial" w:eastAsia="Arial" w:hAnsi="Arial" w:cs="Arial"/>
          <w:i/>
          <w:sz w:val="24"/>
          <w:szCs w:val="24"/>
          <w:lang w:val="en-US"/>
        </w:rPr>
        <w:t>.</w:t>
      </w:r>
      <w:proofErr w:type="gramEnd"/>
      <w:r w:rsidRPr="003629BD">
        <w:rPr>
          <w:rFonts w:ascii="Arial" w:eastAsia="Arial" w:hAnsi="Arial" w:cs="Arial"/>
          <w:i/>
          <w:sz w:val="24"/>
          <w:szCs w:val="24"/>
          <w:lang w:val="en-US"/>
        </w:rPr>
        <w:t xml:space="preserve"> </w:t>
      </w:r>
      <w:r>
        <w:rPr>
          <w:rFonts w:ascii="Arial" w:eastAsia="Arial" w:hAnsi="Arial" w:cs="Arial"/>
          <w:sz w:val="24"/>
          <w:szCs w:val="24"/>
        </w:rPr>
        <w:t xml:space="preserve">Recuperado de: </w:t>
      </w:r>
      <w:hyperlink r:id="rId15">
        <w:r>
          <w:rPr>
            <w:rFonts w:ascii="Arial" w:eastAsia="Arial" w:hAnsi="Arial" w:cs="Arial"/>
            <w:color w:val="0563C1"/>
            <w:sz w:val="24"/>
            <w:szCs w:val="24"/>
            <w:u w:val="single"/>
          </w:rPr>
          <w:t>https://www.texasheart.org/heart-health/heart-information-center/topics/nutricion/</w:t>
        </w:r>
      </w:hyperlink>
    </w:p>
    <w:sectPr w:rsidR="000D2B55">
      <w:footerReference w:type="even" r:id="rId16"/>
      <w:footerReference w:type="default" r:id="rId17"/>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sandra de la peña" w:date="2019-05-10T21:32:00Z" w:initials="sdlp">
    <w:p w14:paraId="355115AA" w14:textId="1A15F1B7" w:rsidR="00961C42" w:rsidRDefault="00961C42">
      <w:pPr>
        <w:pStyle w:val="Textocomentario"/>
      </w:pPr>
      <w:r>
        <w:rPr>
          <w:rStyle w:val="Refdecomentario"/>
        </w:rPr>
        <w:annotationRef/>
      </w:r>
      <w:r>
        <w:t>En tanto siga siendo una continuación de la idea anteriormente presentada, no debe ser punto y aparte sino punto y seguido.</w:t>
      </w:r>
    </w:p>
  </w:comment>
  <w:comment w:id="12" w:author="sandra de la peña" w:date="2019-05-10T21:32:00Z" w:initials="sdlp">
    <w:p w14:paraId="794A99C5" w14:textId="5605BC02" w:rsidR="00310810" w:rsidRDefault="00310810">
      <w:pPr>
        <w:pStyle w:val="Textocomentario"/>
      </w:pPr>
      <w:r>
        <w:rPr>
          <w:rStyle w:val="Refdecomentario"/>
        </w:rPr>
        <w:annotationRef/>
      </w:r>
      <w:r>
        <w:t>Cuida el formato y que los espacios entre párrafos sea estético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A2AED" w14:textId="77777777" w:rsidR="00C61B44" w:rsidRDefault="00C61B44">
      <w:r>
        <w:separator/>
      </w:r>
    </w:p>
  </w:endnote>
  <w:endnote w:type="continuationSeparator" w:id="0">
    <w:p w14:paraId="59F1D676" w14:textId="77777777" w:rsidR="00C61B44" w:rsidRDefault="00C6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2" w14:textId="77777777" w:rsidR="000D2B55" w:rsidRDefault="008B0748">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00000073" w14:textId="77777777" w:rsidR="000D2B55" w:rsidRDefault="000D2B55">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0" w14:textId="77777777" w:rsidR="000D2B55" w:rsidRDefault="008B0748">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8B3027">
      <w:rPr>
        <w:noProof/>
        <w:color w:val="000000"/>
      </w:rPr>
      <w:t>11</w:t>
    </w:r>
    <w:r>
      <w:rPr>
        <w:color w:val="000000"/>
      </w:rPr>
      <w:fldChar w:fldCharType="end"/>
    </w:r>
  </w:p>
  <w:p w14:paraId="00000071" w14:textId="77777777" w:rsidR="000D2B55" w:rsidRDefault="000D2B55">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FABEF" w14:textId="77777777" w:rsidR="00C61B44" w:rsidRDefault="00C61B44">
      <w:r>
        <w:separator/>
      </w:r>
    </w:p>
  </w:footnote>
  <w:footnote w:type="continuationSeparator" w:id="0">
    <w:p w14:paraId="0F1106DD" w14:textId="77777777" w:rsidR="00C61B44" w:rsidRDefault="00C61B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102"/>
    <w:multiLevelType w:val="multilevel"/>
    <w:tmpl w:val="51D0F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86835D3"/>
    <w:multiLevelType w:val="multilevel"/>
    <w:tmpl w:val="58DC5A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D2B55"/>
    <w:rsid w:val="000D2B55"/>
    <w:rsid w:val="00310810"/>
    <w:rsid w:val="003629BD"/>
    <w:rsid w:val="00604CEE"/>
    <w:rsid w:val="008B0748"/>
    <w:rsid w:val="008B3027"/>
    <w:rsid w:val="00961C42"/>
    <w:rsid w:val="00C61B44"/>
    <w:rsid w:val="00CE6B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line="480" w:lineRule="auto"/>
      <w:ind w:left="720" w:hanging="360"/>
      <w:outlineLvl w:val="0"/>
    </w:pPr>
    <w:rPr>
      <w:rFonts w:ascii="Arial" w:eastAsia="Arial" w:hAnsi="Arial" w:cs="Arial"/>
      <w:b/>
      <w:sz w:val="24"/>
      <w:szCs w:val="24"/>
    </w:rPr>
  </w:style>
  <w:style w:type="paragraph" w:styleId="Ttulo2">
    <w:name w:val="heading 2"/>
    <w:basedOn w:val="Normal"/>
    <w:next w:val="Normal"/>
    <w:pPr>
      <w:keepNext/>
      <w:keepLines/>
      <w:spacing w:line="480" w:lineRule="auto"/>
      <w:ind w:left="720" w:hanging="360"/>
      <w:outlineLvl w:val="1"/>
    </w:pPr>
    <w:rPr>
      <w:rFonts w:ascii="Arial" w:eastAsia="Arial" w:hAnsi="Arial" w:cs="Arial"/>
      <w:b/>
      <w:sz w:val="24"/>
      <w:szCs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line="480" w:lineRule="auto"/>
      <w:ind w:left="720" w:hanging="360"/>
    </w:pPr>
    <w:rPr>
      <w:rFonts w:ascii="Arial" w:eastAsia="Arial" w:hAnsi="Arial" w:cs="Arial"/>
      <w:sz w:val="24"/>
      <w:szCs w:val="24"/>
    </w:rPr>
  </w:style>
  <w:style w:type="paragraph" w:styleId="Textodeglobo">
    <w:name w:val="Balloon Text"/>
    <w:basedOn w:val="Normal"/>
    <w:link w:val="TextodegloboCar"/>
    <w:uiPriority w:val="99"/>
    <w:semiHidden/>
    <w:unhideWhenUsed/>
    <w:rsid w:val="00CE6B99"/>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B99"/>
    <w:rPr>
      <w:rFonts w:ascii="Tahoma" w:hAnsi="Tahoma" w:cs="Tahoma"/>
      <w:sz w:val="16"/>
      <w:szCs w:val="16"/>
    </w:rPr>
  </w:style>
  <w:style w:type="character" w:styleId="Refdecomentario">
    <w:name w:val="annotation reference"/>
    <w:basedOn w:val="Fuentedeprrafopredeter"/>
    <w:uiPriority w:val="99"/>
    <w:semiHidden/>
    <w:unhideWhenUsed/>
    <w:rsid w:val="00961C42"/>
    <w:rPr>
      <w:sz w:val="16"/>
      <w:szCs w:val="16"/>
    </w:rPr>
  </w:style>
  <w:style w:type="paragraph" w:styleId="Textocomentario">
    <w:name w:val="annotation text"/>
    <w:basedOn w:val="Normal"/>
    <w:link w:val="TextocomentarioCar"/>
    <w:uiPriority w:val="99"/>
    <w:semiHidden/>
    <w:unhideWhenUsed/>
    <w:rsid w:val="00961C42"/>
    <w:rPr>
      <w:sz w:val="20"/>
      <w:szCs w:val="20"/>
    </w:rPr>
  </w:style>
  <w:style w:type="character" w:customStyle="1" w:styleId="TextocomentarioCar">
    <w:name w:val="Texto comentario Car"/>
    <w:basedOn w:val="Fuentedeprrafopredeter"/>
    <w:link w:val="Textocomentario"/>
    <w:uiPriority w:val="99"/>
    <w:semiHidden/>
    <w:rsid w:val="00961C42"/>
    <w:rPr>
      <w:sz w:val="20"/>
      <w:szCs w:val="20"/>
    </w:rPr>
  </w:style>
  <w:style w:type="paragraph" w:styleId="Asuntodelcomentario">
    <w:name w:val="annotation subject"/>
    <w:basedOn w:val="Textocomentario"/>
    <w:next w:val="Textocomentario"/>
    <w:link w:val="AsuntodelcomentarioCar"/>
    <w:uiPriority w:val="99"/>
    <w:semiHidden/>
    <w:unhideWhenUsed/>
    <w:rsid w:val="00961C42"/>
    <w:rPr>
      <w:b/>
      <w:bCs/>
    </w:rPr>
  </w:style>
  <w:style w:type="character" w:customStyle="1" w:styleId="AsuntodelcomentarioCar">
    <w:name w:val="Asunto del comentario Car"/>
    <w:basedOn w:val="TextocomentarioCar"/>
    <w:link w:val="Asuntodelcomentario"/>
    <w:uiPriority w:val="99"/>
    <w:semiHidden/>
    <w:rsid w:val="00961C4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line="480" w:lineRule="auto"/>
      <w:ind w:left="720" w:hanging="360"/>
      <w:outlineLvl w:val="0"/>
    </w:pPr>
    <w:rPr>
      <w:rFonts w:ascii="Arial" w:eastAsia="Arial" w:hAnsi="Arial" w:cs="Arial"/>
      <w:b/>
      <w:sz w:val="24"/>
      <w:szCs w:val="24"/>
    </w:rPr>
  </w:style>
  <w:style w:type="paragraph" w:styleId="Ttulo2">
    <w:name w:val="heading 2"/>
    <w:basedOn w:val="Normal"/>
    <w:next w:val="Normal"/>
    <w:pPr>
      <w:keepNext/>
      <w:keepLines/>
      <w:spacing w:line="480" w:lineRule="auto"/>
      <w:ind w:left="720" w:hanging="360"/>
      <w:outlineLvl w:val="1"/>
    </w:pPr>
    <w:rPr>
      <w:rFonts w:ascii="Arial" w:eastAsia="Arial" w:hAnsi="Arial" w:cs="Arial"/>
      <w:b/>
      <w:sz w:val="24"/>
      <w:szCs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line="480" w:lineRule="auto"/>
      <w:ind w:left="720" w:hanging="360"/>
    </w:pPr>
    <w:rPr>
      <w:rFonts w:ascii="Arial" w:eastAsia="Arial" w:hAnsi="Arial" w:cs="Arial"/>
      <w:sz w:val="24"/>
      <w:szCs w:val="24"/>
    </w:rPr>
  </w:style>
  <w:style w:type="paragraph" w:styleId="Textodeglobo">
    <w:name w:val="Balloon Text"/>
    <w:basedOn w:val="Normal"/>
    <w:link w:val="TextodegloboCar"/>
    <w:uiPriority w:val="99"/>
    <w:semiHidden/>
    <w:unhideWhenUsed/>
    <w:rsid w:val="00CE6B99"/>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B99"/>
    <w:rPr>
      <w:rFonts w:ascii="Tahoma" w:hAnsi="Tahoma" w:cs="Tahoma"/>
      <w:sz w:val="16"/>
      <w:szCs w:val="16"/>
    </w:rPr>
  </w:style>
  <w:style w:type="character" w:styleId="Refdecomentario">
    <w:name w:val="annotation reference"/>
    <w:basedOn w:val="Fuentedeprrafopredeter"/>
    <w:uiPriority w:val="99"/>
    <w:semiHidden/>
    <w:unhideWhenUsed/>
    <w:rsid w:val="00961C42"/>
    <w:rPr>
      <w:sz w:val="16"/>
      <w:szCs w:val="16"/>
    </w:rPr>
  </w:style>
  <w:style w:type="paragraph" w:styleId="Textocomentario">
    <w:name w:val="annotation text"/>
    <w:basedOn w:val="Normal"/>
    <w:link w:val="TextocomentarioCar"/>
    <w:uiPriority w:val="99"/>
    <w:semiHidden/>
    <w:unhideWhenUsed/>
    <w:rsid w:val="00961C42"/>
    <w:rPr>
      <w:sz w:val="20"/>
      <w:szCs w:val="20"/>
    </w:rPr>
  </w:style>
  <w:style w:type="character" w:customStyle="1" w:styleId="TextocomentarioCar">
    <w:name w:val="Texto comentario Car"/>
    <w:basedOn w:val="Fuentedeprrafopredeter"/>
    <w:link w:val="Textocomentario"/>
    <w:uiPriority w:val="99"/>
    <w:semiHidden/>
    <w:rsid w:val="00961C42"/>
    <w:rPr>
      <w:sz w:val="20"/>
      <w:szCs w:val="20"/>
    </w:rPr>
  </w:style>
  <w:style w:type="paragraph" w:styleId="Asuntodelcomentario">
    <w:name w:val="annotation subject"/>
    <w:basedOn w:val="Textocomentario"/>
    <w:next w:val="Textocomentario"/>
    <w:link w:val="AsuntodelcomentarioCar"/>
    <w:uiPriority w:val="99"/>
    <w:semiHidden/>
    <w:unhideWhenUsed/>
    <w:rsid w:val="00961C42"/>
    <w:rPr>
      <w:b/>
      <w:bCs/>
    </w:rPr>
  </w:style>
  <w:style w:type="character" w:customStyle="1" w:styleId="AsuntodelcomentarioCar">
    <w:name w:val="Asunto del comentario Car"/>
    <w:basedOn w:val="TextocomentarioCar"/>
    <w:link w:val="Asuntodelcomentario"/>
    <w:uiPriority w:val="99"/>
    <w:semiHidden/>
    <w:rsid w:val="00961C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ancer.gov/espanol/cancer/naturaleza/que-e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ielo.isciii.es/pdf/nh/v22n3/original5.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ielo.isciii.es/scielo.php?pid=S0378-48352005000300004&amp;script=sci_arttext&amp;tlng=en" TargetMode="External"/><Relationship Id="rId5" Type="http://schemas.openxmlformats.org/officeDocument/2006/relationships/webSettings" Target="webSettings.xml"/><Relationship Id="rId15" Type="http://schemas.openxmlformats.org/officeDocument/2006/relationships/hyperlink" Target="https://www.texasheart.org/heart-health/heart-information-center/topics/nutricion/" TargetMode="External"/><Relationship Id="rId10" Type="http://schemas.openxmlformats.org/officeDocument/2006/relationships/hyperlink" Target="https://www.mentesabiertas.org/trastornos-del-estado-de-animo/depresion/bipolar/tratamiento-psicologico/psicologos/terapia-adultos-infantil/asociacion-psicologia-madri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ancer.org/es/cancer/aspectos-basicos-sobre-el-cancer/que-es-el-cancer.html" TargetMode="External"/><Relationship Id="rId14" Type="http://schemas.openxmlformats.org/officeDocument/2006/relationships/hyperlink" Target="http://scielo.isciii.es/scielo.php?script=sci_arttext&amp;pid=S1132-1296200500030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2358</Words>
  <Characters>12975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7</cp:revision>
  <dcterms:created xsi:type="dcterms:W3CDTF">2019-05-11T01:16:00Z</dcterms:created>
  <dcterms:modified xsi:type="dcterms:W3CDTF">2019-05-11T02:34:00Z</dcterms:modified>
</cp:coreProperties>
</file>