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AE04FD" w14:textId="77777777" w:rsidR="00264494" w:rsidRPr="00F141F1" w:rsidRDefault="00DF3D59" w:rsidP="00F141F1">
      <w:pPr>
        <w:jc w:val="center"/>
        <w:rPr>
          <w:rFonts w:ascii="Arial" w:hAnsi="Arial" w:cs="Arial"/>
          <w:sz w:val="36"/>
        </w:rPr>
      </w:pPr>
      <w:bookmarkStart w:id="0" w:name="_GoBack"/>
      <w:bookmarkEnd w:id="0"/>
      <w:r>
        <w:rPr>
          <w:rFonts w:ascii="Arial" w:hAnsi="Arial" w:cs="Arial"/>
          <w:sz w:val="36"/>
        </w:rPr>
        <w:t>Centro Educativo J</w:t>
      </w:r>
      <w:r w:rsidR="00F141F1" w:rsidRPr="00F141F1">
        <w:rPr>
          <w:rFonts w:ascii="Arial" w:hAnsi="Arial" w:cs="Arial"/>
          <w:sz w:val="36"/>
        </w:rPr>
        <w:t>ean Piaget</w:t>
      </w:r>
    </w:p>
    <w:p w14:paraId="000209BF" w14:textId="77777777" w:rsidR="00F141F1" w:rsidRPr="00F141F1" w:rsidRDefault="00F141F1" w:rsidP="00F141F1">
      <w:pPr>
        <w:rPr>
          <w:rFonts w:ascii="Arial" w:hAnsi="Arial" w:cs="Arial"/>
          <w:sz w:val="36"/>
        </w:rPr>
      </w:pPr>
      <w:r w:rsidRPr="00F141F1">
        <w:rPr>
          <w:rFonts w:ascii="Arial" w:hAnsi="Arial" w:cs="Arial"/>
          <w:sz w:val="36"/>
        </w:rPr>
        <w:t xml:space="preserve"> </w:t>
      </w:r>
    </w:p>
    <w:p w14:paraId="693CA1D3" w14:textId="77777777" w:rsidR="00F141F1" w:rsidRDefault="00F141F1" w:rsidP="00F141F1">
      <w:pPr>
        <w:rPr>
          <w:rFonts w:ascii="Arial" w:hAnsi="Arial" w:cs="Arial"/>
          <w:sz w:val="32"/>
        </w:rPr>
      </w:pPr>
    </w:p>
    <w:p w14:paraId="561919C2" w14:textId="77777777" w:rsidR="00F141F1" w:rsidRDefault="00F141F1" w:rsidP="00F141F1">
      <w:pPr>
        <w:rPr>
          <w:rFonts w:ascii="Arial" w:hAnsi="Arial" w:cs="Arial"/>
          <w:sz w:val="32"/>
        </w:rPr>
      </w:pPr>
    </w:p>
    <w:p w14:paraId="1BFE03B7" w14:textId="77777777" w:rsidR="00F141F1" w:rsidRDefault="00F141F1" w:rsidP="00F141F1">
      <w:pPr>
        <w:rPr>
          <w:rFonts w:ascii="Arial" w:hAnsi="Arial" w:cs="Arial"/>
          <w:sz w:val="32"/>
        </w:rPr>
      </w:pPr>
    </w:p>
    <w:p w14:paraId="7AE14DF5" w14:textId="77777777" w:rsidR="00F141F1" w:rsidRDefault="00F141F1" w:rsidP="00F141F1">
      <w:pPr>
        <w:jc w:val="center"/>
        <w:rPr>
          <w:rFonts w:ascii="Arial" w:hAnsi="Arial" w:cs="Arial"/>
          <w:sz w:val="48"/>
        </w:rPr>
      </w:pPr>
    </w:p>
    <w:p w14:paraId="30789EF9" w14:textId="77777777" w:rsidR="00F141F1" w:rsidRDefault="00F141F1" w:rsidP="00F141F1">
      <w:pPr>
        <w:jc w:val="center"/>
        <w:rPr>
          <w:rFonts w:ascii="Arial" w:hAnsi="Arial" w:cs="Arial"/>
          <w:sz w:val="48"/>
        </w:rPr>
      </w:pPr>
    </w:p>
    <w:p w14:paraId="1E7790BF" w14:textId="77777777" w:rsidR="00F141F1" w:rsidRDefault="00F141F1" w:rsidP="00F141F1">
      <w:pPr>
        <w:jc w:val="center"/>
        <w:rPr>
          <w:rFonts w:ascii="Arial" w:hAnsi="Arial" w:cs="Arial"/>
          <w:sz w:val="48"/>
        </w:rPr>
      </w:pPr>
    </w:p>
    <w:p w14:paraId="6BF8C481" w14:textId="77777777" w:rsidR="00F141F1" w:rsidRPr="00E83AFB" w:rsidRDefault="00A571A6" w:rsidP="00F141F1">
      <w:pPr>
        <w:jc w:val="center"/>
        <w:rPr>
          <w:rFonts w:ascii="Arial" w:hAnsi="Arial" w:cs="Arial"/>
          <w:sz w:val="52"/>
          <w:u w:val="single"/>
        </w:rPr>
      </w:pPr>
      <w:r w:rsidRPr="00A571A6">
        <w:rPr>
          <w:rFonts w:ascii="Arial" w:hAnsi="Arial" w:cs="Arial"/>
          <w:sz w:val="52"/>
        </w:rPr>
        <w:t>Aprendiendo a vivir contigo</w:t>
      </w:r>
      <w:r w:rsidR="00662F2F">
        <w:rPr>
          <w:rFonts w:ascii="Arial" w:hAnsi="Arial" w:cs="Arial"/>
          <w:sz w:val="52"/>
        </w:rPr>
        <w:t xml:space="preserve">: </w:t>
      </w:r>
      <w:r w:rsidR="00662F2F" w:rsidRPr="00E83AFB">
        <w:rPr>
          <w:rFonts w:ascii="Arial" w:hAnsi="Arial" w:cs="Arial"/>
          <w:sz w:val="52"/>
          <w:u w:val="single"/>
        </w:rPr>
        <w:t xml:space="preserve">estudio de </w:t>
      </w:r>
      <w:r w:rsidR="00A23A68" w:rsidRPr="00E83AFB">
        <w:rPr>
          <w:rFonts w:ascii="Arial" w:hAnsi="Arial" w:cs="Arial"/>
          <w:sz w:val="52"/>
          <w:u w:val="single"/>
        </w:rPr>
        <w:t xml:space="preserve">un </w:t>
      </w:r>
      <w:r w:rsidR="00662F2F" w:rsidRPr="00E83AFB">
        <w:rPr>
          <w:rFonts w:ascii="Arial" w:hAnsi="Arial" w:cs="Arial"/>
          <w:sz w:val="52"/>
          <w:u w:val="single"/>
        </w:rPr>
        <w:t>caso sobre</w:t>
      </w:r>
      <w:r w:rsidR="00A23A68" w:rsidRPr="00E83AFB">
        <w:rPr>
          <w:rFonts w:ascii="Arial" w:hAnsi="Arial" w:cs="Arial"/>
          <w:sz w:val="52"/>
          <w:u w:val="single"/>
        </w:rPr>
        <w:t xml:space="preserve"> el</w:t>
      </w:r>
      <w:r w:rsidR="00662F2F" w:rsidRPr="00E83AFB">
        <w:rPr>
          <w:rFonts w:ascii="Arial" w:hAnsi="Arial" w:cs="Arial"/>
          <w:sz w:val="52"/>
          <w:u w:val="single"/>
        </w:rPr>
        <w:t xml:space="preserve"> síndrome de Werding Hoffman  </w:t>
      </w:r>
    </w:p>
    <w:p w14:paraId="41976FE4" w14:textId="77777777" w:rsidR="00F141F1" w:rsidRDefault="00F141F1" w:rsidP="00662F2F">
      <w:pPr>
        <w:rPr>
          <w:rFonts w:ascii="Arial" w:hAnsi="Arial" w:cs="Arial"/>
          <w:sz w:val="48"/>
        </w:rPr>
      </w:pPr>
    </w:p>
    <w:p w14:paraId="69AC4E60" w14:textId="77777777" w:rsidR="00F141F1" w:rsidRDefault="00F141F1" w:rsidP="00F141F1">
      <w:pPr>
        <w:jc w:val="center"/>
        <w:rPr>
          <w:rFonts w:ascii="Arial" w:hAnsi="Arial" w:cs="Arial"/>
          <w:sz w:val="48"/>
        </w:rPr>
      </w:pPr>
    </w:p>
    <w:p w14:paraId="12479CD5" w14:textId="77777777" w:rsidR="009F0297" w:rsidRDefault="009F0297" w:rsidP="00F141F1">
      <w:pPr>
        <w:jc w:val="center"/>
        <w:rPr>
          <w:rFonts w:ascii="Arial" w:hAnsi="Arial" w:cs="Arial"/>
          <w:sz w:val="32"/>
        </w:rPr>
      </w:pPr>
    </w:p>
    <w:p w14:paraId="605856B1" w14:textId="77777777" w:rsidR="009F0297" w:rsidRDefault="009F0297" w:rsidP="00662F2F">
      <w:pPr>
        <w:rPr>
          <w:rFonts w:ascii="Arial" w:hAnsi="Arial" w:cs="Arial"/>
          <w:sz w:val="32"/>
        </w:rPr>
      </w:pPr>
    </w:p>
    <w:p w14:paraId="3802B0CC" w14:textId="77777777" w:rsidR="00F141F1" w:rsidRDefault="000763A9" w:rsidP="00F141F1">
      <w:pPr>
        <w:jc w:val="center"/>
        <w:rPr>
          <w:rFonts w:ascii="Arial" w:hAnsi="Arial" w:cs="Arial"/>
          <w:sz w:val="32"/>
        </w:rPr>
      </w:pPr>
      <w:r>
        <w:rPr>
          <w:rFonts w:ascii="Arial" w:hAnsi="Arial" w:cs="Arial"/>
          <w:sz w:val="32"/>
        </w:rPr>
        <w:t>Marifer Luque Alcá</w:t>
      </w:r>
      <w:r w:rsidR="00F141F1">
        <w:rPr>
          <w:rFonts w:ascii="Arial" w:hAnsi="Arial" w:cs="Arial"/>
          <w:sz w:val="32"/>
        </w:rPr>
        <w:t xml:space="preserve">ntar </w:t>
      </w:r>
    </w:p>
    <w:p w14:paraId="5A455C8C" w14:textId="77777777" w:rsidR="00F141F1" w:rsidRDefault="00F141F1" w:rsidP="00F141F1">
      <w:pPr>
        <w:jc w:val="center"/>
        <w:rPr>
          <w:rFonts w:ascii="Arial" w:hAnsi="Arial" w:cs="Arial"/>
          <w:sz w:val="32"/>
        </w:rPr>
      </w:pPr>
      <w:r>
        <w:rPr>
          <w:rFonts w:ascii="Arial" w:hAnsi="Arial" w:cs="Arial"/>
          <w:sz w:val="32"/>
        </w:rPr>
        <w:t xml:space="preserve">Taller de </w:t>
      </w:r>
      <w:r w:rsidR="004C7B66">
        <w:rPr>
          <w:rFonts w:ascii="Arial" w:hAnsi="Arial" w:cs="Arial"/>
          <w:sz w:val="32"/>
        </w:rPr>
        <w:t>Metodología de la I</w:t>
      </w:r>
      <w:r>
        <w:rPr>
          <w:rFonts w:ascii="Arial" w:hAnsi="Arial" w:cs="Arial"/>
          <w:sz w:val="32"/>
        </w:rPr>
        <w:t xml:space="preserve">nvestigación </w:t>
      </w:r>
    </w:p>
    <w:p w14:paraId="038D3879" w14:textId="77777777" w:rsidR="00E83AFB" w:rsidRDefault="009F0297" w:rsidP="00E83AFB">
      <w:pPr>
        <w:jc w:val="center"/>
        <w:rPr>
          <w:rFonts w:ascii="Arial" w:hAnsi="Arial" w:cs="Arial"/>
          <w:sz w:val="32"/>
        </w:rPr>
      </w:pPr>
      <w:r>
        <w:rPr>
          <w:rFonts w:ascii="Arial" w:hAnsi="Arial" w:cs="Arial"/>
          <w:sz w:val="32"/>
        </w:rPr>
        <w:t>5</w:t>
      </w:r>
      <w:r w:rsidR="004C7B66">
        <w:rPr>
          <w:rFonts w:ascii="Arial" w:hAnsi="Arial" w:cs="Arial"/>
          <w:sz w:val="32"/>
        </w:rPr>
        <w:t>°</w:t>
      </w:r>
      <w:r w:rsidR="00662F2F">
        <w:rPr>
          <w:rFonts w:ascii="Arial" w:hAnsi="Arial" w:cs="Arial"/>
          <w:sz w:val="32"/>
        </w:rPr>
        <w:t xml:space="preserve"> 8</w:t>
      </w:r>
    </w:p>
    <w:p w14:paraId="36AC74CB" w14:textId="40E23B98" w:rsidR="009F0297" w:rsidRDefault="00E83AFB" w:rsidP="00E83AFB">
      <w:pPr>
        <w:jc w:val="center"/>
        <w:rPr>
          <w:rFonts w:ascii="Arial" w:hAnsi="Arial" w:cs="Arial"/>
          <w:sz w:val="32"/>
        </w:rPr>
      </w:pPr>
      <w:r>
        <w:rPr>
          <w:rFonts w:ascii="Arial" w:hAnsi="Arial" w:cs="Arial"/>
          <w:sz w:val="32"/>
        </w:rPr>
        <w:t>Mayo 10</w:t>
      </w:r>
      <w:r w:rsidR="000763A9">
        <w:rPr>
          <w:rFonts w:ascii="Arial" w:hAnsi="Arial" w:cs="Arial"/>
          <w:sz w:val="32"/>
        </w:rPr>
        <w:t>,</w:t>
      </w:r>
      <w:r w:rsidR="00662F2F">
        <w:rPr>
          <w:rFonts w:ascii="Arial" w:hAnsi="Arial" w:cs="Arial"/>
          <w:sz w:val="32"/>
        </w:rPr>
        <w:t xml:space="preserve"> 2019</w:t>
      </w:r>
    </w:p>
    <w:p w14:paraId="110960F9" w14:textId="77777777" w:rsidR="00D14CC3" w:rsidRDefault="00D14CC3">
      <w:pPr>
        <w:rPr>
          <w:rFonts w:ascii="Arial" w:hAnsi="Arial" w:cs="Arial"/>
          <w:b/>
          <w:sz w:val="36"/>
        </w:rPr>
      </w:pPr>
      <w:r>
        <w:rPr>
          <w:rFonts w:ascii="Arial" w:hAnsi="Arial" w:cs="Arial"/>
          <w:b/>
          <w:sz w:val="36"/>
        </w:rPr>
        <w:br w:type="page"/>
      </w:r>
    </w:p>
    <w:p w14:paraId="2FD9E00A" w14:textId="77777777" w:rsidR="008C5C91" w:rsidRPr="008C5C91" w:rsidRDefault="008C5C91" w:rsidP="000763A9">
      <w:pPr>
        <w:spacing w:line="480" w:lineRule="auto"/>
        <w:rPr>
          <w:rFonts w:ascii="Arial" w:hAnsi="Arial" w:cs="Arial"/>
          <w:b/>
          <w:sz w:val="36"/>
        </w:rPr>
      </w:pPr>
      <w:r w:rsidRPr="008C5C91">
        <w:rPr>
          <w:rFonts w:ascii="Arial" w:hAnsi="Arial" w:cs="Arial"/>
          <w:b/>
          <w:sz w:val="36"/>
        </w:rPr>
        <w:lastRenderedPageBreak/>
        <w:t xml:space="preserve">Abstract </w:t>
      </w:r>
    </w:p>
    <w:p w14:paraId="5474A038" w14:textId="77777777" w:rsidR="009F0297" w:rsidRPr="008C5C91" w:rsidRDefault="009F0297" w:rsidP="000763A9">
      <w:pPr>
        <w:spacing w:line="480" w:lineRule="auto"/>
        <w:rPr>
          <w:rFonts w:ascii="Arial" w:hAnsi="Arial" w:cs="Arial"/>
          <w:sz w:val="24"/>
        </w:rPr>
      </w:pPr>
      <w:r w:rsidRPr="008C5C91">
        <w:rPr>
          <w:rFonts w:ascii="Arial" w:hAnsi="Arial" w:cs="Arial"/>
          <w:sz w:val="24"/>
        </w:rPr>
        <w:t>El propósito de esta</w:t>
      </w:r>
      <w:r w:rsidR="004C2BF9">
        <w:rPr>
          <w:rFonts w:ascii="Arial" w:hAnsi="Arial" w:cs="Arial"/>
          <w:sz w:val="24"/>
        </w:rPr>
        <w:t xml:space="preserve"> investigación es estudiar el impacto de una persona que vivió con</w:t>
      </w:r>
      <w:r w:rsidRPr="008C5C91">
        <w:rPr>
          <w:rFonts w:ascii="Arial" w:hAnsi="Arial" w:cs="Arial"/>
          <w:sz w:val="24"/>
        </w:rPr>
        <w:t xml:space="preserve"> un niño </w:t>
      </w:r>
      <w:r w:rsidR="00F00D51">
        <w:rPr>
          <w:rFonts w:ascii="Arial" w:hAnsi="Arial" w:cs="Arial"/>
          <w:sz w:val="24"/>
        </w:rPr>
        <w:t xml:space="preserve">que aparentemente nación </w:t>
      </w:r>
      <w:r w:rsidR="004C2BF9">
        <w:rPr>
          <w:rFonts w:ascii="Arial" w:hAnsi="Arial" w:cs="Arial"/>
          <w:sz w:val="24"/>
        </w:rPr>
        <w:t>sano</w:t>
      </w:r>
      <w:r w:rsidR="00F00D51">
        <w:rPr>
          <w:rFonts w:ascii="Arial" w:hAnsi="Arial" w:cs="Arial"/>
          <w:sz w:val="24"/>
        </w:rPr>
        <w:t xml:space="preserve"> y que</w:t>
      </w:r>
      <w:r w:rsidR="005D3108">
        <w:rPr>
          <w:rFonts w:ascii="Arial" w:hAnsi="Arial" w:cs="Arial"/>
          <w:sz w:val="24"/>
        </w:rPr>
        <w:t xml:space="preserve"> a</w:t>
      </w:r>
      <w:r w:rsidR="00F00D51">
        <w:rPr>
          <w:rFonts w:ascii="Arial" w:hAnsi="Arial" w:cs="Arial"/>
          <w:sz w:val="24"/>
        </w:rPr>
        <w:t xml:space="preserve"> los 9 meses de vida fue diagnosticado con e</w:t>
      </w:r>
      <w:r w:rsidRPr="008C5C91">
        <w:rPr>
          <w:rFonts w:ascii="Arial" w:hAnsi="Arial" w:cs="Arial"/>
          <w:sz w:val="24"/>
        </w:rPr>
        <w:t>ste síndrome</w:t>
      </w:r>
      <w:r w:rsidR="00A571A6">
        <w:rPr>
          <w:rFonts w:ascii="Arial" w:hAnsi="Arial" w:cs="Arial"/>
          <w:sz w:val="24"/>
        </w:rPr>
        <w:t xml:space="preserve"> </w:t>
      </w:r>
      <w:r w:rsidR="005D3108">
        <w:rPr>
          <w:rFonts w:ascii="Arial" w:hAnsi="Arial" w:cs="Arial"/>
          <w:sz w:val="24"/>
        </w:rPr>
        <w:t xml:space="preserve"> denominado </w:t>
      </w:r>
      <w:r w:rsidR="00A571A6">
        <w:rPr>
          <w:rFonts w:ascii="Arial" w:hAnsi="Arial" w:cs="Arial"/>
          <w:sz w:val="24"/>
        </w:rPr>
        <w:t>Werdnig Hoffman</w:t>
      </w:r>
      <w:r w:rsidR="005D3108">
        <w:rPr>
          <w:rFonts w:ascii="Arial" w:hAnsi="Arial" w:cs="Arial"/>
          <w:sz w:val="24"/>
        </w:rPr>
        <w:t>,</w:t>
      </w:r>
      <w:r w:rsidR="00A571A6">
        <w:rPr>
          <w:rFonts w:ascii="Arial" w:hAnsi="Arial" w:cs="Arial"/>
          <w:sz w:val="24"/>
        </w:rPr>
        <w:t xml:space="preserve"> en niños</w:t>
      </w:r>
      <w:r w:rsidR="00C84964">
        <w:rPr>
          <w:rFonts w:ascii="Arial" w:hAnsi="Arial" w:cs="Arial"/>
          <w:sz w:val="24"/>
        </w:rPr>
        <w:t xml:space="preserve"> también conocido como Atrofia Muscular Espinal (A.M.E.)</w:t>
      </w:r>
      <w:r w:rsidRPr="008C5C91">
        <w:rPr>
          <w:rFonts w:ascii="Arial" w:hAnsi="Arial" w:cs="Arial"/>
          <w:sz w:val="24"/>
        </w:rPr>
        <w:t xml:space="preserve"> y que lamentablemente murió a los </w:t>
      </w:r>
      <w:r w:rsidR="000763A9">
        <w:rPr>
          <w:rFonts w:ascii="Arial" w:hAnsi="Arial" w:cs="Arial"/>
          <w:sz w:val="24"/>
        </w:rPr>
        <w:t>4</w:t>
      </w:r>
      <w:r w:rsidRPr="008C5C91">
        <w:rPr>
          <w:rFonts w:ascii="Arial" w:hAnsi="Arial" w:cs="Arial"/>
          <w:sz w:val="24"/>
        </w:rPr>
        <w:t xml:space="preserve"> años de edad </w:t>
      </w:r>
      <w:r w:rsidR="00C84964">
        <w:rPr>
          <w:rFonts w:ascii="Arial" w:hAnsi="Arial" w:cs="Arial"/>
          <w:sz w:val="24"/>
        </w:rPr>
        <w:t xml:space="preserve">a causa de </w:t>
      </w:r>
      <w:r w:rsidR="00AC1C50">
        <w:rPr>
          <w:rFonts w:ascii="Arial" w:hAnsi="Arial" w:cs="Arial"/>
          <w:sz w:val="24"/>
        </w:rPr>
        <w:t>esta</w:t>
      </w:r>
      <w:r w:rsidRPr="008C5C91">
        <w:rPr>
          <w:rFonts w:ascii="Arial" w:hAnsi="Arial" w:cs="Arial"/>
          <w:sz w:val="24"/>
        </w:rPr>
        <w:t xml:space="preserve"> </w:t>
      </w:r>
      <w:r w:rsidR="00AC1C50">
        <w:rPr>
          <w:rFonts w:ascii="Arial" w:hAnsi="Arial" w:cs="Arial"/>
          <w:sz w:val="24"/>
        </w:rPr>
        <w:t xml:space="preserve">extraña </w:t>
      </w:r>
      <w:r w:rsidRPr="008C5C91">
        <w:rPr>
          <w:rFonts w:ascii="Arial" w:hAnsi="Arial" w:cs="Arial"/>
          <w:sz w:val="24"/>
        </w:rPr>
        <w:t>enfermedad.</w:t>
      </w:r>
    </w:p>
    <w:p w14:paraId="19337437" w14:textId="09BB07C8" w:rsidR="009F0297" w:rsidRPr="00007E84" w:rsidRDefault="00C84964" w:rsidP="000763A9">
      <w:pPr>
        <w:spacing w:line="480" w:lineRule="auto"/>
        <w:rPr>
          <w:rFonts w:ascii="Arial" w:hAnsi="Arial" w:cs="Arial"/>
          <w:sz w:val="24"/>
        </w:rPr>
      </w:pPr>
      <w:r>
        <w:rPr>
          <w:rFonts w:ascii="Arial" w:hAnsi="Arial" w:cs="Arial"/>
          <w:sz w:val="24"/>
        </w:rPr>
        <w:t>Para la obtención de los resultados se llevará a cabo una entrevista con la persona</w:t>
      </w:r>
      <w:r w:rsidR="009F0297" w:rsidRPr="008C5C91">
        <w:rPr>
          <w:rFonts w:ascii="Arial" w:hAnsi="Arial" w:cs="Arial"/>
          <w:sz w:val="24"/>
        </w:rPr>
        <w:t xml:space="preserve"> </w:t>
      </w:r>
      <w:r w:rsidR="00AC1C50">
        <w:rPr>
          <w:rFonts w:ascii="Arial" w:hAnsi="Arial" w:cs="Arial"/>
          <w:sz w:val="24"/>
        </w:rPr>
        <w:t xml:space="preserve">que vivió esta experiencia de manera directa, </w:t>
      </w:r>
      <w:r w:rsidR="00AC1C50" w:rsidRPr="008C5C91">
        <w:rPr>
          <w:rFonts w:ascii="Arial" w:hAnsi="Arial" w:cs="Arial"/>
          <w:sz w:val="24"/>
        </w:rPr>
        <w:t>con</w:t>
      </w:r>
      <w:r w:rsidR="009F0297" w:rsidRPr="008C5C91">
        <w:rPr>
          <w:rFonts w:ascii="Arial" w:hAnsi="Arial" w:cs="Arial"/>
          <w:sz w:val="24"/>
        </w:rPr>
        <w:t xml:space="preserve"> el fin de </w:t>
      </w:r>
      <w:r w:rsidR="00AC1C50">
        <w:rPr>
          <w:rFonts w:ascii="Arial" w:hAnsi="Arial" w:cs="Arial"/>
          <w:sz w:val="24"/>
        </w:rPr>
        <w:t xml:space="preserve">conocer y compartir </w:t>
      </w:r>
      <w:r w:rsidR="009F0297" w:rsidRPr="008C5C91">
        <w:rPr>
          <w:rFonts w:ascii="Arial" w:hAnsi="Arial" w:cs="Arial"/>
          <w:sz w:val="24"/>
        </w:rPr>
        <w:t xml:space="preserve">cómo fue </w:t>
      </w:r>
      <w:r w:rsidR="00AC1C50">
        <w:rPr>
          <w:rFonts w:ascii="Arial" w:hAnsi="Arial" w:cs="Arial"/>
          <w:sz w:val="24"/>
        </w:rPr>
        <w:t xml:space="preserve"> su vida al lado de </w:t>
      </w:r>
      <w:r w:rsidR="009F0297" w:rsidRPr="008C5C91">
        <w:rPr>
          <w:rFonts w:ascii="Arial" w:hAnsi="Arial" w:cs="Arial"/>
          <w:sz w:val="24"/>
        </w:rPr>
        <w:t>alguien que sufría es</w:t>
      </w:r>
      <w:r w:rsidR="00AC1C50">
        <w:rPr>
          <w:rFonts w:ascii="Arial" w:hAnsi="Arial" w:cs="Arial"/>
          <w:sz w:val="24"/>
        </w:rPr>
        <w:t>t</w:t>
      </w:r>
      <w:r w:rsidR="009F0297" w:rsidRPr="008C5C91">
        <w:rPr>
          <w:rFonts w:ascii="Arial" w:hAnsi="Arial" w:cs="Arial"/>
          <w:sz w:val="24"/>
        </w:rPr>
        <w:t>e síndrome</w:t>
      </w:r>
      <w:r w:rsidR="008C5C91" w:rsidRPr="008C5C91">
        <w:rPr>
          <w:rFonts w:ascii="Arial" w:hAnsi="Arial" w:cs="Arial"/>
          <w:sz w:val="24"/>
        </w:rPr>
        <w:t>, el parentesco con esa</w:t>
      </w:r>
      <w:r w:rsidR="009F0297" w:rsidRPr="008C5C91">
        <w:rPr>
          <w:rFonts w:ascii="Arial" w:hAnsi="Arial" w:cs="Arial"/>
          <w:sz w:val="24"/>
        </w:rPr>
        <w:t xml:space="preserve"> persona, </w:t>
      </w:r>
      <w:r w:rsidR="00AC1C50">
        <w:rPr>
          <w:rFonts w:ascii="Arial" w:hAnsi="Arial" w:cs="Arial"/>
          <w:sz w:val="24"/>
        </w:rPr>
        <w:t xml:space="preserve">los primeros síntomas, </w:t>
      </w:r>
      <w:r w:rsidR="00E83AFB">
        <w:rPr>
          <w:rFonts w:ascii="Arial" w:hAnsi="Arial" w:cs="Arial"/>
          <w:sz w:val="24"/>
        </w:rPr>
        <w:t>la enseñanza que le dejó, los recuerdos que más disfrutó</w:t>
      </w:r>
      <w:r w:rsidR="009F0297" w:rsidRPr="008C5C91">
        <w:rPr>
          <w:rFonts w:ascii="Arial" w:hAnsi="Arial" w:cs="Arial"/>
          <w:sz w:val="24"/>
        </w:rPr>
        <w:t xml:space="preserve"> y </w:t>
      </w:r>
      <w:r w:rsidR="005D3108">
        <w:rPr>
          <w:rFonts w:ascii="Arial" w:hAnsi="Arial" w:cs="Arial"/>
          <w:sz w:val="24"/>
        </w:rPr>
        <w:t xml:space="preserve">las </w:t>
      </w:r>
      <w:r w:rsidR="009F0297" w:rsidRPr="008C5C91">
        <w:rPr>
          <w:rFonts w:ascii="Arial" w:hAnsi="Arial" w:cs="Arial"/>
          <w:sz w:val="24"/>
        </w:rPr>
        <w:t xml:space="preserve">experiencias que no fueron </w:t>
      </w:r>
      <w:r w:rsidR="005D3108">
        <w:rPr>
          <w:rFonts w:ascii="Arial" w:hAnsi="Arial" w:cs="Arial"/>
          <w:sz w:val="24"/>
        </w:rPr>
        <w:t xml:space="preserve">nada </w:t>
      </w:r>
      <w:r w:rsidR="009F0297" w:rsidRPr="008C5C91">
        <w:rPr>
          <w:rFonts w:ascii="Arial" w:hAnsi="Arial" w:cs="Arial"/>
          <w:sz w:val="24"/>
        </w:rPr>
        <w:t>agradables.</w:t>
      </w:r>
      <w:r w:rsidR="00662F2F">
        <w:rPr>
          <w:rFonts w:ascii="Arial" w:hAnsi="Arial" w:cs="Arial"/>
          <w:sz w:val="24"/>
        </w:rPr>
        <w:t xml:space="preserve"> </w:t>
      </w:r>
      <w:r w:rsidR="00662F2F" w:rsidRPr="00007E84">
        <w:rPr>
          <w:rFonts w:ascii="Arial" w:hAnsi="Arial" w:cs="Arial"/>
          <w:sz w:val="24"/>
        </w:rPr>
        <w:t>Esto con el fin de conocer un caso de una persona (familiar) que vivió con alguien que sufrió este síndrome.</w:t>
      </w:r>
    </w:p>
    <w:p w14:paraId="65FE1CB9" w14:textId="77777777" w:rsidR="008C5C91" w:rsidRDefault="008C5C91" w:rsidP="009F0297">
      <w:pPr>
        <w:rPr>
          <w:rFonts w:ascii="Arial" w:hAnsi="Arial" w:cs="Arial"/>
          <w:sz w:val="24"/>
        </w:rPr>
      </w:pPr>
    </w:p>
    <w:p w14:paraId="60A0CEA1" w14:textId="77777777" w:rsidR="008C5C91" w:rsidRDefault="008C5C91" w:rsidP="009F0297">
      <w:pPr>
        <w:rPr>
          <w:rFonts w:ascii="Arial" w:hAnsi="Arial" w:cs="Arial"/>
          <w:sz w:val="24"/>
        </w:rPr>
      </w:pPr>
    </w:p>
    <w:p w14:paraId="1423E622" w14:textId="77777777" w:rsidR="008C5C91" w:rsidRDefault="008C5C91" w:rsidP="009F0297">
      <w:pPr>
        <w:rPr>
          <w:rFonts w:ascii="Arial" w:hAnsi="Arial" w:cs="Arial"/>
          <w:sz w:val="24"/>
        </w:rPr>
      </w:pPr>
    </w:p>
    <w:p w14:paraId="4040728E" w14:textId="77777777" w:rsidR="008C5C91" w:rsidRDefault="008C5C91" w:rsidP="009F0297">
      <w:pPr>
        <w:rPr>
          <w:rFonts w:ascii="Arial" w:hAnsi="Arial" w:cs="Arial"/>
          <w:sz w:val="24"/>
        </w:rPr>
      </w:pPr>
    </w:p>
    <w:p w14:paraId="03778104" w14:textId="77777777" w:rsidR="008C5C91" w:rsidRDefault="008C5C91" w:rsidP="009F0297">
      <w:pPr>
        <w:rPr>
          <w:rFonts w:ascii="Arial" w:hAnsi="Arial" w:cs="Arial"/>
          <w:sz w:val="24"/>
        </w:rPr>
      </w:pPr>
    </w:p>
    <w:p w14:paraId="1A9D1840" w14:textId="77777777" w:rsidR="008C5C91" w:rsidRDefault="008C5C91" w:rsidP="009F0297">
      <w:pPr>
        <w:rPr>
          <w:rFonts w:ascii="Arial" w:hAnsi="Arial" w:cs="Arial"/>
          <w:sz w:val="24"/>
        </w:rPr>
      </w:pPr>
    </w:p>
    <w:p w14:paraId="17B7FFA8" w14:textId="77777777" w:rsidR="008C5C91" w:rsidRDefault="008C5C91" w:rsidP="009F0297">
      <w:pPr>
        <w:rPr>
          <w:rFonts w:ascii="Arial" w:hAnsi="Arial" w:cs="Arial"/>
          <w:sz w:val="24"/>
        </w:rPr>
      </w:pPr>
    </w:p>
    <w:p w14:paraId="08D7908C" w14:textId="77777777" w:rsidR="008C5C91" w:rsidRDefault="008C5C91" w:rsidP="009F0297">
      <w:pPr>
        <w:rPr>
          <w:rFonts w:ascii="Arial" w:hAnsi="Arial" w:cs="Arial"/>
          <w:sz w:val="24"/>
        </w:rPr>
      </w:pPr>
    </w:p>
    <w:p w14:paraId="50D10D65" w14:textId="77777777" w:rsidR="008C5C91" w:rsidRDefault="008C5C91" w:rsidP="009F0297">
      <w:pPr>
        <w:rPr>
          <w:rFonts w:ascii="Arial" w:hAnsi="Arial" w:cs="Arial"/>
          <w:sz w:val="24"/>
        </w:rPr>
      </w:pPr>
    </w:p>
    <w:p w14:paraId="7EFBC0EA" w14:textId="77777777" w:rsidR="008C5C91" w:rsidRDefault="008C5C91" w:rsidP="009F0297">
      <w:pPr>
        <w:rPr>
          <w:rFonts w:ascii="Arial" w:hAnsi="Arial" w:cs="Arial"/>
          <w:sz w:val="24"/>
        </w:rPr>
      </w:pPr>
    </w:p>
    <w:p w14:paraId="1B24E06C" w14:textId="77777777" w:rsidR="008C5C91" w:rsidRDefault="008C5C91" w:rsidP="009F0297">
      <w:pPr>
        <w:rPr>
          <w:rFonts w:ascii="Arial" w:hAnsi="Arial" w:cs="Arial"/>
          <w:sz w:val="24"/>
        </w:rPr>
      </w:pPr>
    </w:p>
    <w:p w14:paraId="70C25C2F" w14:textId="77777777" w:rsidR="008C5C91" w:rsidRDefault="008C5C91" w:rsidP="009F0297">
      <w:pPr>
        <w:rPr>
          <w:rFonts w:ascii="Arial" w:hAnsi="Arial" w:cs="Arial"/>
          <w:sz w:val="24"/>
        </w:rPr>
      </w:pPr>
    </w:p>
    <w:tbl>
      <w:tblPr>
        <w:tblStyle w:val="PlainTable4"/>
        <w:tblW w:w="0" w:type="auto"/>
        <w:tblLook w:val="04A0" w:firstRow="1" w:lastRow="0" w:firstColumn="1" w:lastColumn="0" w:noHBand="0" w:noVBand="1"/>
      </w:tblPr>
      <w:tblGrid>
        <w:gridCol w:w="5098"/>
        <w:gridCol w:w="1135"/>
        <w:gridCol w:w="3117"/>
      </w:tblGrid>
      <w:tr w:rsidR="00C416C4" w14:paraId="43B1BC65" w14:textId="77777777" w:rsidTr="005B76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6B5765D1" w14:textId="77777777" w:rsidR="00C416C4" w:rsidRDefault="008E4E59" w:rsidP="009F0297">
            <w:pPr>
              <w:rPr>
                <w:rFonts w:ascii="Arial" w:hAnsi="Arial" w:cs="Arial"/>
                <w:sz w:val="24"/>
              </w:rPr>
            </w:pPr>
            <w:r>
              <w:rPr>
                <w:rFonts w:ascii="Arial" w:hAnsi="Arial" w:cs="Arial"/>
                <w:sz w:val="24"/>
              </w:rPr>
              <w:lastRenderedPageBreak/>
              <w:t xml:space="preserve">Índice </w:t>
            </w:r>
          </w:p>
        </w:tc>
        <w:tc>
          <w:tcPr>
            <w:tcW w:w="1135" w:type="dxa"/>
          </w:tcPr>
          <w:p w14:paraId="12E9EEC0" w14:textId="77777777" w:rsidR="00C416C4" w:rsidRDefault="00C416C4" w:rsidP="009F0297">
            <w:pPr>
              <w:cnfStyle w:val="100000000000" w:firstRow="1" w:lastRow="0" w:firstColumn="0" w:lastColumn="0" w:oddVBand="0" w:evenVBand="0" w:oddHBand="0" w:evenHBand="0" w:firstRowFirstColumn="0" w:firstRowLastColumn="0" w:lastRowFirstColumn="0" w:lastRowLastColumn="0"/>
              <w:rPr>
                <w:rFonts w:ascii="Arial" w:hAnsi="Arial" w:cs="Arial"/>
                <w:sz w:val="24"/>
              </w:rPr>
            </w:pPr>
          </w:p>
        </w:tc>
        <w:tc>
          <w:tcPr>
            <w:tcW w:w="3117" w:type="dxa"/>
          </w:tcPr>
          <w:p w14:paraId="3378FDEA" w14:textId="77777777" w:rsidR="00C416C4" w:rsidRDefault="00C416C4" w:rsidP="009F0297">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Página</w:t>
            </w:r>
          </w:p>
        </w:tc>
      </w:tr>
      <w:tr w:rsidR="00C416C4" w14:paraId="3206A32F" w14:textId="77777777" w:rsidTr="005B760F">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098" w:type="dxa"/>
          </w:tcPr>
          <w:p w14:paraId="149545FC" w14:textId="77777777" w:rsidR="00C416C4" w:rsidRDefault="00C416C4" w:rsidP="00C416C4">
            <w:pPr>
              <w:rPr>
                <w:rFonts w:ascii="Arial" w:hAnsi="Arial" w:cs="Arial"/>
                <w:sz w:val="24"/>
              </w:rPr>
            </w:pPr>
            <w:r>
              <w:rPr>
                <w:rFonts w:ascii="Arial" w:hAnsi="Arial" w:cs="Arial"/>
                <w:sz w:val="24"/>
              </w:rPr>
              <w:t xml:space="preserve">Introducción   </w:t>
            </w:r>
          </w:p>
        </w:tc>
        <w:tc>
          <w:tcPr>
            <w:tcW w:w="1135" w:type="dxa"/>
          </w:tcPr>
          <w:p w14:paraId="3DAA9F7A" w14:textId="77777777" w:rsidR="00C416C4" w:rsidRDefault="00C416C4" w:rsidP="00C416C4">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3117" w:type="dxa"/>
          </w:tcPr>
          <w:p w14:paraId="55B4D75F" w14:textId="77777777" w:rsidR="00C416C4" w:rsidRDefault="00756E7A" w:rsidP="00C416C4">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4</w:t>
            </w:r>
          </w:p>
          <w:p w14:paraId="15B73F5E" w14:textId="77777777" w:rsidR="00C416C4" w:rsidRDefault="00C416C4" w:rsidP="00C416C4">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5B760F" w14:paraId="48119CD4" w14:textId="77777777" w:rsidTr="005B760F">
        <w:trPr>
          <w:trHeight w:val="416"/>
        </w:trPr>
        <w:tc>
          <w:tcPr>
            <w:cnfStyle w:val="001000000000" w:firstRow="0" w:lastRow="0" w:firstColumn="1" w:lastColumn="0" w:oddVBand="0" w:evenVBand="0" w:oddHBand="0" w:evenHBand="0" w:firstRowFirstColumn="0" w:firstRowLastColumn="0" w:lastRowFirstColumn="0" w:lastRowLastColumn="0"/>
            <w:tcW w:w="5098" w:type="dxa"/>
          </w:tcPr>
          <w:p w14:paraId="43AF1818" w14:textId="4F1F43B3" w:rsidR="005B760F" w:rsidRDefault="005B760F" w:rsidP="00C416C4">
            <w:pPr>
              <w:rPr>
                <w:rFonts w:ascii="Arial" w:hAnsi="Arial" w:cs="Arial"/>
                <w:sz w:val="24"/>
              </w:rPr>
            </w:pPr>
            <w:r>
              <w:rPr>
                <w:rFonts w:ascii="Arial" w:hAnsi="Arial" w:cs="Arial"/>
                <w:sz w:val="24"/>
              </w:rPr>
              <w:t>Ob</w:t>
            </w:r>
            <w:r w:rsidR="005D3108">
              <w:rPr>
                <w:rFonts w:ascii="Arial" w:hAnsi="Arial" w:cs="Arial"/>
                <w:sz w:val="24"/>
              </w:rPr>
              <w:t>je</w:t>
            </w:r>
            <w:r>
              <w:rPr>
                <w:rFonts w:ascii="Arial" w:hAnsi="Arial" w:cs="Arial"/>
                <w:sz w:val="24"/>
              </w:rPr>
              <w:t xml:space="preserve">tivo general </w:t>
            </w:r>
          </w:p>
        </w:tc>
        <w:tc>
          <w:tcPr>
            <w:tcW w:w="1135" w:type="dxa"/>
          </w:tcPr>
          <w:p w14:paraId="2F3C1847" w14:textId="77777777" w:rsidR="005B760F" w:rsidRDefault="005B760F" w:rsidP="00C416C4">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3117" w:type="dxa"/>
          </w:tcPr>
          <w:p w14:paraId="2F7C212E" w14:textId="77777777" w:rsidR="005B760F" w:rsidRDefault="005B760F" w:rsidP="00C416C4">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4</w:t>
            </w:r>
          </w:p>
        </w:tc>
      </w:tr>
      <w:tr w:rsidR="005B760F" w14:paraId="6BCB3A85" w14:textId="77777777" w:rsidTr="005B760F">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5098" w:type="dxa"/>
          </w:tcPr>
          <w:p w14:paraId="66BA56EB" w14:textId="7D750510" w:rsidR="005B760F" w:rsidRDefault="005B760F" w:rsidP="00C416C4">
            <w:pPr>
              <w:rPr>
                <w:rFonts w:ascii="Arial" w:hAnsi="Arial" w:cs="Arial"/>
                <w:sz w:val="24"/>
              </w:rPr>
            </w:pPr>
            <w:r>
              <w:rPr>
                <w:rFonts w:ascii="Arial" w:hAnsi="Arial" w:cs="Arial"/>
                <w:sz w:val="24"/>
              </w:rPr>
              <w:t>Ob</w:t>
            </w:r>
            <w:r w:rsidR="005D3108">
              <w:rPr>
                <w:rFonts w:ascii="Arial" w:hAnsi="Arial" w:cs="Arial"/>
                <w:sz w:val="24"/>
              </w:rPr>
              <w:t>j</w:t>
            </w:r>
            <w:r>
              <w:rPr>
                <w:rFonts w:ascii="Arial" w:hAnsi="Arial" w:cs="Arial"/>
                <w:sz w:val="24"/>
              </w:rPr>
              <w:t xml:space="preserve">etivos </w:t>
            </w:r>
            <w:r w:rsidR="005D3108">
              <w:rPr>
                <w:rFonts w:ascii="Arial" w:hAnsi="Arial" w:cs="Arial"/>
                <w:sz w:val="24"/>
              </w:rPr>
              <w:t>específicos</w:t>
            </w:r>
            <w:r>
              <w:rPr>
                <w:rFonts w:ascii="Arial" w:hAnsi="Arial" w:cs="Arial"/>
                <w:sz w:val="24"/>
              </w:rPr>
              <w:t xml:space="preserve"> </w:t>
            </w:r>
          </w:p>
        </w:tc>
        <w:tc>
          <w:tcPr>
            <w:tcW w:w="1135" w:type="dxa"/>
          </w:tcPr>
          <w:p w14:paraId="15A55069" w14:textId="77777777" w:rsidR="005B760F" w:rsidRDefault="005B760F" w:rsidP="00C416C4">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3117" w:type="dxa"/>
          </w:tcPr>
          <w:p w14:paraId="020A9A39" w14:textId="77777777" w:rsidR="005B760F" w:rsidRDefault="005B760F" w:rsidP="00C416C4">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4</w:t>
            </w:r>
          </w:p>
        </w:tc>
      </w:tr>
      <w:tr w:rsidR="005B760F" w14:paraId="2667ED30" w14:textId="77777777" w:rsidTr="005B760F">
        <w:trPr>
          <w:trHeight w:val="436"/>
        </w:trPr>
        <w:tc>
          <w:tcPr>
            <w:cnfStyle w:val="001000000000" w:firstRow="0" w:lastRow="0" w:firstColumn="1" w:lastColumn="0" w:oddVBand="0" w:evenVBand="0" w:oddHBand="0" w:evenHBand="0" w:firstRowFirstColumn="0" w:firstRowLastColumn="0" w:lastRowFirstColumn="0" w:lastRowLastColumn="0"/>
            <w:tcW w:w="5098" w:type="dxa"/>
          </w:tcPr>
          <w:p w14:paraId="6E90FAE6" w14:textId="77777777" w:rsidR="005B760F" w:rsidRDefault="005B760F" w:rsidP="00C416C4">
            <w:pPr>
              <w:rPr>
                <w:rFonts w:ascii="Arial" w:hAnsi="Arial" w:cs="Arial"/>
                <w:sz w:val="24"/>
              </w:rPr>
            </w:pPr>
            <w:r>
              <w:rPr>
                <w:rFonts w:ascii="Arial" w:hAnsi="Arial" w:cs="Arial"/>
                <w:sz w:val="24"/>
              </w:rPr>
              <w:t xml:space="preserve">Justificación </w:t>
            </w:r>
          </w:p>
        </w:tc>
        <w:tc>
          <w:tcPr>
            <w:tcW w:w="1135" w:type="dxa"/>
          </w:tcPr>
          <w:p w14:paraId="4AF640C4" w14:textId="77777777" w:rsidR="005B760F" w:rsidRDefault="005B760F" w:rsidP="00C416C4">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3117" w:type="dxa"/>
          </w:tcPr>
          <w:p w14:paraId="641F78BE" w14:textId="77777777" w:rsidR="005B760F" w:rsidRDefault="005B760F" w:rsidP="00C416C4">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4</w:t>
            </w:r>
          </w:p>
        </w:tc>
      </w:tr>
      <w:tr w:rsidR="005B760F" w14:paraId="1A440C91" w14:textId="77777777" w:rsidTr="005B760F">
        <w:trPr>
          <w:cnfStyle w:val="000000100000" w:firstRow="0" w:lastRow="0" w:firstColumn="0" w:lastColumn="0" w:oddVBand="0" w:evenVBand="0" w:oddHBand="1" w:evenHBand="0" w:firstRowFirstColumn="0" w:firstRowLastColumn="0" w:lastRowFirstColumn="0" w:lastRowLastColumn="0"/>
          <w:trHeight w:val="92"/>
        </w:trPr>
        <w:tc>
          <w:tcPr>
            <w:cnfStyle w:val="001000000000" w:firstRow="0" w:lastRow="0" w:firstColumn="1" w:lastColumn="0" w:oddVBand="0" w:evenVBand="0" w:oddHBand="0" w:evenHBand="0" w:firstRowFirstColumn="0" w:firstRowLastColumn="0" w:lastRowFirstColumn="0" w:lastRowLastColumn="0"/>
            <w:tcW w:w="5098" w:type="dxa"/>
          </w:tcPr>
          <w:p w14:paraId="7C030DF2" w14:textId="77777777" w:rsidR="005B760F" w:rsidRDefault="005B760F" w:rsidP="00C416C4">
            <w:pPr>
              <w:rPr>
                <w:rFonts w:ascii="Arial" w:hAnsi="Arial" w:cs="Arial"/>
                <w:sz w:val="24"/>
              </w:rPr>
            </w:pPr>
          </w:p>
        </w:tc>
        <w:tc>
          <w:tcPr>
            <w:tcW w:w="1135" w:type="dxa"/>
          </w:tcPr>
          <w:p w14:paraId="1C3AF002" w14:textId="77777777" w:rsidR="005B760F" w:rsidRDefault="005B760F" w:rsidP="00C416C4">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3117" w:type="dxa"/>
          </w:tcPr>
          <w:p w14:paraId="1C163034" w14:textId="77777777" w:rsidR="005B760F" w:rsidRDefault="005B760F" w:rsidP="00C416C4">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C416C4" w14:paraId="20A4C526" w14:textId="77777777" w:rsidTr="005B760F">
        <w:tc>
          <w:tcPr>
            <w:cnfStyle w:val="001000000000" w:firstRow="0" w:lastRow="0" w:firstColumn="1" w:lastColumn="0" w:oddVBand="0" w:evenVBand="0" w:oddHBand="0" w:evenHBand="0" w:firstRowFirstColumn="0" w:firstRowLastColumn="0" w:lastRowFirstColumn="0" w:lastRowLastColumn="0"/>
            <w:tcW w:w="5098" w:type="dxa"/>
          </w:tcPr>
          <w:p w14:paraId="3FA2C9B4" w14:textId="0D502B41" w:rsidR="00C416C4" w:rsidRDefault="00C416C4" w:rsidP="00C416C4">
            <w:pPr>
              <w:spacing w:line="480" w:lineRule="auto"/>
              <w:rPr>
                <w:rFonts w:ascii="Arial" w:hAnsi="Arial" w:cs="Arial"/>
                <w:sz w:val="24"/>
              </w:rPr>
            </w:pPr>
            <w:r>
              <w:rPr>
                <w:rFonts w:ascii="Arial" w:hAnsi="Arial" w:cs="Arial"/>
                <w:sz w:val="24"/>
              </w:rPr>
              <w:t xml:space="preserve">Marco </w:t>
            </w:r>
            <w:r w:rsidR="00761715">
              <w:rPr>
                <w:rFonts w:ascii="Arial" w:hAnsi="Arial" w:cs="Arial"/>
                <w:sz w:val="24"/>
              </w:rPr>
              <w:t>T</w:t>
            </w:r>
            <w:r>
              <w:rPr>
                <w:rFonts w:ascii="Arial" w:hAnsi="Arial" w:cs="Arial"/>
                <w:sz w:val="24"/>
              </w:rPr>
              <w:t>eórico</w:t>
            </w:r>
          </w:p>
        </w:tc>
        <w:tc>
          <w:tcPr>
            <w:tcW w:w="1135" w:type="dxa"/>
          </w:tcPr>
          <w:p w14:paraId="6320CC9D" w14:textId="77777777" w:rsidR="00C416C4" w:rsidRDefault="00C416C4" w:rsidP="00C416C4">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3117" w:type="dxa"/>
          </w:tcPr>
          <w:p w14:paraId="7C569526" w14:textId="77777777" w:rsidR="00C416C4" w:rsidRDefault="00756E7A" w:rsidP="00C416C4">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5</w:t>
            </w:r>
          </w:p>
        </w:tc>
      </w:tr>
      <w:tr w:rsidR="00C416C4" w14:paraId="262FCE8E" w14:textId="77777777" w:rsidTr="00662F2F">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5098" w:type="dxa"/>
          </w:tcPr>
          <w:p w14:paraId="6C2BFD79" w14:textId="7D68606F" w:rsidR="00756E7A" w:rsidRDefault="00756E7A" w:rsidP="00C416C4">
            <w:pPr>
              <w:spacing w:line="480" w:lineRule="auto"/>
              <w:rPr>
                <w:rFonts w:ascii="Arial" w:hAnsi="Arial" w:cs="Arial"/>
                <w:sz w:val="24"/>
              </w:rPr>
            </w:pPr>
            <w:r>
              <w:rPr>
                <w:rFonts w:ascii="Arial" w:hAnsi="Arial" w:cs="Arial"/>
                <w:sz w:val="24"/>
              </w:rPr>
              <w:t>1</w:t>
            </w:r>
            <w:r w:rsidR="00007E84">
              <w:rPr>
                <w:rFonts w:ascii="Arial" w:hAnsi="Arial" w:cs="Arial"/>
                <w:sz w:val="24"/>
              </w:rPr>
              <w:t xml:space="preserve">. </w:t>
            </w:r>
            <w:r w:rsidR="00C416C4">
              <w:rPr>
                <w:rFonts w:ascii="Arial" w:hAnsi="Arial" w:cs="Arial"/>
                <w:sz w:val="24"/>
              </w:rPr>
              <w:t>Definición del síndrome</w:t>
            </w:r>
          </w:p>
        </w:tc>
        <w:tc>
          <w:tcPr>
            <w:tcW w:w="1135" w:type="dxa"/>
          </w:tcPr>
          <w:p w14:paraId="6EA7ED69" w14:textId="77777777" w:rsidR="00C416C4" w:rsidRDefault="00C416C4" w:rsidP="00C416C4">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3117" w:type="dxa"/>
          </w:tcPr>
          <w:p w14:paraId="3B4BC90F" w14:textId="77777777" w:rsidR="00C416C4" w:rsidRDefault="00756E7A" w:rsidP="00C416C4">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5</w:t>
            </w:r>
          </w:p>
          <w:p w14:paraId="656D1E49" w14:textId="77777777" w:rsidR="00756E7A" w:rsidRDefault="00756E7A" w:rsidP="00C416C4">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C416C4" w14:paraId="03B3C60D" w14:textId="77777777" w:rsidTr="005B760F">
        <w:tc>
          <w:tcPr>
            <w:cnfStyle w:val="001000000000" w:firstRow="0" w:lastRow="0" w:firstColumn="1" w:lastColumn="0" w:oddVBand="0" w:evenVBand="0" w:oddHBand="0" w:evenHBand="0" w:firstRowFirstColumn="0" w:firstRowLastColumn="0" w:lastRowFirstColumn="0" w:lastRowLastColumn="0"/>
            <w:tcW w:w="5098" w:type="dxa"/>
          </w:tcPr>
          <w:p w14:paraId="708BFD57" w14:textId="77777777" w:rsidR="00C416C4" w:rsidRDefault="00756E7A" w:rsidP="00C416C4">
            <w:pPr>
              <w:spacing w:line="480" w:lineRule="auto"/>
              <w:rPr>
                <w:rFonts w:ascii="Arial" w:hAnsi="Arial" w:cs="Arial"/>
                <w:sz w:val="24"/>
              </w:rPr>
            </w:pPr>
            <w:r>
              <w:rPr>
                <w:rFonts w:ascii="Arial" w:hAnsi="Arial" w:cs="Arial"/>
                <w:sz w:val="24"/>
              </w:rPr>
              <w:t>2.</w:t>
            </w:r>
            <w:r w:rsidR="00A1375C">
              <w:rPr>
                <w:rFonts w:ascii="Arial" w:hAnsi="Arial" w:cs="Arial"/>
                <w:sz w:val="24"/>
              </w:rPr>
              <w:t xml:space="preserve"> </w:t>
            </w:r>
            <w:r w:rsidR="00C416C4">
              <w:rPr>
                <w:rFonts w:ascii="Arial" w:hAnsi="Arial" w:cs="Arial"/>
                <w:sz w:val="24"/>
              </w:rPr>
              <w:t>Clasificación</w:t>
            </w:r>
          </w:p>
        </w:tc>
        <w:tc>
          <w:tcPr>
            <w:tcW w:w="1135" w:type="dxa"/>
          </w:tcPr>
          <w:p w14:paraId="4582E95E" w14:textId="77777777" w:rsidR="00C416C4" w:rsidRDefault="00C416C4" w:rsidP="00C416C4">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3117" w:type="dxa"/>
          </w:tcPr>
          <w:p w14:paraId="4A3F913E" w14:textId="77777777" w:rsidR="00C416C4" w:rsidRDefault="00756E7A" w:rsidP="00C416C4">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6</w:t>
            </w:r>
          </w:p>
        </w:tc>
      </w:tr>
      <w:tr w:rsidR="00C416C4" w14:paraId="289F9DFB" w14:textId="77777777" w:rsidTr="005B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22C1A1FD" w14:textId="77777777" w:rsidR="00C416C4" w:rsidRDefault="00756E7A" w:rsidP="00C416C4">
            <w:pPr>
              <w:spacing w:line="480" w:lineRule="auto"/>
              <w:rPr>
                <w:rFonts w:ascii="Arial" w:hAnsi="Arial" w:cs="Arial"/>
                <w:sz w:val="24"/>
              </w:rPr>
            </w:pPr>
            <w:r>
              <w:rPr>
                <w:rFonts w:ascii="Arial" w:hAnsi="Arial" w:cs="Arial"/>
                <w:sz w:val="24"/>
              </w:rPr>
              <w:t>3.</w:t>
            </w:r>
            <w:r w:rsidR="00A1375C">
              <w:rPr>
                <w:rFonts w:ascii="Arial" w:hAnsi="Arial" w:cs="Arial"/>
                <w:sz w:val="24"/>
              </w:rPr>
              <w:t xml:space="preserve"> </w:t>
            </w:r>
            <w:r w:rsidR="00C416C4">
              <w:rPr>
                <w:rFonts w:ascii="Arial" w:hAnsi="Arial" w:cs="Arial"/>
                <w:sz w:val="24"/>
              </w:rPr>
              <w:t>Causas</w:t>
            </w:r>
          </w:p>
        </w:tc>
        <w:tc>
          <w:tcPr>
            <w:tcW w:w="1135" w:type="dxa"/>
          </w:tcPr>
          <w:p w14:paraId="79702266" w14:textId="77777777" w:rsidR="00C416C4" w:rsidRDefault="00C416C4" w:rsidP="00C416C4">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3117" w:type="dxa"/>
          </w:tcPr>
          <w:p w14:paraId="5DE4ABCC" w14:textId="77777777" w:rsidR="00C416C4" w:rsidRDefault="00756E7A" w:rsidP="00C416C4">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7</w:t>
            </w:r>
          </w:p>
        </w:tc>
      </w:tr>
      <w:tr w:rsidR="00756E7A" w14:paraId="2EF233D0" w14:textId="77777777" w:rsidTr="005B760F">
        <w:tc>
          <w:tcPr>
            <w:cnfStyle w:val="001000000000" w:firstRow="0" w:lastRow="0" w:firstColumn="1" w:lastColumn="0" w:oddVBand="0" w:evenVBand="0" w:oddHBand="0" w:evenHBand="0" w:firstRowFirstColumn="0" w:firstRowLastColumn="0" w:lastRowFirstColumn="0" w:lastRowLastColumn="0"/>
            <w:tcW w:w="5098" w:type="dxa"/>
          </w:tcPr>
          <w:p w14:paraId="0E7C7D1B" w14:textId="57981A94" w:rsidR="00756E7A" w:rsidRDefault="00756E7A" w:rsidP="00C416C4">
            <w:pPr>
              <w:spacing w:line="480" w:lineRule="auto"/>
              <w:rPr>
                <w:rFonts w:ascii="Arial" w:hAnsi="Arial" w:cs="Arial"/>
                <w:sz w:val="24"/>
              </w:rPr>
            </w:pPr>
            <w:r>
              <w:rPr>
                <w:rFonts w:ascii="Arial" w:hAnsi="Arial" w:cs="Arial"/>
                <w:sz w:val="24"/>
              </w:rPr>
              <w:t>3.1</w:t>
            </w:r>
            <w:r w:rsidR="00A1375C">
              <w:rPr>
                <w:rFonts w:ascii="Arial" w:hAnsi="Arial" w:cs="Arial"/>
                <w:sz w:val="24"/>
              </w:rPr>
              <w:t xml:space="preserve"> D</w:t>
            </w:r>
            <w:r>
              <w:rPr>
                <w:rFonts w:ascii="Arial" w:hAnsi="Arial" w:cs="Arial"/>
                <w:sz w:val="24"/>
              </w:rPr>
              <w:t xml:space="preserve">iagnostico </w:t>
            </w:r>
          </w:p>
        </w:tc>
        <w:tc>
          <w:tcPr>
            <w:tcW w:w="1135" w:type="dxa"/>
          </w:tcPr>
          <w:p w14:paraId="58D81CE5" w14:textId="77777777" w:rsidR="00756E7A" w:rsidRDefault="00756E7A" w:rsidP="00C416C4">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3117" w:type="dxa"/>
          </w:tcPr>
          <w:p w14:paraId="75D95DD9" w14:textId="77777777" w:rsidR="00756E7A" w:rsidRDefault="00756E7A" w:rsidP="00C416C4">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7</w:t>
            </w:r>
          </w:p>
        </w:tc>
      </w:tr>
      <w:tr w:rsidR="008E4E59" w14:paraId="0291801B" w14:textId="77777777" w:rsidTr="008E4E59">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5098" w:type="dxa"/>
          </w:tcPr>
          <w:p w14:paraId="1CBA6E48" w14:textId="3E495A1B" w:rsidR="008E4E59" w:rsidRPr="00007E84" w:rsidRDefault="008E4E59" w:rsidP="00007E84">
            <w:pPr>
              <w:rPr>
                <w:rFonts w:ascii="Arial" w:hAnsi="Arial" w:cs="Arial"/>
                <w:sz w:val="24"/>
              </w:rPr>
            </w:pPr>
          </w:p>
        </w:tc>
        <w:tc>
          <w:tcPr>
            <w:tcW w:w="1135" w:type="dxa"/>
          </w:tcPr>
          <w:p w14:paraId="37259114" w14:textId="77777777" w:rsidR="008E4E59" w:rsidRDefault="008E4E59" w:rsidP="00A1375C">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3117" w:type="dxa"/>
          </w:tcPr>
          <w:p w14:paraId="373B8CB3" w14:textId="67262AEB" w:rsidR="008E4E59" w:rsidRDefault="008E4E59" w:rsidP="00C416C4">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C416C4" w14:paraId="1DE66811" w14:textId="77777777" w:rsidTr="005B760F">
        <w:tc>
          <w:tcPr>
            <w:cnfStyle w:val="001000000000" w:firstRow="0" w:lastRow="0" w:firstColumn="1" w:lastColumn="0" w:oddVBand="0" w:evenVBand="0" w:oddHBand="0" w:evenHBand="0" w:firstRowFirstColumn="0" w:firstRowLastColumn="0" w:lastRowFirstColumn="0" w:lastRowLastColumn="0"/>
            <w:tcW w:w="5098" w:type="dxa"/>
          </w:tcPr>
          <w:p w14:paraId="22EC2D74" w14:textId="77777777" w:rsidR="00C416C4" w:rsidRDefault="00756E7A" w:rsidP="00C416C4">
            <w:pPr>
              <w:spacing w:line="480" w:lineRule="auto"/>
              <w:rPr>
                <w:rFonts w:ascii="Arial" w:hAnsi="Arial" w:cs="Arial"/>
                <w:sz w:val="24"/>
              </w:rPr>
            </w:pPr>
            <w:r>
              <w:rPr>
                <w:rFonts w:ascii="Arial" w:hAnsi="Arial" w:cs="Arial"/>
                <w:sz w:val="24"/>
              </w:rPr>
              <w:t>4.</w:t>
            </w:r>
            <w:r w:rsidR="00A1375C">
              <w:rPr>
                <w:rFonts w:ascii="Arial" w:hAnsi="Arial" w:cs="Arial"/>
                <w:sz w:val="24"/>
              </w:rPr>
              <w:t xml:space="preserve"> </w:t>
            </w:r>
            <w:r w:rsidR="00C416C4">
              <w:rPr>
                <w:rFonts w:ascii="Arial" w:hAnsi="Arial" w:cs="Arial"/>
                <w:sz w:val="24"/>
              </w:rPr>
              <w:t>Cuidados</w:t>
            </w:r>
          </w:p>
        </w:tc>
        <w:tc>
          <w:tcPr>
            <w:tcW w:w="1135" w:type="dxa"/>
          </w:tcPr>
          <w:p w14:paraId="599883F9" w14:textId="77777777" w:rsidR="00C416C4" w:rsidRDefault="00C416C4" w:rsidP="00C416C4">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3117" w:type="dxa"/>
          </w:tcPr>
          <w:p w14:paraId="4B0BC737" w14:textId="77777777" w:rsidR="00C416C4" w:rsidRDefault="00756E7A" w:rsidP="00C416C4">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8</w:t>
            </w:r>
          </w:p>
        </w:tc>
      </w:tr>
      <w:tr w:rsidR="00C416C4" w14:paraId="7E685DF8" w14:textId="77777777" w:rsidTr="00E83AFB">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5098" w:type="dxa"/>
          </w:tcPr>
          <w:p w14:paraId="2B331AE9" w14:textId="77777777" w:rsidR="00C416C4" w:rsidRDefault="00756E7A" w:rsidP="00C416C4">
            <w:pPr>
              <w:rPr>
                <w:rFonts w:ascii="Arial" w:hAnsi="Arial" w:cs="Arial"/>
                <w:sz w:val="24"/>
              </w:rPr>
            </w:pPr>
            <w:r>
              <w:rPr>
                <w:rFonts w:ascii="Arial" w:hAnsi="Arial" w:cs="Arial"/>
                <w:sz w:val="24"/>
              </w:rPr>
              <w:t>5.</w:t>
            </w:r>
            <w:r w:rsidR="00A1375C">
              <w:rPr>
                <w:rFonts w:ascii="Arial" w:hAnsi="Arial" w:cs="Arial"/>
                <w:sz w:val="24"/>
              </w:rPr>
              <w:t xml:space="preserve"> </w:t>
            </w:r>
            <w:r w:rsidR="00C416C4">
              <w:rPr>
                <w:rFonts w:ascii="Arial" w:hAnsi="Arial" w:cs="Arial"/>
                <w:sz w:val="24"/>
              </w:rPr>
              <w:t>D</w:t>
            </w:r>
            <w:r w:rsidR="00C416C4" w:rsidRPr="00C416C4">
              <w:rPr>
                <w:rFonts w:ascii="Arial" w:hAnsi="Arial" w:cs="Arial"/>
                <w:sz w:val="24"/>
              </w:rPr>
              <w:t xml:space="preserve">esarrollo de la </w:t>
            </w:r>
            <w:r w:rsidR="00C416C4">
              <w:rPr>
                <w:rFonts w:ascii="Arial" w:hAnsi="Arial" w:cs="Arial"/>
                <w:sz w:val="24"/>
              </w:rPr>
              <w:t>enfermedad en diferentes etapas</w:t>
            </w:r>
          </w:p>
        </w:tc>
        <w:tc>
          <w:tcPr>
            <w:tcW w:w="1135" w:type="dxa"/>
          </w:tcPr>
          <w:p w14:paraId="629C221A" w14:textId="77777777" w:rsidR="00C416C4" w:rsidRDefault="00C416C4" w:rsidP="00C416C4">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3117" w:type="dxa"/>
          </w:tcPr>
          <w:p w14:paraId="1AD527E6" w14:textId="77777777" w:rsidR="00C416C4" w:rsidRDefault="00756E7A" w:rsidP="00C416C4">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9</w:t>
            </w:r>
          </w:p>
        </w:tc>
      </w:tr>
      <w:tr w:rsidR="00756E7A" w14:paraId="11B8F059" w14:textId="77777777" w:rsidTr="005B760F">
        <w:trPr>
          <w:trHeight w:val="426"/>
        </w:trPr>
        <w:tc>
          <w:tcPr>
            <w:cnfStyle w:val="001000000000" w:firstRow="0" w:lastRow="0" w:firstColumn="1" w:lastColumn="0" w:oddVBand="0" w:evenVBand="0" w:oddHBand="0" w:evenHBand="0" w:firstRowFirstColumn="0" w:firstRowLastColumn="0" w:lastRowFirstColumn="0" w:lastRowLastColumn="0"/>
            <w:tcW w:w="5098" w:type="dxa"/>
          </w:tcPr>
          <w:p w14:paraId="04E9F4E0" w14:textId="77777777" w:rsidR="00756E7A" w:rsidRDefault="008E4E59" w:rsidP="00C416C4">
            <w:pPr>
              <w:rPr>
                <w:rFonts w:ascii="Arial" w:hAnsi="Arial" w:cs="Arial"/>
                <w:sz w:val="24"/>
              </w:rPr>
            </w:pPr>
            <w:r>
              <w:rPr>
                <w:rFonts w:ascii="Arial" w:hAnsi="Arial" w:cs="Arial"/>
                <w:sz w:val="24"/>
              </w:rPr>
              <w:t>6.</w:t>
            </w:r>
            <w:r w:rsidR="00A1375C">
              <w:rPr>
                <w:rFonts w:ascii="Arial" w:hAnsi="Arial" w:cs="Arial"/>
                <w:sz w:val="24"/>
              </w:rPr>
              <w:t xml:space="preserve"> </w:t>
            </w:r>
            <w:r>
              <w:rPr>
                <w:rFonts w:ascii="Arial" w:hAnsi="Arial" w:cs="Arial"/>
                <w:sz w:val="24"/>
              </w:rPr>
              <w:t>Complicaciones</w:t>
            </w:r>
          </w:p>
        </w:tc>
        <w:tc>
          <w:tcPr>
            <w:tcW w:w="1135" w:type="dxa"/>
          </w:tcPr>
          <w:p w14:paraId="1E63D991" w14:textId="77777777" w:rsidR="00756E7A" w:rsidRDefault="00756E7A" w:rsidP="00C416C4">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3117" w:type="dxa"/>
          </w:tcPr>
          <w:p w14:paraId="779E5F3F" w14:textId="77777777" w:rsidR="00756E7A" w:rsidRDefault="008E4E59" w:rsidP="00C416C4">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10</w:t>
            </w:r>
          </w:p>
        </w:tc>
      </w:tr>
      <w:tr w:rsidR="00756E7A" w14:paraId="70CB163A" w14:textId="77777777" w:rsidTr="005B760F">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5098" w:type="dxa"/>
          </w:tcPr>
          <w:p w14:paraId="7EE92E91" w14:textId="77777777" w:rsidR="00756E7A" w:rsidRDefault="008E4E59" w:rsidP="00C416C4">
            <w:pPr>
              <w:rPr>
                <w:rFonts w:ascii="Arial" w:hAnsi="Arial" w:cs="Arial"/>
                <w:sz w:val="24"/>
              </w:rPr>
            </w:pPr>
            <w:r>
              <w:rPr>
                <w:rFonts w:ascii="Arial" w:hAnsi="Arial" w:cs="Arial"/>
                <w:sz w:val="24"/>
              </w:rPr>
              <w:t>7.</w:t>
            </w:r>
            <w:r w:rsidR="00A1375C">
              <w:rPr>
                <w:rFonts w:ascii="Arial" w:hAnsi="Arial" w:cs="Arial"/>
                <w:sz w:val="24"/>
              </w:rPr>
              <w:t xml:space="preserve"> </w:t>
            </w:r>
            <w:r>
              <w:rPr>
                <w:rFonts w:ascii="Arial" w:hAnsi="Arial" w:cs="Arial"/>
                <w:sz w:val="24"/>
              </w:rPr>
              <w:t>Pronóstico</w:t>
            </w:r>
          </w:p>
        </w:tc>
        <w:tc>
          <w:tcPr>
            <w:tcW w:w="1135" w:type="dxa"/>
          </w:tcPr>
          <w:p w14:paraId="52AC5F45" w14:textId="77777777" w:rsidR="00756E7A" w:rsidRDefault="00756E7A" w:rsidP="00C416C4">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3117" w:type="dxa"/>
          </w:tcPr>
          <w:p w14:paraId="39CFB7CD" w14:textId="77777777" w:rsidR="00756E7A" w:rsidRDefault="008E4E59" w:rsidP="00C416C4">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10</w:t>
            </w:r>
          </w:p>
        </w:tc>
      </w:tr>
      <w:tr w:rsidR="00756E7A" w14:paraId="3D7FE3D0" w14:textId="77777777" w:rsidTr="005B760F">
        <w:trPr>
          <w:trHeight w:val="420"/>
        </w:trPr>
        <w:tc>
          <w:tcPr>
            <w:cnfStyle w:val="001000000000" w:firstRow="0" w:lastRow="0" w:firstColumn="1" w:lastColumn="0" w:oddVBand="0" w:evenVBand="0" w:oddHBand="0" w:evenHBand="0" w:firstRowFirstColumn="0" w:firstRowLastColumn="0" w:lastRowFirstColumn="0" w:lastRowLastColumn="0"/>
            <w:tcW w:w="5098" w:type="dxa"/>
          </w:tcPr>
          <w:p w14:paraId="3A209858" w14:textId="77777777" w:rsidR="00756E7A" w:rsidRDefault="008E4E59" w:rsidP="00C416C4">
            <w:pPr>
              <w:rPr>
                <w:rFonts w:ascii="Arial" w:hAnsi="Arial" w:cs="Arial"/>
                <w:sz w:val="24"/>
              </w:rPr>
            </w:pPr>
            <w:r>
              <w:rPr>
                <w:rFonts w:ascii="Arial" w:hAnsi="Arial" w:cs="Arial"/>
                <w:sz w:val="24"/>
              </w:rPr>
              <w:t>8.</w:t>
            </w:r>
            <w:r w:rsidR="00A1375C">
              <w:rPr>
                <w:rFonts w:ascii="Arial" w:hAnsi="Arial" w:cs="Arial"/>
                <w:sz w:val="24"/>
              </w:rPr>
              <w:t xml:space="preserve"> </w:t>
            </w:r>
            <w:r>
              <w:rPr>
                <w:rFonts w:ascii="Arial" w:hAnsi="Arial" w:cs="Arial"/>
                <w:sz w:val="24"/>
              </w:rPr>
              <w:t>Prevención</w:t>
            </w:r>
          </w:p>
        </w:tc>
        <w:tc>
          <w:tcPr>
            <w:tcW w:w="1135" w:type="dxa"/>
          </w:tcPr>
          <w:p w14:paraId="0F8149C1" w14:textId="77777777" w:rsidR="00756E7A" w:rsidRDefault="00756E7A" w:rsidP="00C416C4">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3117" w:type="dxa"/>
          </w:tcPr>
          <w:p w14:paraId="6DF72629" w14:textId="77777777" w:rsidR="00756E7A" w:rsidRDefault="008E4E59" w:rsidP="00C416C4">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10</w:t>
            </w:r>
          </w:p>
        </w:tc>
      </w:tr>
      <w:tr w:rsidR="00C416C4" w14:paraId="535F45C7" w14:textId="77777777" w:rsidTr="005B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6E537235" w14:textId="77777777" w:rsidR="00C416C4" w:rsidRDefault="008E4E59" w:rsidP="00C416C4">
            <w:pPr>
              <w:spacing w:line="480" w:lineRule="auto"/>
              <w:rPr>
                <w:rFonts w:ascii="Arial" w:hAnsi="Arial" w:cs="Arial"/>
                <w:sz w:val="24"/>
              </w:rPr>
            </w:pPr>
            <w:r>
              <w:rPr>
                <w:rFonts w:ascii="Arial" w:hAnsi="Arial" w:cs="Arial"/>
                <w:sz w:val="24"/>
              </w:rPr>
              <w:t>9.</w:t>
            </w:r>
            <w:r w:rsidR="00A1375C">
              <w:rPr>
                <w:rFonts w:ascii="Arial" w:hAnsi="Arial" w:cs="Arial"/>
                <w:sz w:val="24"/>
              </w:rPr>
              <w:t xml:space="preserve"> </w:t>
            </w:r>
            <w:r>
              <w:rPr>
                <w:rFonts w:ascii="Arial" w:hAnsi="Arial" w:cs="Arial"/>
                <w:sz w:val="24"/>
              </w:rPr>
              <w:t>Tratamiento</w:t>
            </w:r>
          </w:p>
        </w:tc>
        <w:tc>
          <w:tcPr>
            <w:tcW w:w="1135" w:type="dxa"/>
          </w:tcPr>
          <w:p w14:paraId="12515EAE" w14:textId="77777777" w:rsidR="00C416C4" w:rsidRDefault="00C416C4" w:rsidP="00C416C4">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3117" w:type="dxa"/>
          </w:tcPr>
          <w:p w14:paraId="56AA03C3" w14:textId="77777777" w:rsidR="00C416C4" w:rsidRDefault="008E4E59" w:rsidP="00C416C4">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11</w:t>
            </w:r>
          </w:p>
        </w:tc>
      </w:tr>
      <w:tr w:rsidR="00C416C4" w14:paraId="0D25D321" w14:textId="77777777" w:rsidTr="005B760F">
        <w:tc>
          <w:tcPr>
            <w:cnfStyle w:val="001000000000" w:firstRow="0" w:lastRow="0" w:firstColumn="1" w:lastColumn="0" w:oddVBand="0" w:evenVBand="0" w:oddHBand="0" w:evenHBand="0" w:firstRowFirstColumn="0" w:firstRowLastColumn="0" w:lastRowFirstColumn="0" w:lastRowLastColumn="0"/>
            <w:tcW w:w="5098" w:type="dxa"/>
          </w:tcPr>
          <w:p w14:paraId="0904B964" w14:textId="77777777" w:rsidR="00C416C4" w:rsidRDefault="008E4E59" w:rsidP="00C416C4">
            <w:pPr>
              <w:spacing w:line="480" w:lineRule="auto"/>
              <w:rPr>
                <w:rFonts w:ascii="Arial" w:hAnsi="Arial" w:cs="Arial"/>
                <w:sz w:val="24"/>
              </w:rPr>
            </w:pPr>
            <w:r>
              <w:rPr>
                <w:rFonts w:ascii="Arial" w:hAnsi="Arial" w:cs="Arial"/>
                <w:sz w:val="24"/>
              </w:rPr>
              <w:t>10.</w:t>
            </w:r>
            <w:r w:rsidR="00A1375C">
              <w:rPr>
                <w:rFonts w:ascii="Arial" w:hAnsi="Arial" w:cs="Arial"/>
                <w:sz w:val="24"/>
              </w:rPr>
              <w:t xml:space="preserve"> </w:t>
            </w:r>
            <w:r>
              <w:rPr>
                <w:rFonts w:ascii="Arial" w:hAnsi="Arial" w:cs="Arial"/>
                <w:sz w:val="24"/>
              </w:rPr>
              <w:t>Muertes</w:t>
            </w:r>
          </w:p>
        </w:tc>
        <w:tc>
          <w:tcPr>
            <w:tcW w:w="1135" w:type="dxa"/>
          </w:tcPr>
          <w:p w14:paraId="1548D97E" w14:textId="77777777" w:rsidR="00C416C4" w:rsidRDefault="00C416C4" w:rsidP="00C416C4">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3117" w:type="dxa"/>
          </w:tcPr>
          <w:p w14:paraId="26CC780A" w14:textId="77777777" w:rsidR="00C416C4" w:rsidRDefault="008E4E59" w:rsidP="00C416C4">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11</w:t>
            </w:r>
          </w:p>
        </w:tc>
      </w:tr>
      <w:tr w:rsidR="00C416C4" w14:paraId="67A1690A" w14:textId="77777777" w:rsidTr="005B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7F215501" w14:textId="1A73D0D0" w:rsidR="00C416C4" w:rsidRDefault="00F70F27" w:rsidP="00C416C4">
            <w:pPr>
              <w:spacing w:line="480" w:lineRule="auto"/>
              <w:rPr>
                <w:rFonts w:ascii="Arial" w:hAnsi="Arial" w:cs="Arial"/>
                <w:sz w:val="24"/>
              </w:rPr>
            </w:pPr>
            <w:r>
              <w:rPr>
                <w:rFonts w:ascii="Arial" w:hAnsi="Arial" w:cs="Arial"/>
                <w:sz w:val="24"/>
              </w:rPr>
              <w:t>11</w:t>
            </w:r>
            <w:r w:rsidR="00007E84">
              <w:rPr>
                <w:rFonts w:ascii="Arial" w:hAnsi="Arial" w:cs="Arial"/>
                <w:sz w:val="24"/>
              </w:rPr>
              <w:t>.</w:t>
            </w:r>
            <w:r>
              <w:rPr>
                <w:rFonts w:ascii="Arial" w:hAnsi="Arial" w:cs="Arial"/>
                <w:sz w:val="24"/>
              </w:rPr>
              <w:t xml:space="preserve"> Método </w:t>
            </w:r>
          </w:p>
        </w:tc>
        <w:tc>
          <w:tcPr>
            <w:tcW w:w="1135" w:type="dxa"/>
          </w:tcPr>
          <w:p w14:paraId="3CC6F429" w14:textId="77777777" w:rsidR="00C416C4" w:rsidRDefault="00C416C4" w:rsidP="00C416C4">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3117" w:type="dxa"/>
          </w:tcPr>
          <w:p w14:paraId="379198D8" w14:textId="77777777" w:rsidR="00C416C4" w:rsidRDefault="00F70F27" w:rsidP="00C416C4">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12</w:t>
            </w:r>
          </w:p>
        </w:tc>
      </w:tr>
      <w:tr w:rsidR="00E83AFB" w14:paraId="495B33F0" w14:textId="77777777" w:rsidTr="005B760F">
        <w:tc>
          <w:tcPr>
            <w:cnfStyle w:val="001000000000" w:firstRow="0" w:lastRow="0" w:firstColumn="1" w:lastColumn="0" w:oddVBand="0" w:evenVBand="0" w:oddHBand="0" w:evenHBand="0" w:firstRowFirstColumn="0" w:firstRowLastColumn="0" w:lastRowFirstColumn="0" w:lastRowLastColumn="0"/>
            <w:tcW w:w="5098" w:type="dxa"/>
          </w:tcPr>
          <w:p w14:paraId="0861529D" w14:textId="44EE2DCC" w:rsidR="00E83AFB" w:rsidRDefault="00E83AFB" w:rsidP="00C416C4">
            <w:pPr>
              <w:spacing w:line="480" w:lineRule="auto"/>
              <w:rPr>
                <w:rFonts w:ascii="Arial" w:hAnsi="Arial" w:cs="Arial"/>
                <w:sz w:val="24"/>
              </w:rPr>
            </w:pPr>
            <w:r>
              <w:rPr>
                <w:rFonts w:ascii="Arial" w:hAnsi="Arial" w:cs="Arial"/>
                <w:sz w:val="24"/>
              </w:rPr>
              <w:t xml:space="preserve">12 Resultado </w:t>
            </w:r>
          </w:p>
        </w:tc>
        <w:tc>
          <w:tcPr>
            <w:tcW w:w="1135" w:type="dxa"/>
          </w:tcPr>
          <w:p w14:paraId="18AB0D48" w14:textId="77777777" w:rsidR="00E83AFB" w:rsidRDefault="00E83AFB" w:rsidP="00C416C4">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3117" w:type="dxa"/>
          </w:tcPr>
          <w:p w14:paraId="75293821" w14:textId="1B0AC89D" w:rsidR="00E83AFB" w:rsidRDefault="00E83AFB" w:rsidP="00C416C4">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14</w:t>
            </w:r>
          </w:p>
        </w:tc>
      </w:tr>
      <w:tr w:rsidR="00C416C4" w14:paraId="214F1C5C" w14:textId="77777777" w:rsidTr="005B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52407816" w14:textId="7D5C67E5" w:rsidR="00C416C4" w:rsidRDefault="00E83AFB" w:rsidP="00C416C4">
            <w:pPr>
              <w:spacing w:line="480" w:lineRule="auto"/>
              <w:rPr>
                <w:rFonts w:ascii="Arial" w:hAnsi="Arial" w:cs="Arial"/>
                <w:sz w:val="24"/>
              </w:rPr>
            </w:pPr>
            <w:r>
              <w:rPr>
                <w:rFonts w:ascii="Arial" w:hAnsi="Arial" w:cs="Arial"/>
                <w:sz w:val="24"/>
              </w:rPr>
              <w:t xml:space="preserve">13 Discusión </w:t>
            </w:r>
          </w:p>
        </w:tc>
        <w:tc>
          <w:tcPr>
            <w:tcW w:w="1135" w:type="dxa"/>
          </w:tcPr>
          <w:p w14:paraId="0E4BD656" w14:textId="77777777" w:rsidR="00C416C4" w:rsidRDefault="00C416C4" w:rsidP="00C416C4">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3117" w:type="dxa"/>
          </w:tcPr>
          <w:p w14:paraId="0E6A5BC4" w14:textId="1D7CACA2" w:rsidR="00C416C4" w:rsidRDefault="00E83AFB" w:rsidP="00C416C4">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15</w:t>
            </w:r>
          </w:p>
        </w:tc>
      </w:tr>
      <w:tr w:rsidR="00E83AFB" w14:paraId="647736E5" w14:textId="77777777" w:rsidTr="005B760F">
        <w:tc>
          <w:tcPr>
            <w:cnfStyle w:val="001000000000" w:firstRow="0" w:lastRow="0" w:firstColumn="1" w:lastColumn="0" w:oddVBand="0" w:evenVBand="0" w:oddHBand="0" w:evenHBand="0" w:firstRowFirstColumn="0" w:firstRowLastColumn="0" w:lastRowFirstColumn="0" w:lastRowLastColumn="0"/>
            <w:tcW w:w="5098" w:type="dxa"/>
          </w:tcPr>
          <w:p w14:paraId="226A8E15" w14:textId="2BACB0E3" w:rsidR="00E83AFB" w:rsidRDefault="00E83AFB" w:rsidP="00C416C4">
            <w:pPr>
              <w:spacing w:line="480" w:lineRule="auto"/>
              <w:rPr>
                <w:rFonts w:ascii="Arial" w:hAnsi="Arial" w:cs="Arial"/>
                <w:sz w:val="24"/>
              </w:rPr>
            </w:pPr>
            <w:r>
              <w:rPr>
                <w:rFonts w:ascii="Arial" w:hAnsi="Arial" w:cs="Arial"/>
                <w:sz w:val="24"/>
              </w:rPr>
              <w:t xml:space="preserve">14 Conclusión </w:t>
            </w:r>
          </w:p>
        </w:tc>
        <w:tc>
          <w:tcPr>
            <w:tcW w:w="1135" w:type="dxa"/>
          </w:tcPr>
          <w:p w14:paraId="6CD98A00" w14:textId="77777777" w:rsidR="00E83AFB" w:rsidRDefault="00E83AFB" w:rsidP="00C416C4">
            <w:pP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3117" w:type="dxa"/>
          </w:tcPr>
          <w:p w14:paraId="7090220D" w14:textId="52F78683" w:rsidR="00E83AFB" w:rsidRDefault="00E83AFB" w:rsidP="00C416C4">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16</w:t>
            </w:r>
          </w:p>
        </w:tc>
      </w:tr>
      <w:tr w:rsidR="00C416C4" w14:paraId="2EA5D44C" w14:textId="77777777" w:rsidTr="005B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72FFCB10" w14:textId="77777777" w:rsidR="00C416C4" w:rsidRDefault="00C416C4" w:rsidP="00C416C4">
            <w:pPr>
              <w:spacing w:line="480" w:lineRule="auto"/>
              <w:rPr>
                <w:rFonts w:ascii="Arial" w:hAnsi="Arial" w:cs="Arial"/>
                <w:sz w:val="24"/>
              </w:rPr>
            </w:pPr>
            <w:r>
              <w:rPr>
                <w:rFonts w:ascii="Arial" w:hAnsi="Arial" w:cs="Arial"/>
                <w:sz w:val="24"/>
              </w:rPr>
              <w:t>Bibliografía</w:t>
            </w:r>
          </w:p>
        </w:tc>
        <w:tc>
          <w:tcPr>
            <w:tcW w:w="1135" w:type="dxa"/>
          </w:tcPr>
          <w:p w14:paraId="5A1E1641" w14:textId="77777777" w:rsidR="00C416C4" w:rsidRDefault="00C416C4" w:rsidP="00C416C4">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3117" w:type="dxa"/>
          </w:tcPr>
          <w:p w14:paraId="4F4895C0" w14:textId="7CF02A40" w:rsidR="00C416C4" w:rsidRDefault="00E83AFB" w:rsidP="00C416C4">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17</w:t>
            </w:r>
          </w:p>
        </w:tc>
      </w:tr>
    </w:tbl>
    <w:p w14:paraId="2ACE3084" w14:textId="77777777" w:rsidR="008E4E59" w:rsidRDefault="008E4E59" w:rsidP="008E4E59">
      <w:pPr>
        <w:rPr>
          <w:rFonts w:ascii="Arial" w:hAnsi="Arial" w:cs="Arial"/>
          <w:b/>
          <w:sz w:val="32"/>
        </w:rPr>
      </w:pPr>
    </w:p>
    <w:p w14:paraId="3BC08D06" w14:textId="77777777" w:rsidR="00F70F27" w:rsidRDefault="00F70F27" w:rsidP="009D2FBC">
      <w:pPr>
        <w:rPr>
          <w:rFonts w:ascii="Arial" w:hAnsi="Arial" w:cs="Arial"/>
          <w:b/>
          <w:sz w:val="32"/>
        </w:rPr>
      </w:pPr>
    </w:p>
    <w:p w14:paraId="64EEE157" w14:textId="77777777" w:rsidR="008C5C91" w:rsidRPr="008E4E59" w:rsidRDefault="00C416C4" w:rsidP="009D2FBC">
      <w:pPr>
        <w:rPr>
          <w:rFonts w:ascii="Arial" w:hAnsi="Arial" w:cs="Arial"/>
          <w:sz w:val="24"/>
        </w:rPr>
      </w:pPr>
      <w:r>
        <w:rPr>
          <w:rFonts w:ascii="Arial" w:hAnsi="Arial" w:cs="Arial"/>
          <w:b/>
          <w:sz w:val="32"/>
        </w:rPr>
        <w:lastRenderedPageBreak/>
        <w:t>I</w:t>
      </w:r>
      <w:r w:rsidR="008C5C91" w:rsidRPr="008C5C91">
        <w:rPr>
          <w:rFonts w:ascii="Arial" w:hAnsi="Arial" w:cs="Arial"/>
          <w:b/>
          <w:sz w:val="32"/>
        </w:rPr>
        <w:t>ntroducción</w:t>
      </w:r>
    </w:p>
    <w:p w14:paraId="3B47AF5B" w14:textId="77777777" w:rsidR="00292072" w:rsidRDefault="008C5C91" w:rsidP="009D2FBC">
      <w:pPr>
        <w:spacing w:line="480" w:lineRule="auto"/>
        <w:rPr>
          <w:rFonts w:ascii="Arial" w:hAnsi="Arial" w:cs="Arial"/>
          <w:sz w:val="24"/>
        </w:rPr>
      </w:pPr>
      <w:r>
        <w:rPr>
          <w:rFonts w:ascii="Arial" w:hAnsi="Arial" w:cs="Arial"/>
          <w:sz w:val="24"/>
        </w:rPr>
        <w:t xml:space="preserve">Pregunta de investigación: </w:t>
      </w:r>
      <w:r w:rsidR="00C5289F">
        <w:rPr>
          <w:rFonts w:ascii="Arial" w:hAnsi="Arial" w:cs="Arial"/>
          <w:sz w:val="24"/>
        </w:rPr>
        <w:t>¿Qué impacto tiene vivir o convivir al lado de un niño que fue diagnosticado con el síndrome de Werdnig Hoffman</w:t>
      </w:r>
      <w:r w:rsidR="00DC317E">
        <w:rPr>
          <w:rFonts w:ascii="Arial" w:hAnsi="Arial" w:cs="Arial"/>
          <w:sz w:val="24"/>
        </w:rPr>
        <w:t>?</w:t>
      </w:r>
    </w:p>
    <w:p w14:paraId="481F0D5A" w14:textId="77777777" w:rsidR="00292072" w:rsidRDefault="00DC317E" w:rsidP="009D2FBC">
      <w:pPr>
        <w:spacing w:line="480" w:lineRule="auto"/>
        <w:rPr>
          <w:rFonts w:ascii="Arial" w:hAnsi="Arial" w:cs="Arial"/>
          <w:sz w:val="24"/>
        </w:rPr>
      </w:pPr>
      <w:r>
        <w:rPr>
          <w:rFonts w:ascii="Arial" w:hAnsi="Arial" w:cs="Arial"/>
          <w:sz w:val="24"/>
        </w:rPr>
        <w:t xml:space="preserve">Objetivo </w:t>
      </w:r>
      <w:r w:rsidR="00292072">
        <w:rPr>
          <w:rFonts w:ascii="Arial" w:hAnsi="Arial" w:cs="Arial"/>
          <w:sz w:val="24"/>
        </w:rPr>
        <w:t xml:space="preserve">general: </w:t>
      </w:r>
    </w:p>
    <w:p w14:paraId="6A50009F" w14:textId="77777777" w:rsidR="005557D0" w:rsidRDefault="00C5289F" w:rsidP="009D2FBC">
      <w:pPr>
        <w:spacing w:line="480" w:lineRule="auto"/>
        <w:rPr>
          <w:rFonts w:ascii="Arial" w:hAnsi="Arial" w:cs="Arial"/>
          <w:sz w:val="24"/>
        </w:rPr>
      </w:pPr>
      <w:r>
        <w:rPr>
          <w:rFonts w:ascii="Arial" w:hAnsi="Arial" w:cs="Arial"/>
          <w:sz w:val="24"/>
        </w:rPr>
        <w:t>Conocer mediante una entrevista la experiencia</w:t>
      </w:r>
      <w:r w:rsidR="004C2BF9">
        <w:rPr>
          <w:rFonts w:ascii="Arial" w:hAnsi="Arial" w:cs="Arial"/>
          <w:sz w:val="24"/>
        </w:rPr>
        <w:t xml:space="preserve"> y el impacto</w:t>
      </w:r>
      <w:r>
        <w:rPr>
          <w:rFonts w:ascii="Arial" w:hAnsi="Arial" w:cs="Arial"/>
          <w:sz w:val="24"/>
        </w:rPr>
        <w:t xml:space="preserve"> de vivir c</w:t>
      </w:r>
      <w:r w:rsidR="00292072">
        <w:rPr>
          <w:rFonts w:ascii="Arial" w:hAnsi="Arial" w:cs="Arial"/>
          <w:sz w:val="24"/>
        </w:rPr>
        <w:t xml:space="preserve">on </w:t>
      </w:r>
      <w:r>
        <w:rPr>
          <w:rFonts w:ascii="Arial" w:hAnsi="Arial" w:cs="Arial"/>
          <w:sz w:val="24"/>
        </w:rPr>
        <w:t>un niño que padecía este s</w:t>
      </w:r>
      <w:r w:rsidR="005557D0">
        <w:rPr>
          <w:rFonts w:ascii="Arial" w:hAnsi="Arial" w:cs="Arial"/>
          <w:sz w:val="24"/>
        </w:rPr>
        <w:t>índrome</w:t>
      </w:r>
      <w:r w:rsidR="00FA25DE">
        <w:rPr>
          <w:rFonts w:ascii="Arial" w:hAnsi="Arial" w:cs="Arial"/>
          <w:sz w:val="24"/>
        </w:rPr>
        <w:t>.</w:t>
      </w:r>
      <w:r w:rsidR="00292072">
        <w:rPr>
          <w:rFonts w:ascii="Arial" w:hAnsi="Arial" w:cs="Arial"/>
          <w:sz w:val="24"/>
        </w:rPr>
        <w:t xml:space="preserve"> </w:t>
      </w:r>
    </w:p>
    <w:p w14:paraId="1A34C62E" w14:textId="77777777" w:rsidR="00DC317E" w:rsidRDefault="005557D0" w:rsidP="009D2FBC">
      <w:pPr>
        <w:spacing w:line="480" w:lineRule="auto"/>
        <w:rPr>
          <w:rFonts w:ascii="Arial" w:hAnsi="Arial" w:cs="Arial"/>
          <w:sz w:val="24"/>
        </w:rPr>
      </w:pPr>
      <w:r>
        <w:rPr>
          <w:rFonts w:ascii="Arial" w:hAnsi="Arial" w:cs="Arial"/>
          <w:sz w:val="24"/>
        </w:rPr>
        <w:t>Objetivo específicos:</w:t>
      </w:r>
      <w:r w:rsidR="00292072">
        <w:rPr>
          <w:rFonts w:ascii="Arial" w:hAnsi="Arial" w:cs="Arial"/>
          <w:sz w:val="24"/>
        </w:rPr>
        <w:t xml:space="preserve"> </w:t>
      </w:r>
    </w:p>
    <w:p w14:paraId="75A39432" w14:textId="77777777" w:rsidR="005557D0" w:rsidRPr="00FA25DE" w:rsidRDefault="004C2BF9" w:rsidP="009D2FBC">
      <w:pPr>
        <w:pStyle w:val="Prrafodelista"/>
        <w:numPr>
          <w:ilvl w:val="0"/>
          <w:numId w:val="1"/>
        </w:numPr>
        <w:spacing w:line="480" w:lineRule="auto"/>
        <w:rPr>
          <w:rFonts w:ascii="Arial" w:hAnsi="Arial" w:cs="Arial"/>
          <w:sz w:val="24"/>
        </w:rPr>
      </w:pPr>
      <w:r>
        <w:rPr>
          <w:rFonts w:ascii="Arial" w:hAnsi="Arial" w:cs="Arial"/>
          <w:sz w:val="24"/>
        </w:rPr>
        <w:t>Explicar qué</w:t>
      </w:r>
      <w:r w:rsidR="005557D0" w:rsidRPr="00FA25DE">
        <w:rPr>
          <w:rFonts w:ascii="Arial" w:hAnsi="Arial" w:cs="Arial"/>
          <w:sz w:val="24"/>
        </w:rPr>
        <w:t xml:space="preserve"> es el síndrome de Werdnig Hoffman.</w:t>
      </w:r>
    </w:p>
    <w:p w14:paraId="1F7938ED" w14:textId="77777777" w:rsidR="00C5289F" w:rsidRDefault="004C2BF9" w:rsidP="009D2FBC">
      <w:pPr>
        <w:pStyle w:val="Prrafodelista"/>
        <w:numPr>
          <w:ilvl w:val="0"/>
          <w:numId w:val="1"/>
        </w:numPr>
        <w:spacing w:line="480" w:lineRule="auto"/>
        <w:rPr>
          <w:rFonts w:ascii="Arial" w:hAnsi="Arial" w:cs="Arial"/>
          <w:sz w:val="24"/>
        </w:rPr>
      </w:pPr>
      <w:r>
        <w:rPr>
          <w:rFonts w:ascii="Arial" w:hAnsi="Arial" w:cs="Arial"/>
          <w:sz w:val="24"/>
        </w:rPr>
        <w:t>Identificar qué</w:t>
      </w:r>
      <w:r w:rsidR="00C5289F">
        <w:rPr>
          <w:rFonts w:ascii="Arial" w:hAnsi="Arial" w:cs="Arial"/>
          <w:sz w:val="24"/>
        </w:rPr>
        <w:t xml:space="preserve"> síntomas se presentan en estos casos.</w:t>
      </w:r>
    </w:p>
    <w:p w14:paraId="0889B232" w14:textId="531B16E1" w:rsidR="005557D0" w:rsidRDefault="004C2BF9" w:rsidP="009D2FBC">
      <w:pPr>
        <w:pStyle w:val="Prrafodelista"/>
        <w:numPr>
          <w:ilvl w:val="0"/>
          <w:numId w:val="1"/>
        </w:numPr>
        <w:spacing w:line="480" w:lineRule="auto"/>
        <w:rPr>
          <w:rFonts w:ascii="Arial" w:hAnsi="Arial" w:cs="Arial"/>
          <w:sz w:val="24"/>
        </w:rPr>
      </w:pPr>
      <w:r>
        <w:rPr>
          <w:rFonts w:ascii="Arial" w:hAnsi="Arial" w:cs="Arial"/>
          <w:sz w:val="24"/>
        </w:rPr>
        <w:t>Distinguir có</w:t>
      </w:r>
      <w:r w:rsidR="005557D0" w:rsidRPr="00FA25DE">
        <w:rPr>
          <w:rFonts w:ascii="Arial" w:hAnsi="Arial" w:cs="Arial"/>
          <w:sz w:val="24"/>
        </w:rPr>
        <w:t>mo afe</w:t>
      </w:r>
      <w:r w:rsidR="00E83AFB">
        <w:rPr>
          <w:rFonts w:ascii="Arial" w:hAnsi="Arial" w:cs="Arial"/>
          <w:sz w:val="24"/>
        </w:rPr>
        <w:t xml:space="preserve">cta este síndrome cuando se presenta </w:t>
      </w:r>
      <w:r w:rsidR="005557D0" w:rsidRPr="00FA25DE">
        <w:rPr>
          <w:rFonts w:ascii="Arial" w:hAnsi="Arial" w:cs="Arial"/>
          <w:sz w:val="24"/>
        </w:rPr>
        <w:t>a niños</w:t>
      </w:r>
      <w:r w:rsidR="00662F2F">
        <w:rPr>
          <w:rFonts w:ascii="Arial" w:hAnsi="Arial" w:cs="Arial"/>
          <w:sz w:val="24"/>
        </w:rPr>
        <w:t xml:space="preserve"> emocionalmente</w:t>
      </w:r>
      <w:r w:rsidR="005557D0" w:rsidRPr="00FA25DE">
        <w:rPr>
          <w:rFonts w:ascii="Arial" w:hAnsi="Arial" w:cs="Arial"/>
          <w:sz w:val="24"/>
        </w:rPr>
        <w:t>.</w:t>
      </w:r>
    </w:p>
    <w:p w14:paraId="2585D054" w14:textId="77777777" w:rsidR="00FA25DE" w:rsidRDefault="00FA25DE" w:rsidP="009D2FBC">
      <w:pPr>
        <w:pStyle w:val="Prrafodelista"/>
        <w:numPr>
          <w:ilvl w:val="0"/>
          <w:numId w:val="1"/>
        </w:numPr>
        <w:spacing w:line="480" w:lineRule="auto"/>
        <w:rPr>
          <w:rFonts w:ascii="Arial" w:hAnsi="Arial" w:cs="Arial"/>
          <w:sz w:val="24"/>
        </w:rPr>
      </w:pPr>
      <w:r>
        <w:rPr>
          <w:rFonts w:ascii="Arial" w:hAnsi="Arial" w:cs="Arial"/>
          <w:sz w:val="24"/>
        </w:rPr>
        <w:t xml:space="preserve">Demostrar mediante un caso específico </w:t>
      </w:r>
      <w:r w:rsidR="00E331EB">
        <w:rPr>
          <w:rFonts w:ascii="Arial" w:hAnsi="Arial" w:cs="Arial"/>
          <w:sz w:val="24"/>
        </w:rPr>
        <w:t>las complicaciones de la vida diaria</w:t>
      </w:r>
      <w:r w:rsidR="004C2BF9">
        <w:rPr>
          <w:rFonts w:ascii="Arial" w:hAnsi="Arial" w:cs="Arial"/>
          <w:sz w:val="24"/>
        </w:rPr>
        <w:t xml:space="preserve"> desde la perspectiva de un familiar </w:t>
      </w:r>
      <w:r w:rsidR="00E331EB">
        <w:rPr>
          <w:rFonts w:ascii="Arial" w:hAnsi="Arial" w:cs="Arial"/>
          <w:sz w:val="24"/>
        </w:rPr>
        <w:t xml:space="preserve">cuando se padece este </w:t>
      </w:r>
      <w:r>
        <w:rPr>
          <w:rFonts w:ascii="Arial" w:hAnsi="Arial" w:cs="Arial"/>
          <w:sz w:val="24"/>
        </w:rPr>
        <w:t>síndrome.</w:t>
      </w:r>
    </w:p>
    <w:p w14:paraId="1995E7C8" w14:textId="06184E1E" w:rsidR="005557D0" w:rsidRDefault="00FA25DE" w:rsidP="009D2FBC">
      <w:pPr>
        <w:spacing w:line="480" w:lineRule="auto"/>
        <w:rPr>
          <w:rFonts w:ascii="Arial" w:hAnsi="Arial" w:cs="Arial"/>
          <w:sz w:val="24"/>
        </w:rPr>
      </w:pPr>
      <w:r>
        <w:rPr>
          <w:rFonts w:ascii="Arial" w:hAnsi="Arial" w:cs="Arial"/>
          <w:sz w:val="24"/>
        </w:rPr>
        <w:t>Justificación:</w:t>
      </w:r>
      <w:r>
        <w:rPr>
          <w:rFonts w:ascii="Arial" w:hAnsi="Arial" w:cs="Arial"/>
          <w:sz w:val="24"/>
        </w:rPr>
        <w:br/>
      </w:r>
      <w:r w:rsidR="00E331EB">
        <w:rPr>
          <w:rFonts w:ascii="Arial" w:hAnsi="Arial" w:cs="Arial"/>
          <w:sz w:val="24"/>
        </w:rPr>
        <w:t xml:space="preserve">Con esta investigación se pretende exponer un caso relacionado a una enfermedad </w:t>
      </w:r>
      <w:r w:rsidR="00A1375C">
        <w:rPr>
          <w:rFonts w:ascii="Arial" w:hAnsi="Arial" w:cs="Arial"/>
          <w:sz w:val="24"/>
        </w:rPr>
        <w:t>poco</w:t>
      </w:r>
      <w:r w:rsidR="00E83AFB">
        <w:rPr>
          <w:rFonts w:ascii="Arial" w:hAnsi="Arial" w:cs="Arial"/>
          <w:sz w:val="24"/>
        </w:rPr>
        <w:t xml:space="preserve"> común.</w:t>
      </w:r>
      <w:r w:rsidR="00E331EB">
        <w:rPr>
          <w:rFonts w:ascii="Arial" w:hAnsi="Arial" w:cs="Arial"/>
          <w:sz w:val="24"/>
        </w:rPr>
        <w:t xml:space="preserve"> </w:t>
      </w:r>
      <w:r w:rsidR="00E83AFB">
        <w:rPr>
          <w:rFonts w:ascii="Arial" w:hAnsi="Arial" w:cs="Arial"/>
          <w:sz w:val="24"/>
        </w:rPr>
        <w:t>Así</w:t>
      </w:r>
      <w:r w:rsidR="00E331EB">
        <w:rPr>
          <w:rFonts w:ascii="Arial" w:hAnsi="Arial" w:cs="Arial"/>
          <w:sz w:val="24"/>
        </w:rPr>
        <w:t xml:space="preserve"> co</w:t>
      </w:r>
      <w:r w:rsidR="00E83AFB">
        <w:rPr>
          <w:rFonts w:ascii="Arial" w:hAnsi="Arial" w:cs="Arial"/>
          <w:sz w:val="24"/>
        </w:rPr>
        <w:t>mo las graves consecuencias de e</w:t>
      </w:r>
      <w:r w:rsidR="00E331EB">
        <w:rPr>
          <w:rFonts w:ascii="Arial" w:hAnsi="Arial" w:cs="Arial"/>
          <w:sz w:val="24"/>
        </w:rPr>
        <w:t>sta cuando se diagnostica en menores de edad.</w:t>
      </w:r>
    </w:p>
    <w:p w14:paraId="26E99F27" w14:textId="6B37F39F" w:rsidR="005B760F" w:rsidRDefault="00D14CC3" w:rsidP="009D2FBC">
      <w:pPr>
        <w:spacing w:line="480" w:lineRule="auto"/>
        <w:rPr>
          <w:rFonts w:ascii="Arial" w:hAnsi="Arial" w:cs="Arial"/>
          <w:sz w:val="24"/>
        </w:rPr>
      </w:pPr>
      <w:r>
        <w:rPr>
          <w:rFonts w:ascii="Arial" w:hAnsi="Arial" w:cs="Arial"/>
          <w:sz w:val="24"/>
        </w:rPr>
        <w:t>Además de enfocar el tema en la familia del paciente, porque generalmente s</w:t>
      </w:r>
      <w:r w:rsidR="00A1375C">
        <w:rPr>
          <w:rFonts w:ascii="Arial" w:hAnsi="Arial" w:cs="Arial"/>
          <w:sz w:val="24"/>
        </w:rPr>
        <w:t>ó</w:t>
      </w:r>
      <w:r>
        <w:rPr>
          <w:rFonts w:ascii="Arial" w:hAnsi="Arial" w:cs="Arial"/>
          <w:sz w:val="24"/>
        </w:rPr>
        <w:t>lo conocemos el p</w:t>
      </w:r>
      <w:r w:rsidR="00E83AFB">
        <w:rPr>
          <w:rFonts w:ascii="Arial" w:hAnsi="Arial" w:cs="Arial"/>
          <w:sz w:val="24"/>
        </w:rPr>
        <w:t xml:space="preserve">unto de vista del paciente y </w:t>
      </w:r>
      <w:r>
        <w:rPr>
          <w:rFonts w:ascii="Arial" w:hAnsi="Arial" w:cs="Arial"/>
          <w:sz w:val="24"/>
        </w:rPr>
        <w:t>no se considera a las personas que cuidaron a</w:t>
      </w:r>
      <w:r w:rsidR="00662F2F">
        <w:rPr>
          <w:rFonts w:ascii="Arial" w:hAnsi="Arial" w:cs="Arial"/>
          <w:sz w:val="24"/>
        </w:rPr>
        <w:t>l paciente y todo lo que implicó</w:t>
      </w:r>
      <w:r>
        <w:rPr>
          <w:rFonts w:ascii="Arial" w:hAnsi="Arial" w:cs="Arial"/>
          <w:sz w:val="24"/>
        </w:rPr>
        <w:t>.</w:t>
      </w:r>
    </w:p>
    <w:p w14:paraId="6B8B572F" w14:textId="77777777" w:rsidR="005B760F" w:rsidRDefault="005B760F" w:rsidP="009D2FBC">
      <w:pPr>
        <w:spacing w:line="480" w:lineRule="auto"/>
        <w:rPr>
          <w:rFonts w:ascii="Arial" w:hAnsi="Arial" w:cs="Arial"/>
          <w:sz w:val="24"/>
        </w:rPr>
      </w:pPr>
    </w:p>
    <w:p w14:paraId="5B9C92DE" w14:textId="77777777" w:rsidR="00D14CC3" w:rsidRPr="005B760F" w:rsidRDefault="005B760F" w:rsidP="009D2FBC">
      <w:pPr>
        <w:rPr>
          <w:rFonts w:ascii="Arial" w:hAnsi="Arial" w:cs="Arial"/>
          <w:sz w:val="24"/>
        </w:rPr>
      </w:pPr>
      <w:r>
        <w:rPr>
          <w:rFonts w:ascii="Arial" w:hAnsi="Arial" w:cs="Arial"/>
          <w:sz w:val="24"/>
        </w:rPr>
        <w:br w:type="page"/>
      </w:r>
      <w:r w:rsidR="00D14CC3" w:rsidRPr="00C416C4">
        <w:rPr>
          <w:rFonts w:ascii="Arial" w:hAnsi="Arial" w:cs="Arial"/>
          <w:b/>
          <w:sz w:val="24"/>
        </w:rPr>
        <w:lastRenderedPageBreak/>
        <w:t>Marco teórico</w:t>
      </w:r>
    </w:p>
    <w:p w14:paraId="20BB44F6" w14:textId="2C697B61" w:rsidR="00CB71FA" w:rsidRPr="004D67A2" w:rsidRDefault="00662F2F" w:rsidP="009D2FBC">
      <w:pPr>
        <w:spacing w:line="480" w:lineRule="auto"/>
        <w:rPr>
          <w:rFonts w:ascii="Arial" w:hAnsi="Arial" w:cs="Arial"/>
          <w:sz w:val="24"/>
          <w:szCs w:val="24"/>
          <w:shd w:val="clear" w:color="auto" w:fill="FFFFFF"/>
        </w:rPr>
      </w:pPr>
      <w:r>
        <w:rPr>
          <w:rFonts w:ascii="Arial" w:hAnsi="Arial" w:cs="Arial"/>
          <w:sz w:val="24"/>
        </w:rPr>
        <w:t>E</w:t>
      </w:r>
      <w:r w:rsidR="00D14CC3">
        <w:rPr>
          <w:rFonts w:ascii="Arial" w:hAnsi="Arial" w:cs="Arial"/>
          <w:sz w:val="24"/>
        </w:rPr>
        <w:t xml:space="preserve">ste síndrome </w:t>
      </w:r>
      <w:r w:rsidR="00E83AFB">
        <w:rPr>
          <w:rFonts w:ascii="Arial" w:hAnsi="Arial" w:cs="Arial"/>
          <w:sz w:val="24"/>
        </w:rPr>
        <w:t>rara vez</w:t>
      </w:r>
      <w:r>
        <w:rPr>
          <w:rFonts w:ascii="Arial" w:hAnsi="Arial" w:cs="Arial"/>
          <w:sz w:val="24"/>
        </w:rPr>
        <w:t xml:space="preserve"> no se presenta </w:t>
      </w:r>
      <w:r w:rsidR="00CB71FA">
        <w:rPr>
          <w:rFonts w:ascii="Arial" w:hAnsi="Arial" w:cs="Arial"/>
          <w:sz w:val="24"/>
        </w:rPr>
        <w:t xml:space="preserve">en niños, </w:t>
      </w:r>
      <w:r w:rsidR="00CB71FA" w:rsidRPr="004D67A2">
        <w:rPr>
          <w:rFonts w:ascii="Helvetica" w:hAnsi="Helvetica" w:cs="Helvetica"/>
          <w:sz w:val="23"/>
          <w:szCs w:val="23"/>
          <w:shd w:val="clear" w:color="auto" w:fill="FFFFFF"/>
        </w:rPr>
        <w:t>“</w:t>
      </w:r>
      <w:r>
        <w:rPr>
          <w:rFonts w:ascii="Arial" w:hAnsi="Arial" w:cs="Arial"/>
          <w:sz w:val="24"/>
          <w:szCs w:val="24"/>
          <w:shd w:val="clear" w:color="auto" w:fill="FFFFFF"/>
        </w:rPr>
        <w:t>s</w:t>
      </w:r>
      <w:r w:rsidR="00CB71FA" w:rsidRPr="004D67A2">
        <w:rPr>
          <w:rFonts w:ascii="Arial" w:hAnsi="Arial" w:cs="Arial"/>
          <w:sz w:val="24"/>
          <w:szCs w:val="24"/>
          <w:shd w:val="clear" w:color="auto" w:fill="FFFFFF"/>
        </w:rPr>
        <w:t>e calcula una incidencia de 1/10000 nacidos vivos aproximadamente</w:t>
      </w:r>
      <w:r w:rsidR="00E2328A" w:rsidRPr="004D67A2">
        <w:rPr>
          <w:rFonts w:ascii="Arial" w:hAnsi="Arial" w:cs="Arial"/>
          <w:sz w:val="24"/>
          <w:szCs w:val="24"/>
          <w:shd w:val="clear" w:color="auto" w:fill="FFFFFF"/>
        </w:rPr>
        <w:t>,</w:t>
      </w:r>
      <w:r>
        <w:rPr>
          <w:rFonts w:ascii="Helvetica" w:hAnsi="Helvetica" w:cs="Helvetica"/>
          <w:sz w:val="23"/>
          <w:szCs w:val="23"/>
          <w:shd w:val="clear" w:color="auto" w:fill="FFFFFF"/>
        </w:rPr>
        <w:t xml:space="preserve"> </w:t>
      </w:r>
      <w:r w:rsidR="00E2328A" w:rsidRPr="00007E84">
        <w:rPr>
          <w:rFonts w:ascii="Arial" w:hAnsi="Arial" w:cs="Arial"/>
          <w:sz w:val="24"/>
        </w:rPr>
        <w:t>es</w:t>
      </w:r>
      <w:r w:rsidRPr="00007E84">
        <w:rPr>
          <w:rFonts w:ascii="Arial" w:hAnsi="Arial" w:cs="Arial"/>
          <w:sz w:val="24"/>
        </w:rPr>
        <w:t xml:space="preserve"> considera</w:t>
      </w:r>
      <w:r w:rsidR="00A1375C" w:rsidRPr="00007E84">
        <w:rPr>
          <w:rFonts w:ascii="Arial" w:hAnsi="Arial" w:cs="Arial"/>
          <w:sz w:val="24"/>
        </w:rPr>
        <w:t>da</w:t>
      </w:r>
      <w:r w:rsidRPr="00007E84">
        <w:rPr>
          <w:rFonts w:ascii="Arial" w:hAnsi="Arial" w:cs="Arial"/>
          <w:sz w:val="24"/>
        </w:rPr>
        <w:t xml:space="preserve"> como</w:t>
      </w:r>
      <w:r w:rsidR="00E2328A" w:rsidRPr="00007E84">
        <w:rPr>
          <w:rFonts w:ascii="Arial" w:hAnsi="Arial" w:cs="Arial"/>
          <w:sz w:val="24"/>
        </w:rPr>
        <w:t xml:space="preserve"> la segunda enfermedad autosómica recesiva fatal después de la fibrosis quística</w:t>
      </w:r>
      <w:r w:rsidR="00CB71FA" w:rsidRPr="00007E84">
        <w:rPr>
          <w:rFonts w:ascii="Arial" w:hAnsi="Arial" w:cs="Arial"/>
          <w:sz w:val="24"/>
        </w:rPr>
        <w:t>”. (</w:t>
      </w:r>
      <w:r w:rsidR="00CB71FA" w:rsidRPr="004D67A2">
        <w:rPr>
          <w:rFonts w:ascii="Arial" w:hAnsi="Arial" w:cs="Arial"/>
          <w:sz w:val="24"/>
          <w:szCs w:val="24"/>
        </w:rPr>
        <w:t xml:space="preserve"> </w:t>
      </w:r>
      <w:r w:rsidR="00CB71FA" w:rsidRPr="004D67A2">
        <w:rPr>
          <w:rFonts w:ascii="Arial" w:hAnsi="Arial" w:cs="Arial"/>
          <w:sz w:val="24"/>
          <w:szCs w:val="24"/>
          <w:shd w:val="clear" w:color="auto" w:fill="FFFFFF"/>
        </w:rPr>
        <w:t>ecured, consultado 3 de diciembre de 2018), y las otras páginas solo hablan de casos específicos.</w:t>
      </w:r>
    </w:p>
    <w:p w14:paraId="4B5163F0" w14:textId="6D974ADD" w:rsidR="00C5617E" w:rsidRPr="004D67A2" w:rsidRDefault="00CB71FA" w:rsidP="009D2FBC">
      <w:pPr>
        <w:spacing w:line="480" w:lineRule="auto"/>
        <w:rPr>
          <w:rFonts w:ascii="Arial" w:hAnsi="Arial" w:cs="Arial"/>
          <w:sz w:val="24"/>
          <w:szCs w:val="23"/>
          <w:shd w:val="clear" w:color="auto" w:fill="FFFFFF"/>
        </w:rPr>
      </w:pPr>
      <w:r w:rsidRPr="004D67A2">
        <w:rPr>
          <w:rFonts w:ascii="Arial" w:hAnsi="Arial" w:cs="Arial"/>
          <w:sz w:val="24"/>
          <w:szCs w:val="23"/>
          <w:shd w:val="clear" w:color="auto" w:fill="FFFFFF"/>
        </w:rPr>
        <w:t>Por eso se consultara casi toda la información en la página de “ecured”</w:t>
      </w:r>
      <w:r w:rsidR="008E4E59">
        <w:rPr>
          <w:rFonts w:ascii="Arial" w:hAnsi="Arial" w:cs="Arial"/>
          <w:sz w:val="24"/>
          <w:szCs w:val="23"/>
          <w:shd w:val="clear" w:color="auto" w:fill="FFFFFF"/>
        </w:rPr>
        <w:t xml:space="preserve"> y “shriners hospitals”</w:t>
      </w:r>
      <w:r w:rsidR="00C5617E" w:rsidRPr="004D67A2">
        <w:rPr>
          <w:rFonts w:ascii="Arial" w:hAnsi="Arial" w:cs="Arial"/>
          <w:sz w:val="24"/>
          <w:szCs w:val="23"/>
          <w:shd w:val="clear" w:color="auto" w:fill="FFFFFF"/>
        </w:rPr>
        <w:t xml:space="preserve"> y </w:t>
      </w:r>
      <w:r w:rsidR="00A1375C">
        <w:rPr>
          <w:rFonts w:ascii="Arial" w:hAnsi="Arial" w:cs="Arial"/>
          <w:sz w:val="24"/>
          <w:szCs w:val="23"/>
          <w:shd w:val="clear" w:color="auto" w:fill="FFFFFF"/>
        </w:rPr>
        <w:t xml:space="preserve">en </w:t>
      </w:r>
      <w:r w:rsidR="00A1375C" w:rsidRPr="004D67A2">
        <w:rPr>
          <w:rFonts w:ascii="Arial" w:hAnsi="Arial" w:cs="Arial"/>
          <w:sz w:val="24"/>
          <w:szCs w:val="23"/>
          <w:shd w:val="clear" w:color="auto" w:fill="FFFFFF"/>
        </w:rPr>
        <w:t>algun</w:t>
      </w:r>
      <w:r w:rsidR="00A1375C">
        <w:rPr>
          <w:rFonts w:ascii="Arial" w:hAnsi="Arial" w:cs="Arial"/>
          <w:sz w:val="24"/>
          <w:szCs w:val="23"/>
          <w:shd w:val="clear" w:color="auto" w:fill="FFFFFF"/>
        </w:rPr>
        <w:t>a</w:t>
      </w:r>
      <w:r w:rsidR="00A1375C" w:rsidRPr="004D67A2">
        <w:rPr>
          <w:rFonts w:ascii="Arial" w:hAnsi="Arial" w:cs="Arial"/>
          <w:sz w:val="24"/>
          <w:szCs w:val="23"/>
          <w:shd w:val="clear" w:color="auto" w:fill="FFFFFF"/>
        </w:rPr>
        <w:t xml:space="preserve">s </w:t>
      </w:r>
      <w:r w:rsidR="00C5617E" w:rsidRPr="004D67A2">
        <w:rPr>
          <w:rFonts w:ascii="Arial" w:hAnsi="Arial" w:cs="Arial"/>
          <w:sz w:val="24"/>
          <w:szCs w:val="23"/>
          <w:shd w:val="clear" w:color="auto" w:fill="FFFFFF"/>
        </w:rPr>
        <w:t>cosas se citaran otras páginas.</w:t>
      </w:r>
    </w:p>
    <w:p w14:paraId="0C73CE79" w14:textId="601FE55D" w:rsidR="008C5C91" w:rsidRPr="00C5617E" w:rsidRDefault="00C5617E" w:rsidP="009D2FBC">
      <w:pPr>
        <w:spacing w:line="480" w:lineRule="auto"/>
        <w:rPr>
          <w:rFonts w:ascii="Arial" w:hAnsi="Arial" w:cs="Arial"/>
          <w:b/>
          <w:sz w:val="28"/>
        </w:rPr>
      </w:pPr>
      <w:r w:rsidRPr="00C5617E">
        <w:rPr>
          <w:rFonts w:ascii="Arial" w:hAnsi="Arial" w:cs="Arial"/>
          <w:b/>
          <w:color w:val="001133"/>
          <w:sz w:val="24"/>
          <w:szCs w:val="23"/>
          <w:shd w:val="clear" w:color="auto" w:fill="FFFFFF"/>
        </w:rPr>
        <w:t xml:space="preserve">1 </w:t>
      </w:r>
      <w:r w:rsidR="00A1375C">
        <w:rPr>
          <w:rFonts w:ascii="Arial" w:hAnsi="Arial" w:cs="Arial"/>
          <w:b/>
          <w:color w:val="001133"/>
          <w:sz w:val="24"/>
          <w:szCs w:val="23"/>
          <w:shd w:val="clear" w:color="auto" w:fill="FFFFFF"/>
        </w:rPr>
        <w:t>D</w:t>
      </w:r>
      <w:r w:rsidRPr="00C5617E">
        <w:rPr>
          <w:rFonts w:ascii="Arial" w:hAnsi="Arial" w:cs="Arial"/>
          <w:b/>
          <w:color w:val="001133"/>
          <w:sz w:val="24"/>
          <w:szCs w:val="23"/>
          <w:shd w:val="clear" w:color="auto" w:fill="FFFFFF"/>
        </w:rPr>
        <w:t>efinición del síndrome</w:t>
      </w:r>
      <w:r w:rsidR="00D14CC3" w:rsidRPr="00C5617E">
        <w:rPr>
          <w:rFonts w:ascii="Arial" w:hAnsi="Arial" w:cs="Arial"/>
          <w:b/>
          <w:sz w:val="28"/>
        </w:rPr>
        <w:t xml:space="preserve"> </w:t>
      </w:r>
    </w:p>
    <w:p w14:paraId="51C4BB18" w14:textId="2BE44BDA" w:rsidR="00C5617E" w:rsidRPr="00C5617E" w:rsidRDefault="00C5617E" w:rsidP="009D2FBC">
      <w:pPr>
        <w:pStyle w:val="NormalWeb"/>
        <w:shd w:val="clear" w:color="auto" w:fill="FFFFFF"/>
        <w:spacing w:before="216" w:beforeAutospacing="0" w:after="192" w:afterAutospacing="0" w:line="480" w:lineRule="auto"/>
        <w:ind w:left="708"/>
        <w:rPr>
          <w:rFonts w:ascii="Arial" w:hAnsi="Arial" w:cs="Arial"/>
          <w:szCs w:val="23"/>
        </w:rPr>
      </w:pPr>
      <w:r w:rsidRPr="00C5617E">
        <w:rPr>
          <w:rFonts w:ascii="Arial" w:hAnsi="Arial" w:cs="Arial"/>
          <w:szCs w:val="23"/>
        </w:rPr>
        <w:t>Es una </w:t>
      </w:r>
      <w:hyperlink r:id="rId9" w:tooltip="Enfermedad" w:history="1">
        <w:r w:rsidRPr="00C5617E">
          <w:rPr>
            <w:rStyle w:val="Hipervnculo"/>
            <w:rFonts w:ascii="Arial" w:hAnsi="Arial" w:cs="Arial"/>
            <w:color w:val="auto"/>
            <w:szCs w:val="23"/>
            <w:u w:val="none"/>
          </w:rPr>
          <w:t>enfermedad</w:t>
        </w:r>
      </w:hyperlink>
      <w:r w:rsidRPr="00C5617E">
        <w:rPr>
          <w:rFonts w:ascii="Arial" w:hAnsi="Arial" w:cs="Arial"/>
          <w:szCs w:val="23"/>
        </w:rPr>
        <w:t> degenerativa hereditaria de las neuronas del asta anterior de la </w:t>
      </w:r>
      <w:hyperlink r:id="rId10" w:tooltip="Médula Espinal" w:history="1">
        <w:r w:rsidR="00A1375C">
          <w:rPr>
            <w:rStyle w:val="Hipervnculo"/>
            <w:rFonts w:ascii="Arial" w:hAnsi="Arial" w:cs="Arial"/>
            <w:color w:val="auto"/>
            <w:szCs w:val="23"/>
            <w:u w:val="none"/>
          </w:rPr>
          <w:t>m</w:t>
        </w:r>
        <w:r w:rsidRPr="00C5617E">
          <w:rPr>
            <w:rStyle w:val="Hipervnculo"/>
            <w:rFonts w:ascii="Arial" w:hAnsi="Arial" w:cs="Arial"/>
            <w:color w:val="auto"/>
            <w:szCs w:val="23"/>
            <w:u w:val="none"/>
          </w:rPr>
          <w:t>édula espinal</w:t>
        </w:r>
      </w:hyperlink>
      <w:r w:rsidRPr="00C5617E">
        <w:rPr>
          <w:rFonts w:ascii="Arial" w:hAnsi="Arial" w:cs="Arial"/>
          <w:szCs w:val="23"/>
        </w:rPr>
        <w:t> y de los núcleos motores de los </w:t>
      </w:r>
      <w:hyperlink r:id="rId11" w:tooltip="Nervios craneales" w:history="1">
        <w:r w:rsidRPr="00C5617E">
          <w:rPr>
            <w:rStyle w:val="Hipervnculo"/>
            <w:rFonts w:ascii="Arial" w:hAnsi="Arial" w:cs="Arial"/>
            <w:color w:val="auto"/>
            <w:szCs w:val="23"/>
            <w:u w:val="none"/>
          </w:rPr>
          <w:t>nervios craneales</w:t>
        </w:r>
      </w:hyperlink>
      <w:r w:rsidR="00E83AFB">
        <w:rPr>
          <w:rFonts w:ascii="Arial" w:hAnsi="Arial" w:cs="Arial"/>
          <w:szCs w:val="23"/>
        </w:rPr>
        <w:t xml:space="preserve">. A </w:t>
      </w:r>
      <w:r w:rsidR="00007E84">
        <w:rPr>
          <w:rFonts w:ascii="Arial" w:hAnsi="Arial" w:cs="Arial"/>
          <w:szCs w:val="23"/>
        </w:rPr>
        <w:t>partir de la infancia</w:t>
      </w:r>
      <w:r w:rsidRPr="00C5617E">
        <w:rPr>
          <w:rFonts w:ascii="Arial" w:hAnsi="Arial" w:cs="Arial"/>
          <w:szCs w:val="23"/>
        </w:rPr>
        <w:t>, que se caracteriza por la atrofia progresiva del </w:t>
      </w:r>
      <w:hyperlink r:id="rId12" w:tooltip="Músculo esquelético (la página no existe)" w:history="1">
        <w:r w:rsidRPr="00C5617E">
          <w:rPr>
            <w:rStyle w:val="Hipervnculo"/>
            <w:rFonts w:ascii="Arial" w:hAnsi="Arial" w:cs="Arial"/>
            <w:color w:val="auto"/>
            <w:szCs w:val="23"/>
            <w:u w:val="none"/>
          </w:rPr>
          <w:t>músculo esquelético</w:t>
        </w:r>
      </w:hyperlink>
      <w:r w:rsidRPr="00C5617E">
        <w:rPr>
          <w:rFonts w:ascii="Arial" w:hAnsi="Arial" w:cs="Arial"/>
          <w:szCs w:val="23"/>
        </w:rPr>
        <w:t>.</w:t>
      </w:r>
    </w:p>
    <w:p w14:paraId="034A57F9" w14:textId="29582F73" w:rsidR="00C5617E" w:rsidRDefault="00C5617E" w:rsidP="009D2FBC">
      <w:pPr>
        <w:pStyle w:val="NormalWeb"/>
        <w:shd w:val="clear" w:color="auto" w:fill="FFFFFF"/>
        <w:spacing w:before="216" w:beforeAutospacing="0" w:after="192" w:afterAutospacing="0" w:line="480" w:lineRule="auto"/>
        <w:ind w:left="708"/>
        <w:rPr>
          <w:rFonts w:ascii="Arial" w:hAnsi="Arial" w:cs="Arial"/>
          <w:szCs w:val="23"/>
        </w:rPr>
      </w:pPr>
      <w:r w:rsidRPr="00C5617E">
        <w:rPr>
          <w:rFonts w:ascii="Arial" w:hAnsi="Arial" w:cs="Arial"/>
          <w:szCs w:val="23"/>
        </w:rPr>
        <w:t xml:space="preserve">La </w:t>
      </w:r>
      <w:r w:rsidR="00A1375C">
        <w:rPr>
          <w:rFonts w:ascii="Arial" w:hAnsi="Arial" w:cs="Arial"/>
          <w:szCs w:val="23"/>
        </w:rPr>
        <w:t xml:space="preserve">enfermedad se manifiesta </w:t>
      </w:r>
      <w:r w:rsidR="00662F2F">
        <w:rPr>
          <w:rFonts w:ascii="Arial" w:hAnsi="Arial" w:cs="Arial"/>
          <w:szCs w:val="23"/>
        </w:rPr>
        <w:t xml:space="preserve"> </w:t>
      </w:r>
      <w:r w:rsidRPr="00C5617E">
        <w:rPr>
          <w:rFonts w:ascii="Arial" w:hAnsi="Arial" w:cs="Arial"/>
          <w:szCs w:val="23"/>
        </w:rPr>
        <w:t>durante el primer añ</w:t>
      </w:r>
      <w:r w:rsidR="00662F2F">
        <w:rPr>
          <w:rFonts w:ascii="Arial" w:hAnsi="Arial" w:cs="Arial"/>
          <w:szCs w:val="23"/>
        </w:rPr>
        <w:t>o de vida, l</w:t>
      </w:r>
      <w:r w:rsidRPr="00C5617E">
        <w:rPr>
          <w:rFonts w:ascii="Arial" w:hAnsi="Arial" w:cs="Arial"/>
          <w:szCs w:val="23"/>
        </w:rPr>
        <w:t>os síntomas incluyen</w:t>
      </w:r>
      <w:r>
        <w:rPr>
          <w:rFonts w:ascii="Arial" w:hAnsi="Arial" w:cs="Arial"/>
          <w:szCs w:val="23"/>
        </w:rPr>
        <w:t>:</w:t>
      </w:r>
      <w:r w:rsidRPr="00C5617E">
        <w:rPr>
          <w:rFonts w:ascii="Arial" w:hAnsi="Arial" w:cs="Arial"/>
          <w:szCs w:val="23"/>
        </w:rPr>
        <w:t> </w:t>
      </w:r>
    </w:p>
    <w:p w14:paraId="561D8D2C" w14:textId="306F7BE9" w:rsidR="00C5617E" w:rsidRPr="00C5617E" w:rsidRDefault="00EA3738" w:rsidP="009D2FBC">
      <w:pPr>
        <w:pStyle w:val="NormalWeb"/>
        <w:numPr>
          <w:ilvl w:val="0"/>
          <w:numId w:val="2"/>
        </w:numPr>
        <w:shd w:val="clear" w:color="auto" w:fill="FFFFFF"/>
        <w:spacing w:before="216" w:beforeAutospacing="0" w:after="192" w:afterAutospacing="0" w:line="480" w:lineRule="auto"/>
        <w:rPr>
          <w:rFonts w:ascii="Arial" w:hAnsi="Arial" w:cs="Arial"/>
          <w:sz w:val="32"/>
          <w:szCs w:val="23"/>
        </w:rPr>
      </w:pPr>
      <w:hyperlink r:id="rId13" w:tooltip="Hipotonía congénita (la página no existe)" w:history="1">
        <w:r w:rsidR="00E83AFB">
          <w:rPr>
            <w:rStyle w:val="Hipervnculo"/>
            <w:rFonts w:ascii="Arial" w:hAnsi="Arial" w:cs="Arial"/>
            <w:color w:val="auto"/>
            <w:szCs w:val="23"/>
            <w:u w:val="none"/>
          </w:rPr>
          <w:t>H</w:t>
        </w:r>
        <w:r w:rsidR="00C5617E" w:rsidRPr="00C5617E">
          <w:rPr>
            <w:rStyle w:val="Hipervnculo"/>
            <w:rFonts w:ascii="Arial" w:hAnsi="Arial" w:cs="Arial"/>
            <w:color w:val="auto"/>
            <w:szCs w:val="23"/>
            <w:u w:val="none"/>
          </w:rPr>
          <w:t>ipotonía congénita</w:t>
        </w:r>
      </w:hyperlink>
      <w:r w:rsidR="00C5617E">
        <w:rPr>
          <w:rFonts w:ascii="Arial" w:hAnsi="Arial" w:cs="Arial"/>
          <w:szCs w:val="23"/>
        </w:rPr>
        <w:t xml:space="preserve">: </w:t>
      </w:r>
      <w:r w:rsidR="00C5617E" w:rsidRPr="00C5617E">
        <w:rPr>
          <w:rFonts w:ascii="Arial" w:hAnsi="Arial" w:cs="Arial"/>
          <w:szCs w:val="21"/>
          <w:shd w:val="clear" w:color="auto" w:fill="FFFFFF"/>
        </w:rPr>
        <w:t>significa disminución del tono muscular.</w:t>
      </w:r>
      <w:r w:rsidR="00C5617E">
        <w:rPr>
          <w:rFonts w:ascii="Arial" w:hAnsi="Arial" w:cs="Arial"/>
          <w:szCs w:val="21"/>
          <w:shd w:val="clear" w:color="auto" w:fill="FFFFFF"/>
        </w:rPr>
        <w:t>(</w:t>
      </w:r>
      <w:r w:rsidR="00C5617E" w:rsidRPr="00C5617E">
        <w:rPr>
          <w:rFonts w:ascii="Arial" w:hAnsi="Arial" w:cs="Arial"/>
          <w:szCs w:val="21"/>
          <w:shd w:val="clear" w:color="auto" w:fill="FFFFFF"/>
        </w:rPr>
        <w:t>medlineplus</w:t>
      </w:r>
      <w:r w:rsidR="00C5617E">
        <w:rPr>
          <w:rFonts w:ascii="Arial" w:hAnsi="Arial" w:cs="Arial"/>
          <w:szCs w:val="21"/>
          <w:shd w:val="clear" w:color="auto" w:fill="FFFFFF"/>
        </w:rPr>
        <w:t>)</w:t>
      </w:r>
    </w:p>
    <w:p w14:paraId="46BDC726" w14:textId="3457505C" w:rsidR="00C5617E" w:rsidRDefault="00E83AFB" w:rsidP="009D2FBC">
      <w:pPr>
        <w:pStyle w:val="NormalWeb"/>
        <w:numPr>
          <w:ilvl w:val="0"/>
          <w:numId w:val="2"/>
        </w:numPr>
        <w:shd w:val="clear" w:color="auto" w:fill="FFFFFF"/>
        <w:spacing w:before="216" w:beforeAutospacing="0" w:after="192" w:afterAutospacing="0" w:line="480" w:lineRule="auto"/>
        <w:rPr>
          <w:rFonts w:ascii="Arial" w:hAnsi="Arial" w:cs="Arial"/>
          <w:szCs w:val="23"/>
        </w:rPr>
      </w:pPr>
      <w:r>
        <w:rPr>
          <w:rFonts w:ascii="Arial" w:hAnsi="Arial" w:cs="Arial"/>
          <w:szCs w:val="23"/>
        </w:rPr>
        <w:t xml:space="preserve">Falta </w:t>
      </w:r>
      <w:r w:rsidR="00C5617E">
        <w:rPr>
          <w:rFonts w:ascii="Arial" w:hAnsi="Arial" w:cs="Arial"/>
          <w:szCs w:val="23"/>
        </w:rPr>
        <w:t>de reflejos de estiramiento.</w:t>
      </w:r>
      <w:r w:rsidR="00C5617E" w:rsidRPr="00C5617E">
        <w:rPr>
          <w:rFonts w:ascii="Arial" w:hAnsi="Arial" w:cs="Arial"/>
          <w:szCs w:val="23"/>
        </w:rPr>
        <w:t> </w:t>
      </w:r>
    </w:p>
    <w:p w14:paraId="798DD870" w14:textId="13AA22B4" w:rsidR="00C5617E" w:rsidRDefault="00EA3738" w:rsidP="009D2FBC">
      <w:pPr>
        <w:pStyle w:val="NormalWeb"/>
        <w:numPr>
          <w:ilvl w:val="0"/>
          <w:numId w:val="2"/>
        </w:numPr>
        <w:shd w:val="clear" w:color="auto" w:fill="FFFFFF"/>
        <w:spacing w:before="216" w:beforeAutospacing="0" w:after="192" w:afterAutospacing="0" w:line="480" w:lineRule="auto"/>
        <w:rPr>
          <w:rFonts w:ascii="Arial" w:hAnsi="Arial" w:cs="Arial"/>
          <w:szCs w:val="23"/>
        </w:rPr>
      </w:pPr>
      <w:hyperlink r:id="rId14" w:tooltip="Parálisis flácida" w:history="1">
        <w:r w:rsidR="00E83AFB">
          <w:rPr>
            <w:rStyle w:val="Hipervnculo"/>
            <w:rFonts w:ascii="Arial" w:hAnsi="Arial" w:cs="Arial"/>
            <w:color w:val="auto"/>
            <w:szCs w:val="23"/>
            <w:u w:val="none"/>
          </w:rPr>
          <w:t>P</w:t>
        </w:r>
        <w:r w:rsidR="00C5617E" w:rsidRPr="00C5617E">
          <w:rPr>
            <w:rStyle w:val="Hipervnculo"/>
            <w:rFonts w:ascii="Arial" w:hAnsi="Arial" w:cs="Arial"/>
            <w:color w:val="auto"/>
            <w:szCs w:val="23"/>
            <w:u w:val="none"/>
          </w:rPr>
          <w:t>arálisis flácida</w:t>
        </w:r>
      </w:hyperlink>
      <w:r w:rsidR="00C5617E" w:rsidRPr="00C5617E">
        <w:rPr>
          <w:rFonts w:ascii="Arial" w:hAnsi="Arial" w:cs="Arial"/>
          <w:szCs w:val="23"/>
        </w:rPr>
        <w:t>, sobre tod</w:t>
      </w:r>
      <w:r w:rsidR="00C5617E">
        <w:rPr>
          <w:rFonts w:ascii="Arial" w:hAnsi="Arial" w:cs="Arial"/>
          <w:szCs w:val="23"/>
        </w:rPr>
        <w:t>o del tronco y las extremidades.</w:t>
      </w:r>
    </w:p>
    <w:p w14:paraId="51B54682" w14:textId="4B19E5EB" w:rsidR="00C5617E" w:rsidRDefault="00E83AFB" w:rsidP="009D2FBC">
      <w:pPr>
        <w:pStyle w:val="NormalWeb"/>
        <w:numPr>
          <w:ilvl w:val="0"/>
          <w:numId w:val="2"/>
        </w:numPr>
        <w:shd w:val="clear" w:color="auto" w:fill="FFFFFF"/>
        <w:spacing w:before="216" w:beforeAutospacing="0" w:after="192" w:afterAutospacing="0" w:line="480" w:lineRule="auto"/>
        <w:rPr>
          <w:rFonts w:ascii="Arial" w:hAnsi="Arial" w:cs="Arial"/>
          <w:szCs w:val="23"/>
        </w:rPr>
      </w:pPr>
      <w:r>
        <w:rPr>
          <w:rFonts w:ascii="Arial" w:hAnsi="Arial" w:cs="Arial"/>
          <w:szCs w:val="23"/>
        </w:rPr>
        <w:t>F</w:t>
      </w:r>
      <w:r w:rsidR="00C5617E" w:rsidRPr="00C5617E">
        <w:rPr>
          <w:rFonts w:ascii="Arial" w:hAnsi="Arial" w:cs="Arial"/>
          <w:szCs w:val="23"/>
        </w:rPr>
        <w:t>alta de</w:t>
      </w:r>
      <w:r w:rsidR="00C5617E">
        <w:rPr>
          <w:rFonts w:ascii="Arial" w:hAnsi="Arial" w:cs="Arial"/>
          <w:szCs w:val="23"/>
        </w:rPr>
        <w:t xml:space="preserve"> capacidad de succió</w:t>
      </w:r>
      <w:r>
        <w:rPr>
          <w:rFonts w:ascii="Arial" w:hAnsi="Arial" w:cs="Arial"/>
          <w:szCs w:val="23"/>
        </w:rPr>
        <w:t>n, (D</w:t>
      </w:r>
      <w:r w:rsidR="00C5617E">
        <w:rPr>
          <w:rFonts w:ascii="Arial" w:hAnsi="Arial" w:cs="Arial"/>
          <w:szCs w:val="23"/>
        </w:rPr>
        <w:t>isfagia</w:t>
      </w:r>
      <w:r>
        <w:rPr>
          <w:rFonts w:ascii="Arial" w:hAnsi="Arial" w:cs="Arial"/>
          <w:szCs w:val="23"/>
        </w:rPr>
        <w:t>)</w:t>
      </w:r>
      <w:r w:rsidR="00C5617E">
        <w:rPr>
          <w:rFonts w:ascii="Arial" w:hAnsi="Arial" w:cs="Arial"/>
          <w:szCs w:val="23"/>
        </w:rPr>
        <w:t>.</w:t>
      </w:r>
    </w:p>
    <w:p w14:paraId="325ED2F4" w14:textId="106DECA9" w:rsidR="00C5617E" w:rsidRPr="00C5617E" w:rsidRDefault="00E83AFB" w:rsidP="009D2FBC">
      <w:pPr>
        <w:pStyle w:val="NormalWeb"/>
        <w:numPr>
          <w:ilvl w:val="0"/>
          <w:numId w:val="2"/>
        </w:numPr>
        <w:shd w:val="clear" w:color="auto" w:fill="FFFFFF"/>
        <w:spacing w:before="216" w:beforeAutospacing="0" w:after="192" w:afterAutospacing="0" w:line="480" w:lineRule="auto"/>
        <w:rPr>
          <w:rFonts w:ascii="Arial" w:hAnsi="Arial" w:cs="Arial"/>
          <w:szCs w:val="23"/>
        </w:rPr>
      </w:pPr>
      <w:r>
        <w:rPr>
          <w:rFonts w:ascii="Arial" w:hAnsi="Arial" w:cs="Arial"/>
          <w:szCs w:val="23"/>
        </w:rPr>
        <w:t>F</w:t>
      </w:r>
      <w:r w:rsidR="00C5617E" w:rsidRPr="00C5617E">
        <w:rPr>
          <w:rFonts w:ascii="Arial" w:hAnsi="Arial" w:cs="Arial"/>
          <w:szCs w:val="23"/>
        </w:rPr>
        <w:t>asciculaciones de la lengua</w:t>
      </w:r>
      <w:r w:rsidR="00C5617E">
        <w:rPr>
          <w:rFonts w:ascii="Arial" w:hAnsi="Arial" w:cs="Arial"/>
          <w:szCs w:val="23"/>
        </w:rPr>
        <w:t xml:space="preserve"> y</w:t>
      </w:r>
      <w:r w:rsidR="00C5617E" w:rsidRPr="00C5617E">
        <w:rPr>
          <w:rFonts w:ascii="Arial" w:hAnsi="Arial" w:cs="Arial"/>
          <w:szCs w:val="23"/>
        </w:rPr>
        <w:t>, a veces de otros músculos.</w:t>
      </w:r>
    </w:p>
    <w:p w14:paraId="7ACF996D" w14:textId="77777777" w:rsidR="00C5617E" w:rsidRDefault="00C5617E" w:rsidP="009D2FBC">
      <w:pPr>
        <w:spacing w:line="480" w:lineRule="auto"/>
        <w:ind w:left="708"/>
        <w:rPr>
          <w:rFonts w:ascii="Arial" w:hAnsi="Arial" w:cs="Arial"/>
          <w:sz w:val="24"/>
          <w:szCs w:val="24"/>
          <w:shd w:val="clear" w:color="auto" w:fill="FFFFFF"/>
        </w:rPr>
      </w:pPr>
      <w:r w:rsidRPr="00C5617E">
        <w:rPr>
          <w:rFonts w:ascii="Arial" w:hAnsi="Arial" w:cs="Arial"/>
          <w:sz w:val="24"/>
          <w:szCs w:val="24"/>
          <w:shd w:val="clear" w:color="auto" w:fill="FFFFFF"/>
        </w:rPr>
        <w:t>(ecured, consultado 3 de diciembre de 2018)</w:t>
      </w:r>
    </w:p>
    <w:p w14:paraId="093DF30C" w14:textId="2242C613" w:rsidR="007C3E72" w:rsidRPr="00E2328A" w:rsidRDefault="00FE4C82" w:rsidP="009D2FBC">
      <w:pPr>
        <w:spacing w:line="480" w:lineRule="auto"/>
        <w:rPr>
          <w:rFonts w:ascii="Arial" w:hAnsi="Arial" w:cs="Arial"/>
          <w:b/>
          <w:sz w:val="24"/>
          <w:szCs w:val="24"/>
          <w:shd w:val="clear" w:color="auto" w:fill="FFFFFF"/>
        </w:rPr>
      </w:pPr>
      <w:r w:rsidRPr="00E2328A">
        <w:rPr>
          <w:rFonts w:ascii="Arial" w:hAnsi="Arial" w:cs="Arial"/>
          <w:b/>
          <w:sz w:val="24"/>
          <w:szCs w:val="24"/>
          <w:shd w:val="clear" w:color="auto" w:fill="FFFFFF"/>
        </w:rPr>
        <w:lastRenderedPageBreak/>
        <w:t>2.</w:t>
      </w:r>
      <w:r>
        <w:rPr>
          <w:rFonts w:ascii="Arial" w:hAnsi="Arial" w:cs="Arial"/>
          <w:b/>
          <w:sz w:val="24"/>
          <w:szCs w:val="24"/>
          <w:shd w:val="clear" w:color="auto" w:fill="FFFFFF"/>
        </w:rPr>
        <w:t xml:space="preserve"> Clasificación</w:t>
      </w:r>
      <w:r w:rsidR="00E2328A" w:rsidRPr="00E2328A">
        <w:rPr>
          <w:rFonts w:ascii="Arial" w:hAnsi="Arial" w:cs="Arial"/>
          <w:b/>
          <w:sz w:val="24"/>
          <w:szCs w:val="24"/>
          <w:shd w:val="clear" w:color="auto" w:fill="FFFFFF"/>
        </w:rPr>
        <w:t xml:space="preserve"> (tipos</w:t>
      </w:r>
      <w:r w:rsidR="007C3E72" w:rsidRPr="00E2328A">
        <w:rPr>
          <w:rFonts w:ascii="Arial" w:hAnsi="Arial" w:cs="Arial"/>
          <w:b/>
          <w:sz w:val="24"/>
          <w:szCs w:val="24"/>
          <w:shd w:val="clear" w:color="auto" w:fill="FFFFFF"/>
        </w:rPr>
        <w:t>)</w:t>
      </w:r>
    </w:p>
    <w:p w14:paraId="28A1BDFF" w14:textId="56EDAA5B" w:rsidR="007C3E72" w:rsidRDefault="007C3E72" w:rsidP="009D2FBC">
      <w:pPr>
        <w:pStyle w:val="Prrafodelista"/>
        <w:spacing w:line="480" w:lineRule="auto"/>
        <w:ind w:left="405"/>
        <w:rPr>
          <w:rFonts w:ascii="Arial" w:hAnsi="Arial" w:cs="Arial"/>
          <w:sz w:val="24"/>
          <w:szCs w:val="24"/>
          <w:shd w:val="clear" w:color="auto" w:fill="FFFFFF"/>
        </w:rPr>
      </w:pPr>
      <w:r>
        <w:rPr>
          <w:rFonts w:ascii="Arial" w:hAnsi="Arial" w:cs="Arial"/>
          <w:sz w:val="24"/>
          <w:szCs w:val="24"/>
          <w:shd w:val="clear" w:color="auto" w:fill="FFFFFF"/>
        </w:rPr>
        <w:t xml:space="preserve">Dependiendo </w:t>
      </w:r>
      <w:r w:rsidR="00A1375C">
        <w:rPr>
          <w:rFonts w:ascii="Arial" w:hAnsi="Arial" w:cs="Arial"/>
          <w:sz w:val="24"/>
          <w:szCs w:val="24"/>
          <w:shd w:val="clear" w:color="auto" w:fill="FFFFFF"/>
        </w:rPr>
        <w:t xml:space="preserve">de </w:t>
      </w:r>
      <w:r>
        <w:rPr>
          <w:rFonts w:ascii="Arial" w:hAnsi="Arial" w:cs="Arial"/>
          <w:sz w:val="24"/>
          <w:szCs w:val="24"/>
          <w:shd w:val="clear" w:color="auto" w:fill="FFFFFF"/>
        </w:rPr>
        <w:t xml:space="preserve">la edad </w:t>
      </w:r>
      <w:r w:rsidR="00A1375C">
        <w:rPr>
          <w:rFonts w:ascii="Arial" w:hAnsi="Arial" w:cs="Arial"/>
          <w:sz w:val="24"/>
          <w:szCs w:val="24"/>
          <w:shd w:val="clear" w:color="auto" w:fill="FFFFFF"/>
        </w:rPr>
        <w:t xml:space="preserve">en </w:t>
      </w:r>
      <w:r>
        <w:rPr>
          <w:rFonts w:ascii="Arial" w:hAnsi="Arial" w:cs="Arial"/>
          <w:sz w:val="24"/>
          <w:szCs w:val="24"/>
          <w:shd w:val="clear" w:color="auto" w:fill="FFFFFF"/>
        </w:rPr>
        <w:t xml:space="preserve">que </w:t>
      </w:r>
      <w:r w:rsidR="00A1375C">
        <w:rPr>
          <w:rFonts w:ascii="Arial" w:hAnsi="Arial" w:cs="Arial"/>
          <w:sz w:val="24"/>
          <w:szCs w:val="24"/>
          <w:shd w:val="clear" w:color="auto" w:fill="FFFFFF"/>
        </w:rPr>
        <w:t xml:space="preserve">puede presentarse </w:t>
      </w:r>
      <w:r>
        <w:rPr>
          <w:rFonts w:ascii="Arial" w:hAnsi="Arial" w:cs="Arial"/>
          <w:sz w:val="24"/>
          <w:szCs w:val="24"/>
          <w:shd w:val="clear" w:color="auto" w:fill="FFFFFF"/>
        </w:rPr>
        <w:t xml:space="preserve"> este síndrome, se </w:t>
      </w:r>
      <w:r w:rsidR="003B6211">
        <w:rPr>
          <w:rFonts w:ascii="Arial" w:hAnsi="Arial" w:cs="Arial"/>
          <w:sz w:val="24"/>
          <w:szCs w:val="24"/>
          <w:shd w:val="clear" w:color="auto" w:fill="FFFFFF"/>
        </w:rPr>
        <w:t>ha</w:t>
      </w:r>
      <w:r>
        <w:rPr>
          <w:rFonts w:ascii="Arial" w:hAnsi="Arial" w:cs="Arial"/>
          <w:sz w:val="24"/>
          <w:szCs w:val="24"/>
          <w:shd w:val="clear" w:color="auto" w:fill="FFFFFF"/>
        </w:rPr>
        <w:t xml:space="preserve"> clasificado en 4 tipos</w:t>
      </w:r>
      <w:r w:rsidR="00E83AFB">
        <w:rPr>
          <w:rFonts w:ascii="Arial" w:hAnsi="Arial" w:cs="Arial"/>
          <w:sz w:val="24"/>
          <w:szCs w:val="24"/>
          <w:shd w:val="clear" w:color="auto" w:fill="FFFFFF"/>
        </w:rPr>
        <w:t xml:space="preserve">: </w:t>
      </w:r>
      <w:r w:rsidR="00E83AFB" w:rsidRPr="004D67A2">
        <w:rPr>
          <w:rFonts w:ascii="Arial" w:hAnsi="Arial" w:cs="Arial"/>
          <w:sz w:val="24"/>
          <w:szCs w:val="24"/>
          <w:shd w:val="clear" w:color="auto" w:fill="FFFFFF"/>
        </w:rPr>
        <w:t>(ecured, consultado 3 de diciembre de 2018)</w:t>
      </w:r>
    </w:p>
    <w:p w14:paraId="6002A0AC" w14:textId="77777777" w:rsidR="003B6211" w:rsidRPr="003B6211" w:rsidRDefault="004D67A2" w:rsidP="009D2FBC">
      <w:pPr>
        <w:shd w:val="clear" w:color="auto" w:fill="FFFFFF"/>
        <w:spacing w:before="100" w:beforeAutospacing="1" w:after="100" w:afterAutospacing="1" w:line="480" w:lineRule="auto"/>
        <w:ind w:left="744"/>
        <w:rPr>
          <w:rFonts w:ascii="Arial" w:eastAsia="Times New Roman" w:hAnsi="Arial" w:cs="Arial"/>
          <w:sz w:val="24"/>
          <w:szCs w:val="23"/>
          <w:lang w:eastAsia="es-MX"/>
        </w:rPr>
      </w:pPr>
      <w:r w:rsidRPr="004D67A2">
        <w:rPr>
          <w:rFonts w:ascii="Arial" w:eastAsia="Times New Roman" w:hAnsi="Arial" w:cs="Arial"/>
          <w:sz w:val="24"/>
          <w:szCs w:val="23"/>
          <w:lang w:eastAsia="es-MX"/>
        </w:rPr>
        <w:t>2.1</w:t>
      </w:r>
      <w:r w:rsidR="00A1375C">
        <w:rPr>
          <w:rFonts w:ascii="Arial" w:eastAsia="Times New Roman" w:hAnsi="Arial" w:cs="Arial"/>
          <w:sz w:val="24"/>
          <w:szCs w:val="23"/>
          <w:lang w:eastAsia="es-MX"/>
        </w:rPr>
        <w:t xml:space="preserve"> </w:t>
      </w:r>
      <w:r w:rsidR="003B6211" w:rsidRPr="003B6211">
        <w:rPr>
          <w:rFonts w:ascii="Arial" w:eastAsia="Times New Roman" w:hAnsi="Arial" w:cs="Arial"/>
          <w:sz w:val="24"/>
          <w:szCs w:val="23"/>
          <w:lang w:eastAsia="es-MX"/>
        </w:rPr>
        <w:t>El tipo I (enfermedad de Werdnig-Hoffmann) es la forma infantil más grave y puede presentarse desde el nacimiento hasta los seis meses de edad.</w:t>
      </w:r>
    </w:p>
    <w:p w14:paraId="5FDAD9CC" w14:textId="77777777" w:rsidR="003B6211" w:rsidRPr="003B6211" w:rsidRDefault="004D67A2" w:rsidP="009D2FBC">
      <w:pPr>
        <w:shd w:val="clear" w:color="auto" w:fill="FFFFFF"/>
        <w:spacing w:before="100" w:beforeAutospacing="1" w:after="100" w:afterAutospacing="1" w:line="480" w:lineRule="auto"/>
        <w:ind w:left="744"/>
        <w:rPr>
          <w:rFonts w:ascii="Arial" w:eastAsia="Times New Roman" w:hAnsi="Arial" w:cs="Arial"/>
          <w:sz w:val="24"/>
          <w:szCs w:val="23"/>
          <w:lang w:eastAsia="es-MX"/>
        </w:rPr>
      </w:pPr>
      <w:r w:rsidRPr="004D67A2">
        <w:rPr>
          <w:rFonts w:ascii="Arial" w:eastAsia="Times New Roman" w:hAnsi="Arial" w:cs="Arial"/>
          <w:sz w:val="24"/>
          <w:szCs w:val="23"/>
          <w:lang w:eastAsia="es-MX"/>
        </w:rPr>
        <w:t>2.2</w:t>
      </w:r>
      <w:r w:rsidR="00A1375C">
        <w:rPr>
          <w:rFonts w:ascii="Arial" w:eastAsia="Times New Roman" w:hAnsi="Arial" w:cs="Arial"/>
          <w:sz w:val="24"/>
          <w:szCs w:val="23"/>
          <w:lang w:eastAsia="es-MX"/>
        </w:rPr>
        <w:t xml:space="preserve"> </w:t>
      </w:r>
      <w:r w:rsidR="003B6211" w:rsidRPr="003B6211">
        <w:rPr>
          <w:rFonts w:ascii="Arial" w:eastAsia="Times New Roman" w:hAnsi="Arial" w:cs="Arial"/>
          <w:sz w:val="24"/>
          <w:szCs w:val="23"/>
          <w:lang w:eastAsia="es-MX"/>
        </w:rPr>
        <w:t>El tipo II se presenta en niños de 6 y 12 meses de edad, presentan debilidad muscular generalizada con incapacidad para caminar.</w:t>
      </w:r>
    </w:p>
    <w:p w14:paraId="69E255DA" w14:textId="77777777" w:rsidR="003B6211" w:rsidRPr="004D67A2" w:rsidRDefault="004D67A2" w:rsidP="009D2FBC">
      <w:pPr>
        <w:pStyle w:val="Prrafodelista"/>
        <w:shd w:val="clear" w:color="auto" w:fill="FFFFFF"/>
        <w:spacing w:before="216" w:after="192" w:line="480" w:lineRule="auto"/>
        <w:rPr>
          <w:rFonts w:ascii="Arial" w:eastAsia="Times New Roman" w:hAnsi="Arial" w:cs="Arial"/>
          <w:sz w:val="24"/>
          <w:szCs w:val="23"/>
          <w:lang w:eastAsia="es-MX"/>
        </w:rPr>
      </w:pPr>
      <w:r w:rsidRPr="004D67A2">
        <w:rPr>
          <w:rFonts w:ascii="Arial" w:eastAsia="Times New Roman" w:hAnsi="Arial" w:cs="Arial"/>
          <w:sz w:val="24"/>
          <w:szCs w:val="23"/>
          <w:lang w:eastAsia="es-MX"/>
        </w:rPr>
        <w:t>2.3</w:t>
      </w:r>
      <w:r w:rsidR="00A1375C">
        <w:rPr>
          <w:rFonts w:ascii="Arial" w:eastAsia="Times New Roman" w:hAnsi="Arial" w:cs="Arial"/>
          <w:sz w:val="24"/>
          <w:szCs w:val="23"/>
          <w:lang w:eastAsia="es-MX"/>
        </w:rPr>
        <w:t xml:space="preserve"> </w:t>
      </w:r>
      <w:r w:rsidR="003B6211" w:rsidRPr="004D67A2">
        <w:rPr>
          <w:rFonts w:ascii="Arial" w:eastAsia="Times New Roman" w:hAnsi="Arial" w:cs="Arial"/>
          <w:sz w:val="24"/>
          <w:szCs w:val="23"/>
          <w:lang w:eastAsia="es-MX"/>
        </w:rPr>
        <w:t>El tipo III (enfermedad de Kugelberg-Welander) se presenta entre 2 y 15 años con signos de torpeza, debilidad muscular leve y dificultad para la marcha pero sin incapacidad.</w:t>
      </w:r>
    </w:p>
    <w:p w14:paraId="2B0477DE" w14:textId="24478D10" w:rsidR="003B6211" w:rsidRDefault="004D67A2" w:rsidP="009D2FBC">
      <w:pPr>
        <w:spacing w:line="480" w:lineRule="auto"/>
        <w:ind w:left="708"/>
        <w:rPr>
          <w:rFonts w:ascii="Arial" w:hAnsi="Arial" w:cs="Arial"/>
          <w:sz w:val="24"/>
          <w:szCs w:val="24"/>
          <w:shd w:val="clear" w:color="auto" w:fill="FFFFFF"/>
        </w:rPr>
      </w:pPr>
      <w:r w:rsidRPr="004D67A2">
        <w:rPr>
          <w:rFonts w:ascii="Arial" w:eastAsia="Times New Roman" w:hAnsi="Arial" w:cs="Arial"/>
          <w:sz w:val="24"/>
          <w:szCs w:val="23"/>
          <w:lang w:eastAsia="es-MX"/>
        </w:rPr>
        <w:t>2.4</w:t>
      </w:r>
      <w:r w:rsidR="00A1375C">
        <w:rPr>
          <w:rFonts w:ascii="Arial" w:eastAsia="Times New Roman" w:hAnsi="Arial" w:cs="Arial"/>
          <w:sz w:val="24"/>
          <w:szCs w:val="23"/>
          <w:lang w:eastAsia="es-MX"/>
        </w:rPr>
        <w:t xml:space="preserve"> </w:t>
      </w:r>
      <w:r w:rsidR="003B6211" w:rsidRPr="003B6211">
        <w:rPr>
          <w:rFonts w:ascii="Arial" w:eastAsia="Times New Roman" w:hAnsi="Arial" w:cs="Arial"/>
          <w:sz w:val="24"/>
          <w:szCs w:val="23"/>
          <w:lang w:eastAsia="es-MX"/>
        </w:rPr>
        <w:t>El tipo IV tiene su presentación clínica</w:t>
      </w:r>
      <w:r w:rsidR="003B6211" w:rsidRPr="003B6211">
        <w:rPr>
          <w:rFonts w:ascii="Helvetica" w:eastAsia="Times New Roman" w:hAnsi="Helvetica" w:cs="Helvetica"/>
          <w:sz w:val="25"/>
          <w:szCs w:val="23"/>
          <w:lang w:eastAsia="es-MX"/>
        </w:rPr>
        <w:t xml:space="preserve"> </w:t>
      </w:r>
      <w:r w:rsidR="003B6211" w:rsidRPr="003B6211">
        <w:rPr>
          <w:rFonts w:ascii="Arial" w:eastAsia="Times New Roman" w:hAnsi="Arial" w:cs="Arial"/>
          <w:sz w:val="24"/>
          <w:szCs w:val="23"/>
          <w:lang w:eastAsia="es-MX"/>
        </w:rPr>
        <w:t>en la adultez entre 30 y 40 años aproximadamente.</w:t>
      </w:r>
      <w:r w:rsidR="003B6211" w:rsidRPr="004D67A2">
        <w:rPr>
          <w:rFonts w:ascii="Arial" w:hAnsi="Arial" w:cs="Arial"/>
          <w:sz w:val="24"/>
          <w:szCs w:val="24"/>
          <w:shd w:val="clear" w:color="auto" w:fill="FFFFFF"/>
        </w:rPr>
        <w:t xml:space="preserve"> </w:t>
      </w:r>
    </w:p>
    <w:p w14:paraId="65775A29" w14:textId="7440EFBB" w:rsidR="004D67A2" w:rsidRPr="004D67A2" w:rsidRDefault="004D67A2" w:rsidP="009D2FBC">
      <w:pPr>
        <w:spacing w:line="480" w:lineRule="auto"/>
        <w:rPr>
          <w:rFonts w:ascii="Arial" w:hAnsi="Arial" w:cs="Arial"/>
          <w:sz w:val="24"/>
          <w:szCs w:val="24"/>
          <w:shd w:val="clear" w:color="auto" w:fill="FFFFFF"/>
        </w:rPr>
      </w:pPr>
      <w:r>
        <w:rPr>
          <w:rFonts w:ascii="Arial" w:hAnsi="Arial" w:cs="Arial"/>
          <w:sz w:val="24"/>
          <w:szCs w:val="24"/>
          <w:shd w:val="clear" w:color="auto" w:fill="FFFFFF"/>
        </w:rPr>
        <w:t xml:space="preserve">De estas etapas nos estamos enfocando el </w:t>
      </w:r>
      <w:r w:rsidR="00A1375C">
        <w:rPr>
          <w:rFonts w:ascii="Arial" w:hAnsi="Arial" w:cs="Arial"/>
          <w:sz w:val="24"/>
          <w:szCs w:val="24"/>
          <w:shd w:val="clear" w:color="auto" w:fill="FFFFFF"/>
        </w:rPr>
        <w:t>T</w:t>
      </w:r>
      <w:r>
        <w:rPr>
          <w:rFonts w:ascii="Arial" w:hAnsi="Arial" w:cs="Arial"/>
          <w:sz w:val="24"/>
          <w:szCs w:val="24"/>
          <w:shd w:val="clear" w:color="auto" w:fill="FFFFFF"/>
        </w:rPr>
        <w:t xml:space="preserve">ipo </w:t>
      </w:r>
      <w:r w:rsidR="00A1375C">
        <w:rPr>
          <w:rFonts w:ascii="Arial" w:hAnsi="Arial" w:cs="Arial"/>
          <w:sz w:val="24"/>
          <w:szCs w:val="24"/>
          <w:shd w:val="clear" w:color="auto" w:fill="FFFFFF"/>
        </w:rPr>
        <w:t xml:space="preserve">I, </w:t>
      </w:r>
      <w:r>
        <w:rPr>
          <w:rFonts w:ascii="Arial" w:hAnsi="Arial" w:cs="Arial"/>
          <w:sz w:val="24"/>
          <w:szCs w:val="24"/>
          <w:shd w:val="clear" w:color="auto" w:fill="FFFFFF"/>
        </w:rPr>
        <w:t xml:space="preserve">ya que </w:t>
      </w:r>
      <w:r w:rsidR="00A1375C">
        <w:rPr>
          <w:rFonts w:ascii="Arial" w:hAnsi="Arial" w:cs="Arial"/>
          <w:sz w:val="24"/>
          <w:szCs w:val="24"/>
          <w:shd w:val="clear" w:color="auto" w:fill="FFFFFF"/>
        </w:rPr>
        <w:t xml:space="preserve">el </w:t>
      </w:r>
      <w:r>
        <w:rPr>
          <w:rFonts w:ascii="Arial" w:hAnsi="Arial" w:cs="Arial"/>
          <w:sz w:val="24"/>
          <w:szCs w:val="24"/>
          <w:shd w:val="clear" w:color="auto" w:fill="FFFFFF"/>
        </w:rPr>
        <w:t xml:space="preserve">paciente </w:t>
      </w:r>
      <w:r w:rsidR="00A1375C">
        <w:rPr>
          <w:rFonts w:ascii="Arial" w:hAnsi="Arial" w:cs="Arial"/>
          <w:sz w:val="24"/>
          <w:szCs w:val="24"/>
          <w:shd w:val="clear" w:color="auto" w:fill="FFFFFF"/>
        </w:rPr>
        <w:t>fu</w:t>
      </w:r>
      <w:r w:rsidR="00007E84">
        <w:rPr>
          <w:rFonts w:ascii="Arial" w:hAnsi="Arial" w:cs="Arial"/>
          <w:sz w:val="24"/>
          <w:szCs w:val="24"/>
          <w:shd w:val="clear" w:color="auto" w:fill="FFFFFF"/>
        </w:rPr>
        <w:t>e</w:t>
      </w:r>
      <w:r>
        <w:rPr>
          <w:rFonts w:ascii="Arial" w:hAnsi="Arial" w:cs="Arial"/>
          <w:sz w:val="24"/>
          <w:szCs w:val="24"/>
          <w:shd w:val="clear" w:color="auto" w:fill="FFFFFF"/>
        </w:rPr>
        <w:t xml:space="preserve"> diagnosticado a los 9 meses de vida.</w:t>
      </w:r>
    </w:p>
    <w:p w14:paraId="2ECAC0EB" w14:textId="77777777" w:rsidR="003B6211" w:rsidRPr="004D67A2" w:rsidRDefault="008E4E59" w:rsidP="009D2FBC">
      <w:pPr>
        <w:shd w:val="clear" w:color="auto" w:fill="FFFFFF"/>
        <w:spacing w:before="100" w:beforeAutospacing="1" w:after="100" w:afterAutospacing="1" w:line="480" w:lineRule="auto"/>
        <w:rPr>
          <w:rFonts w:ascii="Arial" w:hAnsi="Arial" w:cs="Arial"/>
          <w:b/>
          <w:sz w:val="24"/>
          <w:szCs w:val="24"/>
          <w:shd w:val="clear" w:color="auto" w:fill="FFFFFF"/>
        </w:rPr>
      </w:pPr>
      <w:r>
        <w:rPr>
          <w:rFonts w:ascii="Arial" w:hAnsi="Arial" w:cs="Arial"/>
          <w:b/>
          <w:sz w:val="24"/>
          <w:szCs w:val="24"/>
          <w:shd w:val="clear" w:color="auto" w:fill="FFFFFF"/>
        </w:rPr>
        <w:t>3. C</w:t>
      </w:r>
      <w:r w:rsidR="00E2328A" w:rsidRPr="004D67A2">
        <w:rPr>
          <w:rFonts w:ascii="Arial" w:hAnsi="Arial" w:cs="Arial"/>
          <w:b/>
          <w:sz w:val="24"/>
          <w:szCs w:val="24"/>
          <w:shd w:val="clear" w:color="auto" w:fill="FFFFFF"/>
        </w:rPr>
        <w:t xml:space="preserve">ausas </w:t>
      </w:r>
    </w:p>
    <w:p w14:paraId="3357D209" w14:textId="77777777" w:rsidR="004D67A2" w:rsidRPr="004D67A2" w:rsidRDefault="004D67A2" w:rsidP="009D2FBC">
      <w:pPr>
        <w:shd w:val="clear" w:color="auto" w:fill="FFFFFF"/>
        <w:spacing w:before="216" w:after="192" w:line="480" w:lineRule="auto"/>
        <w:ind w:left="708"/>
        <w:rPr>
          <w:rFonts w:ascii="Arial" w:eastAsia="Times New Roman" w:hAnsi="Arial" w:cs="Arial"/>
          <w:sz w:val="24"/>
          <w:szCs w:val="24"/>
          <w:lang w:eastAsia="es-MX"/>
        </w:rPr>
      </w:pPr>
      <w:r w:rsidRPr="004D67A2">
        <w:rPr>
          <w:rFonts w:ascii="Arial" w:eastAsia="Times New Roman" w:hAnsi="Arial" w:cs="Arial"/>
          <w:sz w:val="24"/>
          <w:szCs w:val="24"/>
          <w:lang w:eastAsia="es-MX"/>
        </w:rPr>
        <w:t>Los pacientes con atrofia muscular espinal padecen de lesión </w:t>
      </w:r>
      <w:hyperlink r:id="rId15" w:tooltip="Homocigótica (la página no existe)" w:history="1">
        <w:r w:rsidRPr="004D67A2">
          <w:rPr>
            <w:rFonts w:ascii="Arial" w:eastAsia="Times New Roman" w:hAnsi="Arial" w:cs="Arial"/>
            <w:sz w:val="24"/>
            <w:szCs w:val="24"/>
            <w:lang w:eastAsia="es-MX"/>
          </w:rPr>
          <w:t>homocigótica</w:t>
        </w:r>
      </w:hyperlink>
      <w:r w:rsidRPr="004D67A2">
        <w:rPr>
          <w:rFonts w:ascii="Arial" w:eastAsia="Times New Roman" w:hAnsi="Arial" w:cs="Arial"/>
          <w:sz w:val="24"/>
          <w:szCs w:val="24"/>
          <w:lang w:eastAsia="es-MX"/>
        </w:rPr>
        <w:t> en el gen SMN 1, ubicado específicamente en el brazo largo del cromosoma 5. La ausencia o disfunción de SMN produce un aumento de la muerte neuronal. Frecuentemente se puede observar consanguinidad entre los padres del niño.</w:t>
      </w:r>
    </w:p>
    <w:p w14:paraId="4B2174DE" w14:textId="77777777" w:rsidR="004D67A2" w:rsidRPr="004D67A2" w:rsidRDefault="004D67A2" w:rsidP="009D2FBC">
      <w:pPr>
        <w:shd w:val="clear" w:color="auto" w:fill="FFFFFF"/>
        <w:spacing w:before="216" w:after="192" w:line="480" w:lineRule="auto"/>
        <w:ind w:left="708"/>
        <w:rPr>
          <w:rFonts w:ascii="Arial" w:eastAsia="Times New Roman" w:hAnsi="Arial" w:cs="Arial"/>
          <w:sz w:val="24"/>
          <w:szCs w:val="24"/>
          <w:lang w:eastAsia="es-MX"/>
        </w:rPr>
      </w:pPr>
      <w:r w:rsidRPr="004D67A2">
        <w:rPr>
          <w:rFonts w:ascii="Arial" w:eastAsia="Times New Roman" w:hAnsi="Arial" w:cs="Arial"/>
          <w:sz w:val="24"/>
          <w:szCs w:val="24"/>
          <w:lang w:eastAsia="es-MX"/>
        </w:rPr>
        <w:t>Las manifestaciones clínicas pueden comenzar antes de los 6 primeros meses de vida presentando hipotonía generalizada, llanto débil y dificultades para sostener la cabeza, succionar y respirar, así como para la deglución de los alimentos, las extremidades adoptan la típ</w:t>
      </w:r>
      <w:r>
        <w:rPr>
          <w:rFonts w:ascii="Arial" w:eastAsia="Times New Roman" w:hAnsi="Arial" w:cs="Arial"/>
          <w:sz w:val="24"/>
          <w:szCs w:val="24"/>
          <w:lang w:eastAsia="es-MX"/>
        </w:rPr>
        <w:t>ica postura “en ancas de rana” etc.</w:t>
      </w:r>
      <w:r w:rsidRPr="004D67A2">
        <w:rPr>
          <w:rFonts w:ascii="Arial" w:eastAsia="Times New Roman" w:hAnsi="Arial" w:cs="Arial"/>
          <w:sz w:val="24"/>
          <w:szCs w:val="24"/>
          <w:lang w:eastAsia="es-MX"/>
        </w:rPr>
        <w:t xml:space="preserve"> Los niños muestran un deterioro progresivo que termina con la muerte generalmente, como consecuencia de fallo respiratorio entre el primer y segundo año de vida.</w:t>
      </w:r>
    </w:p>
    <w:p w14:paraId="5D8D3B11" w14:textId="77777777" w:rsidR="004D67A2" w:rsidRPr="008D061C" w:rsidRDefault="008E4E59" w:rsidP="009D2FBC">
      <w:pPr>
        <w:shd w:val="clear" w:color="auto" w:fill="FFFFFF"/>
        <w:spacing w:before="216" w:after="192" w:line="480" w:lineRule="auto"/>
        <w:ind w:left="708"/>
        <w:rPr>
          <w:rFonts w:ascii="Arial" w:eastAsia="Times New Roman" w:hAnsi="Arial" w:cs="Arial"/>
          <w:b/>
          <w:sz w:val="24"/>
          <w:szCs w:val="24"/>
          <w:lang w:eastAsia="es-MX"/>
        </w:rPr>
      </w:pPr>
      <w:r>
        <w:rPr>
          <w:rFonts w:ascii="Arial" w:eastAsia="Times New Roman" w:hAnsi="Arial" w:cs="Arial"/>
          <w:b/>
          <w:sz w:val="24"/>
          <w:szCs w:val="24"/>
          <w:lang w:eastAsia="es-MX"/>
        </w:rPr>
        <w:t>3.1 Diagnó</w:t>
      </w:r>
      <w:r w:rsidR="008D061C" w:rsidRPr="008D061C">
        <w:rPr>
          <w:rFonts w:ascii="Arial" w:eastAsia="Times New Roman" w:hAnsi="Arial" w:cs="Arial"/>
          <w:b/>
          <w:sz w:val="24"/>
          <w:szCs w:val="24"/>
          <w:lang w:eastAsia="es-MX"/>
        </w:rPr>
        <w:t xml:space="preserve">stico </w:t>
      </w:r>
      <w:r w:rsidR="004D67A2" w:rsidRPr="008D061C">
        <w:rPr>
          <w:rFonts w:ascii="Arial" w:eastAsia="Times New Roman" w:hAnsi="Arial" w:cs="Arial"/>
          <w:b/>
          <w:sz w:val="24"/>
          <w:szCs w:val="24"/>
          <w:lang w:eastAsia="es-MX"/>
        </w:rPr>
        <w:t xml:space="preserve"> </w:t>
      </w:r>
    </w:p>
    <w:p w14:paraId="0E1FF3E3" w14:textId="311ACF7E" w:rsidR="008D061C" w:rsidRDefault="004D67A2" w:rsidP="009D2FBC">
      <w:pPr>
        <w:shd w:val="clear" w:color="auto" w:fill="FFFFFF"/>
        <w:spacing w:before="216" w:after="192" w:line="480" w:lineRule="auto"/>
        <w:ind w:left="708"/>
        <w:rPr>
          <w:rFonts w:ascii="Arial" w:hAnsi="Arial" w:cs="Arial"/>
          <w:sz w:val="24"/>
          <w:szCs w:val="24"/>
          <w:shd w:val="clear" w:color="auto" w:fill="FFFFFF"/>
        </w:rPr>
      </w:pPr>
      <w:r w:rsidRPr="004D67A2">
        <w:rPr>
          <w:rFonts w:ascii="Arial" w:eastAsia="Times New Roman" w:hAnsi="Arial" w:cs="Arial"/>
          <w:sz w:val="24"/>
          <w:szCs w:val="24"/>
          <w:lang w:eastAsia="es-MX"/>
        </w:rPr>
        <w:t xml:space="preserve">El diagnóstico del Síndrome de Werdnig Hoffman se fundamenta básicamente en el aspecto clínico del paciente, los antecedentes familiares de enfermedad neuromuscular en caso de que existan, la </w:t>
      </w:r>
      <w:r w:rsidR="000B22DD">
        <w:rPr>
          <w:rFonts w:ascii="Arial" w:eastAsia="Times New Roman" w:hAnsi="Arial" w:cs="Arial"/>
          <w:sz w:val="24"/>
          <w:szCs w:val="24"/>
          <w:lang w:eastAsia="es-MX"/>
        </w:rPr>
        <w:t>e</w:t>
      </w:r>
      <w:r w:rsidR="000B22DD" w:rsidRPr="004D67A2">
        <w:rPr>
          <w:rFonts w:ascii="Arial" w:eastAsia="Times New Roman" w:hAnsi="Arial" w:cs="Arial"/>
          <w:sz w:val="24"/>
          <w:szCs w:val="24"/>
          <w:lang w:eastAsia="es-MX"/>
        </w:rPr>
        <w:t>lectromiografía</w:t>
      </w:r>
      <w:r w:rsidRPr="004D67A2">
        <w:rPr>
          <w:rFonts w:ascii="Arial" w:eastAsia="Times New Roman" w:hAnsi="Arial" w:cs="Arial"/>
          <w:sz w:val="24"/>
          <w:szCs w:val="24"/>
          <w:lang w:eastAsia="es-MX"/>
        </w:rPr>
        <w:t xml:space="preserve">, </w:t>
      </w:r>
      <w:r w:rsidR="000B22DD">
        <w:rPr>
          <w:rFonts w:ascii="Arial" w:eastAsia="Times New Roman" w:hAnsi="Arial" w:cs="Arial"/>
          <w:sz w:val="24"/>
          <w:szCs w:val="24"/>
          <w:lang w:eastAsia="es-MX"/>
        </w:rPr>
        <w:t>r</w:t>
      </w:r>
      <w:r w:rsidR="000B22DD" w:rsidRPr="004D67A2">
        <w:rPr>
          <w:rFonts w:ascii="Arial" w:eastAsia="Times New Roman" w:hAnsi="Arial" w:cs="Arial"/>
          <w:sz w:val="24"/>
          <w:szCs w:val="24"/>
          <w:lang w:eastAsia="es-MX"/>
        </w:rPr>
        <w:t xml:space="preserve">esonancia </w:t>
      </w:r>
      <w:r w:rsidR="000B22DD">
        <w:rPr>
          <w:rFonts w:ascii="Arial" w:eastAsia="Times New Roman" w:hAnsi="Arial" w:cs="Arial"/>
          <w:sz w:val="24"/>
          <w:szCs w:val="24"/>
          <w:lang w:eastAsia="es-MX"/>
        </w:rPr>
        <w:t>m</w:t>
      </w:r>
      <w:r w:rsidR="000B22DD" w:rsidRPr="004D67A2">
        <w:rPr>
          <w:rFonts w:ascii="Arial" w:eastAsia="Times New Roman" w:hAnsi="Arial" w:cs="Arial"/>
          <w:sz w:val="24"/>
          <w:szCs w:val="24"/>
          <w:lang w:eastAsia="es-MX"/>
        </w:rPr>
        <w:t xml:space="preserve">agnética </w:t>
      </w:r>
      <w:r w:rsidRPr="004D67A2">
        <w:rPr>
          <w:rFonts w:ascii="Arial" w:eastAsia="Times New Roman" w:hAnsi="Arial" w:cs="Arial"/>
          <w:sz w:val="24"/>
          <w:szCs w:val="24"/>
          <w:lang w:eastAsia="es-MX"/>
        </w:rPr>
        <w:t xml:space="preserve">de la columna y/o </w:t>
      </w:r>
      <w:r w:rsidR="000B22DD">
        <w:rPr>
          <w:rFonts w:ascii="Arial" w:eastAsia="Times New Roman" w:hAnsi="Arial" w:cs="Arial"/>
          <w:sz w:val="24"/>
          <w:szCs w:val="24"/>
          <w:lang w:eastAsia="es-MX"/>
        </w:rPr>
        <w:t>b</w:t>
      </w:r>
      <w:r w:rsidR="000B22DD" w:rsidRPr="004D67A2">
        <w:rPr>
          <w:rFonts w:ascii="Arial" w:eastAsia="Times New Roman" w:hAnsi="Arial" w:cs="Arial"/>
          <w:sz w:val="24"/>
          <w:szCs w:val="24"/>
          <w:lang w:eastAsia="es-MX"/>
        </w:rPr>
        <w:t xml:space="preserve">iopsia </w:t>
      </w:r>
      <w:r w:rsidR="000B22DD">
        <w:rPr>
          <w:rFonts w:ascii="Arial" w:eastAsia="Times New Roman" w:hAnsi="Arial" w:cs="Arial"/>
          <w:sz w:val="24"/>
          <w:szCs w:val="24"/>
          <w:lang w:eastAsia="es-MX"/>
        </w:rPr>
        <w:t>m</w:t>
      </w:r>
      <w:r w:rsidR="000B22DD" w:rsidRPr="004D67A2">
        <w:rPr>
          <w:rFonts w:ascii="Arial" w:eastAsia="Times New Roman" w:hAnsi="Arial" w:cs="Arial"/>
          <w:sz w:val="24"/>
          <w:szCs w:val="24"/>
          <w:lang w:eastAsia="es-MX"/>
        </w:rPr>
        <w:t>uscular</w:t>
      </w:r>
      <w:r w:rsidRPr="004D67A2">
        <w:rPr>
          <w:rFonts w:ascii="Arial" w:eastAsia="Times New Roman" w:hAnsi="Arial" w:cs="Arial"/>
          <w:sz w:val="24"/>
          <w:szCs w:val="24"/>
          <w:lang w:eastAsia="es-MX"/>
        </w:rPr>
        <w:t>, confirmándose con el estudio cromosómico.</w:t>
      </w:r>
      <w:r w:rsidRPr="004D67A2">
        <w:rPr>
          <w:rFonts w:ascii="Arial" w:hAnsi="Arial" w:cs="Arial"/>
          <w:sz w:val="24"/>
          <w:szCs w:val="24"/>
          <w:shd w:val="clear" w:color="auto" w:fill="FFFFFF"/>
        </w:rPr>
        <w:t xml:space="preserve"> </w:t>
      </w:r>
    </w:p>
    <w:p w14:paraId="7ADC16D7" w14:textId="3EC07245" w:rsidR="004D67A2" w:rsidRPr="00A656CB" w:rsidRDefault="008D061C" w:rsidP="009D2FBC">
      <w:pPr>
        <w:shd w:val="clear" w:color="auto" w:fill="FFFFFF"/>
        <w:spacing w:before="216" w:after="192" w:line="480" w:lineRule="auto"/>
        <w:ind w:left="708"/>
        <w:rPr>
          <w:rFonts w:ascii="Arial" w:eastAsia="Times New Roman" w:hAnsi="Arial" w:cs="Arial"/>
          <w:sz w:val="24"/>
          <w:szCs w:val="24"/>
          <w:lang w:eastAsia="es-MX"/>
        </w:rPr>
      </w:pPr>
      <w:r w:rsidRPr="008D061C">
        <w:rPr>
          <w:rFonts w:ascii="Arial" w:eastAsia="Times New Roman" w:hAnsi="Arial" w:cs="Arial"/>
          <w:sz w:val="24"/>
          <w:szCs w:val="24"/>
          <w:lang w:eastAsia="es-MX"/>
        </w:rPr>
        <w:t>Sin embargo es necesario complementarlo con estudios como electromiografía y biopsia muscular</w:t>
      </w:r>
      <w:r w:rsidR="00007E84" w:rsidRPr="008D061C">
        <w:rPr>
          <w:rFonts w:ascii="Arial" w:eastAsia="Times New Roman" w:hAnsi="Arial" w:cs="Arial"/>
          <w:sz w:val="24"/>
          <w:szCs w:val="24"/>
          <w:lang w:eastAsia="es-MX"/>
        </w:rPr>
        <w:t>.</w:t>
      </w:r>
      <w:r w:rsidR="00007E84" w:rsidRPr="004D67A2">
        <w:rPr>
          <w:rFonts w:ascii="Arial" w:hAnsi="Arial" w:cs="Arial"/>
          <w:sz w:val="24"/>
          <w:szCs w:val="24"/>
          <w:shd w:val="clear" w:color="auto" w:fill="FFFFFF"/>
        </w:rPr>
        <w:t xml:space="preserve"> (</w:t>
      </w:r>
      <w:r w:rsidR="004D67A2" w:rsidRPr="004D67A2">
        <w:rPr>
          <w:rFonts w:ascii="Arial" w:hAnsi="Arial" w:cs="Arial"/>
          <w:sz w:val="24"/>
          <w:szCs w:val="24"/>
          <w:shd w:val="clear" w:color="auto" w:fill="FFFFFF"/>
        </w:rPr>
        <w:t>ecured, consultado 3 de diciembre de 2018)</w:t>
      </w:r>
    </w:p>
    <w:p w14:paraId="10D5310E" w14:textId="705E2332" w:rsidR="008D061C" w:rsidRDefault="00E83AFB" w:rsidP="009D2FBC">
      <w:pPr>
        <w:shd w:val="clear" w:color="auto" w:fill="FFFFFF"/>
        <w:spacing w:before="216" w:after="192" w:line="480" w:lineRule="auto"/>
        <w:ind w:left="708"/>
        <w:rPr>
          <w:rFonts w:ascii="Arial" w:hAnsi="Arial" w:cs="Arial"/>
          <w:sz w:val="24"/>
          <w:szCs w:val="24"/>
          <w:shd w:val="clear" w:color="auto" w:fill="FFFFFF"/>
        </w:rPr>
      </w:pPr>
      <w:r>
        <w:rPr>
          <w:rFonts w:ascii="Arial" w:hAnsi="Arial" w:cs="Arial"/>
          <w:b/>
          <w:sz w:val="24"/>
          <w:szCs w:val="20"/>
          <w:shd w:val="clear" w:color="auto" w:fill="FFFFFF"/>
        </w:rPr>
        <w:t>3.2.</w:t>
      </w:r>
      <w:r w:rsidR="008D061C">
        <w:rPr>
          <w:rFonts w:ascii="Arial" w:hAnsi="Arial" w:cs="Arial"/>
          <w:b/>
          <w:sz w:val="24"/>
          <w:szCs w:val="20"/>
          <w:shd w:val="clear" w:color="auto" w:fill="FFFFFF"/>
        </w:rPr>
        <w:t xml:space="preserve"> </w:t>
      </w:r>
      <w:r w:rsidR="008E4E59">
        <w:rPr>
          <w:rFonts w:ascii="Arial" w:hAnsi="Arial" w:cs="Arial"/>
          <w:b/>
          <w:sz w:val="24"/>
          <w:szCs w:val="20"/>
          <w:shd w:val="clear" w:color="auto" w:fill="FFFFFF"/>
        </w:rPr>
        <w:t xml:space="preserve">Explicación de la Epidemiología de la enfermedad </w:t>
      </w:r>
    </w:p>
    <w:p w14:paraId="5DC7A579" w14:textId="45720D54" w:rsidR="008F24C3" w:rsidRDefault="008F24C3" w:rsidP="009D2FBC">
      <w:pPr>
        <w:shd w:val="clear" w:color="auto" w:fill="FFFFFF"/>
        <w:spacing w:before="216" w:after="192" w:line="480" w:lineRule="auto"/>
        <w:ind w:left="708"/>
        <w:rPr>
          <w:rFonts w:ascii="Arial" w:hAnsi="Arial" w:cs="Arial"/>
          <w:sz w:val="24"/>
          <w:szCs w:val="24"/>
          <w:shd w:val="clear" w:color="auto" w:fill="FFFFFF"/>
        </w:rPr>
      </w:pPr>
      <w:r w:rsidRPr="008F24C3">
        <w:rPr>
          <w:rFonts w:ascii="Arial" w:hAnsi="Arial" w:cs="Arial"/>
          <w:sz w:val="24"/>
          <w:szCs w:val="24"/>
          <w:shd w:val="clear" w:color="auto" w:fill="FFFFFF"/>
        </w:rPr>
        <w:t xml:space="preserve">La neurona del motor de supervivencia a 1 (SMN1) del gen no se encuentra en el 93% de todos los pacientes con </w:t>
      </w:r>
      <w:r w:rsidR="00FE4C82">
        <w:rPr>
          <w:rFonts w:ascii="Arial" w:hAnsi="Arial" w:cs="Arial"/>
          <w:sz w:val="24"/>
          <w:szCs w:val="24"/>
          <w:shd w:val="clear" w:color="auto" w:fill="FFFFFF"/>
        </w:rPr>
        <w:t>Atrofia Muscular Espinal (</w:t>
      </w:r>
      <w:r w:rsidRPr="008F24C3">
        <w:rPr>
          <w:rFonts w:ascii="Arial" w:hAnsi="Arial" w:cs="Arial"/>
          <w:sz w:val="24"/>
          <w:szCs w:val="24"/>
          <w:shd w:val="clear" w:color="auto" w:fill="FFFFFF"/>
        </w:rPr>
        <w:t>AME</w:t>
      </w:r>
      <w:r w:rsidR="00FE4C82">
        <w:rPr>
          <w:rFonts w:ascii="Arial" w:hAnsi="Arial" w:cs="Arial"/>
          <w:sz w:val="24"/>
          <w:szCs w:val="24"/>
          <w:shd w:val="clear" w:color="auto" w:fill="FFFFFF"/>
        </w:rPr>
        <w:t>)</w:t>
      </w:r>
      <w:r w:rsidRPr="008F24C3">
        <w:rPr>
          <w:rFonts w:ascii="Arial" w:hAnsi="Arial" w:cs="Arial"/>
          <w:sz w:val="24"/>
          <w:szCs w:val="24"/>
          <w:shd w:val="clear" w:color="auto" w:fill="FFFFFF"/>
        </w:rPr>
        <w:t xml:space="preserve"> y en el 50% de los casos también habrá ausencia de ambos homólogos del gen de vecinos - proteína inhibidora (apoptosis NAIP). </w:t>
      </w:r>
      <w:r w:rsidRPr="004D67A2">
        <w:rPr>
          <w:rFonts w:ascii="Arial" w:hAnsi="Arial" w:cs="Arial"/>
          <w:sz w:val="24"/>
          <w:szCs w:val="24"/>
          <w:shd w:val="clear" w:color="auto" w:fill="FFFFFF"/>
        </w:rPr>
        <w:t>(ecured, consultado 3 de diciembre de 2018)</w:t>
      </w:r>
    </w:p>
    <w:p w14:paraId="4F24066C" w14:textId="77777777" w:rsidR="00B57560" w:rsidRDefault="00B57560" w:rsidP="009D2FBC">
      <w:pPr>
        <w:shd w:val="clear" w:color="auto" w:fill="FFFFFF"/>
        <w:spacing w:before="216" w:after="192" w:line="480" w:lineRule="auto"/>
        <w:rPr>
          <w:rFonts w:ascii="Arial" w:eastAsia="Times New Roman" w:hAnsi="Arial" w:cs="Arial"/>
          <w:b/>
          <w:sz w:val="24"/>
          <w:szCs w:val="24"/>
          <w:lang w:eastAsia="es-MX"/>
        </w:rPr>
      </w:pPr>
    </w:p>
    <w:p w14:paraId="3417338E" w14:textId="77777777" w:rsidR="008F24C3" w:rsidRPr="004D67A2" w:rsidRDefault="008F24C3" w:rsidP="009D2FBC">
      <w:pPr>
        <w:shd w:val="clear" w:color="auto" w:fill="FFFFFF"/>
        <w:spacing w:before="216" w:after="192" w:line="480" w:lineRule="auto"/>
        <w:rPr>
          <w:rFonts w:ascii="Arial" w:eastAsia="Times New Roman" w:hAnsi="Arial" w:cs="Arial"/>
          <w:b/>
          <w:sz w:val="24"/>
          <w:szCs w:val="24"/>
          <w:lang w:eastAsia="es-MX"/>
        </w:rPr>
      </w:pPr>
      <w:r w:rsidRPr="008F24C3">
        <w:rPr>
          <w:rFonts w:ascii="Arial" w:eastAsia="Times New Roman" w:hAnsi="Arial" w:cs="Arial"/>
          <w:b/>
          <w:sz w:val="24"/>
          <w:szCs w:val="24"/>
          <w:lang w:eastAsia="es-MX"/>
        </w:rPr>
        <w:t>4</w:t>
      </w:r>
      <w:r w:rsidR="009D0685">
        <w:rPr>
          <w:rFonts w:ascii="Arial" w:eastAsia="Times New Roman" w:hAnsi="Arial" w:cs="Arial"/>
          <w:b/>
          <w:sz w:val="24"/>
          <w:szCs w:val="24"/>
          <w:lang w:eastAsia="es-MX"/>
        </w:rPr>
        <w:t>.</w:t>
      </w:r>
      <w:r w:rsidRPr="008F24C3">
        <w:rPr>
          <w:rFonts w:ascii="Arial" w:eastAsia="Times New Roman" w:hAnsi="Arial" w:cs="Arial"/>
          <w:b/>
          <w:sz w:val="24"/>
          <w:szCs w:val="24"/>
          <w:lang w:eastAsia="es-MX"/>
        </w:rPr>
        <w:t xml:space="preserve"> </w:t>
      </w:r>
      <w:r w:rsidR="008E4E59">
        <w:rPr>
          <w:rFonts w:ascii="Arial" w:eastAsia="Times New Roman" w:hAnsi="Arial" w:cs="Arial"/>
          <w:b/>
          <w:sz w:val="24"/>
          <w:szCs w:val="24"/>
          <w:lang w:eastAsia="es-MX"/>
        </w:rPr>
        <w:t>C</w:t>
      </w:r>
      <w:r w:rsidRPr="008F24C3">
        <w:rPr>
          <w:rFonts w:ascii="Arial" w:eastAsia="Times New Roman" w:hAnsi="Arial" w:cs="Arial"/>
          <w:b/>
          <w:sz w:val="24"/>
          <w:szCs w:val="24"/>
          <w:lang w:eastAsia="es-MX"/>
        </w:rPr>
        <w:t>uidados</w:t>
      </w:r>
    </w:p>
    <w:p w14:paraId="79218BA6" w14:textId="3BCE02B8" w:rsidR="008D061C" w:rsidRPr="00FE4C82" w:rsidRDefault="008D061C" w:rsidP="009D2FBC">
      <w:pPr>
        <w:shd w:val="clear" w:color="auto" w:fill="FFFFFF"/>
        <w:spacing w:before="216" w:after="192" w:line="480" w:lineRule="auto"/>
        <w:ind w:left="708"/>
        <w:rPr>
          <w:rFonts w:ascii="Arial" w:hAnsi="Arial" w:cs="Arial"/>
          <w:sz w:val="24"/>
          <w:szCs w:val="24"/>
          <w:shd w:val="clear" w:color="auto" w:fill="FFFFFF"/>
        </w:rPr>
      </w:pPr>
      <w:r w:rsidRPr="00007E84">
        <w:rPr>
          <w:rFonts w:ascii="Arial" w:hAnsi="Arial" w:cs="Arial"/>
          <w:sz w:val="24"/>
          <w:szCs w:val="24"/>
          <w:shd w:val="clear" w:color="auto" w:fill="FFFFFF"/>
        </w:rPr>
        <w:t xml:space="preserve">Actualmente no existe ningún tratamiento específico que retrase la evolución de </w:t>
      </w:r>
      <w:r w:rsidRPr="00FE4C82">
        <w:rPr>
          <w:rFonts w:ascii="Arial" w:hAnsi="Arial" w:cs="Arial"/>
          <w:sz w:val="24"/>
          <w:szCs w:val="24"/>
          <w:shd w:val="clear" w:color="auto" w:fill="FFFFFF"/>
        </w:rPr>
        <w:t xml:space="preserve">este trastorno. Sin embargo los cuidados complementarios </w:t>
      </w:r>
      <w:r w:rsidR="00E83AFB">
        <w:rPr>
          <w:rFonts w:ascii="Arial" w:hAnsi="Arial" w:cs="Arial"/>
          <w:sz w:val="24"/>
          <w:szCs w:val="24"/>
          <w:shd w:val="clear" w:color="auto" w:fill="FFFFFF"/>
        </w:rPr>
        <w:t xml:space="preserve">son importantes, siendo útil la terapia física el </w:t>
      </w:r>
      <w:r w:rsidRPr="00FE4C82">
        <w:rPr>
          <w:rFonts w:ascii="Arial" w:hAnsi="Arial" w:cs="Arial"/>
          <w:sz w:val="24"/>
          <w:szCs w:val="24"/>
          <w:shd w:val="clear" w:color="auto" w:fill="FFFFFF"/>
        </w:rPr>
        <w:t>soporte ortopédico y</w:t>
      </w:r>
      <w:r w:rsidR="00E83AFB">
        <w:rPr>
          <w:rFonts w:ascii="Arial" w:hAnsi="Arial" w:cs="Arial"/>
          <w:sz w:val="24"/>
          <w:szCs w:val="24"/>
          <w:shd w:val="clear" w:color="auto" w:fill="FFFFFF"/>
        </w:rPr>
        <w:t xml:space="preserve"> la</w:t>
      </w:r>
      <w:r w:rsidRPr="00FE4C82">
        <w:rPr>
          <w:rFonts w:ascii="Arial" w:hAnsi="Arial" w:cs="Arial"/>
          <w:sz w:val="24"/>
          <w:szCs w:val="24"/>
          <w:shd w:val="clear" w:color="auto" w:fill="FFFFFF"/>
        </w:rPr>
        <w:t xml:space="preserve"> rehabilitación. Es necesario vigilar el sistema respiratorio ya que es común que las personas afectadas presenten complicaciones.</w:t>
      </w:r>
    </w:p>
    <w:p w14:paraId="16F760EF" w14:textId="77777777" w:rsidR="008D061C" w:rsidRPr="00FE4C82" w:rsidRDefault="008D061C" w:rsidP="009D2FBC">
      <w:pPr>
        <w:shd w:val="clear" w:color="auto" w:fill="FFFFFF"/>
        <w:spacing w:before="216" w:after="192" w:line="480" w:lineRule="auto"/>
        <w:ind w:left="708"/>
        <w:rPr>
          <w:rFonts w:ascii="Arial" w:hAnsi="Arial" w:cs="Arial"/>
          <w:sz w:val="24"/>
          <w:szCs w:val="24"/>
          <w:shd w:val="clear" w:color="auto" w:fill="FFFFFF"/>
        </w:rPr>
      </w:pPr>
      <w:r w:rsidRPr="00FE4C82">
        <w:rPr>
          <w:rFonts w:ascii="Arial" w:hAnsi="Arial" w:cs="Arial"/>
          <w:sz w:val="24"/>
          <w:szCs w:val="24"/>
          <w:shd w:val="clear" w:color="auto" w:fill="FFFFFF"/>
        </w:rPr>
        <w:t>La atención de un niño con ventilación mecánica representa un verdadero desafío y una gran responsabilidad para el equipo médico. Proveer la salud con un enfoque integral y brindar calidad de vida a los niños con esta patología y a sus familias se ha convertido en objeto de interés para su estudio por parte de muchos investigadores en los últimos años.</w:t>
      </w:r>
    </w:p>
    <w:p w14:paraId="2B4E6D98" w14:textId="77777777" w:rsidR="008D061C" w:rsidRPr="00007E84" w:rsidRDefault="008D061C" w:rsidP="009D2FBC">
      <w:pPr>
        <w:shd w:val="clear" w:color="auto" w:fill="FFFFFF"/>
        <w:spacing w:before="216" w:after="192" w:line="480" w:lineRule="auto"/>
        <w:ind w:left="708"/>
        <w:rPr>
          <w:rFonts w:ascii="Arial" w:hAnsi="Arial" w:cs="Arial"/>
          <w:sz w:val="24"/>
          <w:szCs w:val="24"/>
          <w:shd w:val="clear" w:color="auto" w:fill="FFFFFF"/>
        </w:rPr>
      </w:pPr>
      <w:r w:rsidRPr="00FE4C82">
        <w:rPr>
          <w:rFonts w:ascii="Arial" w:hAnsi="Arial" w:cs="Arial"/>
          <w:sz w:val="24"/>
          <w:szCs w:val="24"/>
          <w:shd w:val="clear" w:color="auto" w:fill="FFFFFF"/>
        </w:rPr>
        <w:t xml:space="preserve">El inicio de un manejo completo y seguro del paciente con la intervención multidisciplinaria que involucra ayuda médica, sugerencia familiar y estimulación psicomotora adecuada, para producir un mejor desempeño del niño y brindar una mejor </w:t>
      </w:r>
      <w:r w:rsidRPr="00007E84">
        <w:rPr>
          <w:rFonts w:ascii="Arial" w:hAnsi="Arial" w:cs="Arial"/>
          <w:sz w:val="24"/>
          <w:szCs w:val="24"/>
          <w:shd w:val="clear" w:color="auto" w:fill="FFFFFF"/>
        </w:rPr>
        <w:t>calidad de vida, depende del diagnóstico temprano y certero de dicho trastorno.</w:t>
      </w:r>
      <w:r w:rsidR="00A656CB" w:rsidRPr="00A656CB">
        <w:rPr>
          <w:rFonts w:ascii="Arial" w:hAnsi="Arial" w:cs="Arial"/>
          <w:sz w:val="24"/>
          <w:szCs w:val="24"/>
          <w:shd w:val="clear" w:color="auto" w:fill="FFFFFF"/>
        </w:rPr>
        <w:t xml:space="preserve"> </w:t>
      </w:r>
      <w:r w:rsidR="00A656CB" w:rsidRPr="004D67A2">
        <w:rPr>
          <w:rFonts w:ascii="Arial" w:hAnsi="Arial" w:cs="Arial"/>
          <w:sz w:val="24"/>
          <w:szCs w:val="24"/>
          <w:shd w:val="clear" w:color="auto" w:fill="FFFFFF"/>
        </w:rPr>
        <w:t>(ecured, consultado 3 de diciembre de 2018)</w:t>
      </w:r>
    </w:p>
    <w:p w14:paraId="7ACF1F9B" w14:textId="77777777" w:rsidR="009D0685" w:rsidRDefault="00A656CB" w:rsidP="009D2FBC">
      <w:pPr>
        <w:spacing w:line="480" w:lineRule="auto"/>
        <w:rPr>
          <w:rFonts w:ascii="Arial" w:hAnsi="Arial" w:cs="Arial"/>
          <w:sz w:val="24"/>
          <w:szCs w:val="24"/>
          <w:shd w:val="clear" w:color="auto" w:fill="FFFFFF"/>
        </w:rPr>
      </w:pPr>
      <w:r w:rsidRPr="00A656CB">
        <w:rPr>
          <w:rFonts w:ascii="Arial" w:hAnsi="Arial" w:cs="Arial"/>
          <w:b/>
          <w:sz w:val="24"/>
          <w:szCs w:val="24"/>
          <w:shd w:val="clear" w:color="auto" w:fill="FFFFFF"/>
        </w:rPr>
        <w:t>5</w:t>
      </w:r>
      <w:r w:rsidR="009D0685">
        <w:rPr>
          <w:rFonts w:ascii="Arial" w:hAnsi="Arial" w:cs="Arial"/>
          <w:b/>
          <w:sz w:val="24"/>
          <w:szCs w:val="24"/>
          <w:shd w:val="clear" w:color="auto" w:fill="FFFFFF"/>
        </w:rPr>
        <w:t>.</w:t>
      </w:r>
      <w:r>
        <w:rPr>
          <w:rFonts w:ascii="Arial" w:hAnsi="Arial" w:cs="Arial"/>
          <w:b/>
          <w:sz w:val="24"/>
          <w:szCs w:val="24"/>
          <w:shd w:val="clear" w:color="auto" w:fill="FFFFFF"/>
        </w:rPr>
        <w:t xml:space="preserve"> </w:t>
      </w:r>
      <w:r w:rsidR="008E4E59">
        <w:rPr>
          <w:rFonts w:ascii="Arial" w:hAnsi="Arial" w:cs="Arial"/>
          <w:b/>
          <w:sz w:val="24"/>
          <w:szCs w:val="24"/>
          <w:shd w:val="clear" w:color="auto" w:fill="FFFFFF"/>
        </w:rPr>
        <w:t>D</w:t>
      </w:r>
      <w:r>
        <w:rPr>
          <w:rFonts w:ascii="Arial" w:hAnsi="Arial" w:cs="Arial"/>
          <w:b/>
          <w:sz w:val="24"/>
          <w:szCs w:val="24"/>
          <w:shd w:val="clear" w:color="auto" w:fill="FFFFFF"/>
        </w:rPr>
        <w:t xml:space="preserve">esarrollo de la enfermedad en diferentes etapas </w:t>
      </w:r>
    </w:p>
    <w:p w14:paraId="76FC70C5" w14:textId="77777777" w:rsidR="009D0685" w:rsidRPr="008E4E59" w:rsidRDefault="009D0685" w:rsidP="009D2FBC">
      <w:pPr>
        <w:pStyle w:val="Prrafodelista"/>
        <w:numPr>
          <w:ilvl w:val="0"/>
          <w:numId w:val="15"/>
        </w:numPr>
        <w:spacing w:line="480" w:lineRule="auto"/>
        <w:rPr>
          <w:rFonts w:ascii="Arial" w:hAnsi="Arial" w:cs="Arial"/>
          <w:b/>
          <w:sz w:val="24"/>
          <w:szCs w:val="24"/>
          <w:shd w:val="clear" w:color="auto" w:fill="FFFFFF"/>
        </w:rPr>
      </w:pPr>
      <w:r w:rsidRPr="008E4E59">
        <w:rPr>
          <w:rFonts w:ascii="Arial" w:eastAsia="Times New Roman" w:hAnsi="Arial" w:cs="Arial"/>
          <w:b/>
          <w:sz w:val="24"/>
          <w:szCs w:val="24"/>
          <w:lang w:eastAsia="es-MX"/>
        </w:rPr>
        <w:t>Durante el embarazo:</w:t>
      </w:r>
    </w:p>
    <w:p w14:paraId="4D7F3252" w14:textId="77777777" w:rsidR="009D0685" w:rsidRPr="00756E7A" w:rsidRDefault="009D0685" w:rsidP="009D2FBC">
      <w:pPr>
        <w:pStyle w:val="Prrafodelista"/>
        <w:numPr>
          <w:ilvl w:val="1"/>
          <w:numId w:val="11"/>
        </w:numPr>
        <w:spacing w:line="480" w:lineRule="auto"/>
        <w:rPr>
          <w:rFonts w:ascii="Arial" w:hAnsi="Arial" w:cs="Arial"/>
          <w:sz w:val="24"/>
          <w:szCs w:val="24"/>
          <w:shd w:val="clear" w:color="auto" w:fill="FFFFFF"/>
        </w:rPr>
      </w:pPr>
      <w:r w:rsidRPr="00756E7A">
        <w:rPr>
          <w:rFonts w:ascii="Arial" w:eastAsia="Times New Roman" w:hAnsi="Arial" w:cs="Arial"/>
          <w:sz w:val="24"/>
          <w:szCs w:val="24"/>
          <w:lang w:eastAsia="es-MX"/>
        </w:rPr>
        <w:t>Reducción de los movimientos fetales durante el último trimestre en 30%</w:t>
      </w:r>
      <w:r w:rsidR="000B22DD">
        <w:rPr>
          <w:rFonts w:ascii="Arial" w:eastAsia="Times New Roman" w:hAnsi="Arial" w:cs="Arial"/>
          <w:sz w:val="24"/>
          <w:szCs w:val="24"/>
          <w:lang w:eastAsia="es-MX"/>
        </w:rPr>
        <w:t>.</w:t>
      </w:r>
    </w:p>
    <w:p w14:paraId="23BA5E44" w14:textId="77777777" w:rsidR="009D0685" w:rsidRPr="008E4E59" w:rsidRDefault="009D0685" w:rsidP="009D2FBC">
      <w:pPr>
        <w:pStyle w:val="Prrafodelista"/>
        <w:numPr>
          <w:ilvl w:val="0"/>
          <w:numId w:val="11"/>
        </w:numPr>
        <w:shd w:val="clear" w:color="auto" w:fill="FFFFFF"/>
        <w:spacing w:before="100" w:beforeAutospacing="1" w:after="100" w:afterAutospacing="1" w:line="480" w:lineRule="auto"/>
        <w:rPr>
          <w:rFonts w:ascii="Arial" w:eastAsia="Times New Roman" w:hAnsi="Arial" w:cs="Arial"/>
          <w:b/>
          <w:sz w:val="24"/>
          <w:szCs w:val="24"/>
          <w:lang w:eastAsia="es-MX"/>
        </w:rPr>
      </w:pPr>
      <w:r w:rsidRPr="008E4E59">
        <w:rPr>
          <w:rFonts w:ascii="Arial" w:eastAsia="Times New Roman" w:hAnsi="Arial" w:cs="Arial"/>
          <w:b/>
          <w:sz w:val="24"/>
          <w:szCs w:val="24"/>
          <w:lang w:eastAsia="es-MX"/>
        </w:rPr>
        <w:t>En el nacimiento:</w:t>
      </w:r>
    </w:p>
    <w:p w14:paraId="3FBF0E73" w14:textId="77777777" w:rsidR="009D0685" w:rsidRPr="00756E7A" w:rsidRDefault="009D0685" w:rsidP="009D2FBC">
      <w:pPr>
        <w:pStyle w:val="Prrafodelista"/>
        <w:numPr>
          <w:ilvl w:val="1"/>
          <w:numId w:val="11"/>
        </w:numPr>
        <w:shd w:val="clear" w:color="auto" w:fill="FFFFFF"/>
        <w:spacing w:before="100" w:beforeAutospacing="1" w:after="100" w:afterAutospacing="1" w:line="480" w:lineRule="auto"/>
        <w:rPr>
          <w:rFonts w:ascii="Arial" w:eastAsia="Times New Roman" w:hAnsi="Arial" w:cs="Arial"/>
          <w:sz w:val="24"/>
          <w:szCs w:val="24"/>
          <w:lang w:eastAsia="es-MX"/>
        </w:rPr>
      </w:pPr>
      <w:r w:rsidRPr="00756E7A">
        <w:rPr>
          <w:rFonts w:ascii="Arial" w:eastAsia="Times New Roman" w:hAnsi="Arial" w:cs="Arial"/>
          <w:sz w:val="24"/>
          <w:szCs w:val="24"/>
          <w:lang w:eastAsia="es-MX"/>
        </w:rPr>
        <w:t>Prolongado cianosis</w:t>
      </w:r>
      <w:r w:rsidR="000B22DD">
        <w:rPr>
          <w:rFonts w:ascii="Arial" w:eastAsia="Times New Roman" w:hAnsi="Arial" w:cs="Arial"/>
          <w:sz w:val="24"/>
          <w:szCs w:val="24"/>
          <w:lang w:eastAsia="es-MX"/>
        </w:rPr>
        <w:t>.</w:t>
      </w:r>
    </w:p>
    <w:p w14:paraId="1F9A3103" w14:textId="77777777" w:rsidR="009D0685" w:rsidRPr="008E4E59" w:rsidRDefault="009D0685" w:rsidP="009D2FBC">
      <w:pPr>
        <w:pStyle w:val="Prrafodelista"/>
        <w:numPr>
          <w:ilvl w:val="0"/>
          <w:numId w:val="11"/>
        </w:numPr>
        <w:shd w:val="clear" w:color="auto" w:fill="FFFFFF"/>
        <w:spacing w:before="100" w:beforeAutospacing="1" w:after="100" w:afterAutospacing="1" w:line="480" w:lineRule="auto"/>
        <w:rPr>
          <w:rFonts w:ascii="Arial" w:eastAsia="Times New Roman" w:hAnsi="Arial" w:cs="Arial"/>
          <w:b/>
          <w:sz w:val="24"/>
          <w:szCs w:val="24"/>
          <w:lang w:eastAsia="es-MX"/>
        </w:rPr>
      </w:pPr>
      <w:r w:rsidRPr="008E4E59">
        <w:rPr>
          <w:rFonts w:ascii="Arial" w:eastAsia="Times New Roman" w:hAnsi="Arial" w:cs="Arial"/>
          <w:b/>
          <w:sz w:val="24"/>
          <w:szCs w:val="24"/>
          <w:lang w:eastAsia="es-MX"/>
        </w:rPr>
        <w:t>Después del nacimiento</w:t>
      </w:r>
    </w:p>
    <w:p w14:paraId="795714C1" w14:textId="2FCE1B1F" w:rsidR="009D0685" w:rsidRPr="009D0685" w:rsidRDefault="009D0685" w:rsidP="009D2FBC">
      <w:pPr>
        <w:shd w:val="clear" w:color="auto" w:fill="FFFFFF"/>
        <w:spacing w:before="100" w:beforeAutospacing="1" w:after="100" w:afterAutospacing="1" w:line="480" w:lineRule="auto"/>
        <w:rPr>
          <w:rFonts w:ascii="Arial" w:eastAsia="Times New Roman" w:hAnsi="Arial" w:cs="Arial"/>
          <w:sz w:val="24"/>
          <w:szCs w:val="24"/>
          <w:lang w:eastAsia="es-MX"/>
        </w:rPr>
      </w:pPr>
      <w:r w:rsidRPr="00002185">
        <w:rPr>
          <w:rFonts w:ascii="Arial" w:eastAsia="Times New Roman" w:hAnsi="Arial" w:cs="Arial"/>
          <w:sz w:val="24"/>
          <w:szCs w:val="24"/>
          <w:lang w:eastAsia="es-MX"/>
        </w:rPr>
        <w:t xml:space="preserve">Estas son algunas características </w:t>
      </w:r>
      <w:r w:rsidR="00007E84">
        <w:rPr>
          <w:rFonts w:ascii="Arial" w:eastAsia="Times New Roman" w:hAnsi="Arial" w:cs="Arial"/>
          <w:sz w:val="24"/>
          <w:szCs w:val="24"/>
          <w:lang w:eastAsia="es-MX"/>
        </w:rPr>
        <w:t>que se presentan:</w:t>
      </w:r>
    </w:p>
    <w:p w14:paraId="1CC43A0F" w14:textId="77777777" w:rsidR="009D0685" w:rsidRPr="00002185" w:rsidRDefault="009D0685" w:rsidP="009D2FBC">
      <w:pPr>
        <w:pStyle w:val="Prrafodelista"/>
        <w:numPr>
          <w:ilvl w:val="2"/>
          <w:numId w:val="6"/>
        </w:numPr>
        <w:shd w:val="clear" w:color="auto" w:fill="FFFFFF"/>
        <w:spacing w:before="100" w:beforeAutospacing="1" w:after="100" w:afterAutospacing="1" w:line="480" w:lineRule="auto"/>
        <w:rPr>
          <w:rFonts w:ascii="Arial" w:eastAsia="Times New Roman" w:hAnsi="Arial" w:cs="Arial"/>
          <w:sz w:val="24"/>
          <w:szCs w:val="24"/>
          <w:lang w:eastAsia="es-MX"/>
        </w:rPr>
      </w:pPr>
      <w:r w:rsidRPr="00002185">
        <w:rPr>
          <w:rFonts w:ascii="Arial" w:eastAsia="Times New Roman" w:hAnsi="Arial" w:cs="Arial"/>
          <w:sz w:val="24"/>
          <w:szCs w:val="24"/>
          <w:lang w:eastAsia="es-MX"/>
        </w:rPr>
        <w:t>Debilidad severa.</w:t>
      </w:r>
    </w:p>
    <w:p w14:paraId="2EF4145D" w14:textId="77777777" w:rsidR="009D0685" w:rsidRPr="00002185" w:rsidRDefault="009D0685" w:rsidP="009D2FBC">
      <w:pPr>
        <w:pStyle w:val="Prrafodelista"/>
        <w:numPr>
          <w:ilvl w:val="2"/>
          <w:numId w:val="6"/>
        </w:numPr>
        <w:shd w:val="clear" w:color="auto" w:fill="FFFFFF"/>
        <w:spacing w:before="100" w:beforeAutospacing="1" w:after="100" w:afterAutospacing="1" w:line="480" w:lineRule="auto"/>
        <w:rPr>
          <w:rFonts w:ascii="Arial" w:eastAsia="Times New Roman" w:hAnsi="Arial" w:cs="Arial"/>
          <w:sz w:val="24"/>
          <w:szCs w:val="24"/>
          <w:lang w:eastAsia="es-MX"/>
        </w:rPr>
      </w:pPr>
      <w:r w:rsidRPr="00002185">
        <w:rPr>
          <w:rFonts w:ascii="Arial" w:eastAsia="Times New Roman" w:hAnsi="Arial" w:cs="Arial"/>
          <w:sz w:val="24"/>
          <w:szCs w:val="24"/>
          <w:lang w:eastAsia="es-MX"/>
        </w:rPr>
        <w:t>Dificultades respiratorias.</w:t>
      </w:r>
    </w:p>
    <w:p w14:paraId="64BDEF20" w14:textId="77777777" w:rsidR="009D0685" w:rsidRPr="00002185" w:rsidRDefault="009D0685" w:rsidP="009D2FBC">
      <w:pPr>
        <w:pStyle w:val="Prrafodelista"/>
        <w:numPr>
          <w:ilvl w:val="2"/>
          <w:numId w:val="6"/>
        </w:numPr>
        <w:shd w:val="clear" w:color="auto" w:fill="FFFFFF"/>
        <w:spacing w:before="100" w:beforeAutospacing="1" w:after="100" w:afterAutospacing="1" w:line="480" w:lineRule="auto"/>
        <w:rPr>
          <w:rFonts w:ascii="Arial" w:eastAsia="Times New Roman" w:hAnsi="Arial" w:cs="Arial"/>
          <w:sz w:val="24"/>
          <w:szCs w:val="24"/>
          <w:lang w:eastAsia="es-MX"/>
        </w:rPr>
      </w:pPr>
      <w:r w:rsidRPr="00002185">
        <w:rPr>
          <w:rFonts w:ascii="Arial" w:eastAsia="Times New Roman" w:hAnsi="Arial" w:cs="Arial"/>
          <w:sz w:val="24"/>
          <w:szCs w:val="24"/>
          <w:lang w:eastAsia="es-MX"/>
        </w:rPr>
        <w:t>Dificultad para la succión y / o tragar.</w:t>
      </w:r>
    </w:p>
    <w:p w14:paraId="658B996E" w14:textId="77777777" w:rsidR="009D0685" w:rsidRPr="00002185" w:rsidRDefault="009D0685" w:rsidP="009D2FBC">
      <w:pPr>
        <w:pStyle w:val="Prrafodelista"/>
        <w:numPr>
          <w:ilvl w:val="2"/>
          <w:numId w:val="6"/>
        </w:numPr>
        <w:shd w:val="clear" w:color="auto" w:fill="FFFFFF"/>
        <w:spacing w:before="100" w:beforeAutospacing="1" w:after="100" w:afterAutospacing="1" w:line="480" w:lineRule="auto"/>
        <w:rPr>
          <w:rFonts w:ascii="Arial" w:eastAsia="Times New Roman" w:hAnsi="Arial" w:cs="Arial"/>
          <w:sz w:val="24"/>
          <w:szCs w:val="24"/>
          <w:lang w:eastAsia="es-MX"/>
        </w:rPr>
      </w:pPr>
      <w:r w:rsidRPr="00002185">
        <w:rPr>
          <w:rFonts w:ascii="Arial" w:eastAsia="Times New Roman" w:hAnsi="Arial" w:cs="Arial"/>
          <w:sz w:val="24"/>
          <w:szCs w:val="24"/>
          <w:lang w:eastAsia="es-MX"/>
        </w:rPr>
        <w:t>Lengua fasciculaciones.</w:t>
      </w:r>
    </w:p>
    <w:p w14:paraId="378A0600" w14:textId="77777777" w:rsidR="009D0685" w:rsidRPr="00002185" w:rsidRDefault="009D0685" w:rsidP="009D2FBC">
      <w:pPr>
        <w:pStyle w:val="Prrafodelista"/>
        <w:numPr>
          <w:ilvl w:val="2"/>
          <w:numId w:val="6"/>
        </w:numPr>
        <w:shd w:val="clear" w:color="auto" w:fill="FFFFFF"/>
        <w:spacing w:before="100" w:beforeAutospacing="1" w:after="100" w:afterAutospacing="1" w:line="480" w:lineRule="auto"/>
        <w:rPr>
          <w:rFonts w:ascii="Arial" w:eastAsia="Times New Roman" w:hAnsi="Arial" w:cs="Arial"/>
          <w:sz w:val="24"/>
          <w:szCs w:val="24"/>
          <w:lang w:eastAsia="es-MX"/>
        </w:rPr>
      </w:pPr>
      <w:r w:rsidRPr="00002185">
        <w:rPr>
          <w:rFonts w:ascii="Arial" w:eastAsia="Times New Roman" w:hAnsi="Arial" w:cs="Arial"/>
          <w:sz w:val="24"/>
          <w:szCs w:val="24"/>
          <w:lang w:eastAsia="es-MX"/>
        </w:rPr>
        <w:t>Pobre control de la cabeza.</w:t>
      </w:r>
    </w:p>
    <w:p w14:paraId="4514FD33" w14:textId="77777777" w:rsidR="009D0685" w:rsidRPr="00002185" w:rsidRDefault="009D0685" w:rsidP="009D2FBC">
      <w:pPr>
        <w:pStyle w:val="Prrafodelista"/>
        <w:numPr>
          <w:ilvl w:val="2"/>
          <w:numId w:val="6"/>
        </w:numPr>
        <w:shd w:val="clear" w:color="auto" w:fill="FFFFFF"/>
        <w:spacing w:before="100" w:beforeAutospacing="1" w:after="100" w:afterAutospacing="1" w:line="480" w:lineRule="auto"/>
        <w:rPr>
          <w:rFonts w:ascii="Arial" w:eastAsia="Times New Roman" w:hAnsi="Arial" w:cs="Arial"/>
          <w:sz w:val="24"/>
          <w:szCs w:val="24"/>
          <w:lang w:eastAsia="es-MX"/>
        </w:rPr>
      </w:pPr>
      <w:r w:rsidRPr="00002185">
        <w:rPr>
          <w:rFonts w:ascii="Arial" w:eastAsia="Times New Roman" w:hAnsi="Arial" w:cs="Arial"/>
          <w:sz w:val="24"/>
          <w:szCs w:val="24"/>
          <w:lang w:eastAsia="es-MX"/>
        </w:rPr>
        <w:t>Debilidad facial.</w:t>
      </w:r>
    </w:p>
    <w:p w14:paraId="51426724" w14:textId="77777777" w:rsidR="009D0685" w:rsidRPr="00002185" w:rsidRDefault="009D0685" w:rsidP="009D2FBC">
      <w:pPr>
        <w:pStyle w:val="Prrafodelista"/>
        <w:numPr>
          <w:ilvl w:val="2"/>
          <w:numId w:val="6"/>
        </w:numPr>
        <w:shd w:val="clear" w:color="auto" w:fill="FFFFFF"/>
        <w:spacing w:before="100" w:beforeAutospacing="1" w:after="100" w:afterAutospacing="1" w:line="480" w:lineRule="auto"/>
        <w:rPr>
          <w:rFonts w:ascii="Arial" w:eastAsia="Times New Roman" w:hAnsi="Arial" w:cs="Arial"/>
          <w:sz w:val="24"/>
          <w:szCs w:val="24"/>
          <w:lang w:eastAsia="es-MX"/>
        </w:rPr>
      </w:pPr>
      <w:r w:rsidRPr="00002185">
        <w:rPr>
          <w:rFonts w:ascii="Arial" w:eastAsia="Times New Roman" w:hAnsi="Arial" w:cs="Arial"/>
          <w:sz w:val="24"/>
          <w:szCs w:val="24"/>
          <w:lang w:eastAsia="es-MX"/>
        </w:rPr>
        <w:t>Ausencia de reflejos.</w:t>
      </w:r>
    </w:p>
    <w:p w14:paraId="7B7BB334" w14:textId="77777777" w:rsidR="009D0685" w:rsidRPr="00C12C94" w:rsidRDefault="00002185" w:rsidP="009D2FBC">
      <w:pPr>
        <w:shd w:val="clear" w:color="auto" w:fill="FFFFFF"/>
        <w:spacing w:before="216" w:after="192" w:line="480" w:lineRule="auto"/>
        <w:ind w:left="708"/>
        <w:rPr>
          <w:rFonts w:ascii="Arial" w:eastAsia="Times New Roman" w:hAnsi="Arial" w:cs="Arial"/>
          <w:sz w:val="24"/>
          <w:szCs w:val="24"/>
          <w:lang w:eastAsia="es-MX"/>
        </w:rPr>
      </w:pPr>
      <w:r w:rsidRPr="00C12C94">
        <w:rPr>
          <w:rFonts w:ascii="Arial" w:hAnsi="Arial" w:cs="Arial"/>
          <w:sz w:val="24"/>
          <w:szCs w:val="24"/>
          <w:shd w:val="clear" w:color="auto" w:fill="FFFFFF"/>
        </w:rPr>
        <w:t xml:space="preserve"> (ecured, consultado 3 de diciembre de 2018)</w:t>
      </w:r>
    </w:p>
    <w:p w14:paraId="5396DE01" w14:textId="77777777" w:rsidR="00002185" w:rsidRPr="00C12C94" w:rsidRDefault="00002185" w:rsidP="009D2FBC">
      <w:pPr>
        <w:spacing w:line="480" w:lineRule="auto"/>
        <w:rPr>
          <w:rFonts w:ascii="Arial" w:hAnsi="Arial" w:cs="Arial"/>
          <w:b/>
          <w:sz w:val="24"/>
          <w:szCs w:val="24"/>
          <w:shd w:val="clear" w:color="auto" w:fill="FFFFFF"/>
        </w:rPr>
      </w:pPr>
      <w:r w:rsidRPr="00C12C94">
        <w:rPr>
          <w:rFonts w:ascii="Arial" w:hAnsi="Arial" w:cs="Arial"/>
          <w:b/>
          <w:sz w:val="24"/>
          <w:szCs w:val="24"/>
          <w:shd w:val="clear" w:color="auto" w:fill="FFFFFF"/>
        </w:rPr>
        <w:t>6</w:t>
      </w:r>
      <w:r w:rsidR="00076827">
        <w:rPr>
          <w:rFonts w:ascii="Arial" w:hAnsi="Arial" w:cs="Arial"/>
          <w:b/>
          <w:sz w:val="24"/>
          <w:szCs w:val="24"/>
          <w:shd w:val="clear" w:color="auto" w:fill="FFFFFF"/>
        </w:rPr>
        <w:t>.</w:t>
      </w:r>
      <w:r w:rsidRPr="00C12C94">
        <w:rPr>
          <w:rFonts w:ascii="Arial" w:hAnsi="Arial" w:cs="Arial"/>
          <w:b/>
          <w:sz w:val="24"/>
          <w:szCs w:val="24"/>
          <w:shd w:val="clear" w:color="auto" w:fill="FFFFFF"/>
        </w:rPr>
        <w:t xml:space="preserve"> Complicaciones </w:t>
      </w:r>
    </w:p>
    <w:p w14:paraId="5DCFBFFA" w14:textId="77777777" w:rsidR="00002185" w:rsidRPr="00C12C94" w:rsidRDefault="00002185" w:rsidP="009D2FBC">
      <w:pPr>
        <w:pStyle w:val="Prrafodelista"/>
        <w:numPr>
          <w:ilvl w:val="2"/>
          <w:numId w:val="11"/>
        </w:numPr>
        <w:shd w:val="clear" w:color="auto" w:fill="FFFFFF"/>
        <w:tabs>
          <w:tab w:val="clear" w:pos="2160"/>
        </w:tabs>
        <w:spacing w:before="100" w:beforeAutospacing="1" w:after="100" w:afterAutospacing="1" w:line="480" w:lineRule="auto"/>
        <w:ind w:left="1560" w:hanging="142"/>
        <w:rPr>
          <w:rFonts w:ascii="Arial" w:hAnsi="Arial" w:cs="Arial"/>
          <w:sz w:val="24"/>
          <w:szCs w:val="24"/>
        </w:rPr>
      </w:pPr>
      <w:r w:rsidRPr="00C12C94">
        <w:rPr>
          <w:rFonts w:ascii="Arial" w:hAnsi="Arial" w:cs="Arial"/>
          <w:sz w:val="24"/>
          <w:szCs w:val="24"/>
        </w:rPr>
        <w:t>Retraso en el desarrollo.( en todo el cuerpo)</w:t>
      </w:r>
    </w:p>
    <w:p w14:paraId="0604BE14" w14:textId="77777777" w:rsidR="00002185" w:rsidRPr="00C12C94" w:rsidRDefault="00002185" w:rsidP="009D2FBC">
      <w:pPr>
        <w:pStyle w:val="Prrafodelista"/>
        <w:numPr>
          <w:ilvl w:val="2"/>
          <w:numId w:val="11"/>
        </w:numPr>
        <w:shd w:val="clear" w:color="auto" w:fill="FFFFFF"/>
        <w:tabs>
          <w:tab w:val="clear" w:pos="2160"/>
        </w:tabs>
        <w:spacing w:before="100" w:beforeAutospacing="1" w:after="100" w:afterAutospacing="1" w:line="480" w:lineRule="auto"/>
        <w:ind w:left="1560" w:hanging="142"/>
        <w:rPr>
          <w:rFonts w:ascii="Arial" w:hAnsi="Arial" w:cs="Arial"/>
          <w:sz w:val="24"/>
          <w:szCs w:val="24"/>
        </w:rPr>
      </w:pPr>
      <w:r w:rsidRPr="00C12C94">
        <w:rPr>
          <w:rFonts w:ascii="Arial" w:hAnsi="Arial" w:cs="Arial"/>
          <w:sz w:val="24"/>
          <w:szCs w:val="24"/>
        </w:rPr>
        <w:t>La disfagia y dificultades en la alimentación.</w:t>
      </w:r>
    </w:p>
    <w:p w14:paraId="7EFCBA16" w14:textId="77777777" w:rsidR="00002185" w:rsidRPr="00C12C94" w:rsidRDefault="00002185" w:rsidP="009D2FBC">
      <w:pPr>
        <w:pStyle w:val="Prrafodelista"/>
        <w:numPr>
          <w:ilvl w:val="2"/>
          <w:numId w:val="11"/>
        </w:numPr>
        <w:shd w:val="clear" w:color="auto" w:fill="FFFFFF"/>
        <w:tabs>
          <w:tab w:val="clear" w:pos="2160"/>
        </w:tabs>
        <w:spacing w:before="100" w:beforeAutospacing="1" w:after="100" w:afterAutospacing="1" w:line="480" w:lineRule="auto"/>
        <w:ind w:left="1560" w:hanging="142"/>
        <w:rPr>
          <w:rFonts w:ascii="Arial" w:hAnsi="Arial" w:cs="Arial"/>
          <w:sz w:val="24"/>
          <w:szCs w:val="24"/>
        </w:rPr>
      </w:pPr>
      <w:r w:rsidRPr="00C12C94">
        <w:rPr>
          <w:rFonts w:ascii="Arial" w:hAnsi="Arial" w:cs="Arial"/>
          <w:sz w:val="24"/>
          <w:szCs w:val="24"/>
        </w:rPr>
        <w:t>El estreñimiento.</w:t>
      </w:r>
    </w:p>
    <w:p w14:paraId="407BE05E" w14:textId="77777777" w:rsidR="00002185" w:rsidRPr="00C12C94" w:rsidRDefault="00002185" w:rsidP="009D2FBC">
      <w:pPr>
        <w:pStyle w:val="Prrafodelista"/>
        <w:numPr>
          <w:ilvl w:val="2"/>
          <w:numId w:val="11"/>
        </w:numPr>
        <w:shd w:val="clear" w:color="auto" w:fill="FFFFFF"/>
        <w:tabs>
          <w:tab w:val="clear" w:pos="2160"/>
        </w:tabs>
        <w:spacing w:before="100" w:beforeAutospacing="1" w:after="100" w:afterAutospacing="1" w:line="480" w:lineRule="auto"/>
        <w:ind w:left="1560" w:hanging="142"/>
        <w:rPr>
          <w:rFonts w:ascii="Arial" w:hAnsi="Arial" w:cs="Arial"/>
          <w:sz w:val="24"/>
          <w:szCs w:val="24"/>
        </w:rPr>
      </w:pPr>
      <w:r w:rsidRPr="00C12C94">
        <w:rPr>
          <w:rFonts w:ascii="Arial" w:hAnsi="Arial" w:cs="Arial"/>
          <w:sz w:val="24"/>
          <w:szCs w:val="24"/>
        </w:rPr>
        <w:t>Contracturas articulares.</w:t>
      </w:r>
    </w:p>
    <w:p w14:paraId="6B5B5215" w14:textId="77777777" w:rsidR="00002185" w:rsidRPr="00C12C94" w:rsidRDefault="00EA3738" w:rsidP="009D2FBC">
      <w:pPr>
        <w:pStyle w:val="Prrafodelista"/>
        <w:numPr>
          <w:ilvl w:val="2"/>
          <w:numId w:val="11"/>
        </w:numPr>
        <w:shd w:val="clear" w:color="auto" w:fill="FFFFFF"/>
        <w:tabs>
          <w:tab w:val="clear" w:pos="2160"/>
        </w:tabs>
        <w:spacing w:before="100" w:beforeAutospacing="1" w:after="100" w:afterAutospacing="1" w:line="480" w:lineRule="auto"/>
        <w:ind w:left="1560" w:hanging="142"/>
        <w:rPr>
          <w:rFonts w:ascii="Arial" w:hAnsi="Arial" w:cs="Arial"/>
          <w:sz w:val="24"/>
          <w:szCs w:val="24"/>
        </w:rPr>
      </w:pPr>
      <w:hyperlink r:id="rId16" w:tooltip="Neumonía" w:history="1">
        <w:r w:rsidR="00002185" w:rsidRPr="00C12C94">
          <w:rPr>
            <w:rStyle w:val="Hipervnculo"/>
            <w:rFonts w:ascii="Arial" w:hAnsi="Arial" w:cs="Arial"/>
            <w:color w:val="auto"/>
            <w:sz w:val="24"/>
            <w:szCs w:val="24"/>
            <w:u w:val="none"/>
          </w:rPr>
          <w:t>Neumonía</w:t>
        </w:r>
      </w:hyperlink>
      <w:r w:rsidR="00002185" w:rsidRPr="00C12C94">
        <w:rPr>
          <w:rFonts w:ascii="Arial" w:hAnsi="Arial" w:cs="Arial"/>
          <w:sz w:val="24"/>
          <w:szCs w:val="24"/>
        </w:rPr>
        <w:t>.</w:t>
      </w:r>
    </w:p>
    <w:p w14:paraId="2968EAF6" w14:textId="77777777" w:rsidR="00002185" w:rsidRPr="00C12C94" w:rsidRDefault="00002185" w:rsidP="009D2FBC">
      <w:pPr>
        <w:pStyle w:val="Prrafodelista"/>
        <w:numPr>
          <w:ilvl w:val="2"/>
          <w:numId w:val="11"/>
        </w:numPr>
        <w:shd w:val="clear" w:color="auto" w:fill="FFFFFF"/>
        <w:tabs>
          <w:tab w:val="clear" w:pos="2160"/>
        </w:tabs>
        <w:spacing w:before="100" w:beforeAutospacing="1" w:after="100" w:afterAutospacing="1" w:line="480" w:lineRule="auto"/>
        <w:ind w:left="1560" w:hanging="142"/>
        <w:rPr>
          <w:rFonts w:ascii="Arial" w:hAnsi="Arial" w:cs="Arial"/>
          <w:sz w:val="24"/>
          <w:szCs w:val="24"/>
        </w:rPr>
      </w:pPr>
      <w:r w:rsidRPr="00C12C94">
        <w:rPr>
          <w:rFonts w:ascii="Arial" w:hAnsi="Arial" w:cs="Arial"/>
          <w:sz w:val="24"/>
          <w:szCs w:val="24"/>
        </w:rPr>
        <w:t>Insuficiencia respiratoria.</w:t>
      </w:r>
    </w:p>
    <w:p w14:paraId="390AB89C" w14:textId="77777777" w:rsidR="00002185" w:rsidRPr="00C12C94" w:rsidRDefault="00002185" w:rsidP="009D2FBC">
      <w:pPr>
        <w:pStyle w:val="Prrafodelista"/>
        <w:shd w:val="clear" w:color="auto" w:fill="FFFFFF"/>
        <w:spacing w:before="216" w:after="192" w:line="480" w:lineRule="auto"/>
        <w:rPr>
          <w:rFonts w:ascii="Arial" w:eastAsia="Times New Roman" w:hAnsi="Arial" w:cs="Arial"/>
          <w:sz w:val="24"/>
          <w:szCs w:val="24"/>
          <w:lang w:eastAsia="es-MX"/>
        </w:rPr>
      </w:pPr>
      <w:r w:rsidRPr="00C12C94">
        <w:rPr>
          <w:rFonts w:ascii="Arial" w:hAnsi="Arial" w:cs="Arial"/>
          <w:sz w:val="24"/>
          <w:szCs w:val="24"/>
          <w:shd w:val="clear" w:color="auto" w:fill="FFFFFF"/>
        </w:rPr>
        <w:t>(ecured, consultado 10 de diciembre de 2018)</w:t>
      </w:r>
    </w:p>
    <w:p w14:paraId="6B58F8F5" w14:textId="77777777" w:rsidR="00002185" w:rsidRPr="00C12C94" w:rsidRDefault="00002185" w:rsidP="009D2FBC">
      <w:pPr>
        <w:shd w:val="clear" w:color="auto" w:fill="FFFFFF"/>
        <w:spacing w:before="216" w:after="192" w:line="480" w:lineRule="auto"/>
        <w:rPr>
          <w:rFonts w:ascii="Arial" w:eastAsia="Times New Roman" w:hAnsi="Arial" w:cs="Arial"/>
          <w:b/>
          <w:sz w:val="24"/>
          <w:szCs w:val="24"/>
          <w:lang w:eastAsia="es-MX"/>
        </w:rPr>
      </w:pPr>
      <w:r w:rsidRPr="00C12C94">
        <w:rPr>
          <w:rFonts w:ascii="Arial" w:eastAsia="Times New Roman" w:hAnsi="Arial" w:cs="Arial"/>
          <w:b/>
          <w:sz w:val="24"/>
          <w:szCs w:val="24"/>
          <w:lang w:eastAsia="es-MX"/>
        </w:rPr>
        <w:t>7</w:t>
      </w:r>
      <w:r w:rsidR="00076827">
        <w:rPr>
          <w:rFonts w:ascii="Arial" w:eastAsia="Times New Roman" w:hAnsi="Arial" w:cs="Arial"/>
          <w:b/>
          <w:sz w:val="24"/>
          <w:szCs w:val="24"/>
          <w:lang w:eastAsia="es-MX"/>
        </w:rPr>
        <w:t>.</w:t>
      </w:r>
      <w:r w:rsidRPr="00C12C94">
        <w:rPr>
          <w:rFonts w:ascii="Arial" w:eastAsia="Times New Roman" w:hAnsi="Arial" w:cs="Arial"/>
          <w:b/>
          <w:sz w:val="24"/>
          <w:szCs w:val="24"/>
          <w:lang w:eastAsia="es-MX"/>
        </w:rPr>
        <w:t xml:space="preserve"> </w:t>
      </w:r>
      <w:r w:rsidR="008E4E59">
        <w:rPr>
          <w:rFonts w:ascii="Arial" w:eastAsia="Times New Roman" w:hAnsi="Arial" w:cs="Arial"/>
          <w:b/>
          <w:sz w:val="24"/>
          <w:szCs w:val="24"/>
          <w:lang w:eastAsia="es-MX"/>
        </w:rPr>
        <w:t>Pronó</w:t>
      </w:r>
      <w:r w:rsidR="00C12C94">
        <w:rPr>
          <w:rFonts w:ascii="Arial" w:eastAsia="Times New Roman" w:hAnsi="Arial" w:cs="Arial"/>
          <w:b/>
          <w:sz w:val="24"/>
          <w:szCs w:val="24"/>
          <w:lang w:eastAsia="es-MX"/>
        </w:rPr>
        <w:t>stico</w:t>
      </w:r>
    </w:p>
    <w:p w14:paraId="4F53C95C" w14:textId="6E7B91E9" w:rsidR="008E4E59" w:rsidRDefault="00E83AFB" w:rsidP="009D2FBC">
      <w:pPr>
        <w:shd w:val="clear" w:color="auto" w:fill="FFFFFF"/>
        <w:spacing w:before="100" w:beforeAutospacing="1" w:after="100" w:afterAutospacing="1" w:line="480" w:lineRule="auto"/>
        <w:ind w:left="1284"/>
        <w:rPr>
          <w:rFonts w:ascii="Arial" w:eastAsia="Times New Roman" w:hAnsi="Arial" w:cs="Arial"/>
          <w:color w:val="001133"/>
          <w:sz w:val="24"/>
          <w:szCs w:val="24"/>
          <w:lang w:eastAsia="es-MX"/>
        </w:rPr>
      </w:pPr>
      <w:r>
        <w:rPr>
          <w:rFonts w:ascii="Arial" w:eastAsia="Times New Roman" w:hAnsi="Arial" w:cs="Arial"/>
          <w:color w:val="001133"/>
          <w:sz w:val="24"/>
          <w:szCs w:val="24"/>
          <w:lang w:eastAsia="es-MX"/>
        </w:rPr>
        <w:t>El pronóstico</w:t>
      </w:r>
      <w:r w:rsidR="008E4E59">
        <w:rPr>
          <w:rFonts w:ascii="Arial" w:eastAsia="Times New Roman" w:hAnsi="Arial" w:cs="Arial"/>
          <w:color w:val="001133"/>
          <w:sz w:val="24"/>
          <w:szCs w:val="24"/>
          <w:lang w:eastAsia="es-MX"/>
        </w:rPr>
        <w:t xml:space="preserve"> que se dan a los niños que lo padecen</w:t>
      </w:r>
      <w:r>
        <w:rPr>
          <w:rFonts w:ascii="Arial" w:eastAsia="Times New Roman" w:hAnsi="Arial" w:cs="Arial"/>
          <w:color w:val="001133"/>
          <w:sz w:val="24"/>
          <w:szCs w:val="24"/>
          <w:lang w:eastAsia="es-MX"/>
        </w:rPr>
        <w:t xml:space="preserve"> es</w:t>
      </w:r>
      <w:r w:rsidR="008E4E59">
        <w:rPr>
          <w:rFonts w:ascii="Arial" w:eastAsia="Times New Roman" w:hAnsi="Arial" w:cs="Arial"/>
          <w:color w:val="001133"/>
          <w:sz w:val="24"/>
          <w:szCs w:val="24"/>
          <w:lang w:eastAsia="es-MX"/>
        </w:rPr>
        <w:t>:</w:t>
      </w:r>
    </w:p>
    <w:p w14:paraId="5C60C016" w14:textId="3CE819AC" w:rsidR="00C12C94" w:rsidRPr="00C12C94" w:rsidRDefault="00C12C94" w:rsidP="009D2FBC">
      <w:pPr>
        <w:numPr>
          <w:ilvl w:val="0"/>
          <w:numId w:val="14"/>
        </w:numPr>
        <w:shd w:val="clear" w:color="auto" w:fill="FFFFFF"/>
        <w:tabs>
          <w:tab w:val="clear" w:pos="720"/>
          <w:tab w:val="num" w:pos="1620"/>
        </w:tabs>
        <w:spacing w:before="100" w:beforeAutospacing="1" w:after="100" w:afterAutospacing="1" w:line="480" w:lineRule="auto"/>
        <w:ind w:left="1284"/>
        <w:rPr>
          <w:rFonts w:ascii="Arial" w:eastAsia="Times New Roman" w:hAnsi="Arial" w:cs="Arial"/>
          <w:color w:val="001133"/>
          <w:sz w:val="24"/>
          <w:szCs w:val="24"/>
          <w:lang w:eastAsia="es-MX"/>
        </w:rPr>
      </w:pPr>
      <w:r w:rsidRPr="00C12C94">
        <w:rPr>
          <w:rFonts w:ascii="Arial" w:eastAsia="Times New Roman" w:hAnsi="Arial" w:cs="Arial"/>
          <w:color w:val="001133"/>
          <w:sz w:val="24"/>
          <w:szCs w:val="24"/>
          <w:lang w:eastAsia="es-MX"/>
        </w:rPr>
        <w:t xml:space="preserve">La mediana de supervivencia es de 7 meses y 95% de los niños con la enfermedad </w:t>
      </w:r>
      <w:r w:rsidR="00E83AFB">
        <w:rPr>
          <w:rFonts w:ascii="Arial" w:eastAsia="Times New Roman" w:hAnsi="Arial" w:cs="Arial"/>
          <w:color w:val="001133"/>
          <w:sz w:val="24"/>
          <w:szCs w:val="24"/>
          <w:lang w:eastAsia="es-MX"/>
        </w:rPr>
        <w:t xml:space="preserve">mueren </w:t>
      </w:r>
      <w:r w:rsidRPr="00C12C94">
        <w:rPr>
          <w:rFonts w:ascii="Arial" w:eastAsia="Times New Roman" w:hAnsi="Arial" w:cs="Arial"/>
          <w:color w:val="001133"/>
          <w:sz w:val="24"/>
          <w:szCs w:val="24"/>
          <w:lang w:eastAsia="es-MX"/>
        </w:rPr>
        <w:t>a los 18 meses de edad.</w:t>
      </w:r>
    </w:p>
    <w:p w14:paraId="06B5FAE4" w14:textId="2035BF77" w:rsidR="00C12C94" w:rsidRPr="00C12C94" w:rsidRDefault="00C12C94" w:rsidP="009D2FBC">
      <w:pPr>
        <w:numPr>
          <w:ilvl w:val="0"/>
          <w:numId w:val="14"/>
        </w:numPr>
        <w:shd w:val="clear" w:color="auto" w:fill="FFFFFF"/>
        <w:tabs>
          <w:tab w:val="clear" w:pos="720"/>
          <w:tab w:val="num" w:pos="1620"/>
        </w:tabs>
        <w:spacing w:before="100" w:beforeAutospacing="1" w:after="100" w:afterAutospacing="1" w:line="480" w:lineRule="auto"/>
        <w:ind w:left="1284"/>
        <w:rPr>
          <w:rFonts w:ascii="Arial" w:eastAsia="Times New Roman" w:hAnsi="Arial" w:cs="Arial"/>
          <w:color w:val="001133"/>
          <w:sz w:val="24"/>
          <w:szCs w:val="24"/>
          <w:lang w:eastAsia="es-MX"/>
        </w:rPr>
      </w:pPr>
      <w:r w:rsidRPr="00C12C94">
        <w:rPr>
          <w:rFonts w:ascii="Arial" w:eastAsia="Times New Roman" w:hAnsi="Arial" w:cs="Arial"/>
          <w:color w:val="001133"/>
          <w:sz w:val="24"/>
          <w:szCs w:val="24"/>
          <w:lang w:eastAsia="es-MX"/>
        </w:rPr>
        <w:t xml:space="preserve">Pronosticar para cada niño es difícil, sin </w:t>
      </w:r>
      <w:r w:rsidR="00E83AFB" w:rsidRPr="00C12C94">
        <w:rPr>
          <w:rFonts w:ascii="Arial" w:eastAsia="Times New Roman" w:hAnsi="Arial" w:cs="Arial"/>
          <w:color w:val="001133"/>
          <w:sz w:val="24"/>
          <w:szCs w:val="24"/>
          <w:lang w:eastAsia="es-MX"/>
        </w:rPr>
        <w:t>embargo</w:t>
      </w:r>
      <w:r w:rsidR="00E83AFB">
        <w:rPr>
          <w:rFonts w:ascii="Arial" w:eastAsia="Times New Roman" w:hAnsi="Arial" w:cs="Arial"/>
          <w:color w:val="001133"/>
          <w:sz w:val="24"/>
          <w:szCs w:val="24"/>
          <w:lang w:eastAsia="es-MX"/>
        </w:rPr>
        <w:t>,</w:t>
      </w:r>
      <w:r w:rsidR="00E83AFB" w:rsidRPr="00C12C94">
        <w:rPr>
          <w:rFonts w:ascii="Arial" w:eastAsia="Times New Roman" w:hAnsi="Arial" w:cs="Arial"/>
          <w:color w:val="001133"/>
          <w:sz w:val="24"/>
          <w:szCs w:val="24"/>
          <w:lang w:eastAsia="es-MX"/>
        </w:rPr>
        <w:t xml:space="preserve"> varios</w:t>
      </w:r>
      <w:r w:rsidRPr="00C12C94">
        <w:rPr>
          <w:rFonts w:ascii="Arial" w:eastAsia="Times New Roman" w:hAnsi="Arial" w:cs="Arial"/>
          <w:color w:val="001133"/>
          <w:sz w:val="24"/>
          <w:szCs w:val="24"/>
          <w:lang w:eastAsia="es-MX"/>
        </w:rPr>
        <w:t xml:space="preserve"> estudios han citado casos individuales donde los niños han tenido la aparición de los síntomas antes de los 6 meses y no desarrollaron insuficiencia respiratoria durante años. La base genética de esta variabilidad fenotípica no se entiende.</w:t>
      </w:r>
    </w:p>
    <w:p w14:paraId="0E66A9B7" w14:textId="5F471A44" w:rsidR="00C12C94" w:rsidRDefault="009D2BC7" w:rsidP="009D2FBC">
      <w:pPr>
        <w:numPr>
          <w:ilvl w:val="0"/>
          <w:numId w:val="14"/>
        </w:numPr>
        <w:shd w:val="clear" w:color="auto" w:fill="FFFFFF"/>
        <w:tabs>
          <w:tab w:val="clear" w:pos="720"/>
          <w:tab w:val="num" w:pos="1620"/>
        </w:tabs>
        <w:spacing w:before="100" w:beforeAutospacing="1" w:after="100" w:afterAutospacing="1" w:line="480" w:lineRule="auto"/>
        <w:ind w:left="1284"/>
        <w:rPr>
          <w:rFonts w:ascii="Arial" w:eastAsia="Times New Roman" w:hAnsi="Arial" w:cs="Arial"/>
          <w:color w:val="001133"/>
          <w:sz w:val="24"/>
          <w:szCs w:val="24"/>
          <w:lang w:eastAsia="es-MX"/>
        </w:rPr>
      </w:pPr>
      <w:r>
        <w:rPr>
          <w:rFonts w:ascii="Arial" w:eastAsia="Times New Roman" w:hAnsi="Arial" w:cs="Arial"/>
          <w:color w:val="001133"/>
          <w:sz w:val="24"/>
          <w:szCs w:val="24"/>
          <w:lang w:eastAsia="es-MX"/>
        </w:rPr>
        <w:t>C</w:t>
      </w:r>
      <w:r w:rsidR="00C12C94" w:rsidRPr="00C12C94">
        <w:rPr>
          <w:rFonts w:ascii="Arial" w:eastAsia="Times New Roman" w:hAnsi="Arial" w:cs="Arial"/>
          <w:color w:val="001133"/>
          <w:sz w:val="24"/>
          <w:szCs w:val="24"/>
          <w:lang w:eastAsia="es-MX"/>
        </w:rPr>
        <w:t xml:space="preserve">omplicaciones respiratorias </w:t>
      </w:r>
      <w:r>
        <w:rPr>
          <w:rFonts w:ascii="Arial" w:eastAsia="Times New Roman" w:hAnsi="Arial" w:cs="Arial"/>
          <w:color w:val="001133"/>
          <w:sz w:val="24"/>
          <w:szCs w:val="24"/>
          <w:lang w:eastAsia="es-MX"/>
        </w:rPr>
        <w:t>invasivas que con apoyo</w:t>
      </w:r>
      <w:r w:rsidRPr="009D2BC7">
        <w:rPr>
          <w:rFonts w:ascii="Arial" w:eastAsia="Times New Roman" w:hAnsi="Arial" w:cs="Arial"/>
          <w:color w:val="001133"/>
          <w:sz w:val="24"/>
          <w:szCs w:val="24"/>
          <w:lang w:eastAsia="es-MX"/>
        </w:rPr>
        <w:t xml:space="preserve"> </w:t>
      </w:r>
      <w:r>
        <w:rPr>
          <w:rFonts w:ascii="Arial" w:eastAsia="Times New Roman" w:hAnsi="Arial" w:cs="Arial"/>
          <w:color w:val="001133"/>
          <w:sz w:val="24"/>
          <w:szCs w:val="24"/>
          <w:lang w:eastAsia="es-MX"/>
        </w:rPr>
        <w:t>de un tratamiento inmediato</w:t>
      </w:r>
      <w:r w:rsidR="00C12C94" w:rsidRPr="00C12C94">
        <w:rPr>
          <w:rFonts w:ascii="Arial" w:eastAsia="Times New Roman" w:hAnsi="Arial" w:cs="Arial"/>
          <w:color w:val="001133"/>
          <w:sz w:val="24"/>
          <w:szCs w:val="24"/>
          <w:lang w:eastAsia="es-MX"/>
        </w:rPr>
        <w:t xml:space="preserve"> parecen prolongar la supervivencia, pero no altera</w:t>
      </w:r>
      <w:r>
        <w:rPr>
          <w:rFonts w:ascii="Arial" w:eastAsia="Times New Roman" w:hAnsi="Arial" w:cs="Arial"/>
          <w:color w:val="001133"/>
          <w:sz w:val="24"/>
          <w:szCs w:val="24"/>
          <w:lang w:eastAsia="es-MX"/>
        </w:rPr>
        <w:t xml:space="preserve"> el</w:t>
      </w:r>
      <w:r w:rsidR="00C12C94" w:rsidRPr="00C12C94">
        <w:rPr>
          <w:rFonts w:ascii="Arial" w:eastAsia="Times New Roman" w:hAnsi="Arial" w:cs="Arial"/>
          <w:color w:val="001133"/>
          <w:sz w:val="24"/>
          <w:szCs w:val="24"/>
          <w:lang w:eastAsia="es-MX"/>
        </w:rPr>
        <w:t xml:space="preserve"> curso de la enfermedad.</w:t>
      </w:r>
    </w:p>
    <w:p w14:paraId="13897D64" w14:textId="77777777" w:rsidR="00C12C94" w:rsidRPr="00C12C94" w:rsidRDefault="00C12C94" w:rsidP="009D2FBC">
      <w:pPr>
        <w:shd w:val="clear" w:color="auto" w:fill="FFFFFF"/>
        <w:spacing w:before="100" w:beforeAutospacing="1" w:after="100" w:afterAutospacing="1" w:line="480" w:lineRule="auto"/>
        <w:ind w:left="1284"/>
        <w:rPr>
          <w:rFonts w:ascii="Arial" w:eastAsia="Times New Roman" w:hAnsi="Arial" w:cs="Arial"/>
          <w:color w:val="001133"/>
          <w:sz w:val="24"/>
          <w:szCs w:val="24"/>
          <w:lang w:eastAsia="es-MX"/>
        </w:rPr>
      </w:pPr>
      <w:r w:rsidRPr="00C12C94">
        <w:rPr>
          <w:rFonts w:ascii="Arial" w:hAnsi="Arial" w:cs="Arial"/>
          <w:sz w:val="24"/>
          <w:szCs w:val="24"/>
          <w:shd w:val="clear" w:color="auto" w:fill="FFFFFF"/>
        </w:rPr>
        <w:t>(ecured, consultado 10 de diciembre de 2018)</w:t>
      </w:r>
    </w:p>
    <w:p w14:paraId="1C9C29BD" w14:textId="77777777" w:rsidR="000F6F14" w:rsidRDefault="000F6F14" w:rsidP="009D2FBC">
      <w:pPr>
        <w:shd w:val="clear" w:color="auto" w:fill="FFFFFF"/>
        <w:spacing w:before="100" w:beforeAutospacing="1" w:after="100" w:afterAutospacing="1" w:line="240" w:lineRule="auto"/>
        <w:rPr>
          <w:rFonts w:ascii="Helvetica" w:eastAsia="Times New Roman" w:hAnsi="Helvetica" w:cs="Helvetica"/>
          <w:b/>
          <w:color w:val="001133"/>
          <w:sz w:val="23"/>
          <w:szCs w:val="23"/>
          <w:lang w:eastAsia="es-MX"/>
        </w:rPr>
      </w:pPr>
    </w:p>
    <w:p w14:paraId="2DFA0B48" w14:textId="77777777" w:rsidR="000F6F14" w:rsidRDefault="000F6F14" w:rsidP="009D2FBC">
      <w:pPr>
        <w:shd w:val="clear" w:color="auto" w:fill="FFFFFF"/>
        <w:spacing w:before="100" w:beforeAutospacing="1" w:after="100" w:afterAutospacing="1" w:line="240" w:lineRule="auto"/>
        <w:rPr>
          <w:rFonts w:ascii="Helvetica" w:eastAsia="Times New Roman" w:hAnsi="Helvetica" w:cs="Helvetica"/>
          <w:b/>
          <w:color w:val="001133"/>
          <w:sz w:val="23"/>
          <w:szCs w:val="23"/>
          <w:lang w:eastAsia="es-MX"/>
        </w:rPr>
      </w:pPr>
    </w:p>
    <w:p w14:paraId="6C8F97E7" w14:textId="77777777" w:rsidR="00C12C94" w:rsidRPr="00C12C94" w:rsidRDefault="008E4E59" w:rsidP="009D2FBC">
      <w:pPr>
        <w:shd w:val="clear" w:color="auto" w:fill="FFFFFF"/>
        <w:spacing w:before="100" w:beforeAutospacing="1" w:after="100" w:afterAutospacing="1" w:line="240" w:lineRule="auto"/>
        <w:rPr>
          <w:rFonts w:ascii="Helvetica" w:eastAsia="Times New Roman" w:hAnsi="Helvetica" w:cs="Helvetica"/>
          <w:b/>
          <w:color w:val="001133"/>
          <w:sz w:val="23"/>
          <w:szCs w:val="23"/>
          <w:lang w:eastAsia="es-MX"/>
        </w:rPr>
      </w:pPr>
      <w:r>
        <w:rPr>
          <w:rFonts w:ascii="Helvetica" w:eastAsia="Times New Roman" w:hAnsi="Helvetica" w:cs="Helvetica"/>
          <w:b/>
          <w:color w:val="001133"/>
          <w:sz w:val="23"/>
          <w:szCs w:val="23"/>
          <w:lang w:eastAsia="es-MX"/>
        </w:rPr>
        <w:t>8</w:t>
      </w:r>
      <w:r w:rsidR="000F6F14">
        <w:rPr>
          <w:rFonts w:ascii="Helvetica" w:eastAsia="Times New Roman" w:hAnsi="Helvetica" w:cs="Helvetica"/>
          <w:b/>
          <w:color w:val="001133"/>
          <w:sz w:val="23"/>
          <w:szCs w:val="23"/>
          <w:lang w:eastAsia="es-MX"/>
        </w:rPr>
        <w:t>.</w:t>
      </w:r>
      <w:r>
        <w:rPr>
          <w:rFonts w:ascii="Helvetica" w:eastAsia="Times New Roman" w:hAnsi="Helvetica" w:cs="Helvetica"/>
          <w:b/>
          <w:color w:val="001133"/>
          <w:sz w:val="23"/>
          <w:szCs w:val="23"/>
          <w:lang w:eastAsia="es-MX"/>
        </w:rPr>
        <w:t xml:space="preserve"> P</w:t>
      </w:r>
      <w:r w:rsidR="00C12C94" w:rsidRPr="00C12C94">
        <w:rPr>
          <w:rFonts w:ascii="Helvetica" w:eastAsia="Times New Roman" w:hAnsi="Helvetica" w:cs="Helvetica"/>
          <w:b/>
          <w:color w:val="001133"/>
          <w:sz w:val="23"/>
          <w:szCs w:val="23"/>
          <w:lang w:eastAsia="es-MX"/>
        </w:rPr>
        <w:t xml:space="preserve">revenciones </w:t>
      </w:r>
    </w:p>
    <w:p w14:paraId="5BC37573" w14:textId="3BC55E56" w:rsidR="00C12C94" w:rsidRPr="00C12C94" w:rsidRDefault="00E83AFB" w:rsidP="009D2FBC">
      <w:pPr>
        <w:pStyle w:val="Prrafodelista"/>
        <w:shd w:val="clear" w:color="auto" w:fill="FFFFFF"/>
        <w:spacing w:before="216" w:after="192" w:line="480" w:lineRule="auto"/>
        <w:rPr>
          <w:rFonts w:ascii="Arial" w:hAnsi="Arial" w:cs="Arial"/>
          <w:sz w:val="24"/>
          <w:szCs w:val="24"/>
          <w:shd w:val="clear" w:color="auto" w:fill="FFFFFF"/>
        </w:rPr>
      </w:pPr>
      <w:r>
        <w:rPr>
          <w:rFonts w:ascii="Arial" w:hAnsi="Arial" w:cs="Arial"/>
          <w:sz w:val="24"/>
          <w:szCs w:val="24"/>
          <w:shd w:val="clear" w:color="auto" w:fill="FFFFFF"/>
        </w:rPr>
        <w:t xml:space="preserve">Las pruebas </w:t>
      </w:r>
      <w:r w:rsidRPr="00C12C94">
        <w:rPr>
          <w:rFonts w:ascii="Arial" w:hAnsi="Arial" w:cs="Arial"/>
          <w:sz w:val="24"/>
          <w:szCs w:val="24"/>
          <w:shd w:val="clear" w:color="auto" w:fill="FFFFFF"/>
        </w:rPr>
        <w:t>Pre-natal ha estado disponible desde </w:t>
      </w:r>
      <w:hyperlink r:id="rId17" w:tooltip="1998" w:history="1">
        <w:r w:rsidRPr="00C12C94">
          <w:rPr>
            <w:rStyle w:val="Hipervnculo"/>
            <w:rFonts w:ascii="Arial" w:hAnsi="Arial" w:cs="Arial"/>
            <w:color w:val="auto"/>
            <w:sz w:val="24"/>
            <w:szCs w:val="24"/>
            <w:u w:val="none"/>
            <w:shd w:val="clear" w:color="auto" w:fill="FFFFFF"/>
          </w:rPr>
          <w:t>1998</w:t>
        </w:r>
      </w:hyperlink>
      <w:r w:rsidRPr="00C12C94">
        <w:rPr>
          <w:rFonts w:ascii="Arial" w:hAnsi="Arial" w:cs="Arial"/>
          <w:sz w:val="24"/>
          <w:szCs w:val="24"/>
          <w:shd w:val="clear" w:color="auto" w:fill="FFFFFF"/>
        </w:rPr>
        <w:t xml:space="preserve"> para las familias que han tenido un hijo afectado. </w:t>
      </w:r>
      <w:r w:rsidR="00C12C94" w:rsidRPr="00C12C94">
        <w:rPr>
          <w:rFonts w:ascii="Arial" w:hAnsi="Arial" w:cs="Arial"/>
          <w:sz w:val="24"/>
          <w:szCs w:val="24"/>
          <w:shd w:val="clear" w:color="auto" w:fill="FFFFFF"/>
        </w:rPr>
        <w:t xml:space="preserve">Los padres pueden desear tener el asesoramiento genético antes de considerar cualquier embarazo posterior. </w:t>
      </w:r>
    </w:p>
    <w:p w14:paraId="747D926B" w14:textId="77777777" w:rsidR="00C12C94" w:rsidRPr="00C12C94" w:rsidRDefault="00C12C94" w:rsidP="009D2FBC">
      <w:pPr>
        <w:pStyle w:val="Prrafodelista"/>
        <w:shd w:val="clear" w:color="auto" w:fill="FFFFFF"/>
        <w:spacing w:before="216" w:after="192" w:line="480" w:lineRule="auto"/>
        <w:rPr>
          <w:rFonts w:ascii="Arial" w:eastAsia="Times New Roman" w:hAnsi="Arial" w:cs="Arial"/>
          <w:sz w:val="24"/>
          <w:szCs w:val="24"/>
          <w:lang w:eastAsia="es-MX"/>
        </w:rPr>
      </w:pPr>
      <w:r w:rsidRPr="00C12C94">
        <w:rPr>
          <w:rFonts w:ascii="Arial" w:hAnsi="Arial" w:cs="Arial"/>
          <w:sz w:val="24"/>
          <w:szCs w:val="24"/>
          <w:shd w:val="clear" w:color="auto" w:fill="FFFFFF"/>
        </w:rPr>
        <w:t>(ecured, consultado 10 de diciembre de 2018)</w:t>
      </w:r>
    </w:p>
    <w:p w14:paraId="10670451" w14:textId="77777777" w:rsidR="00002185" w:rsidRDefault="008E4E59" w:rsidP="009D2FBC">
      <w:pPr>
        <w:shd w:val="clear" w:color="auto" w:fill="FFFFFF"/>
        <w:spacing w:before="216" w:after="192" w:line="480" w:lineRule="auto"/>
        <w:rPr>
          <w:rFonts w:ascii="Arial" w:eastAsia="Times New Roman" w:hAnsi="Arial" w:cs="Arial"/>
          <w:b/>
          <w:sz w:val="24"/>
          <w:szCs w:val="23"/>
          <w:lang w:eastAsia="es-MX"/>
        </w:rPr>
      </w:pPr>
      <w:r>
        <w:rPr>
          <w:rFonts w:ascii="Arial" w:eastAsia="Times New Roman" w:hAnsi="Arial" w:cs="Arial"/>
          <w:b/>
          <w:sz w:val="24"/>
          <w:szCs w:val="23"/>
          <w:lang w:eastAsia="es-MX"/>
        </w:rPr>
        <w:t>9</w:t>
      </w:r>
      <w:r w:rsidR="000F6F14">
        <w:rPr>
          <w:rFonts w:ascii="Arial" w:eastAsia="Times New Roman" w:hAnsi="Arial" w:cs="Arial"/>
          <w:b/>
          <w:sz w:val="24"/>
          <w:szCs w:val="23"/>
          <w:lang w:eastAsia="es-MX"/>
        </w:rPr>
        <w:t>.</w:t>
      </w:r>
      <w:r>
        <w:rPr>
          <w:rFonts w:ascii="Arial" w:eastAsia="Times New Roman" w:hAnsi="Arial" w:cs="Arial"/>
          <w:b/>
          <w:sz w:val="24"/>
          <w:szCs w:val="23"/>
          <w:lang w:eastAsia="es-MX"/>
        </w:rPr>
        <w:t xml:space="preserve"> T</w:t>
      </w:r>
      <w:r w:rsidR="00C12C94" w:rsidRPr="00C12C94">
        <w:rPr>
          <w:rFonts w:ascii="Arial" w:eastAsia="Times New Roman" w:hAnsi="Arial" w:cs="Arial"/>
          <w:b/>
          <w:sz w:val="24"/>
          <w:szCs w:val="23"/>
          <w:lang w:eastAsia="es-MX"/>
        </w:rPr>
        <w:t xml:space="preserve">ratamientos </w:t>
      </w:r>
    </w:p>
    <w:p w14:paraId="5B1D4B33" w14:textId="77777777" w:rsidR="00C12C94" w:rsidRPr="00C12C94" w:rsidRDefault="00C12C94" w:rsidP="009D2FBC">
      <w:pPr>
        <w:pStyle w:val="NormalWeb"/>
        <w:shd w:val="clear" w:color="auto" w:fill="FFFFFF"/>
        <w:spacing w:before="216" w:beforeAutospacing="0" w:after="192" w:afterAutospacing="0" w:line="480" w:lineRule="auto"/>
        <w:ind w:left="708"/>
        <w:rPr>
          <w:rFonts w:ascii="Arial" w:hAnsi="Arial" w:cs="Arial"/>
          <w:szCs w:val="23"/>
        </w:rPr>
      </w:pPr>
      <w:r w:rsidRPr="00C12C94">
        <w:rPr>
          <w:rFonts w:ascii="Arial" w:hAnsi="Arial" w:cs="Arial"/>
          <w:szCs w:val="23"/>
        </w:rPr>
        <w:t>El tratamiento de este síndrome es sintomático puesto que no se dispone de un tratamiento para la debilidad progresiva causada por la enfermedad; no obstante los cuidados complementarios son de vital importancia y es fundamental vigilar el sistema respiratorio, pues es común que las personas afectadas sufran complicaciones.</w:t>
      </w:r>
    </w:p>
    <w:p w14:paraId="0DDAD113" w14:textId="470C4726" w:rsidR="00C12C94" w:rsidRDefault="00E83AFB" w:rsidP="009D2FBC">
      <w:pPr>
        <w:pStyle w:val="NormalWeb"/>
        <w:shd w:val="clear" w:color="auto" w:fill="FFFFFF"/>
        <w:spacing w:before="216" w:beforeAutospacing="0" w:after="192" w:afterAutospacing="0" w:line="480" w:lineRule="auto"/>
        <w:ind w:left="708"/>
        <w:rPr>
          <w:rFonts w:ascii="Arial" w:hAnsi="Arial" w:cs="Arial"/>
          <w:szCs w:val="23"/>
        </w:rPr>
      </w:pPr>
      <w:r w:rsidRPr="00C12C94">
        <w:rPr>
          <w:rFonts w:ascii="Arial" w:hAnsi="Arial" w:cs="Arial"/>
          <w:szCs w:val="23"/>
        </w:rPr>
        <w:t>El</w:t>
      </w:r>
      <w:r w:rsidR="00C12C94" w:rsidRPr="00C12C94">
        <w:rPr>
          <w:rFonts w:ascii="Arial" w:hAnsi="Arial" w:cs="Arial"/>
          <w:szCs w:val="23"/>
        </w:rPr>
        <w:t xml:space="preserve"> tratamiento </w:t>
      </w:r>
      <w:r>
        <w:rPr>
          <w:rFonts w:ascii="Arial" w:hAnsi="Arial" w:cs="Arial"/>
          <w:szCs w:val="23"/>
        </w:rPr>
        <w:t>se conecta a</w:t>
      </w:r>
      <w:r w:rsidR="00C12C94" w:rsidRPr="00C12C94">
        <w:rPr>
          <w:rFonts w:ascii="Arial" w:hAnsi="Arial" w:cs="Arial"/>
          <w:szCs w:val="23"/>
        </w:rPr>
        <w:t xml:space="preserve"> la </w:t>
      </w:r>
      <w:hyperlink r:id="rId18" w:tooltip="Neumonía" w:history="1">
        <w:r w:rsidR="00C12C94" w:rsidRPr="00C12C94">
          <w:rPr>
            <w:rStyle w:val="Hipervnculo"/>
            <w:rFonts w:ascii="Arial" w:hAnsi="Arial" w:cs="Arial"/>
            <w:color w:val="auto"/>
            <w:szCs w:val="23"/>
            <w:u w:val="none"/>
          </w:rPr>
          <w:t>neumonía</w:t>
        </w:r>
      </w:hyperlink>
      <w:r w:rsidR="00C12C94" w:rsidRPr="00C12C94">
        <w:rPr>
          <w:rFonts w:ascii="Arial" w:hAnsi="Arial" w:cs="Arial"/>
          <w:szCs w:val="23"/>
        </w:rPr>
        <w:t xml:space="preserve">, la curvatura de la columna vertebral y las infecciones respiratorias, si </w:t>
      </w:r>
      <w:r w:rsidR="009D2BC7" w:rsidRPr="00C12C94">
        <w:rPr>
          <w:rFonts w:ascii="Arial" w:hAnsi="Arial" w:cs="Arial"/>
          <w:szCs w:val="23"/>
        </w:rPr>
        <w:t>est</w:t>
      </w:r>
      <w:r w:rsidR="009D2BC7">
        <w:rPr>
          <w:rFonts w:ascii="Arial" w:hAnsi="Arial" w:cs="Arial"/>
          <w:szCs w:val="23"/>
        </w:rPr>
        <w:t>á</w:t>
      </w:r>
      <w:r w:rsidR="000F6F14" w:rsidRPr="00C12C94">
        <w:rPr>
          <w:rFonts w:ascii="Arial" w:hAnsi="Arial" w:cs="Arial"/>
          <w:szCs w:val="23"/>
        </w:rPr>
        <w:t xml:space="preserve"> </w:t>
      </w:r>
      <w:r w:rsidR="00C12C94" w:rsidRPr="00C12C94">
        <w:rPr>
          <w:rFonts w:ascii="Arial" w:hAnsi="Arial" w:cs="Arial"/>
          <w:szCs w:val="23"/>
        </w:rPr>
        <w:t>presente. Además, la terapia física, apoyo ortopédico y de rehabilitación son útiles. Para las personas que sobreviven a la primera infancia, la tecnología de asistencia puede ser vital para facilitar el acce</w:t>
      </w:r>
      <w:r w:rsidR="00341957">
        <w:rPr>
          <w:rFonts w:ascii="Arial" w:hAnsi="Arial" w:cs="Arial"/>
          <w:szCs w:val="23"/>
        </w:rPr>
        <w:t>so a trabajo y entretenimiento.</w:t>
      </w:r>
      <w:r w:rsidR="00C12C94" w:rsidRPr="00C12C94">
        <w:rPr>
          <w:rFonts w:ascii="Arial" w:hAnsi="Arial" w:cs="Arial"/>
          <w:szCs w:val="23"/>
        </w:rPr>
        <w:t xml:space="preserve"> El asesoramiento genético es imprescindible.</w:t>
      </w:r>
    </w:p>
    <w:p w14:paraId="1E938ECF" w14:textId="77777777" w:rsidR="00341957" w:rsidRPr="00C12C94" w:rsidRDefault="00341957" w:rsidP="009D2FBC">
      <w:pPr>
        <w:pStyle w:val="NormalWeb"/>
        <w:shd w:val="clear" w:color="auto" w:fill="FFFFFF"/>
        <w:spacing w:before="216" w:beforeAutospacing="0" w:after="192" w:afterAutospacing="0" w:line="480" w:lineRule="auto"/>
        <w:ind w:left="708"/>
        <w:rPr>
          <w:rFonts w:ascii="Arial" w:hAnsi="Arial" w:cs="Arial"/>
          <w:szCs w:val="23"/>
        </w:rPr>
      </w:pPr>
      <w:r w:rsidRPr="00C12C94">
        <w:rPr>
          <w:rFonts w:ascii="Arial" w:hAnsi="Arial" w:cs="Arial"/>
          <w:shd w:val="clear" w:color="auto" w:fill="FFFFFF"/>
        </w:rPr>
        <w:t>(ecured, consultado 10 de diciembre de 2018)</w:t>
      </w:r>
    </w:p>
    <w:p w14:paraId="1DDA6AED" w14:textId="3F88FB4C" w:rsidR="00C12C94" w:rsidRPr="00341957" w:rsidRDefault="00341957" w:rsidP="00C12C94">
      <w:pPr>
        <w:shd w:val="clear" w:color="auto" w:fill="FFFFFF"/>
        <w:spacing w:before="216" w:after="192" w:line="480" w:lineRule="auto"/>
        <w:jc w:val="both"/>
        <w:rPr>
          <w:rFonts w:ascii="Arial" w:eastAsia="Times New Roman" w:hAnsi="Arial" w:cs="Arial"/>
          <w:b/>
          <w:sz w:val="24"/>
          <w:szCs w:val="23"/>
          <w:lang w:eastAsia="es-MX"/>
        </w:rPr>
      </w:pPr>
      <w:r w:rsidRPr="00341957">
        <w:rPr>
          <w:rFonts w:ascii="Arial" w:eastAsia="Times New Roman" w:hAnsi="Arial" w:cs="Arial"/>
          <w:b/>
          <w:sz w:val="24"/>
          <w:szCs w:val="23"/>
          <w:lang w:eastAsia="es-MX"/>
        </w:rPr>
        <w:t>10</w:t>
      </w:r>
      <w:r w:rsidR="000F6F14">
        <w:rPr>
          <w:rFonts w:ascii="Arial" w:eastAsia="Times New Roman" w:hAnsi="Arial" w:cs="Arial"/>
          <w:b/>
          <w:sz w:val="24"/>
          <w:szCs w:val="23"/>
          <w:lang w:eastAsia="es-MX"/>
        </w:rPr>
        <w:t>.</w:t>
      </w:r>
      <w:r w:rsidRPr="00341957">
        <w:rPr>
          <w:rFonts w:ascii="Arial" w:eastAsia="Times New Roman" w:hAnsi="Arial" w:cs="Arial"/>
          <w:b/>
          <w:sz w:val="24"/>
          <w:szCs w:val="23"/>
          <w:lang w:eastAsia="es-MX"/>
        </w:rPr>
        <w:t xml:space="preserve"> </w:t>
      </w:r>
      <w:r w:rsidR="000F6F14">
        <w:rPr>
          <w:rFonts w:ascii="Arial" w:eastAsia="Times New Roman" w:hAnsi="Arial" w:cs="Arial"/>
          <w:b/>
          <w:sz w:val="24"/>
          <w:szCs w:val="23"/>
          <w:lang w:eastAsia="es-MX"/>
        </w:rPr>
        <w:t>M</w:t>
      </w:r>
      <w:r w:rsidRPr="00341957">
        <w:rPr>
          <w:rFonts w:ascii="Arial" w:eastAsia="Times New Roman" w:hAnsi="Arial" w:cs="Arial"/>
          <w:b/>
          <w:sz w:val="24"/>
          <w:szCs w:val="23"/>
          <w:lang w:eastAsia="es-MX"/>
        </w:rPr>
        <w:t xml:space="preserve">uertes </w:t>
      </w:r>
    </w:p>
    <w:p w14:paraId="5F44C3C3" w14:textId="3D126435" w:rsidR="00341957" w:rsidRDefault="00341957" w:rsidP="009D2FBC">
      <w:pPr>
        <w:shd w:val="clear" w:color="auto" w:fill="FFFFFF"/>
        <w:spacing w:before="216" w:after="192" w:line="480" w:lineRule="auto"/>
        <w:rPr>
          <w:rFonts w:ascii="Arial" w:eastAsia="Times New Roman" w:hAnsi="Arial" w:cs="Arial"/>
          <w:sz w:val="24"/>
          <w:szCs w:val="23"/>
          <w:lang w:eastAsia="es-MX"/>
        </w:rPr>
      </w:pPr>
      <w:r>
        <w:rPr>
          <w:rFonts w:ascii="Arial" w:eastAsia="Times New Roman" w:hAnsi="Arial" w:cs="Arial"/>
          <w:sz w:val="24"/>
          <w:szCs w:val="23"/>
          <w:lang w:eastAsia="es-MX"/>
        </w:rPr>
        <w:t xml:space="preserve">Este es el último punto que vamos a </w:t>
      </w:r>
      <w:r w:rsidR="000F6F14">
        <w:rPr>
          <w:rFonts w:ascii="Arial" w:eastAsia="Times New Roman" w:hAnsi="Arial" w:cs="Arial"/>
          <w:sz w:val="24"/>
          <w:szCs w:val="23"/>
          <w:lang w:eastAsia="es-MX"/>
        </w:rPr>
        <w:t>tratar</w:t>
      </w:r>
      <w:r w:rsidR="00E83AFB">
        <w:rPr>
          <w:rFonts w:ascii="Arial" w:eastAsia="Times New Roman" w:hAnsi="Arial" w:cs="Arial"/>
          <w:sz w:val="24"/>
          <w:szCs w:val="23"/>
          <w:lang w:eastAsia="es-MX"/>
        </w:rPr>
        <w:t xml:space="preserve"> para el marco teorico</w:t>
      </w:r>
      <w:r>
        <w:rPr>
          <w:rFonts w:ascii="Arial" w:eastAsia="Times New Roman" w:hAnsi="Arial" w:cs="Arial"/>
          <w:sz w:val="24"/>
          <w:szCs w:val="23"/>
          <w:lang w:eastAsia="es-MX"/>
        </w:rPr>
        <w:t>:</w:t>
      </w:r>
    </w:p>
    <w:p w14:paraId="6C16FC7C" w14:textId="77777777" w:rsidR="00341957" w:rsidRPr="00C12C94" w:rsidRDefault="00341957" w:rsidP="009D2FBC">
      <w:pPr>
        <w:pStyle w:val="NormalWeb"/>
        <w:shd w:val="clear" w:color="auto" w:fill="FFFFFF"/>
        <w:spacing w:before="216" w:beforeAutospacing="0" w:after="192" w:afterAutospacing="0" w:line="480" w:lineRule="auto"/>
        <w:ind w:left="708"/>
        <w:rPr>
          <w:rFonts w:ascii="Arial" w:hAnsi="Arial" w:cs="Arial"/>
          <w:szCs w:val="23"/>
        </w:rPr>
      </w:pPr>
      <w:r w:rsidRPr="00341957">
        <w:rPr>
          <w:rFonts w:ascii="Arial" w:hAnsi="Arial" w:cs="Arial"/>
          <w:color w:val="001133"/>
          <w:szCs w:val="23"/>
          <w:shd w:val="clear" w:color="auto" w:fill="FFFFFF"/>
        </w:rPr>
        <w:t>La muerte ocurre generalmente en la primera infancia, con frecuencia de complicaciones respiratorias. La enfermedad se transmite como un rasgo autosómico recesivo y es más frecuente en hermanos que en las generaciones sucesivas</w:t>
      </w:r>
      <w:r>
        <w:rPr>
          <w:rFonts w:ascii="Arial" w:hAnsi="Arial" w:cs="Arial"/>
          <w:color w:val="001133"/>
          <w:szCs w:val="23"/>
          <w:shd w:val="clear" w:color="auto" w:fill="FFFFFF"/>
        </w:rPr>
        <w:t xml:space="preserve">. </w:t>
      </w:r>
      <w:r w:rsidRPr="00C12C94">
        <w:rPr>
          <w:rFonts w:ascii="Arial" w:hAnsi="Arial" w:cs="Arial"/>
          <w:shd w:val="clear" w:color="auto" w:fill="FFFFFF"/>
        </w:rPr>
        <w:t>(ecured, consultado 10 de diciembre de 2018)</w:t>
      </w:r>
    </w:p>
    <w:p w14:paraId="48E1096C" w14:textId="77777777" w:rsidR="00EF48B5" w:rsidRPr="00EF48B5" w:rsidRDefault="00EF48B5" w:rsidP="009D2FBC">
      <w:pPr>
        <w:shd w:val="clear" w:color="auto" w:fill="FFFFFF"/>
        <w:spacing w:before="216" w:after="192" w:line="480" w:lineRule="auto"/>
        <w:rPr>
          <w:rFonts w:ascii="Arial" w:eastAsia="Times New Roman" w:hAnsi="Arial" w:cs="Arial"/>
          <w:b/>
          <w:sz w:val="24"/>
          <w:szCs w:val="23"/>
          <w:lang w:eastAsia="es-MX"/>
        </w:rPr>
      </w:pPr>
      <w:r w:rsidRPr="00EF48B5">
        <w:rPr>
          <w:rFonts w:ascii="Arial" w:eastAsia="Times New Roman" w:hAnsi="Arial" w:cs="Arial"/>
          <w:b/>
          <w:sz w:val="24"/>
          <w:szCs w:val="23"/>
          <w:lang w:eastAsia="es-MX"/>
        </w:rPr>
        <w:t xml:space="preserve">Método </w:t>
      </w:r>
    </w:p>
    <w:p w14:paraId="7C334F1E" w14:textId="2472A869" w:rsidR="00594F4A" w:rsidRPr="009D2FBC" w:rsidRDefault="00EF48B5" w:rsidP="009D2FBC">
      <w:pPr>
        <w:shd w:val="clear" w:color="auto" w:fill="FFFFFF"/>
        <w:spacing w:before="216" w:after="192" w:line="480" w:lineRule="auto"/>
        <w:rPr>
          <w:rFonts w:ascii="Arial" w:eastAsia="Times New Roman" w:hAnsi="Arial" w:cs="Arial"/>
          <w:sz w:val="24"/>
          <w:szCs w:val="24"/>
          <w:lang w:eastAsia="es-MX"/>
        </w:rPr>
      </w:pPr>
      <w:r w:rsidRPr="009D2FBC">
        <w:rPr>
          <w:rFonts w:ascii="Arial" w:eastAsia="Times New Roman" w:hAnsi="Arial" w:cs="Arial"/>
          <w:sz w:val="24"/>
          <w:szCs w:val="24"/>
          <w:lang w:eastAsia="es-MX"/>
        </w:rPr>
        <w:t>Est</w:t>
      </w:r>
      <w:r w:rsidR="000F6F14">
        <w:rPr>
          <w:rFonts w:ascii="Arial" w:eastAsia="Times New Roman" w:hAnsi="Arial" w:cs="Arial"/>
          <w:sz w:val="24"/>
          <w:szCs w:val="24"/>
          <w:lang w:eastAsia="es-MX"/>
        </w:rPr>
        <w:t>a investigación</w:t>
      </w:r>
      <w:r w:rsidR="009D2BC7">
        <w:rPr>
          <w:rFonts w:ascii="Arial" w:eastAsia="Times New Roman" w:hAnsi="Arial" w:cs="Arial"/>
          <w:sz w:val="24"/>
          <w:szCs w:val="24"/>
          <w:lang w:eastAsia="es-MX"/>
        </w:rPr>
        <w:t xml:space="preserve"> </w:t>
      </w:r>
      <w:r w:rsidRPr="009D2FBC">
        <w:rPr>
          <w:rFonts w:ascii="Arial" w:eastAsia="Times New Roman" w:hAnsi="Arial" w:cs="Arial"/>
          <w:sz w:val="24"/>
          <w:szCs w:val="24"/>
          <w:lang w:eastAsia="es-MX"/>
        </w:rPr>
        <w:t xml:space="preserve">es </w:t>
      </w:r>
      <w:r w:rsidR="000F6F14">
        <w:rPr>
          <w:rFonts w:ascii="Arial" w:eastAsia="Times New Roman" w:hAnsi="Arial" w:cs="Arial"/>
          <w:sz w:val="24"/>
          <w:szCs w:val="24"/>
          <w:lang w:eastAsia="es-MX"/>
        </w:rPr>
        <w:t>el</w:t>
      </w:r>
      <w:r w:rsidRPr="009D2FBC">
        <w:rPr>
          <w:rFonts w:ascii="Arial" w:eastAsia="Times New Roman" w:hAnsi="Arial" w:cs="Arial"/>
          <w:sz w:val="24"/>
          <w:szCs w:val="24"/>
          <w:lang w:eastAsia="es-MX"/>
        </w:rPr>
        <w:t xml:space="preserve"> estudio de</w:t>
      </w:r>
      <w:r w:rsidR="000F6F14">
        <w:rPr>
          <w:rFonts w:ascii="Arial" w:eastAsia="Times New Roman" w:hAnsi="Arial" w:cs="Arial"/>
          <w:sz w:val="24"/>
          <w:szCs w:val="24"/>
          <w:lang w:eastAsia="es-MX"/>
        </w:rPr>
        <w:t xml:space="preserve"> un </w:t>
      </w:r>
      <w:r w:rsidRPr="009D2FBC">
        <w:rPr>
          <w:rFonts w:ascii="Arial" w:eastAsia="Times New Roman" w:hAnsi="Arial" w:cs="Arial"/>
          <w:sz w:val="24"/>
          <w:szCs w:val="24"/>
          <w:lang w:eastAsia="es-MX"/>
        </w:rPr>
        <w:t xml:space="preserve">caso, en el cual se </w:t>
      </w:r>
      <w:r w:rsidR="00A87F9D">
        <w:rPr>
          <w:rFonts w:ascii="Arial" w:eastAsia="Times New Roman" w:hAnsi="Arial" w:cs="Arial"/>
          <w:sz w:val="24"/>
          <w:szCs w:val="24"/>
          <w:lang w:eastAsia="es-MX"/>
        </w:rPr>
        <w:t>realizarán</w:t>
      </w:r>
      <w:r w:rsidRPr="009D2FBC">
        <w:rPr>
          <w:rFonts w:ascii="Arial" w:eastAsia="Times New Roman" w:hAnsi="Arial" w:cs="Arial"/>
          <w:sz w:val="24"/>
          <w:szCs w:val="24"/>
          <w:lang w:eastAsia="es-MX"/>
        </w:rPr>
        <w:t>10 preguntas a una persona que vivió con alguien que tenía este síndrome.</w:t>
      </w:r>
    </w:p>
    <w:p w14:paraId="576F3EC3" w14:textId="77777777" w:rsidR="009D2FBC" w:rsidRPr="009D2FBC" w:rsidRDefault="009D2FBC" w:rsidP="009D2FBC">
      <w:pPr>
        <w:shd w:val="clear" w:color="auto" w:fill="FFFFFF"/>
        <w:spacing w:before="216" w:after="192" w:line="480" w:lineRule="auto"/>
        <w:rPr>
          <w:rFonts w:ascii="Arial" w:eastAsia="Times New Roman" w:hAnsi="Arial" w:cs="Arial"/>
          <w:sz w:val="24"/>
          <w:szCs w:val="24"/>
          <w:lang w:eastAsia="es-MX"/>
        </w:rPr>
      </w:pPr>
      <w:r w:rsidRPr="009D2FBC">
        <w:rPr>
          <w:rFonts w:ascii="Arial" w:eastAsia="Times New Roman" w:hAnsi="Arial" w:cs="Arial"/>
          <w:sz w:val="24"/>
          <w:szCs w:val="24"/>
          <w:lang w:eastAsia="es-MX"/>
        </w:rPr>
        <w:t xml:space="preserve">Preguntas </w:t>
      </w:r>
    </w:p>
    <w:p w14:paraId="61C7AB42" w14:textId="77777777" w:rsidR="009D2FBC" w:rsidRPr="009D2BC7" w:rsidRDefault="009D2FBC" w:rsidP="009D2BC7">
      <w:pPr>
        <w:pStyle w:val="Prrafodelista"/>
        <w:numPr>
          <w:ilvl w:val="0"/>
          <w:numId w:val="17"/>
        </w:numPr>
        <w:rPr>
          <w:rFonts w:ascii="Arial" w:eastAsia="Times New Roman" w:hAnsi="Arial" w:cs="Arial"/>
          <w:sz w:val="24"/>
          <w:szCs w:val="23"/>
          <w:lang w:eastAsia="es-MX"/>
        </w:rPr>
      </w:pPr>
      <w:r w:rsidRPr="00A87F9D">
        <w:rPr>
          <w:rFonts w:ascii="Arial" w:eastAsia="Times New Roman" w:hAnsi="Arial" w:cs="Arial"/>
          <w:sz w:val="24"/>
          <w:szCs w:val="23"/>
          <w:lang w:eastAsia="es-MX"/>
        </w:rPr>
        <w:t>¿Cuál era el nombre del niño/niña que sufría el síndrome de</w:t>
      </w:r>
      <w:r w:rsidRPr="009D2BC7">
        <w:rPr>
          <w:rFonts w:ascii="Arial" w:eastAsia="Times New Roman" w:hAnsi="Arial" w:cs="Arial"/>
          <w:sz w:val="24"/>
          <w:szCs w:val="23"/>
          <w:lang w:eastAsia="es-MX"/>
        </w:rPr>
        <w:t xml:space="preserve"> Werding Hoffman?</w:t>
      </w:r>
    </w:p>
    <w:p w14:paraId="4401FCCF" w14:textId="103B645B" w:rsidR="009D2FBC" w:rsidRPr="009D2BC7" w:rsidRDefault="009D2FBC" w:rsidP="00A87F9D">
      <w:pPr>
        <w:pStyle w:val="Prrafodelista"/>
        <w:numPr>
          <w:ilvl w:val="0"/>
          <w:numId w:val="17"/>
        </w:numPr>
        <w:rPr>
          <w:rFonts w:ascii="Arial" w:eastAsia="Times New Roman" w:hAnsi="Arial" w:cs="Arial"/>
          <w:sz w:val="24"/>
          <w:szCs w:val="23"/>
          <w:lang w:eastAsia="es-MX"/>
        </w:rPr>
      </w:pPr>
      <w:r w:rsidRPr="009D2BC7">
        <w:rPr>
          <w:rFonts w:ascii="Arial" w:eastAsia="Times New Roman" w:hAnsi="Arial" w:cs="Arial"/>
          <w:sz w:val="24"/>
          <w:szCs w:val="23"/>
          <w:lang w:eastAsia="es-MX"/>
        </w:rPr>
        <w:t>¿A qué edad  le fue diagnosticado</w:t>
      </w:r>
      <w:r w:rsidR="00A87F9D">
        <w:rPr>
          <w:rFonts w:ascii="Arial" w:eastAsia="Times New Roman" w:hAnsi="Arial" w:cs="Arial"/>
          <w:sz w:val="24"/>
          <w:szCs w:val="23"/>
          <w:lang w:eastAsia="es-MX"/>
        </w:rPr>
        <w:t xml:space="preserve"> el síndrome</w:t>
      </w:r>
      <w:r w:rsidRPr="009D2BC7">
        <w:rPr>
          <w:rFonts w:ascii="Arial" w:eastAsia="Times New Roman" w:hAnsi="Arial" w:cs="Arial"/>
          <w:sz w:val="24"/>
          <w:szCs w:val="23"/>
          <w:lang w:eastAsia="es-MX"/>
        </w:rPr>
        <w:t xml:space="preserve">?  </w:t>
      </w:r>
    </w:p>
    <w:p w14:paraId="1B4C7861" w14:textId="1345F851" w:rsidR="009D2FBC" w:rsidRPr="009D2BC7" w:rsidRDefault="00C13CC3" w:rsidP="00A87F9D">
      <w:pPr>
        <w:pStyle w:val="Prrafodelista"/>
        <w:numPr>
          <w:ilvl w:val="0"/>
          <w:numId w:val="17"/>
        </w:numPr>
        <w:rPr>
          <w:rFonts w:ascii="Arial" w:eastAsia="Times New Roman" w:hAnsi="Arial" w:cs="Arial"/>
          <w:sz w:val="24"/>
          <w:szCs w:val="23"/>
          <w:lang w:eastAsia="es-MX"/>
        </w:rPr>
      </w:pPr>
      <w:r w:rsidRPr="009D2BC7">
        <w:rPr>
          <w:rFonts w:ascii="Arial" w:eastAsia="Times New Roman" w:hAnsi="Arial" w:cs="Arial"/>
          <w:sz w:val="24"/>
          <w:szCs w:val="23"/>
          <w:lang w:eastAsia="es-MX"/>
        </w:rPr>
        <w:t xml:space="preserve">¿Cuánta esperanza de vida le dieron y cuantos años </w:t>
      </w:r>
      <w:r w:rsidR="00A87F9D">
        <w:rPr>
          <w:rFonts w:ascii="Arial" w:eastAsia="Times New Roman" w:hAnsi="Arial" w:cs="Arial"/>
          <w:sz w:val="24"/>
          <w:szCs w:val="23"/>
          <w:lang w:eastAsia="es-MX"/>
        </w:rPr>
        <w:t>vivió el</w:t>
      </w:r>
      <w:r w:rsidRPr="009D2BC7">
        <w:rPr>
          <w:rFonts w:ascii="Arial" w:eastAsia="Times New Roman" w:hAnsi="Arial" w:cs="Arial"/>
          <w:sz w:val="24"/>
          <w:szCs w:val="23"/>
          <w:lang w:eastAsia="es-MX"/>
        </w:rPr>
        <w:t xml:space="preserve"> niño/</w:t>
      </w:r>
      <w:r w:rsidR="009D2BC7" w:rsidRPr="009D2BC7">
        <w:rPr>
          <w:rFonts w:ascii="Arial" w:eastAsia="Times New Roman" w:hAnsi="Arial" w:cs="Arial"/>
          <w:sz w:val="24"/>
          <w:szCs w:val="23"/>
          <w:lang w:eastAsia="es-MX"/>
        </w:rPr>
        <w:t>niña?</w:t>
      </w:r>
    </w:p>
    <w:p w14:paraId="5FB2D948" w14:textId="48C8C5DF" w:rsidR="00C13CC3" w:rsidRPr="009D2BC7" w:rsidRDefault="00DB2BE3">
      <w:pPr>
        <w:pStyle w:val="Prrafodelista"/>
        <w:numPr>
          <w:ilvl w:val="0"/>
          <w:numId w:val="17"/>
        </w:numPr>
        <w:rPr>
          <w:rFonts w:ascii="Arial" w:eastAsia="Times New Roman" w:hAnsi="Arial" w:cs="Arial"/>
          <w:sz w:val="24"/>
          <w:szCs w:val="23"/>
          <w:lang w:eastAsia="es-MX"/>
        </w:rPr>
      </w:pPr>
      <w:r>
        <w:rPr>
          <w:rFonts w:ascii="Arial" w:eastAsia="Times New Roman" w:hAnsi="Arial" w:cs="Arial"/>
          <w:sz w:val="24"/>
          <w:szCs w:val="23"/>
          <w:lang w:eastAsia="es-MX"/>
        </w:rPr>
        <w:t>¿Qué</w:t>
      </w:r>
      <w:r w:rsidR="00C13CC3" w:rsidRPr="009D2BC7">
        <w:rPr>
          <w:rFonts w:ascii="Arial" w:eastAsia="Times New Roman" w:hAnsi="Arial" w:cs="Arial"/>
          <w:sz w:val="24"/>
          <w:szCs w:val="23"/>
          <w:lang w:eastAsia="es-MX"/>
        </w:rPr>
        <w:t xml:space="preserve"> era usted para ese paciente</w:t>
      </w:r>
      <w:r>
        <w:rPr>
          <w:rFonts w:ascii="Arial" w:eastAsia="Times New Roman" w:hAnsi="Arial" w:cs="Arial"/>
          <w:sz w:val="24"/>
          <w:szCs w:val="23"/>
          <w:lang w:eastAsia="es-MX"/>
        </w:rPr>
        <w:t>?</w:t>
      </w:r>
      <w:r w:rsidR="00C13CC3" w:rsidRPr="009D2BC7">
        <w:rPr>
          <w:rFonts w:ascii="Arial" w:eastAsia="Times New Roman" w:hAnsi="Arial" w:cs="Arial"/>
          <w:sz w:val="24"/>
          <w:szCs w:val="23"/>
          <w:lang w:eastAsia="es-MX"/>
        </w:rPr>
        <w:t xml:space="preserve"> (ejemplo: hermano, mamá, papá, etc.) </w:t>
      </w:r>
    </w:p>
    <w:p w14:paraId="6B469A43" w14:textId="1B8B6513" w:rsidR="00C13CC3" w:rsidRPr="009D2BC7" w:rsidRDefault="00C13CC3">
      <w:pPr>
        <w:pStyle w:val="Prrafodelista"/>
        <w:numPr>
          <w:ilvl w:val="0"/>
          <w:numId w:val="17"/>
        </w:numPr>
        <w:rPr>
          <w:rFonts w:ascii="Arial" w:eastAsia="Times New Roman" w:hAnsi="Arial" w:cs="Arial"/>
          <w:sz w:val="24"/>
          <w:szCs w:val="23"/>
          <w:lang w:eastAsia="es-MX"/>
        </w:rPr>
      </w:pPr>
      <w:r w:rsidRPr="009D2BC7">
        <w:rPr>
          <w:rFonts w:ascii="Arial" w:eastAsia="Times New Roman" w:hAnsi="Arial" w:cs="Arial"/>
          <w:sz w:val="24"/>
          <w:szCs w:val="23"/>
          <w:lang w:eastAsia="es-MX"/>
        </w:rPr>
        <w:t xml:space="preserve">En el ámbito </w:t>
      </w:r>
      <w:r w:rsidR="001631F6" w:rsidRPr="009D2BC7">
        <w:rPr>
          <w:rFonts w:ascii="Arial" w:eastAsia="Times New Roman" w:hAnsi="Arial" w:cs="Arial"/>
          <w:sz w:val="24"/>
          <w:szCs w:val="23"/>
          <w:lang w:eastAsia="es-MX"/>
        </w:rPr>
        <w:t>social</w:t>
      </w:r>
      <w:r w:rsidR="001631F6">
        <w:rPr>
          <w:rFonts w:ascii="Arial" w:eastAsia="Times New Roman" w:hAnsi="Arial" w:cs="Arial"/>
          <w:sz w:val="24"/>
          <w:szCs w:val="23"/>
          <w:lang w:eastAsia="es-MX"/>
        </w:rPr>
        <w:t xml:space="preserve"> ¿</w:t>
      </w:r>
      <w:r w:rsidR="001631F6" w:rsidRPr="00007E84">
        <w:rPr>
          <w:rFonts w:ascii="Arial" w:eastAsia="Times New Roman" w:hAnsi="Arial" w:cs="Arial"/>
          <w:sz w:val="24"/>
          <w:szCs w:val="23"/>
          <w:lang w:eastAsia="es-MX"/>
        </w:rPr>
        <w:t>Era</w:t>
      </w:r>
      <w:r w:rsidRPr="009D2BC7">
        <w:rPr>
          <w:rFonts w:ascii="Arial" w:eastAsia="Times New Roman" w:hAnsi="Arial" w:cs="Arial"/>
          <w:sz w:val="24"/>
          <w:szCs w:val="23"/>
          <w:lang w:eastAsia="es-MX"/>
        </w:rPr>
        <w:t xml:space="preserve"> muy difícil para que él/ella  desarrollar</w:t>
      </w:r>
      <w:r w:rsidR="00A87F9D">
        <w:rPr>
          <w:rFonts w:ascii="Arial" w:eastAsia="Times New Roman" w:hAnsi="Arial" w:cs="Arial"/>
          <w:sz w:val="24"/>
          <w:szCs w:val="23"/>
          <w:lang w:eastAsia="es-MX"/>
        </w:rPr>
        <w:t>se</w:t>
      </w:r>
      <w:r w:rsidRPr="009D2BC7">
        <w:rPr>
          <w:rFonts w:ascii="Arial" w:eastAsia="Times New Roman" w:hAnsi="Arial" w:cs="Arial"/>
          <w:sz w:val="24"/>
          <w:szCs w:val="23"/>
          <w:lang w:eastAsia="es-MX"/>
        </w:rPr>
        <w:t>?</w:t>
      </w:r>
    </w:p>
    <w:p w14:paraId="0E98E6E4" w14:textId="5DB3875B" w:rsidR="00C13CC3" w:rsidRPr="009D2BC7" w:rsidRDefault="00C13CC3">
      <w:pPr>
        <w:pStyle w:val="Prrafodelista"/>
        <w:numPr>
          <w:ilvl w:val="0"/>
          <w:numId w:val="17"/>
        </w:numPr>
        <w:rPr>
          <w:rFonts w:ascii="Arial" w:eastAsia="Times New Roman" w:hAnsi="Arial" w:cs="Arial"/>
          <w:sz w:val="24"/>
          <w:szCs w:val="23"/>
          <w:lang w:eastAsia="es-MX"/>
        </w:rPr>
      </w:pPr>
      <w:r w:rsidRPr="009D2BC7">
        <w:rPr>
          <w:rFonts w:ascii="Arial" w:eastAsia="Times New Roman" w:hAnsi="Arial" w:cs="Arial"/>
          <w:sz w:val="24"/>
          <w:szCs w:val="23"/>
          <w:lang w:eastAsia="es-MX"/>
        </w:rPr>
        <w:t xml:space="preserve"> Cuan</w:t>
      </w:r>
      <w:r w:rsidR="00A87F9D">
        <w:rPr>
          <w:rFonts w:ascii="Arial" w:eastAsia="Times New Roman" w:hAnsi="Arial" w:cs="Arial"/>
          <w:sz w:val="24"/>
          <w:szCs w:val="23"/>
          <w:lang w:eastAsia="es-MX"/>
        </w:rPr>
        <w:t>d</w:t>
      </w:r>
      <w:r w:rsidRPr="009D2BC7">
        <w:rPr>
          <w:rFonts w:ascii="Arial" w:eastAsia="Times New Roman" w:hAnsi="Arial" w:cs="Arial"/>
          <w:sz w:val="24"/>
          <w:szCs w:val="23"/>
          <w:lang w:eastAsia="es-MX"/>
        </w:rPr>
        <w:t>o se le fue diagnosticado este síndrome,</w:t>
      </w:r>
      <w:r w:rsidR="00A87F9D">
        <w:rPr>
          <w:rFonts w:ascii="Arial" w:eastAsia="Times New Roman" w:hAnsi="Arial" w:cs="Arial"/>
          <w:sz w:val="24"/>
          <w:szCs w:val="23"/>
          <w:lang w:eastAsia="es-MX"/>
        </w:rPr>
        <w:t xml:space="preserve"> </w:t>
      </w:r>
      <w:r w:rsidRPr="009D2BC7">
        <w:rPr>
          <w:rFonts w:ascii="Arial" w:eastAsia="Times New Roman" w:hAnsi="Arial" w:cs="Arial"/>
          <w:sz w:val="24"/>
          <w:szCs w:val="23"/>
          <w:lang w:eastAsia="es-MX"/>
        </w:rPr>
        <w:t xml:space="preserve">¿había información </w:t>
      </w:r>
      <w:r w:rsidR="00A87F9D">
        <w:rPr>
          <w:rFonts w:ascii="Arial" w:eastAsia="Times New Roman" w:hAnsi="Arial" w:cs="Arial"/>
          <w:sz w:val="24"/>
          <w:szCs w:val="23"/>
          <w:lang w:eastAsia="es-MX"/>
        </w:rPr>
        <w:t>al respecto</w:t>
      </w:r>
      <w:r w:rsidRPr="009D2BC7">
        <w:rPr>
          <w:rFonts w:ascii="Arial" w:eastAsia="Times New Roman" w:hAnsi="Arial" w:cs="Arial"/>
          <w:sz w:val="24"/>
          <w:szCs w:val="23"/>
          <w:lang w:eastAsia="es-MX"/>
        </w:rPr>
        <w:t>?</w:t>
      </w:r>
    </w:p>
    <w:p w14:paraId="1ADE77B2" w14:textId="77777777" w:rsidR="00C13CC3" w:rsidRPr="009D2BC7" w:rsidRDefault="00C13CC3">
      <w:pPr>
        <w:pStyle w:val="Prrafodelista"/>
        <w:numPr>
          <w:ilvl w:val="0"/>
          <w:numId w:val="17"/>
        </w:numPr>
        <w:rPr>
          <w:rFonts w:ascii="Arial" w:eastAsia="Times New Roman" w:hAnsi="Arial" w:cs="Arial"/>
          <w:sz w:val="24"/>
          <w:szCs w:val="23"/>
          <w:lang w:eastAsia="es-MX"/>
        </w:rPr>
      </w:pPr>
      <w:r w:rsidRPr="009D2BC7">
        <w:rPr>
          <w:rFonts w:ascii="Arial" w:eastAsia="Times New Roman" w:hAnsi="Arial" w:cs="Arial"/>
          <w:sz w:val="24"/>
          <w:szCs w:val="23"/>
          <w:lang w:eastAsia="es-MX"/>
        </w:rPr>
        <w:t>Para usted ¿fue difícil aceptar y ayudar al paciente con este síndrome y porque?</w:t>
      </w:r>
    </w:p>
    <w:p w14:paraId="63A2AA59" w14:textId="4B5C8546" w:rsidR="00C13CC3" w:rsidRPr="009D2BC7" w:rsidRDefault="00C13CC3">
      <w:pPr>
        <w:pStyle w:val="Prrafodelista"/>
        <w:numPr>
          <w:ilvl w:val="0"/>
          <w:numId w:val="17"/>
        </w:numPr>
        <w:rPr>
          <w:rFonts w:ascii="Arial" w:eastAsia="Times New Roman" w:hAnsi="Arial" w:cs="Arial"/>
          <w:sz w:val="24"/>
          <w:szCs w:val="23"/>
          <w:lang w:eastAsia="es-MX"/>
        </w:rPr>
      </w:pPr>
      <w:r w:rsidRPr="009D2BC7">
        <w:rPr>
          <w:rFonts w:ascii="Arial" w:eastAsia="Times New Roman" w:hAnsi="Arial" w:cs="Arial"/>
          <w:sz w:val="24"/>
          <w:szCs w:val="23"/>
          <w:lang w:eastAsia="es-MX"/>
        </w:rPr>
        <w:t>¿Cuál fue el momento más difícil que sufrió cuando tenía que cuidar al paciente?</w:t>
      </w:r>
    </w:p>
    <w:p w14:paraId="726E0B7E" w14:textId="02D4DDF9" w:rsidR="00C13CC3" w:rsidRPr="009D2BC7" w:rsidRDefault="00C13CC3">
      <w:pPr>
        <w:pStyle w:val="Prrafodelista"/>
        <w:numPr>
          <w:ilvl w:val="0"/>
          <w:numId w:val="17"/>
        </w:numPr>
        <w:rPr>
          <w:rFonts w:ascii="Arial" w:eastAsia="Times New Roman" w:hAnsi="Arial" w:cs="Arial"/>
          <w:sz w:val="24"/>
          <w:szCs w:val="23"/>
          <w:lang w:eastAsia="es-MX"/>
        </w:rPr>
      </w:pPr>
      <w:r w:rsidRPr="009D2BC7">
        <w:rPr>
          <w:rFonts w:ascii="Arial" w:eastAsia="Times New Roman" w:hAnsi="Arial" w:cs="Arial"/>
          <w:sz w:val="24"/>
          <w:szCs w:val="23"/>
          <w:lang w:eastAsia="es-MX"/>
        </w:rPr>
        <w:t>¿</w:t>
      </w:r>
      <w:r w:rsidR="00A87F9D">
        <w:rPr>
          <w:rFonts w:ascii="Arial" w:eastAsia="Times New Roman" w:hAnsi="Arial" w:cs="Arial"/>
          <w:sz w:val="24"/>
          <w:szCs w:val="23"/>
          <w:lang w:eastAsia="es-MX"/>
        </w:rPr>
        <w:t>U</w:t>
      </w:r>
      <w:r w:rsidRPr="009D2BC7">
        <w:rPr>
          <w:rFonts w:ascii="Arial" w:eastAsia="Times New Roman" w:hAnsi="Arial" w:cs="Arial"/>
          <w:sz w:val="24"/>
          <w:szCs w:val="23"/>
          <w:lang w:eastAsia="es-MX"/>
        </w:rPr>
        <w:t xml:space="preserve">sted </w:t>
      </w:r>
      <w:r w:rsidR="00A87F9D">
        <w:rPr>
          <w:rFonts w:ascii="Arial" w:eastAsia="Times New Roman" w:hAnsi="Arial" w:cs="Arial"/>
          <w:sz w:val="24"/>
          <w:szCs w:val="23"/>
          <w:lang w:eastAsia="es-MX"/>
        </w:rPr>
        <w:t xml:space="preserve">contaba con </w:t>
      </w:r>
      <w:r w:rsidRPr="009D2BC7">
        <w:rPr>
          <w:rFonts w:ascii="Arial" w:eastAsia="Times New Roman" w:hAnsi="Arial" w:cs="Arial"/>
          <w:sz w:val="24"/>
          <w:szCs w:val="23"/>
          <w:lang w:eastAsia="es-MX"/>
        </w:rPr>
        <w:t>ayuda para poder cuidar al paciente?</w:t>
      </w:r>
    </w:p>
    <w:p w14:paraId="02BBE7F3" w14:textId="77777777" w:rsidR="00C13CC3" w:rsidRPr="009D2BC7" w:rsidRDefault="00C13CC3">
      <w:pPr>
        <w:pStyle w:val="Prrafodelista"/>
        <w:numPr>
          <w:ilvl w:val="0"/>
          <w:numId w:val="17"/>
        </w:numPr>
        <w:rPr>
          <w:rFonts w:ascii="Arial" w:eastAsia="Times New Roman" w:hAnsi="Arial" w:cs="Arial"/>
          <w:sz w:val="24"/>
          <w:szCs w:val="23"/>
          <w:lang w:eastAsia="es-MX"/>
        </w:rPr>
      </w:pPr>
      <w:r w:rsidRPr="009D2BC7">
        <w:rPr>
          <w:rFonts w:ascii="Arial" w:eastAsia="Times New Roman" w:hAnsi="Arial" w:cs="Arial"/>
          <w:sz w:val="24"/>
          <w:szCs w:val="23"/>
          <w:lang w:eastAsia="es-MX"/>
        </w:rPr>
        <w:t>¿Qué enseñanzas le dejo el paciente?</w:t>
      </w:r>
    </w:p>
    <w:p w14:paraId="7DBDFC76" w14:textId="77777777" w:rsidR="009D2FBC" w:rsidRPr="009D2BC7" w:rsidRDefault="009D2FBC">
      <w:pPr>
        <w:pStyle w:val="Prrafodelista"/>
        <w:shd w:val="clear" w:color="auto" w:fill="FFFFFF"/>
        <w:spacing w:before="216" w:after="192" w:line="480" w:lineRule="auto"/>
        <w:rPr>
          <w:rFonts w:ascii="Arial" w:eastAsia="Times New Roman" w:hAnsi="Arial" w:cs="Arial"/>
          <w:sz w:val="24"/>
          <w:szCs w:val="23"/>
          <w:lang w:eastAsia="es-MX"/>
        </w:rPr>
      </w:pPr>
      <w:r w:rsidRPr="009D2BC7">
        <w:rPr>
          <w:rFonts w:ascii="Arial" w:eastAsia="Times New Roman" w:hAnsi="Arial" w:cs="Arial"/>
          <w:sz w:val="24"/>
          <w:szCs w:val="23"/>
          <w:lang w:eastAsia="es-MX"/>
        </w:rPr>
        <w:t xml:space="preserve"> </w:t>
      </w:r>
    </w:p>
    <w:p w14:paraId="562D8986" w14:textId="77777777" w:rsidR="00E83AFB" w:rsidRDefault="00594F4A" w:rsidP="009D2FBC">
      <w:pPr>
        <w:shd w:val="clear" w:color="auto" w:fill="FFFFFF"/>
        <w:spacing w:before="216" w:after="192" w:line="480" w:lineRule="auto"/>
        <w:rPr>
          <w:rFonts w:ascii="Arial" w:eastAsia="Times New Roman" w:hAnsi="Arial" w:cs="Arial"/>
          <w:sz w:val="24"/>
          <w:szCs w:val="23"/>
          <w:lang w:eastAsia="es-MX"/>
        </w:rPr>
      </w:pPr>
      <w:r w:rsidRPr="009D2FBC">
        <w:rPr>
          <w:rFonts w:ascii="Arial" w:eastAsia="Times New Roman" w:hAnsi="Arial" w:cs="Arial"/>
          <w:sz w:val="24"/>
          <w:szCs w:val="23"/>
          <w:lang w:eastAsia="es-MX"/>
        </w:rPr>
        <w:t xml:space="preserve">Esta </w:t>
      </w:r>
      <w:r w:rsidR="00A87F9D" w:rsidRPr="009D2FBC">
        <w:rPr>
          <w:rFonts w:ascii="Arial" w:eastAsia="Times New Roman" w:hAnsi="Arial" w:cs="Arial"/>
          <w:sz w:val="24"/>
          <w:szCs w:val="23"/>
          <w:lang w:eastAsia="es-MX"/>
        </w:rPr>
        <w:t>entrevist</w:t>
      </w:r>
      <w:r w:rsidR="00A87F9D">
        <w:rPr>
          <w:rFonts w:ascii="Arial" w:eastAsia="Times New Roman" w:hAnsi="Arial" w:cs="Arial"/>
          <w:sz w:val="24"/>
          <w:szCs w:val="23"/>
          <w:lang w:eastAsia="es-MX"/>
        </w:rPr>
        <w:t>a</w:t>
      </w:r>
      <w:r w:rsidR="00A87F9D" w:rsidRPr="009D2FBC">
        <w:rPr>
          <w:rFonts w:ascii="Arial" w:eastAsia="Times New Roman" w:hAnsi="Arial" w:cs="Arial"/>
          <w:sz w:val="24"/>
          <w:szCs w:val="23"/>
          <w:lang w:eastAsia="es-MX"/>
        </w:rPr>
        <w:t xml:space="preserve"> </w:t>
      </w:r>
      <w:r w:rsidRPr="009D2FBC">
        <w:rPr>
          <w:rFonts w:ascii="Arial" w:eastAsia="Times New Roman" w:hAnsi="Arial" w:cs="Arial"/>
          <w:sz w:val="24"/>
          <w:szCs w:val="23"/>
          <w:lang w:eastAsia="es-MX"/>
        </w:rPr>
        <w:t>s</w:t>
      </w:r>
      <w:r w:rsidR="00A87F9D">
        <w:rPr>
          <w:rFonts w:ascii="Arial" w:eastAsia="Times New Roman" w:hAnsi="Arial" w:cs="Arial"/>
          <w:sz w:val="24"/>
          <w:szCs w:val="23"/>
          <w:lang w:eastAsia="es-MX"/>
        </w:rPr>
        <w:t>ó</w:t>
      </w:r>
      <w:r w:rsidRPr="009D2FBC">
        <w:rPr>
          <w:rFonts w:ascii="Arial" w:eastAsia="Times New Roman" w:hAnsi="Arial" w:cs="Arial"/>
          <w:sz w:val="24"/>
          <w:szCs w:val="23"/>
          <w:lang w:eastAsia="es-MX"/>
        </w:rPr>
        <w:t>lo se le hará a una participante</w:t>
      </w:r>
      <w:r w:rsidR="00E83AFB">
        <w:rPr>
          <w:rFonts w:ascii="Arial" w:eastAsia="Times New Roman" w:hAnsi="Arial" w:cs="Arial"/>
          <w:sz w:val="24"/>
          <w:szCs w:val="23"/>
          <w:lang w:eastAsia="es-MX"/>
        </w:rPr>
        <w:t xml:space="preserve"> cuyos datos</w:t>
      </w:r>
      <w:r w:rsidR="00A87F9D">
        <w:rPr>
          <w:rFonts w:ascii="Arial" w:eastAsia="Times New Roman" w:hAnsi="Arial" w:cs="Arial"/>
          <w:sz w:val="24"/>
          <w:szCs w:val="23"/>
          <w:lang w:eastAsia="es-MX"/>
        </w:rPr>
        <w:t xml:space="preserve"> son:</w:t>
      </w:r>
    </w:p>
    <w:p w14:paraId="2FC32D4B" w14:textId="32AF3F00" w:rsidR="00E83AFB" w:rsidRDefault="00E83AFB" w:rsidP="009D2FBC">
      <w:pPr>
        <w:shd w:val="clear" w:color="auto" w:fill="FFFFFF"/>
        <w:spacing w:before="216" w:after="192" w:line="480" w:lineRule="auto"/>
        <w:rPr>
          <w:rFonts w:ascii="Arial" w:eastAsia="Times New Roman" w:hAnsi="Arial" w:cs="Arial"/>
          <w:sz w:val="24"/>
          <w:szCs w:val="23"/>
          <w:lang w:eastAsia="es-MX"/>
        </w:rPr>
      </w:pPr>
      <w:r>
        <w:rPr>
          <w:rFonts w:ascii="Arial" w:eastAsia="Times New Roman" w:hAnsi="Arial" w:cs="Arial"/>
          <w:sz w:val="24"/>
          <w:szCs w:val="23"/>
          <w:lang w:eastAsia="es-MX"/>
        </w:rPr>
        <w:t>Nombre: Eva Naty Alcántar Molinar.</w:t>
      </w:r>
    </w:p>
    <w:p w14:paraId="6A15F752" w14:textId="0989D02B" w:rsidR="00E83AFB" w:rsidRDefault="00E83AFB" w:rsidP="009D2FBC">
      <w:pPr>
        <w:shd w:val="clear" w:color="auto" w:fill="FFFFFF"/>
        <w:spacing w:before="216" w:after="192" w:line="480" w:lineRule="auto"/>
        <w:rPr>
          <w:rFonts w:ascii="Arial" w:eastAsia="Times New Roman" w:hAnsi="Arial" w:cs="Arial"/>
          <w:sz w:val="24"/>
          <w:szCs w:val="23"/>
          <w:lang w:eastAsia="es-MX"/>
        </w:rPr>
      </w:pPr>
      <w:r>
        <w:rPr>
          <w:rFonts w:ascii="Arial" w:eastAsia="Times New Roman" w:hAnsi="Arial" w:cs="Arial"/>
          <w:sz w:val="24"/>
          <w:szCs w:val="23"/>
          <w:lang w:eastAsia="es-MX"/>
        </w:rPr>
        <w:t>Edad:</w:t>
      </w:r>
      <w:r w:rsidR="00594F4A" w:rsidRPr="009D2FBC">
        <w:rPr>
          <w:rFonts w:ascii="Arial" w:eastAsia="Times New Roman" w:hAnsi="Arial" w:cs="Arial"/>
          <w:sz w:val="24"/>
          <w:szCs w:val="23"/>
          <w:lang w:eastAsia="es-MX"/>
        </w:rPr>
        <w:t xml:space="preserve"> 45 años</w:t>
      </w:r>
      <w:r>
        <w:rPr>
          <w:rFonts w:ascii="Arial" w:eastAsia="Times New Roman" w:hAnsi="Arial" w:cs="Arial"/>
          <w:sz w:val="24"/>
          <w:szCs w:val="23"/>
          <w:lang w:eastAsia="es-MX"/>
        </w:rPr>
        <w:t>.</w:t>
      </w:r>
    </w:p>
    <w:p w14:paraId="649921F2" w14:textId="74EB7F91" w:rsidR="00E83AFB" w:rsidRDefault="00E83AFB" w:rsidP="009D2FBC">
      <w:pPr>
        <w:shd w:val="clear" w:color="auto" w:fill="FFFFFF"/>
        <w:spacing w:before="216" w:after="192" w:line="480" w:lineRule="auto"/>
        <w:rPr>
          <w:rFonts w:ascii="Arial" w:eastAsia="Times New Roman" w:hAnsi="Arial" w:cs="Arial"/>
          <w:sz w:val="24"/>
          <w:szCs w:val="23"/>
          <w:lang w:eastAsia="es-MX"/>
        </w:rPr>
      </w:pPr>
      <w:r>
        <w:rPr>
          <w:rFonts w:ascii="Arial" w:eastAsia="Times New Roman" w:hAnsi="Arial" w:cs="Arial"/>
          <w:sz w:val="24"/>
          <w:szCs w:val="23"/>
          <w:lang w:eastAsia="es-MX"/>
        </w:rPr>
        <w:t>Carrera: Licenciada en Pedagogía.</w:t>
      </w:r>
      <w:r w:rsidR="00594F4A" w:rsidRPr="009D2FBC">
        <w:rPr>
          <w:rFonts w:ascii="Arial" w:eastAsia="Times New Roman" w:hAnsi="Arial" w:cs="Arial"/>
          <w:sz w:val="24"/>
          <w:szCs w:val="23"/>
          <w:lang w:eastAsia="es-MX"/>
        </w:rPr>
        <w:t xml:space="preserve"> </w:t>
      </w:r>
    </w:p>
    <w:p w14:paraId="4C23CA54" w14:textId="4C1C03E3" w:rsidR="00E83AFB" w:rsidRDefault="00E83AFB" w:rsidP="009D2FBC">
      <w:pPr>
        <w:shd w:val="clear" w:color="auto" w:fill="FFFFFF"/>
        <w:spacing w:before="216" w:after="192" w:line="480" w:lineRule="auto"/>
        <w:rPr>
          <w:rFonts w:ascii="Arial" w:eastAsia="Times New Roman" w:hAnsi="Arial" w:cs="Arial"/>
          <w:sz w:val="24"/>
          <w:szCs w:val="23"/>
          <w:lang w:eastAsia="es-MX"/>
        </w:rPr>
      </w:pPr>
      <w:r w:rsidRPr="009D2FBC">
        <w:rPr>
          <w:rFonts w:ascii="Arial" w:eastAsia="Times New Roman" w:hAnsi="Arial" w:cs="Arial"/>
          <w:sz w:val="24"/>
          <w:szCs w:val="23"/>
          <w:lang w:eastAsia="es-MX"/>
        </w:rPr>
        <w:t>Nivel</w:t>
      </w:r>
      <w:r w:rsidR="00594F4A" w:rsidRPr="009D2FBC">
        <w:rPr>
          <w:rFonts w:ascii="Arial" w:eastAsia="Times New Roman" w:hAnsi="Arial" w:cs="Arial"/>
          <w:sz w:val="24"/>
          <w:szCs w:val="23"/>
          <w:lang w:eastAsia="es-MX"/>
        </w:rPr>
        <w:t xml:space="preserve"> socioeconómico</w:t>
      </w:r>
      <w:r>
        <w:rPr>
          <w:rFonts w:ascii="Arial" w:eastAsia="Times New Roman" w:hAnsi="Arial" w:cs="Arial"/>
          <w:sz w:val="24"/>
          <w:szCs w:val="23"/>
          <w:lang w:eastAsia="es-MX"/>
        </w:rPr>
        <w:t>: medio.</w:t>
      </w:r>
    </w:p>
    <w:p w14:paraId="7C8B3AFE" w14:textId="1FC3C66E" w:rsidR="00594F4A" w:rsidRPr="009D2FBC" w:rsidRDefault="00E83AFB" w:rsidP="009D2FBC">
      <w:pPr>
        <w:shd w:val="clear" w:color="auto" w:fill="FFFFFF"/>
        <w:spacing w:before="216" w:after="192" w:line="480" w:lineRule="auto"/>
        <w:rPr>
          <w:rFonts w:ascii="Arial" w:eastAsia="Times New Roman" w:hAnsi="Arial" w:cs="Arial"/>
          <w:sz w:val="24"/>
          <w:szCs w:val="23"/>
          <w:lang w:eastAsia="es-MX"/>
        </w:rPr>
      </w:pPr>
      <w:r>
        <w:rPr>
          <w:rFonts w:ascii="Arial" w:eastAsia="Times New Roman" w:hAnsi="Arial" w:cs="Arial"/>
          <w:sz w:val="24"/>
          <w:szCs w:val="23"/>
          <w:lang w:eastAsia="es-MX"/>
        </w:rPr>
        <w:t xml:space="preserve">Nacionalidad: </w:t>
      </w:r>
      <w:r w:rsidR="00594F4A" w:rsidRPr="009D2FBC">
        <w:rPr>
          <w:rFonts w:ascii="Arial" w:eastAsia="Times New Roman" w:hAnsi="Arial" w:cs="Arial"/>
          <w:sz w:val="24"/>
          <w:szCs w:val="23"/>
          <w:lang w:eastAsia="es-MX"/>
        </w:rPr>
        <w:t>Mexicana.</w:t>
      </w:r>
    </w:p>
    <w:p w14:paraId="04632A6C" w14:textId="0199C831" w:rsidR="00594F4A" w:rsidRPr="009D2FBC" w:rsidRDefault="00594F4A" w:rsidP="009D2FBC">
      <w:pPr>
        <w:shd w:val="clear" w:color="auto" w:fill="FFFFFF"/>
        <w:spacing w:before="216" w:after="192" w:line="480" w:lineRule="auto"/>
        <w:rPr>
          <w:rFonts w:ascii="Arial" w:eastAsia="Times New Roman" w:hAnsi="Arial" w:cs="Arial"/>
          <w:sz w:val="24"/>
          <w:szCs w:val="23"/>
          <w:lang w:eastAsia="es-MX"/>
        </w:rPr>
      </w:pPr>
      <w:r w:rsidRPr="009D2FBC">
        <w:rPr>
          <w:rFonts w:ascii="Arial" w:eastAsia="Times New Roman" w:hAnsi="Arial" w:cs="Arial"/>
          <w:sz w:val="24"/>
          <w:szCs w:val="23"/>
          <w:lang w:eastAsia="es-MX"/>
        </w:rPr>
        <w:t>El material que se</w:t>
      </w:r>
      <w:r w:rsidR="00E83AFB">
        <w:rPr>
          <w:rFonts w:ascii="Arial" w:eastAsia="Times New Roman" w:hAnsi="Arial" w:cs="Arial"/>
          <w:sz w:val="24"/>
          <w:szCs w:val="23"/>
          <w:lang w:eastAsia="es-MX"/>
        </w:rPr>
        <w:t xml:space="preserve"> utilizara serán las preguntas son: hojas y pluma, </w:t>
      </w:r>
      <w:r w:rsidRPr="009D2FBC">
        <w:rPr>
          <w:rFonts w:ascii="Arial" w:eastAsia="Times New Roman" w:hAnsi="Arial" w:cs="Arial"/>
          <w:sz w:val="24"/>
          <w:szCs w:val="23"/>
          <w:lang w:eastAsia="es-MX"/>
        </w:rPr>
        <w:t>solo es necesaria una para que ella las pueda contestar. Estas preguntas fueron creadas específicamente</w:t>
      </w:r>
      <w:r w:rsidR="009D2FBC" w:rsidRPr="009D2FBC">
        <w:rPr>
          <w:rFonts w:ascii="Arial" w:eastAsia="Times New Roman" w:hAnsi="Arial" w:cs="Arial"/>
          <w:sz w:val="24"/>
          <w:szCs w:val="23"/>
          <w:lang w:eastAsia="es-MX"/>
        </w:rPr>
        <w:t xml:space="preserve"> para este caso, ya que son preguntas abiertas y personales.</w:t>
      </w:r>
    </w:p>
    <w:p w14:paraId="6B5F265B" w14:textId="77777777" w:rsidR="009D2FBC" w:rsidRPr="009D2FBC" w:rsidRDefault="009D2FBC" w:rsidP="009D2FBC">
      <w:pPr>
        <w:shd w:val="clear" w:color="auto" w:fill="FFFFFF"/>
        <w:spacing w:before="216" w:after="192" w:line="480" w:lineRule="auto"/>
        <w:rPr>
          <w:rFonts w:ascii="Arial" w:eastAsia="Times New Roman" w:hAnsi="Arial" w:cs="Arial"/>
          <w:sz w:val="24"/>
          <w:szCs w:val="23"/>
          <w:lang w:eastAsia="es-MX"/>
        </w:rPr>
      </w:pPr>
      <w:r w:rsidRPr="009D2FBC">
        <w:rPr>
          <w:rFonts w:ascii="Arial" w:eastAsia="Times New Roman" w:hAnsi="Arial" w:cs="Arial"/>
          <w:sz w:val="24"/>
          <w:szCs w:val="23"/>
          <w:lang w:eastAsia="es-MX"/>
        </w:rPr>
        <w:t>El procedimiento:</w:t>
      </w:r>
    </w:p>
    <w:p w14:paraId="3C4F68F2" w14:textId="5C4503A2" w:rsidR="009D2FBC" w:rsidRDefault="009D2FBC" w:rsidP="009D2FBC">
      <w:pPr>
        <w:pStyle w:val="Prrafodelista"/>
        <w:numPr>
          <w:ilvl w:val="0"/>
          <w:numId w:val="15"/>
        </w:numPr>
        <w:shd w:val="clear" w:color="auto" w:fill="FFFFFF"/>
        <w:spacing w:before="216" w:after="192" w:line="480" w:lineRule="auto"/>
        <w:rPr>
          <w:rFonts w:ascii="Arial" w:eastAsia="Times New Roman" w:hAnsi="Arial" w:cs="Arial"/>
          <w:sz w:val="24"/>
          <w:szCs w:val="23"/>
          <w:lang w:eastAsia="es-MX"/>
        </w:rPr>
      </w:pPr>
      <w:r w:rsidRPr="009D2FBC">
        <w:rPr>
          <w:rFonts w:ascii="Arial" w:eastAsia="Times New Roman" w:hAnsi="Arial" w:cs="Arial"/>
          <w:sz w:val="24"/>
          <w:szCs w:val="23"/>
          <w:lang w:eastAsia="es-MX"/>
        </w:rPr>
        <w:t xml:space="preserve"> Se </w:t>
      </w:r>
      <w:r w:rsidR="00A87F9D">
        <w:rPr>
          <w:rFonts w:ascii="Arial" w:eastAsia="Times New Roman" w:hAnsi="Arial" w:cs="Arial"/>
          <w:sz w:val="24"/>
          <w:szCs w:val="23"/>
          <w:lang w:eastAsia="es-MX"/>
        </w:rPr>
        <w:t xml:space="preserve">entregaron las preguntas </w:t>
      </w:r>
      <w:r w:rsidRPr="009D2FBC">
        <w:rPr>
          <w:rFonts w:ascii="Arial" w:eastAsia="Times New Roman" w:hAnsi="Arial" w:cs="Arial"/>
          <w:sz w:val="24"/>
          <w:szCs w:val="23"/>
          <w:lang w:eastAsia="es-MX"/>
        </w:rPr>
        <w:t xml:space="preserve"> con 10 días de anticipación</w:t>
      </w:r>
      <w:r w:rsidR="00A87F9D">
        <w:rPr>
          <w:rFonts w:ascii="Arial" w:eastAsia="Times New Roman" w:hAnsi="Arial" w:cs="Arial"/>
          <w:sz w:val="24"/>
          <w:szCs w:val="23"/>
          <w:lang w:eastAsia="es-MX"/>
        </w:rPr>
        <w:t>, a fin de que la</w:t>
      </w:r>
      <w:r w:rsidRPr="009D2FBC">
        <w:rPr>
          <w:rFonts w:ascii="Arial" w:eastAsia="Times New Roman" w:hAnsi="Arial" w:cs="Arial"/>
          <w:sz w:val="24"/>
          <w:szCs w:val="23"/>
          <w:lang w:eastAsia="es-MX"/>
        </w:rPr>
        <w:t xml:space="preserve"> participante pudiera contestar</w:t>
      </w:r>
      <w:r w:rsidR="00C13CC3">
        <w:rPr>
          <w:rFonts w:ascii="Arial" w:eastAsia="Times New Roman" w:hAnsi="Arial" w:cs="Arial"/>
          <w:sz w:val="24"/>
          <w:szCs w:val="23"/>
          <w:lang w:eastAsia="es-MX"/>
        </w:rPr>
        <w:t>l</w:t>
      </w:r>
      <w:r w:rsidR="00A87F9D">
        <w:rPr>
          <w:rFonts w:ascii="Arial" w:eastAsia="Times New Roman" w:hAnsi="Arial" w:cs="Arial"/>
          <w:sz w:val="24"/>
          <w:szCs w:val="23"/>
          <w:lang w:eastAsia="es-MX"/>
        </w:rPr>
        <w:t>as</w:t>
      </w:r>
      <w:r w:rsidR="00C13CC3">
        <w:rPr>
          <w:rFonts w:ascii="Arial" w:eastAsia="Times New Roman" w:hAnsi="Arial" w:cs="Arial"/>
          <w:sz w:val="24"/>
          <w:szCs w:val="23"/>
          <w:lang w:eastAsia="es-MX"/>
        </w:rPr>
        <w:t xml:space="preserve"> con calma y las </w:t>
      </w:r>
      <w:r w:rsidR="00A87F9D">
        <w:rPr>
          <w:rFonts w:ascii="Arial" w:eastAsia="Times New Roman" w:hAnsi="Arial" w:cs="Arial"/>
          <w:sz w:val="24"/>
          <w:szCs w:val="23"/>
          <w:lang w:eastAsia="es-MX"/>
        </w:rPr>
        <w:t xml:space="preserve">entregara </w:t>
      </w:r>
      <w:r w:rsidR="00C13CC3">
        <w:rPr>
          <w:rFonts w:ascii="Arial" w:eastAsia="Times New Roman" w:hAnsi="Arial" w:cs="Arial"/>
          <w:sz w:val="24"/>
          <w:szCs w:val="23"/>
          <w:lang w:eastAsia="es-MX"/>
        </w:rPr>
        <w:t>10 días después.</w:t>
      </w:r>
    </w:p>
    <w:p w14:paraId="4D79D75E" w14:textId="5EA94B52" w:rsidR="00C13CC3" w:rsidRPr="009D2FBC" w:rsidRDefault="00C13CC3" w:rsidP="009D2FBC">
      <w:pPr>
        <w:pStyle w:val="Prrafodelista"/>
        <w:numPr>
          <w:ilvl w:val="0"/>
          <w:numId w:val="15"/>
        </w:numPr>
        <w:shd w:val="clear" w:color="auto" w:fill="FFFFFF"/>
        <w:spacing w:before="216" w:after="192" w:line="480" w:lineRule="auto"/>
        <w:rPr>
          <w:rFonts w:ascii="Arial" w:eastAsia="Times New Roman" w:hAnsi="Arial" w:cs="Arial"/>
          <w:sz w:val="24"/>
          <w:szCs w:val="23"/>
          <w:lang w:eastAsia="es-MX"/>
        </w:rPr>
      </w:pPr>
      <w:r>
        <w:rPr>
          <w:rFonts w:ascii="Arial" w:eastAsia="Times New Roman" w:hAnsi="Arial" w:cs="Arial"/>
          <w:sz w:val="24"/>
          <w:szCs w:val="23"/>
          <w:lang w:eastAsia="es-MX"/>
        </w:rPr>
        <w:t xml:space="preserve">Las condiciones para que la persona pudiera contestar las preguntas </w:t>
      </w:r>
      <w:r w:rsidR="00A87F9D">
        <w:rPr>
          <w:rFonts w:ascii="Arial" w:eastAsia="Times New Roman" w:hAnsi="Arial" w:cs="Arial"/>
          <w:sz w:val="24"/>
          <w:szCs w:val="23"/>
          <w:lang w:eastAsia="es-MX"/>
        </w:rPr>
        <w:t xml:space="preserve">fueron que </w:t>
      </w:r>
      <w:r>
        <w:rPr>
          <w:rFonts w:ascii="Arial" w:eastAsia="Times New Roman" w:hAnsi="Arial" w:cs="Arial"/>
          <w:sz w:val="24"/>
          <w:szCs w:val="23"/>
          <w:lang w:eastAsia="es-MX"/>
        </w:rPr>
        <w:t>estuviera sola y con paciencia, ya que son preguntas personales.</w:t>
      </w:r>
    </w:p>
    <w:p w14:paraId="5648079D" w14:textId="44C30ABC" w:rsidR="00C13CC3" w:rsidRPr="00C13CC3" w:rsidRDefault="00E83AFB" w:rsidP="009D2FBC">
      <w:pPr>
        <w:pStyle w:val="Prrafodelista"/>
        <w:numPr>
          <w:ilvl w:val="0"/>
          <w:numId w:val="15"/>
        </w:numPr>
        <w:shd w:val="clear" w:color="auto" w:fill="FFFFFF"/>
        <w:spacing w:before="216" w:after="192" w:line="480" w:lineRule="auto"/>
        <w:rPr>
          <w:rFonts w:ascii="Arial" w:eastAsia="Times New Roman" w:hAnsi="Arial" w:cs="Arial"/>
          <w:sz w:val="28"/>
          <w:szCs w:val="23"/>
          <w:lang w:eastAsia="es-MX"/>
        </w:rPr>
      </w:pPr>
      <w:r>
        <w:rPr>
          <w:rFonts w:ascii="Arial" w:eastAsia="Times New Roman" w:hAnsi="Arial" w:cs="Arial"/>
          <w:sz w:val="24"/>
          <w:szCs w:val="23"/>
          <w:lang w:eastAsia="es-MX"/>
        </w:rPr>
        <w:t xml:space="preserve"> Se solicita a la paciente </w:t>
      </w:r>
      <w:r w:rsidR="00C13CC3" w:rsidRPr="00C13CC3">
        <w:rPr>
          <w:rFonts w:ascii="Arial" w:eastAsia="Times New Roman" w:hAnsi="Arial" w:cs="Arial"/>
          <w:sz w:val="24"/>
          <w:szCs w:val="23"/>
          <w:lang w:eastAsia="es-MX"/>
        </w:rPr>
        <w:t xml:space="preserve">contestar con sinceridad para poder </w:t>
      </w:r>
      <w:r w:rsidR="00A87F9D">
        <w:rPr>
          <w:rFonts w:ascii="Arial" w:eastAsia="Times New Roman" w:hAnsi="Arial" w:cs="Arial"/>
          <w:sz w:val="24"/>
          <w:szCs w:val="23"/>
          <w:lang w:eastAsia="es-MX"/>
        </w:rPr>
        <w:t>conocer</w:t>
      </w:r>
      <w:r w:rsidR="00C13CC3" w:rsidRPr="00C13CC3">
        <w:rPr>
          <w:rFonts w:ascii="Arial" w:eastAsia="Times New Roman" w:hAnsi="Arial" w:cs="Arial"/>
          <w:sz w:val="24"/>
          <w:szCs w:val="23"/>
          <w:lang w:eastAsia="es-MX"/>
        </w:rPr>
        <w:t xml:space="preserve"> cómo </w:t>
      </w:r>
      <w:r w:rsidR="00C13CC3">
        <w:rPr>
          <w:rFonts w:ascii="Arial" w:eastAsia="Times New Roman" w:hAnsi="Arial" w:cs="Arial"/>
          <w:sz w:val="24"/>
          <w:szCs w:val="23"/>
          <w:lang w:eastAsia="es-MX"/>
        </w:rPr>
        <w:t xml:space="preserve">fue </w:t>
      </w:r>
      <w:r w:rsidR="00A87F9D">
        <w:rPr>
          <w:rFonts w:ascii="Arial" w:eastAsia="Times New Roman" w:hAnsi="Arial" w:cs="Arial"/>
          <w:sz w:val="24"/>
          <w:szCs w:val="23"/>
          <w:lang w:eastAsia="es-MX"/>
        </w:rPr>
        <w:t xml:space="preserve"> su</w:t>
      </w:r>
      <w:r w:rsidR="00C13CC3">
        <w:rPr>
          <w:rFonts w:ascii="Arial" w:eastAsia="Times New Roman" w:hAnsi="Arial" w:cs="Arial"/>
          <w:sz w:val="24"/>
          <w:szCs w:val="23"/>
          <w:lang w:eastAsia="es-MX"/>
        </w:rPr>
        <w:t xml:space="preserve"> experiencia </w:t>
      </w:r>
      <w:r w:rsidR="00A87F9D">
        <w:rPr>
          <w:rFonts w:ascii="Arial" w:eastAsia="Times New Roman" w:hAnsi="Arial" w:cs="Arial"/>
          <w:sz w:val="24"/>
          <w:szCs w:val="23"/>
          <w:lang w:eastAsia="es-MX"/>
        </w:rPr>
        <w:t>al estar a cargo y cuidado del niño</w:t>
      </w:r>
      <w:r w:rsidR="00C13CC3">
        <w:rPr>
          <w:rFonts w:ascii="Arial" w:eastAsia="Times New Roman" w:hAnsi="Arial" w:cs="Arial"/>
          <w:sz w:val="24"/>
          <w:szCs w:val="23"/>
          <w:lang w:eastAsia="es-MX"/>
        </w:rPr>
        <w:t>.</w:t>
      </w:r>
    </w:p>
    <w:p w14:paraId="24590367" w14:textId="5F59922B" w:rsidR="00C13CC3" w:rsidRDefault="00E83AFB" w:rsidP="00E83AFB">
      <w:pPr>
        <w:shd w:val="clear" w:color="auto" w:fill="FFFFFF"/>
        <w:spacing w:before="216" w:after="192" w:line="480" w:lineRule="auto"/>
        <w:ind w:left="429"/>
        <w:rPr>
          <w:rFonts w:ascii="Arial" w:eastAsia="Times New Roman" w:hAnsi="Arial" w:cs="Arial"/>
          <w:b/>
          <w:sz w:val="28"/>
          <w:szCs w:val="23"/>
          <w:lang w:eastAsia="es-MX"/>
        </w:rPr>
      </w:pPr>
      <w:r w:rsidRPr="00E83AFB">
        <w:rPr>
          <w:rFonts w:ascii="Arial" w:eastAsia="Times New Roman" w:hAnsi="Arial" w:cs="Arial"/>
          <w:b/>
          <w:sz w:val="28"/>
          <w:szCs w:val="23"/>
          <w:lang w:eastAsia="es-MX"/>
        </w:rPr>
        <w:t>Resultados</w:t>
      </w:r>
    </w:p>
    <w:p w14:paraId="3BBF11C3" w14:textId="29182E55" w:rsidR="00E83AFB" w:rsidRPr="00E83AFB" w:rsidRDefault="00E83AFB" w:rsidP="00E83AFB">
      <w:pPr>
        <w:shd w:val="clear" w:color="auto" w:fill="FFFFFF"/>
        <w:spacing w:before="216" w:after="192" w:line="480" w:lineRule="auto"/>
        <w:ind w:left="429"/>
        <w:jc w:val="both"/>
        <w:rPr>
          <w:rFonts w:ascii="Arial" w:eastAsia="Times New Roman" w:hAnsi="Arial" w:cs="Arial"/>
          <w:sz w:val="24"/>
          <w:szCs w:val="23"/>
          <w:lang w:eastAsia="es-MX"/>
        </w:rPr>
      </w:pPr>
      <w:r>
        <w:rPr>
          <w:rFonts w:ascii="Arial" w:eastAsia="Times New Roman" w:hAnsi="Arial" w:cs="Arial"/>
          <w:sz w:val="24"/>
          <w:szCs w:val="23"/>
          <w:lang w:eastAsia="es-MX"/>
        </w:rPr>
        <w:t>Considero que deben mostrarse las preguntas que fueron entregadas a la única  persona que, para efectos de esta investigación fue entrevistada, ya que se trata de la madre y la idea es observar y entender su punto de vista, a continuación se presentan las</w:t>
      </w:r>
      <w:r w:rsidRPr="00E83AFB">
        <w:rPr>
          <w:rFonts w:ascii="Arial" w:eastAsia="Times New Roman" w:hAnsi="Arial" w:cs="Arial"/>
          <w:sz w:val="24"/>
          <w:szCs w:val="23"/>
          <w:lang w:eastAsia="es-MX"/>
        </w:rPr>
        <w:t xml:space="preserve"> respuestas que dio la participante:</w:t>
      </w:r>
    </w:p>
    <w:p w14:paraId="6FCB91BB" w14:textId="77777777" w:rsidR="00E83AFB" w:rsidRPr="00E83AFB" w:rsidRDefault="00E83AFB" w:rsidP="00E83AFB">
      <w:pPr>
        <w:pStyle w:val="Prrafodelista"/>
        <w:numPr>
          <w:ilvl w:val="0"/>
          <w:numId w:val="19"/>
        </w:numPr>
        <w:spacing w:line="480" w:lineRule="auto"/>
        <w:rPr>
          <w:rFonts w:ascii="Arial" w:eastAsia="Times New Roman" w:hAnsi="Arial" w:cs="Arial"/>
          <w:sz w:val="24"/>
          <w:szCs w:val="23"/>
          <w:lang w:eastAsia="es-MX"/>
        </w:rPr>
      </w:pPr>
      <w:r w:rsidRPr="00E83AFB">
        <w:rPr>
          <w:rFonts w:ascii="Arial" w:eastAsia="Times New Roman" w:hAnsi="Arial" w:cs="Arial"/>
          <w:sz w:val="24"/>
          <w:szCs w:val="23"/>
          <w:lang w:eastAsia="es-MX"/>
        </w:rPr>
        <w:t>¿Cuál era el nombre del niño/niña que sufría el síndrome de Werding Hoffman?</w:t>
      </w:r>
    </w:p>
    <w:p w14:paraId="6FA2A2F3" w14:textId="4F80ED02" w:rsidR="00E83AFB" w:rsidRPr="009D2BC7" w:rsidRDefault="00E83AFB" w:rsidP="00E83AFB">
      <w:pPr>
        <w:pStyle w:val="Prrafodelista"/>
        <w:spacing w:line="480" w:lineRule="auto"/>
        <w:ind w:left="1440"/>
        <w:rPr>
          <w:rFonts w:ascii="Arial" w:eastAsia="Times New Roman" w:hAnsi="Arial" w:cs="Arial"/>
          <w:sz w:val="24"/>
          <w:szCs w:val="23"/>
          <w:lang w:eastAsia="es-MX"/>
        </w:rPr>
      </w:pPr>
      <w:r w:rsidRPr="005C03F7">
        <w:rPr>
          <w:rFonts w:ascii="Arial" w:eastAsia="Times New Roman" w:hAnsi="Arial" w:cs="Arial"/>
          <w:sz w:val="24"/>
          <w:szCs w:val="23"/>
          <w:lang w:eastAsia="es-MX"/>
        </w:rPr>
        <w:t>Juan Pablo Quero Alcántar</w:t>
      </w:r>
      <w:r>
        <w:rPr>
          <w:rFonts w:ascii="Arial" w:eastAsia="Times New Roman" w:hAnsi="Arial" w:cs="Arial"/>
          <w:sz w:val="24"/>
          <w:szCs w:val="23"/>
          <w:lang w:eastAsia="es-MX"/>
        </w:rPr>
        <w:t>.</w:t>
      </w:r>
    </w:p>
    <w:p w14:paraId="4D523365" w14:textId="77777777" w:rsidR="00E83AFB" w:rsidRDefault="00E83AFB" w:rsidP="00E83AFB">
      <w:pPr>
        <w:pStyle w:val="Prrafodelista"/>
        <w:numPr>
          <w:ilvl w:val="0"/>
          <w:numId w:val="19"/>
        </w:numPr>
        <w:spacing w:line="480" w:lineRule="auto"/>
        <w:rPr>
          <w:rFonts w:ascii="Arial" w:eastAsia="Times New Roman" w:hAnsi="Arial" w:cs="Arial"/>
          <w:sz w:val="24"/>
          <w:szCs w:val="23"/>
          <w:lang w:eastAsia="es-MX"/>
        </w:rPr>
      </w:pPr>
      <w:r w:rsidRPr="009D2BC7">
        <w:rPr>
          <w:rFonts w:ascii="Arial" w:eastAsia="Times New Roman" w:hAnsi="Arial" w:cs="Arial"/>
          <w:sz w:val="24"/>
          <w:szCs w:val="23"/>
          <w:lang w:eastAsia="es-MX"/>
        </w:rPr>
        <w:t>¿A qué edad  le fue diagnosticado</w:t>
      </w:r>
      <w:r>
        <w:rPr>
          <w:rFonts w:ascii="Arial" w:eastAsia="Times New Roman" w:hAnsi="Arial" w:cs="Arial"/>
          <w:sz w:val="24"/>
          <w:szCs w:val="23"/>
          <w:lang w:eastAsia="es-MX"/>
        </w:rPr>
        <w:t xml:space="preserve"> el síndrome</w:t>
      </w:r>
      <w:r w:rsidRPr="009D2BC7">
        <w:rPr>
          <w:rFonts w:ascii="Arial" w:eastAsia="Times New Roman" w:hAnsi="Arial" w:cs="Arial"/>
          <w:sz w:val="24"/>
          <w:szCs w:val="23"/>
          <w:lang w:eastAsia="es-MX"/>
        </w:rPr>
        <w:t xml:space="preserve">?  </w:t>
      </w:r>
    </w:p>
    <w:p w14:paraId="658A91EA" w14:textId="201151DA" w:rsidR="00E83AFB" w:rsidRPr="009D2BC7" w:rsidRDefault="00E83AFB" w:rsidP="00E83AFB">
      <w:pPr>
        <w:pStyle w:val="Prrafodelista"/>
        <w:spacing w:line="480" w:lineRule="auto"/>
        <w:ind w:left="1440"/>
        <w:rPr>
          <w:rFonts w:ascii="Arial" w:eastAsia="Times New Roman" w:hAnsi="Arial" w:cs="Arial"/>
          <w:sz w:val="24"/>
          <w:szCs w:val="23"/>
          <w:lang w:eastAsia="es-MX"/>
        </w:rPr>
      </w:pPr>
      <w:r w:rsidRPr="005C03F7">
        <w:rPr>
          <w:rFonts w:ascii="Arial" w:eastAsia="Times New Roman" w:hAnsi="Arial" w:cs="Arial"/>
          <w:sz w:val="24"/>
          <w:szCs w:val="23"/>
          <w:lang w:eastAsia="es-MX"/>
        </w:rPr>
        <w:t>A los 10 meses</w:t>
      </w:r>
      <w:r>
        <w:rPr>
          <w:rFonts w:ascii="Arial" w:eastAsia="Times New Roman" w:hAnsi="Arial" w:cs="Arial"/>
          <w:sz w:val="24"/>
          <w:szCs w:val="23"/>
          <w:lang w:eastAsia="es-MX"/>
        </w:rPr>
        <w:t>.</w:t>
      </w:r>
    </w:p>
    <w:p w14:paraId="100CB140" w14:textId="77777777" w:rsidR="00E83AFB" w:rsidRDefault="00E83AFB" w:rsidP="00E83AFB">
      <w:pPr>
        <w:pStyle w:val="Prrafodelista"/>
        <w:numPr>
          <w:ilvl w:val="0"/>
          <w:numId w:val="19"/>
        </w:numPr>
        <w:spacing w:line="480" w:lineRule="auto"/>
        <w:rPr>
          <w:rFonts w:ascii="Arial" w:eastAsia="Times New Roman" w:hAnsi="Arial" w:cs="Arial"/>
          <w:sz w:val="24"/>
          <w:szCs w:val="23"/>
          <w:lang w:eastAsia="es-MX"/>
        </w:rPr>
      </w:pPr>
      <w:r w:rsidRPr="009D2BC7">
        <w:rPr>
          <w:rFonts w:ascii="Arial" w:eastAsia="Times New Roman" w:hAnsi="Arial" w:cs="Arial"/>
          <w:sz w:val="24"/>
          <w:szCs w:val="23"/>
          <w:lang w:eastAsia="es-MX"/>
        </w:rPr>
        <w:t xml:space="preserve">¿Cuánta esperanza de vida le dieron y cuantos años </w:t>
      </w:r>
      <w:r>
        <w:rPr>
          <w:rFonts w:ascii="Arial" w:eastAsia="Times New Roman" w:hAnsi="Arial" w:cs="Arial"/>
          <w:sz w:val="24"/>
          <w:szCs w:val="23"/>
          <w:lang w:eastAsia="es-MX"/>
        </w:rPr>
        <w:t>vivió el</w:t>
      </w:r>
      <w:r w:rsidRPr="009D2BC7">
        <w:rPr>
          <w:rFonts w:ascii="Arial" w:eastAsia="Times New Roman" w:hAnsi="Arial" w:cs="Arial"/>
          <w:sz w:val="24"/>
          <w:szCs w:val="23"/>
          <w:lang w:eastAsia="es-MX"/>
        </w:rPr>
        <w:t xml:space="preserve"> niño/niña?</w:t>
      </w:r>
    </w:p>
    <w:p w14:paraId="51F8A5A9" w14:textId="537DCFCB" w:rsidR="00E83AFB" w:rsidRPr="009D2BC7" w:rsidRDefault="00E83AFB" w:rsidP="00E83AFB">
      <w:pPr>
        <w:pStyle w:val="Prrafodelista"/>
        <w:spacing w:line="480" w:lineRule="auto"/>
        <w:ind w:left="1440"/>
        <w:rPr>
          <w:rFonts w:ascii="Arial" w:eastAsia="Times New Roman" w:hAnsi="Arial" w:cs="Arial"/>
          <w:sz w:val="24"/>
          <w:szCs w:val="23"/>
          <w:lang w:eastAsia="es-MX"/>
        </w:rPr>
      </w:pPr>
      <w:r w:rsidRPr="005C03F7">
        <w:rPr>
          <w:rFonts w:ascii="Arial" w:eastAsia="Times New Roman" w:hAnsi="Arial" w:cs="Arial"/>
          <w:sz w:val="24"/>
          <w:szCs w:val="23"/>
          <w:lang w:eastAsia="es-MX"/>
        </w:rPr>
        <w:t>Nos dijeron que le quedaban entre 6 y 8 meses de vida. Vivió casi 4 años</w:t>
      </w:r>
      <w:r>
        <w:rPr>
          <w:rFonts w:ascii="Arial" w:eastAsia="Times New Roman" w:hAnsi="Arial" w:cs="Arial"/>
          <w:sz w:val="24"/>
          <w:szCs w:val="23"/>
          <w:lang w:eastAsia="es-MX"/>
        </w:rPr>
        <w:t>.</w:t>
      </w:r>
    </w:p>
    <w:p w14:paraId="4AF83430" w14:textId="77777777" w:rsidR="00E83AFB" w:rsidRDefault="00E83AFB" w:rsidP="00E83AFB">
      <w:pPr>
        <w:pStyle w:val="Prrafodelista"/>
        <w:numPr>
          <w:ilvl w:val="0"/>
          <w:numId w:val="19"/>
        </w:numPr>
        <w:spacing w:line="480" w:lineRule="auto"/>
        <w:rPr>
          <w:rFonts w:ascii="Arial" w:eastAsia="Times New Roman" w:hAnsi="Arial" w:cs="Arial"/>
          <w:sz w:val="24"/>
          <w:szCs w:val="23"/>
          <w:lang w:eastAsia="es-MX"/>
        </w:rPr>
      </w:pPr>
      <w:r w:rsidRPr="005C03F7">
        <w:rPr>
          <w:rFonts w:ascii="Arial" w:eastAsia="Times New Roman" w:hAnsi="Arial" w:cs="Arial"/>
          <w:sz w:val="24"/>
          <w:szCs w:val="23"/>
          <w:lang w:eastAsia="es-MX"/>
        </w:rPr>
        <w:t xml:space="preserve">¿Qué era usted para ese paciente? (ejemplo: hermano, mamá, papá, etc.) </w:t>
      </w:r>
    </w:p>
    <w:p w14:paraId="2EF6EF94" w14:textId="77777777" w:rsidR="00E83AFB" w:rsidRDefault="00E83AFB" w:rsidP="00E83AFB">
      <w:pPr>
        <w:pStyle w:val="Prrafodelista"/>
        <w:spacing w:line="480" w:lineRule="auto"/>
        <w:ind w:left="1440"/>
        <w:rPr>
          <w:rFonts w:ascii="Arial" w:eastAsia="Times New Roman" w:hAnsi="Arial" w:cs="Arial"/>
          <w:sz w:val="24"/>
          <w:szCs w:val="23"/>
          <w:lang w:eastAsia="es-MX"/>
        </w:rPr>
      </w:pPr>
      <w:r w:rsidRPr="005C03F7">
        <w:rPr>
          <w:rFonts w:ascii="Arial" w:eastAsia="Times New Roman" w:hAnsi="Arial" w:cs="Arial"/>
          <w:sz w:val="24"/>
          <w:szCs w:val="23"/>
          <w:lang w:eastAsia="es-MX"/>
        </w:rPr>
        <w:t>Su mamá.</w:t>
      </w:r>
    </w:p>
    <w:p w14:paraId="5251C7F2" w14:textId="77777777" w:rsidR="00E83AFB" w:rsidRDefault="00E83AFB" w:rsidP="00E83AFB">
      <w:pPr>
        <w:pStyle w:val="Prrafodelista"/>
        <w:numPr>
          <w:ilvl w:val="0"/>
          <w:numId w:val="19"/>
        </w:numPr>
        <w:spacing w:line="480" w:lineRule="auto"/>
        <w:rPr>
          <w:rFonts w:ascii="Arial" w:eastAsia="Times New Roman" w:hAnsi="Arial" w:cs="Arial"/>
          <w:sz w:val="24"/>
          <w:szCs w:val="23"/>
          <w:lang w:eastAsia="es-MX"/>
        </w:rPr>
      </w:pPr>
      <w:r w:rsidRPr="005C03F7">
        <w:rPr>
          <w:rFonts w:ascii="Arial" w:eastAsia="Times New Roman" w:hAnsi="Arial" w:cs="Arial"/>
          <w:sz w:val="24"/>
          <w:szCs w:val="23"/>
          <w:lang w:eastAsia="es-MX"/>
        </w:rPr>
        <w:t>En el ámbito social ¿Era muy difícil para que él/ella  desarrollarse?</w:t>
      </w:r>
    </w:p>
    <w:p w14:paraId="26707E2F" w14:textId="77777777" w:rsidR="00E83AFB" w:rsidRPr="005C03F7" w:rsidRDefault="00E83AFB" w:rsidP="00E83AFB">
      <w:pPr>
        <w:pStyle w:val="Prrafodelista"/>
        <w:spacing w:line="480" w:lineRule="auto"/>
        <w:ind w:left="1440"/>
        <w:rPr>
          <w:rFonts w:ascii="Arial" w:eastAsia="Times New Roman" w:hAnsi="Arial" w:cs="Arial"/>
          <w:sz w:val="24"/>
          <w:szCs w:val="23"/>
          <w:lang w:eastAsia="es-MX"/>
        </w:rPr>
      </w:pPr>
      <w:r w:rsidRPr="005C03F7">
        <w:rPr>
          <w:rFonts w:ascii="Arial" w:eastAsia="Times New Roman" w:hAnsi="Arial" w:cs="Arial"/>
          <w:sz w:val="24"/>
          <w:szCs w:val="23"/>
          <w:lang w:eastAsia="es-MX"/>
        </w:rPr>
        <w:t>No. Era un niño sumamente social, agradable, alegre, que generaba vínculos con facilidad. La simpatía y socialización  eran características propias de la enfermedad.</w:t>
      </w:r>
    </w:p>
    <w:p w14:paraId="44A5A0CC" w14:textId="77777777" w:rsidR="00E83AFB" w:rsidRDefault="00E83AFB" w:rsidP="00E83AFB">
      <w:pPr>
        <w:pStyle w:val="Prrafodelista"/>
        <w:numPr>
          <w:ilvl w:val="0"/>
          <w:numId w:val="19"/>
        </w:numPr>
        <w:spacing w:line="480" w:lineRule="auto"/>
        <w:rPr>
          <w:rFonts w:ascii="Arial" w:eastAsia="Times New Roman" w:hAnsi="Arial" w:cs="Arial"/>
          <w:sz w:val="24"/>
          <w:szCs w:val="23"/>
          <w:lang w:eastAsia="es-MX"/>
        </w:rPr>
      </w:pPr>
      <w:r w:rsidRPr="009D2BC7">
        <w:rPr>
          <w:rFonts w:ascii="Arial" w:eastAsia="Times New Roman" w:hAnsi="Arial" w:cs="Arial"/>
          <w:sz w:val="24"/>
          <w:szCs w:val="23"/>
          <w:lang w:eastAsia="es-MX"/>
        </w:rPr>
        <w:t xml:space="preserve"> Cuan</w:t>
      </w:r>
      <w:r>
        <w:rPr>
          <w:rFonts w:ascii="Arial" w:eastAsia="Times New Roman" w:hAnsi="Arial" w:cs="Arial"/>
          <w:sz w:val="24"/>
          <w:szCs w:val="23"/>
          <w:lang w:eastAsia="es-MX"/>
        </w:rPr>
        <w:t>d</w:t>
      </w:r>
      <w:r w:rsidRPr="009D2BC7">
        <w:rPr>
          <w:rFonts w:ascii="Arial" w:eastAsia="Times New Roman" w:hAnsi="Arial" w:cs="Arial"/>
          <w:sz w:val="24"/>
          <w:szCs w:val="23"/>
          <w:lang w:eastAsia="es-MX"/>
        </w:rPr>
        <w:t>o se le fue diagnosticado este síndrome,</w:t>
      </w:r>
      <w:r>
        <w:rPr>
          <w:rFonts w:ascii="Arial" w:eastAsia="Times New Roman" w:hAnsi="Arial" w:cs="Arial"/>
          <w:sz w:val="24"/>
          <w:szCs w:val="23"/>
          <w:lang w:eastAsia="es-MX"/>
        </w:rPr>
        <w:t xml:space="preserve"> </w:t>
      </w:r>
      <w:r w:rsidRPr="009D2BC7">
        <w:rPr>
          <w:rFonts w:ascii="Arial" w:eastAsia="Times New Roman" w:hAnsi="Arial" w:cs="Arial"/>
          <w:sz w:val="24"/>
          <w:szCs w:val="23"/>
          <w:lang w:eastAsia="es-MX"/>
        </w:rPr>
        <w:t xml:space="preserve">¿había información </w:t>
      </w:r>
      <w:r>
        <w:rPr>
          <w:rFonts w:ascii="Arial" w:eastAsia="Times New Roman" w:hAnsi="Arial" w:cs="Arial"/>
          <w:sz w:val="24"/>
          <w:szCs w:val="23"/>
          <w:lang w:eastAsia="es-MX"/>
        </w:rPr>
        <w:t>al respecto</w:t>
      </w:r>
      <w:r w:rsidRPr="009D2BC7">
        <w:rPr>
          <w:rFonts w:ascii="Arial" w:eastAsia="Times New Roman" w:hAnsi="Arial" w:cs="Arial"/>
          <w:sz w:val="24"/>
          <w:szCs w:val="23"/>
          <w:lang w:eastAsia="es-MX"/>
        </w:rPr>
        <w:t>?</w:t>
      </w:r>
    </w:p>
    <w:p w14:paraId="21169624" w14:textId="77777777" w:rsidR="00E83AFB" w:rsidRPr="005C03F7" w:rsidRDefault="00E83AFB" w:rsidP="00E83AFB">
      <w:pPr>
        <w:pStyle w:val="Prrafodelista"/>
        <w:spacing w:line="480" w:lineRule="auto"/>
        <w:ind w:left="1440"/>
        <w:rPr>
          <w:rFonts w:ascii="Arial" w:eastAsia="Times New Roman" w:hAnsi="Arial" w:cs="Arial"/>
          <w:sz w:val="24"/>
          <w:szCs w:val="23"/>
          <w:lang w:eastAsia="es-MX"/>
        </w:rPr>
      </w:pPr>
      <w:r w:rsidRPr="005C03F7">
        <w:rPr>
          <w:rFonts w:ascii="Arial" w:eastAsia="Times New Roman" w:hAnsi="Arial" w:cs="Arial"/>
          <w:sz w:val="24"/>
          <w:szCs w:val="23"/>
          <w:lang w:eastAsia="es-MX"/>
        </w:rPr>
        <w:t>Sí. Más no en México. Había una Asociación en Estados Unidos dedicada a ayudar y orientar a familias que enfrentaban dicha situación:</w:t>
      </w:r>
    </w:p>
    <w:p w14:paraId="7A8AA95C" w14:textId="610DFEE7" w:rsidR="00E83AFB" w:rsidRPr="009D2BC7" w:rsidRDefault="00E83AFB" w:rsidP="00E83AFB">
      <w:pPr>
        <w:pStyle w:val="Prrafodelista"/>
        <w:spacing w:line="480" w:lineRule="auto"/>
        <w:ind w:left="1440"/>
        <w:rPr>
          <w:rFonts w:ascii="Arial" w:eastAsia="Times New Roman" w:hAnsi="Arial" w:cs="Arial"/>
          <w:sz w:val="24"/>
          <w:szCs w:val="23"/>
          <w:lang w:eastAsia="es-MX"/>
        </w:rPr>
      </w:pPr>
      <w:r w:rsidRPr="005C03F7">
        <w:rPr>
          <w:rFonts w:ascii="Arial" w:eastAsia="Times New Roman" w:hAnsi="Arial" w:cs="Arial"/>
          <w:sz w:val="24"/>
          <w:szCs w:val="23"/>
          <w:lang w:eastAsia="es-MX"/>
        </w:rPr>
        <w:t>La página de internet era: fsma.org</w:t>
      </w:r>
    </w:p>
    <w:p w14:paraId="349016CC" w14:textId="77777777" w:rsidR="00E83AFB" w:rsidRDefault="00E83AFB" w:rsidP="00E83AFB">
      <w:pPr>
        <w:pStyle w:val="Prrafodelista"/>
        <w:numPr>
          <w:ilvl w:val="0"/>
          <w:numId w:val="19"/>
        </w:numPr>
        <w:spacing w:line="480" w:lineRule="auto"/>
        <w:rPr>
          <w:rFonts w:ascii="Arial" w:eastAsia="Times New Roman" w:hAnsi="Arial" w:cs="Arial"/>
          <w:sz w:val="24"/>
          <w:szCs w:val="23"/>
          <w:lang w:eastAsia="es-MX"/>
        </w:rPr>
      </w:pPr>
      <w:r w:rsidRPr="009D2BC7">
        <w:rPr>
          <w:rFonts w:ascii="Arial" w:eastAsia="Times New Roman" w:hAnsi="Arial" w:cs="Arial"/>
          <w:sz w:val="24"/>
          <w:szCs w:val="23"/>
          <w:lang w:eastAsia="es-MX"/>
        </w:rPr>
        <w:t>Para usted ¿fue difícil aceptar y ayudar al paciente con este síndrome y porque?</w:t>
      </w:r>
    </w:p>
    <w:p w14:paraId="16C76B00" w14:textId="77777777" w:rsidR="00E83AFB" w:rsidRPr="00A8692D" w:rsidRDefault="00E83AFB" w:rsidP="00E83AFB">
      <w:pPr>
        <w:pStyle w:val="Prrafodelista"/>
        <w:spacing w:line="480" w:lineRule="auto"/>
        <w:ind w:left="1440"/>
        <w:rPr>
          <w:rFonts w:ascii="Arial" w:eastAsia="Times New Roman" w:hAnsi="Arial" w:cs="Arial"/>
          <w:sz w:val="24"/>
          <w:szCs w:val="23"/>
          <w:lang w:eastAsia="es-MX"/>
        </w:rPr>
      </w:pPr>
      <w:r w:rsidRPr="00A8692D">
        <w:rPr>
          <w:rFonts w:ascii="Arial" w:eastAsia="Times New Roman" w:hAnsi="Arial" w:cs="Arial"/>
          <w:sz w:val="24"/>
          <w:szCs w:val="23"/>
          <w:lang w:eastAsia="es-MX"/>
        </w:rPr>
        <w:t xml:space="preserve">Muy difícil,  ya que era una enfermedad terminal y aún no existía cura. </w:t>
      </w:r>
    </w:p>
    <w:p w14:paraId="7B609F23" w14:textId="2E42B0AF" w:rsidR="00E83AFB" w:rsidRDefault="00E83AFB" w:rsidP="00E83AFB">
      <w:pPr>
        <w:pStyle w:val="Prrafodelista"/>
        <w:spacing w:line="480" w:lineRule="auto"/>
        <w:ind w:left="1440"/>
        <w:rPr>
          <w:rFonts w:ascii="Arial" w:eastAsia="Times New Roman" w:hAnsi="Arial" w:cs="Arial"/>
          <w:sz w:val="24"/>
          <w:szCs w:val="23"/>
          <w:lang w:eastAsia="es-MX"/>
        </w:rPr>
      </w:pPr>
      <w:r w:rsidRPr="00A8692D">
        <w:rPr>
          <w:rFonts w:ascii="Arial" w:eastAsia="Times New Roman" w:hAnsi="Arial" w:cs="Arial"/>
          <w:sz w:val="24"/>
          <w:szCs w:val="23"/>
          <w:lang w:eastAsia="es-MX"/>
        </w:rPr>
        <w:t xml:space="preserve">Explicarle al pequeño su situación era complicado, ya que tenía inquietudes e intereses como cualquier niño. Quería correr, jugar, bailar, saltar, esconderse, patear una pelota. Nunca logró sentarse por sí mismo, gatear o caminar. Requería ser trasladado con ayuda de adultos </w:t>
      </w:r>
      <w:r>
        <w:rPr>
          <w:rFonts w:ascii="Arial" w:eastAsia="Times New Roman" w:hAnsi="Arial" w:cs="Arial"/>
          <w:sz w:val="24"/>
          <w:szCs w:val="23"/>
          <w:lang w:eastAsia="es-MX"/>
        </w:rPr>
        <w:t>(cargado</w:t>
      </w:r>
      <w:r w:rsidRPr="00A8692D">
        <w:rPr>
          <w:rFonts w:ascii="Arial" w:eastAsia="Times New Roman" w:hAnsi="Arial" w:cs="Arial"/>
          <w:sz w:val="24"/>
          <w:szCs w:val="23"/>
          <w:lang w:eastAsia="es-MX"/>
        </w:rPr>
        <w:t>). Además de tener un IQ (Coeficiente intelectual)  elevado.</w:t>
      </w:r>
    </w:p>
    <w:p w14:paraId="44C5EE23" w14:textId="77777777" w:rsidR="00E83AFB" w:rsidRDefault="00E83AFB" w:rsidP="00E83AFB">
      <w:pPr>
        <w:pStyle w:val="Prrafodelista"/>
        <w:numPr>
          <w:ilvl w:val="0"/>
          <w:numId w:val="19"/>
        </w:numPr>
        <w:spacing w:line="480" w:lineRule="auto"/>
        <w:rPr>
          <w:rFonts w:ascii="Arial" w:eastAsia="Times New Roman" w:hAnsi="Arial" w:cs="Arial"/>
          <w:sz w:val="24"/>
          <w:szCs w:val="23"/>
          <w:lang w:eastAsia="es-MX"/>
        </w:rPr>
      </w:pPr>
      <w:r w:rsidRPr="009D2BC7">
        <w:rPr>
          <w:rFonts w:ascii="Arial" w:eastAsia="Times New Roman" w:hAnsi="Arial" w:cs="Arial"/>
          <w:sz w:val="24"/>
          <w:szCs w:val="23"/>
          <w:lang w:eastAsia="es-MX"/>
        </w:rPr>
        <w:t>¿Cuál fue el momento más difícil que sufrió cuando tenía que cuidar al paciente?</w:t>
      </w:r>
    </w:p>
    <w:p w14:paraId="784D8842" w14:textId="1C99700C" w:rsidR="00E83AFB" w:rsidRPr="009D2BC7" w:rsidRDefault="00E83AFB" w:rsidP="00E83AFB">
      <w:pPr>
        <w:pStyle w:val="Prrafodelista"/>
        <w:spacing w:line="480" w:lineRule="auto"/>
        <w:ind w:left="1440"/>
        <w:rPr>
          <w:rFonts w:ascii="Arial" w:eastAsia="Times New Roman" w:hAnsi="Arial" w:cs="Arial"/>
          <w:sz w:val="24"/>
          <w:szCs w:val="23"/>
          <w:lang w:eastAsia="es-MX"/>
        </w:rPr>
      </w:pPr>
      <w:r w:rsidRPr="00A8692D">
        <w:rPr>
          <w:rFonts w:ascii="Arial" w:eastAsia="Times New Roman" w:hAnsi="Arial" w:cs="Arial"/>
          <w:sz w:val="24"/>
          <w:szCs w:val="23"/>
          <w:lang w:eastAsia="es-MX"/>
        </w:rPr>
        <w:t>Al entrar a cirugías y estar en un hospital internado por un mes</w:t>
      </w:r>
      <w:r>
        <w:rPr>
          <w:rFonts w:ascii="Arial" w:eastAsia="Times New Roman" w:hAnsi="Arial" w:cs="Arial"/>
          <w:sz w:val="24"/>
          <w:szCs w:val="23"/>
          <w:lang w:eastAsia="es-MX"/>
        </w:rPr>
        <w:t>.</w:t>
      </w:r>
    </w:p>
    <w:p w14:paraId="51713A1F" w14:textId="77777777" w:rsidR="00E83AFB" w:rsidRDefault="00E83AFB" w:rsidP="00E83AFB">
      <w:pPr>
        <w:pStyle w:val="Prrafodelista"/>
        <w:numPr>
          <w:ilvl w:val="0"/>
          <w:numId w:val="19"/>
        </w:numPr>
        <w:spacing w:line="480" w:lineRule="auto"/>
        <w:rPr>
          <w:rFonts w:ascii="Arial" w:eastAsia="Times New Roman" w:hAnsi="Arial" w:cs="Arial"/>
          <w:sz w:val="24"/>
          <w:szCs w:val="23"/>
          <w:lang w:eastAsia="es-MX"/>
        </w:rPr>
      </w:pPr>
      <w:r w:rsidRPr="009D2BC7">
        <w:rPr>
          <w:rFonts w:ascii="Arial" w:eastAsia="Times New Roman" w:hAnsi="Arial" w:cs="Arial"/>
          <w:sz w:val="24"/>
          <w:szCs w:val="23"/>
          <w:lang w:eastAsia="es-MX"/>
        </w:rPr>
        <w:t>¿</w:t>
      </w:r>
      <w:r>
        <w:rPr>
          <w:rFonts w:ascii="Arial" w:eastAsia="Times New Roman" w:hAnsi="Arial" w:cs="Arial"/>
          <w:sz w:val="24"/>
          <w:szCs w:val="23"/>
          <w:lang w:eastAsia="es-MX"/>
        </w:rPr>
        <w:t>U</w:t>
      </w:r>
      <w:r w:rsidRPr="009D2BC7">
        <w:rPr>
          <w:rFonts w:ascii="Arial" w:eastAsia="Times New Roman" w:hAnsi="Arial" w:cs="Arial"/>
          <w:sz w:val="24"/>
          <w:szCs w:val="23"/>
          <w:lang w:eastAsia="es-MX"/>
        </w:rPr>
        <w:t xml:space="preserve">sted </w:t>
      </w:r>
      <w:r>
        <w:rPr>
          <w:rFonts w:ascii="Arial" w:eastAsia="Times New Roman" w:hAnsi="Arial" w:cs="Arial"/>
          <w:sz w:val="24"/>
          <w:szCs w:val="23"/>
          <w:lang w:eastAsia="es-MX"/>
        </w:rPr>
        <w:t xml:space="preserve">contaba con </w:t>
      </w:r>
      <w:r w:rsidRPr="009D2BC7">
        <w:rPr>
          <w:rFonts w:ascii="Arial" w:eastAsia="Times New Roman" w:hAnsi="Arial" w:cs="Arial"/>
          <w:sz w:val="24"/>
          <w:szCs w:val="23"/>
          <w:lang w:eastAsia="es-MX"/>
        </w:rPr>
        <w:t>ayuda para poder cuidar al paciente?</w:t>
      </w:r>
    </w:p>
    <w:p w14:paraId="7FCF91B2" w14:textId="77777777" w:rsidR="00E83AFB" w:rsidRPr="005C03F7" w:rsidRDefault="00E83AFB" w:rsidP="00E83AFB">
      <w:pPr>
        <w:pStyle w:val="Prrafodelista"/>
        <w:spacing w:line="480" w:lineRule="auto"/>
        <w:ind w:left="1440"/>
        <w:rPr>
          <w:rFonts w:ascii="Arial" w:eastAsia="Times New Roman" w:hAnsi="Arial" w:cs="Arial"/>
          <w:sz w:val="24"/>
          <w:szCs w:val="23"/>
          <w:lang w:eastAsia="es-MX"/>
        </w:rPr>
      </w:pPr>
      <w:r w:rsidRPr="00A8692D">
        <w:rPr>
          <w:rFonts w:ascii="Arial" w:eastAsia="Times New Roman" w:hAnsi="Arial" w:cs="Arial"/>
          <w:sz w:val="24"/>
          <w:szCs w:val="23"/>
          <w:lang w:eastAsia="es-MX"/>
        </w:rPr>
        <w:t>Nuestra familia siempre nos apoyó y acompañó en todo momento.</w:t>
      </w:r>
    </w:p>
    <w:p w14:paraId="2486FB91" w14:textId="77777777" w:rsidR="00E83AFB" w:rsidRDefault="00E83AFB" w:rsidP="00E83AFB">
      <w:pPr>
        <w:pStyle w:val="Prrafodelista"/>
        <w:numPr>
          <w:ilvl w:val="0"/>
          <w:numId w:val="19"/>
        </w:numPr>
        <w:spacing w:line="480" w:lineRule="auto"/>
        <w:rPr>
          <w:rFonts w:ascii="Arial" w:eastAsia="Times New Roman" w:hAnsi="Arial" w:cs="Arial"/>
          <w:sz w:val="24"/>
          <w:szCs w:val="23"/>
          <w:lang w:eastAsia="es-MX"/>
        </w:rPr>
      </w:pPr>
      <w:r w:rsidRPr="009D2BC7">
        <w:rPr>
          <w:rFonts w:ascii="Arial" w:eastAsia="Times New Roman" w:hAnsi="Arial" w:cs="Arial"/>
          <w:sz w:val="24"/>
          <w:szCs w:val="23"/>
          <w:lang w:eastAsia="es-MX"/>
        </w:rPr>
        <w:t>¿Qué enseñanzas le dejo el paciente?</w:t>
      </w:r>
    </w:p>
    <w:p w14:paraId="696DA278" w14:textId="77777777" w:rsidR="00E83AFB" w:rsidRPr="00A8692D" w:rsidRDefault="00E83AFB" w:rsidP="00E83AFB">
      <w:pPr>
        <w:pStyle w:val="Prrafodelista"/>
        <w:spacing w:line="480" w:lineRule="auto"/>
        <w:ind w:left="1440"/>
        <w:rPr>
          <w:rFonts w:ascii="Arial" w:eastAsia="Times New Roman" w:hAnsi="Arial" w:cs="Arial"/>
          <w:sz w:val="24"/>
          <w:szCs w:val="23"/>
          <w:lang w:eastAsia="es-MX"/>
        </w:rPr>
      </w:pPr>
      <w:r w:rsidRPr="00A8692D">
        <w:rPr>
          <w:rFonts w:ascii="Arial" w:eastAsia="Times New Roman" w:hAnsi="Arial" w:cs="Arial"/>
          <w:sz w:val="24"/>
          <w:szCs w:val="23"/>
          <w:lang w:eastAsia="es-MX"/>
        </w:rPr>
        <w:t>Disfrutar cada día al máximo. Agradecer lo que tengo.</w:t>
      </w:r>
    </w:p>
    <w:p w14:paraId="2DFEC9A9" w14:textId="77777777" w:rsidR="00E83AFB" w:rsidRPr="00A8692D" w:rsidRDefault="00E83AFB" w:rsidP="00E83AFB">
      <w:pPr>
        <w:pStyle w:val="Prrafodelista"/>
        <w:spacing w:line="480" w:lineRule="auto"/>
        <w:ind w:left="1440"/>
        <w:rPr>
          <w:rFonts w:ascii="Arial" w:eastAsia="Times New Roman" w:hAnsi="Arial" w:cs="Arial"/>
          <w:sz w:val="24"/>
          <w:szCs w:val="23"/>
          <w:lang w:eastAsia="es-MX"/>
        </w:rPr>
      </w:pPr>
      <w:r w:rsidRPr="00A8692D">
        <w:rPr>
          <w:rFonts w:ascii="Arial" w:eastAsia="Times New Roman" w:hAnsi="Arial" w:cs="Arial"/>
          <w:sz w:val="24"/>
          <w:szCs w:val="23"/>
          <w:lang w:eastAsia="es-MX"/>
        </w:rPr>
        <w:t>Enfocar toda mi energía por estar cerca de mis seres queridos.</w:t>
      </w:r>
    </w:p>
    <w:p w14:paraId="228B19BC" w14:textId="77777777" w:rsidR="00E83AFB" w:rsidRPr="00A8692D" w:rsidRDefault="00E83AFB" w:rsidP="00E83AFB">
      <w:pPr>
        <w:pStyle w:val="Prrafodelista"/>
        <w:spacing w:line="480" w:lineRule="auto"/>
        <w:ind w:left="1440"/>
        <w:rPr>
          <w:rFonts w:ascii="Arial" w:eastAsia="Times New Roman" w:hAnsi="Arial" w:cs="Arial"/>
          <w:sz w:val="24"/>
          <w:szCs w:val="23"/>
          <w:lang w:eastAsia="es-MX"/>
        </w:rPr>
      </w:pPr>
      <w:r w:rsidRPr="00A8692D">
        <w:rPr>
          <w:rFonts w:ascii="Arial" w:eastAsia="Times New Roman" w:hAnsi="Arial" w:cs="Arial"/>
          <w:sz w:val="24"/>
          <w:szCs w:val="23"/>
          <w:lang w:eastAsia="es-MX"/>
        </w:rPr>
        <w:t>Expresar mi amor y cariño.</w:t>
      </w:r>
    </w:p>
    <w:p w14:paraId="4D6703C2" w14:textId="77777777" w:rsidR="00E83AFB" w:rsidRDefault="00E83AFB" w:rsidP="00E83AFB">
      <w:pPr>
        <w:pStyle w:val="Prrafodelista"/>
        <w:spacing w:line="480" w:lineRule="auto"/>
        <w:ind w:left="1440"/>
        <w:rPr>
          <w:rFonts w:ascii="Arial" w:eastAsia="Times New Roman" w:hAnsi="Arial" w:cs="Arial"/>
          <w:sz w:val="24"/>
          <w:szCs w:val="23"/>
          <w:lang w:eastAsia="es-MX"/>
        </w:rPr>
      </w:pPr>
      <w:r w:rsidRPr="00A8692D">
        <w:rPr>
          <w:rFonts w:ascii="Arial" w:eastAsia="Times New Roman" w:hAnsi="Arial" w:cs="Arial"/>
          <w:sz w:val="24"/>
          <w:szCs w:val="23"/>
          <w:lang w:eastAsia="es-MX"/>
        </w:rPr>
        <w:t>Aceptar a los demás, y tomar cada experiencia como un nuevo aprendizaje.</w:t>
      </w:r>
    </w:p>
    <w:p w14:paraId="76BD89DC" w14:textId="0D8B52F4" w:rsidR="00E83AFB" w:rsidRDefault="00E83AFB" w:rsidP="00E83AFB">
      <w:pPr>
        <w:spacing w:line="480" w:lineRule="auto"/>
        <w:rPr>
          <w:rFonts w:ascii="Arial" w:eastAsia="Times New Roman" w:hAnsi="Arial" w:cs="Arial"/>
          <w:sz w:val="24"/>
          <w:szCs w:val="23"/>
          <w:lang w:eastAsia="es-MX"/>
        </w:rPr>
      </w:pPr>
      <w:r>
        <w:rPr>
          <w:rFonts w:ascii="Arial" w:eastAsia="Times New Roman" w:hAnsi="Arial" w:cs="Arial"/>
          <w:sz w:val="24"/>
          <w:szCs w:val="23"/>
          <w:lang w:eastAsia="es-MX"/>
        </w:rPr>
        <w:t>De la encuesta podemos observar que se cumplieron los objetivos de este estudio de caso que era conocer su experiencia de vida al compartirla con una persona diagnosticada con este síndrome y todo lo que implica el cuidarlo; comprobar que no fue nada fácil poder cuidar al niño. Además al final nos da una breve enseñanza de cómo se puede sobrellevar una enfermedad de este tipo.</w:t>
      </w:r>
    </w:p>
    <w:p w14:paraId="17D9F12C" w14:textId="77777777" w:rsidR="00E83AFB" w:rsidRPr="00E83AFB" w:rsidRDefault="00E83AFB" w:rsidP="00E83AFB">
      <w:pPr>
        <w:spacing w:line="480" w:lineRule="auto"/>
        <w:rPr>
          <w:rFonts w:ascii="Arial" w:eastAsia="Times New Roman" w:hAnsi="Arial" w:cs="Arial"/>
          <w:sz w:val="24"/>
          <w:szCs w:val="23"/>
          <w:lang w:eastAsia="es-MX"/>
        </w:rPr>
      </w:pPr>
    </w:p>
    <w:p w14:paraId="2C7D229A" w14:textId="77777777" w:rsidR="00E83AFB" w:rsidRDefault="00E83AFB" w:rsidP="00E83AFB">
      <w:pPr>
        <w:spacing w:line="480" w:lineRule="auto"/>
        <w:rPr>
          <w:rFonts w:ascii="Arial" w:eastAsia="Times New Roman" w:hAnsi="Arial" w:cs="Arial"/>
          <w:b/>
          <w:sz w:val="28"/>
          <w:szCs w:val="23"/>
          <w:lang w:eastAsia="es-MX"/>
        </w:rPr>
      </w:pPr>
      <w:r w:rsidRPr="00E83AFB">
        <w:rPr>
          <w:rFonts w:ascii="Arial" w:eastAsia="Times New Roman" w:hAnsi="Arial" w:cs="Arial"/>
          <w:b/>
          <w:sz w:val="28"/>
          <w:szCs w:val="23"/>
          <w:lang w:eastAsia="es-MX"/>
        </w:rPr>
        <w:t>Discusión</w:t>
      </w:r>
    </w:p>
    <w:p w14:paraId="12126514" w14:textId="77777777" w:rsidR="00E83AFB" w:rsidRDefault="00E83AFB" w:rsidP="00E83AFB">
      <w:pPr>
        <w:shd w:val="clear" w:color="auto" w:fill="FFFFFF"/>
        <w:spacing w:before="100" w:beforeAutospacing="1" w:after="100" w:afterAutospacing="1" w:line="480" w:lineRule="auto"/>
        <w:ind w:left="720"/>
        <w:rPr>
          <w:rFonts w:ascii="Arial" w:eastAsia="Times New Roman" w:hAnsi="Arial" w:cs="Arial"/>
          <w:sz w:val="24"/>
          <w:szCs w:val="23"/>
          <w:lang w:eastAsia="es-MX"/>
        </w:rPr>
      </w:pPr>
      <w:r>
        <w:rPr>
          <w:rFonts w:ascii="Arial" w:eastAsia="Times New Roman" w:hAnsi="Arial" w:cs="Arial"/>
          <w:sz w:val="24"/>
          <w:szCs w:val="23"/>
          <w:lang w:eastAsia="es-MX"/>
        </w:rPr>
        <w:t>No se generó ningún problema en el proceso de investigación, la aplicación del método y la obtención del resultado, ya que se tuvo una  buena comunicación con la participante.</w:t>
      </w:r>
    </w:p>
    <w:p w14:paraId="50120390" w14:textId="535C59F3" w:rsidR="00E83AFB" w:rsidRDefault="00E83AFB" w:rsidP="00E83AFB">
      <w:pPr>
        <w:shd w:val="clear" w:color="auto" w:fill="FFFFFF"/>
        <w:spacing w:before="100" w:beforeAutospacing="1" w:after="100" w:afterAutospacing="1" w:line="480" w:lineRule="auto"/>
        <w:ind w:left="720"/>
        <w:rPr>
          <w:rFonts w:ascii="Arial" w:eastAsia="Times New Roman" w:hAnsi="Arial" w:cs="Arial"/>
          <w:sz w:val="24"/>
          <w:szCs w:val="23"/>
          <w:lang w:eastAsia="es-MX"/>
        </w:rPr>
      </w:pPr>
      <w:r>
        <w:rPr>
          <w:rFonts w:ascii="Arial" w:eastAsia="Times New Roman" w:hAnsi="Arial" w:cs="Arial"/>
          <w:sz w:val="24"/>
          <w:szCs w:val="23"/>
          <w:lang w:eastAsia="es-MX"/>
        </w:rPr>
        <w:t>Por otro lado, durante el desarrollo de la investigación  se comprobó la importancia de la investigación científica en especial de este síndrome, ya que después de 17 años los avances han sido relevantes aunque aún no existe la cura.</w:t>
      </w:r>
    </w:p>
    <w:p w14:paraId="46AA25DC" w14:textId="3A20DC8A" w:rsidR="00E83AFB" w:rsidRDefault="00E83AFB" w:rsidP="00E83AFB">
      <w:pPr>
        <w:shd w:val="clear" w:color="auto" w:fill="FFFFFF"/>
        <w:spacing w:before="100" w:beforeAutospacing="1" w:after="100" w:afterAutospacing="1" w:line="480" w:lineRule="auto"/>
        <w:ind w:left="720"/>
        <w:rPr>
          <w:rFonts w:ascii="Arial" w:eastAsia="Times New Roman" w:hAnsi="Arial" w:cs="Arial"/>
          <w:color w:val="001133"/>
          <w:sz w:val="24"/>
          <w:szCs w:val="24"/>
          <w:lang w:eastAsia="es-MX"/>
        </w:rPr>
      </w:pPr>
      <w:r>
        <w:rPr>
          <w:rFonts w:ascii="Arial" w:eastAsia="Times New Roman" w:hAnsi="Arial" w:cs="Arial"/>
          <w:sz w:val="24"/>
          <w:szCs w:val="23"/>
          <w:lang w:eastAsia="es-MX"/>
        </w:rPr>
        <w:t>En el marco teórico se dice que los pacientes no llegan a los 18 años de vida, también lo comento a la entrevistada.  Según el marco teórico</w:t>
      </w:r>
      <w:r w:rsidRPr="00E83AFB">
        <w:rPr>
          <w:rFonts w:ascii="Arial" w:eastAsia="Times New Roman" w:hAnsi="Arial" w:cs="Arial"/>
          <w:sz w:val="24"/>
          <w:szCs w:val="23"/>
          <w:lang w:eastAsia="es-MX"/>
        </w:rPr>
        <w:t>:</w:t>
      </w:r>
      <w:r>
        <w:rPr>
          <w:rFonts w:ascii="Arial" w:eastAsia="Times New Roman" w:hAnsi="Arial" w:cs="Arial"/>
          <w:sz w:val="24"/>
          <w:szCs w:val="23"/>
          <w:lang w:eastAsia="es-MX"/>
        </w:rPr>
        <w:t xml:space="preserve"> “</w:t>
      </w:r>
      <w:r w:rsidRPr="00E83AFB">
        <w:rPr>
          <w:rFonts w:ascii="Arial" w:eastAsia="Times New Roman" w:hAnsi="Arial" w:cs="Arial"/>
          <w:sz w:val="24"/>
          <w:szCs w:val="24"/>
          <w:lang w:eastAsia="es-MX"/>
        </w:rPr>
        <w:t>La mediana de supervivencia es de 7 meses y 95% de los niños con la enfermedad mueren a los 18 meses de edad”.</w:t>
      </w:r>
      <w:r w:rsidRPr="00E83AFB">
        <w:rPr>
          <w:rFonts w:ascii="Arial" w:hAnsi="Arial" w:cs="Arial"/>
          <w:sz w:val="24"/>
          <w:szCs w:val="24"/>
          <w:shd w:val="clear" w:color="auto" w:fill="FFFFFF"/>
        </w:rPr>
        <w:t xml:space="preserve"> </w:t>
      </w:r>
      <w:r w:rsidRPr="00C12C94">
        <w:rPr>
          <w:rFonts w:ascii="Arial" w:hAnsi="Arial" w:cs="Arial"/>
          <w:sz w:val="24"/>
          <w:szCs w:val="24"/>
          <w:shd w:val="clear" w:color="auto" w:fill="FFFFFF"/>
        </w:rPr>
        <w:t>(ecured, consultado 10 de diciembre de 2018)</w:t>
      </w:r>
    </w:p>
    <w:p w14:paraId="5B818BF1" w14:textId="177A761D" w:rsidR="00E83AFB" w:rsidRPr="00E83AFB" w:rsidRDefault="00E83AFB" w:rsidP="00E83AFB">
      <w:pPr>
        <w:pStyle w:val="NormalWeb"/>
        <w:shd w:val="clear" w:color="auto" w:fill="FFFFFF"/>
        <w:spacing w:before="216" w:beforeAutospacing="0" w:after="192" w:afterAutospacing="0" w:line="480" w:lineRule="auto"/>
        <w:ind w:left="708"/>
        <w:rPr>
          <w:rFonts w:ascii="Arial" w:hAnsi="Arial" w:cs="Arial"/>
          <w:szCs w:val="23"/>
        </w:rPr>
      </w:pPr>
      <w:r>
        <w:rPr>
          <w:rFonts w:ascii="Arial" w:hAnsi="Arial" w:cs="Arial"/>
          <w:color w:val="001133"/>
        </w:rPr>
        <w:t>También la participante menciono lo siguiente:</w:t>
      </w:r>
      <w:r w:rsidRPr="00E83AFB">
        <w:rPr>
          <w:rFonts w:ascii="Arial" w:hAnsi="Arial" w:cs="Arial"/>
          <w:szCs w:val="23"/>
        </w:rPr>
        <w:t xml:space="preserve"> </w:t>
      </w:r>
      <w:r w:rsidRPr="00A8692D">
        <w:rPr>
          <w:rFonts w:ascii="Arial" w:hAnsi="Arial" w:cs="Arial"/>
          <w:szCs w:val="23"/>
        </w:rPr>
        <w:t>Nunca logró sentarse</w:t>
      </w:r>
      <w:r>
        <w:rPr>
          <w:rFonts w:ascii="Arial" w:hAnsi="Arial" w:cs="Arial"/>
          <w:szCs w:val="23"/>
        </w:rPr>
        <w:t xml:space="preserve"> por sí mismo, gatear o caminar; esto se puede encontrar en la sección de definición del síndrome que dice lo siguiente:</w:t>
      </w:r>
      <w:r w:rsidRPr="00C5617E">
        <w:rPr>
          <w:rFonts w:ascii="Arial" w:hAnsi="Arial" w:cs="Arial"/>
          <w:szCs w:val="23"/>
        </w:rPr>
        <w:t xml:space="preserve"> </w:t>
      </w:r>
      <w:r>
        <w:rPr>
          <w:rFonts w:ascii="Arial" w:hAnsi="Arial" w:cs="Arial"/>
          <w:szCs w:val="23"/>
        </w:rPr>
        <w:t>“</w:t>
      </w:r>
      <w:r w:rsidRPr="00C5617E">
        <w:rPr>
          <w:rFonts w:ascii="Arial" w:hAnsi="Arial" w:cs="Arial"/>
          <w:szCs w:val="23"/>
        </w:rPr>
        <w:t>se caracteriza por la atrofia progresiva del </w:t>
      </w:r>
      <w:hyperlink r:id="rId19" w:tooltip="Músculo esquelético (la página no existe)" w:history="1">
        <w:r w:rsidRPr="00C5617E">
          <w:rPr>
            <w:rStyle w:val="Hipervnculo"/>
            <w:rFonts w:ascii="Arial" w:hAnsi="Arial" w:cs="Arial"/>
            <w:color w:val="auto"/>
            <w:szCs w:val="23"/>
            <w:u w:val="none"/>
          </w:rPr>
          <w:t>músculo esquelético</w:t>
        </w:r>
      </w:hyperlink>
      <w:r>
        <w:rPr>
          <w:rFonts w:ascii="Arial" w:hAnsi="Arial" w:cs="Arial"/>
          <w:szCs w:val="23"/>
        </w:rPr>
        <w:t xml:space="preserve">, uno de los síntomas es la </w:t>
      </w:r>
      <w:hyperlink r:id="rId20" w:tooltip="Parálisis flácida" w:history="1">
        <w:r>
          <w:rPr>
            <w:rStyle w:val="Hipervnculo"/>
            <w:rFonts w:ascii="Arial" w:hAnsi="Arial" w:cs="Arial"/>
            <w:color w:val="auto"/>
            <w:szCs w:val="23"/>
            <w:u w:val="none"/>
          </w:rPr>
          <w:t>p</w:t>
        </w:r>
        <w:r w:rsidRPr="00C5617E">
          <w:rPr>
            <w:rStyle w:val="Hipervnculo"/>
            <w:rFonts w:ascii="Arial" w:hAnsi="Arial" w:cs="Arial"/>
            <w:color w:val="auto"/>
            <w:szCs w:val="23"/>
            <w:u w:val="none"/>
          </w:rPr>
          <w:t>arálisis flácida</w:t>
        </w:r>
      </w:hyperlink>
      <w:r w:rsidRPr="00C5617E">
        <w:rPr>
          <w:rFonts w:ascii="Arial" w:hAnsi="Arial" w:cs="Arial"/>
          <w:szCs w:val="23"/>
        </w:rPr>
        <w:t>, sobre tod</w:t>
      </w:r>
      <w:r>
        <w:rPr>
          <w:rFonts w:ascii="Arial" w:hAnsi="Arial" w:cs="Arial"/>
          <w:szCs w:val="23"/>
        </w:rPr>
        <w:t>o del tronco y las extremidades”.</w:t>
      </w:r>
      <w:r w:rsidRPr="00C5617E">
        <w:rPr>
          <w:rFonts w:ascii="Arial" w:hAnsi="Arial" w:cs="Arial"/>
          <w:shd w:val="clear" w:color="auto" w:fill="FFFFFF"/>
        </w:rPr>
        <w:t xml:space="preserve"> (ecured, consultado 3 de diciembre de 2018)</w:t>
      </w:r>
    </w:p>
    <w:p w14:paraId="68D7682A" w14:textId="46829E73" w:rsidR="00E83AFB" w:rsidRPr="00E83AFB" w:rsidRDefault="00E83AFB" w:rsidP="00E83AFB">
      <w:pPr>
        <w:shd w:val="clear" w:color="auto" w:fill="FFFFFF"/>
        <w:spacing w:before="100" w:beforeAutospacing="1" w:after="100" w:afterAutospacing="1" w:line="480" w:lineRule="auto"/>
        <w:ind w:left="720"/>
        <w:rPr>
          <w:rFonts w:ascii="Arial" w:eastAsia="Times New Roman" w:hAnsi="Arial" w:cs="Arial"/>
          <w:b/>
          <w:sz w:val="28"/>
          <w:szCs w:val="23"/>
          <w:lang w:eastAsia="es-MX"/>
        </w:rPr>
      </w:pPr>
      <w:r w:rsidRPr="00E83AFB">
        <w:rPr>
          <w:rFonts w:ascii="Arial" w:eastAsia="Times New Roman" w:hAnsi="Arial" w:cs="Arial"/>
          <w:b/>
          <w:sz w:val="28"/>
          <w:szCs w:val="23"/>
          <w:lang w:eastAsia="es-MX"/>
        </w:rPr>
        <w:t>Conclusión</w:t>
      </w:r>
    </w:p>
    <w:p w14:paraId="1C0569F0" w14:textId="61B3D6D6" w:rsidR="00E83AFB" w:rsidRDefault="00E83AFB" w:rsidP="00E83AFB">
      <w:pPr>
        <w:shd w:val="clear" w:color="auto" w:fill="FFFFFF"/>
        <w:spacing w:before="100" w:beforeAutospacing="1" w:after="100" w:afterAutospacing="1" w:line="480" w:lineRule="auto"/>
        <w:ind w:left="720"/>
        <w:rPr>
          <w:rFonts w:ascii="Arial" w:eastAsia="Times New Roman" w:hAnsi="Arial" w:cs="Arial"/>
          <w:sz w:val="24"/>
          <w:szCs w:val="23"/>
          <w:lang w:eastAsia="es-MX"/>
        </w:rPr>
      </w:pPr>
      <w:r>
        <w:rPr>
          <w:rFonts w:ascii="Arial" w:eastAsia="Times New Roman" w:hAnsi="Arial" w:cs="Arial"/>
          <w:sz w:val="24"/>
          <w:szCs w:val="23"/>
          <w:lang w:eastAsia="es-MX"/>
        </w:rPr>
        <w:t xml:space="preserve">Se obtuvo el resultado esperando de acuerdo con el objetivo de la investigación, ya que en las respuestas que dio la participante nos dice como fue vivir y convivir con el niño que sufrió este síndrome. </w:t>
      </w:r>
    </w:p>
    <w:p w14:paraId="3A41FFEF" w14:textId="7D0E6D7C" w:rsidR="00E83AFB" w:rsidRDefault="00E83AFB" w:rsidP="00E83AFB">
      <w:pPr>
        <w:shd w:val="clear" w:color="auto" w:fill="FFFFFF"/>
        <w:spacing w:before="100" w:beforeAutospacing="1" w:after="100" w:afterAutospacing="1" w:line="480" w:lineRule="auto"/>
        <w:ind w:left="720"/>
        <w:rPr>
          <w:rFonts w:ascii="Arial" w:eastAsia="Times New Roman" w:hAnsi="Arial" w:cs="Arial"/>
          <w:sz w:val="24"/>
          <w:szCs w:val="23"/>
          <w:lang w:eastAsia="es-MX"/>
        </w:rPr>
      </w:pPr>
      <w:r>
        <w:rPr>
          <w:rFonts w:ascii="Arial" w:eastAsia="Times New Roman" w:hAnsi="Arial" w:cs="Arial"/>
          <w:sz w:val="24"/>
          <w:szCs w:val="23"/>
          <w:lang w:eastAsia="es-MX"/>
        </w:rPr>
        <w:t>La aportación para la realidad cotidiana es como la participante dijo, una experiencia que enseña muchas cosas en la vida, te enseña a apreciar todo lo que nos rodea, además de disfrutar el día a día.</w:t>
      </w:r>
    </w:p>
    <w:p w14:paraId="1252BE1F" w14:textId="47C1E64C" w:rsidR="00E83AFB" w:rsidRDefault="00E83AFB" w:rsidP="00E83AFB">
      <w:pPr>
        <w:shd w:val="clear" w:color="auto" w:fill="FFFFFF"/>
        <w:spacing w:before="100" w:beforeAutospacing="1" w:after="100" w:afterAutospacing="1" w:line="480" w:lineRule="auto"/>
        <w:ind w:left="720"/>
        <w:rPr>
          <w:rFonts w:ascii="Arial" w:eastAsia="Times New Roman" w:hAnsi="Arial" w:cs="Arial"/>
          <w:sz w:val="24"/>
          <w:szCs w:val="23"/>
          <w:lang w:eastAsia="es-MX"/>
        </w:rPr>
      </w:pPr>
      <w:r>
        <w:rPr>
          <w:rFonts w:ascii="Arial" w:eastAsia="Times New Roman" w:hAnsi="Arial" w:cs="Arial"/>
          <w:sz w:val="24"/>
          <w:szCs w:val="23"/>
          <w:lang w:eastAsia="es-MX"/>
        </w:rPr>
        <w:t>Este síndrome impacta en la persona de forma anatómica y fisiológica, sin embrago intelectualmente no tiene ningún efecto, según la experiencia de la participante.</w:t>
      </w:r>
    </w:p>
    <w:p w14:paraId="766D11FC" w14:textId="77777777" w:rsidR="00E83AFB" w:rsidRPr="00E83AFB" w:rsidRDefault="00E83AFB" w:rsidP="00E83AFB">
      <w:pPr>
        <w:shd w:val="clear" w:color="auto" w:fill="FFFFFF"/>
        <w:spacing w:before="100" w:beforeAutospacing="1" w:after="100" w:afterAutospacing="1" w:line="480" w:lineRule="auto"/>
        <w:ind w:left="720"/>
        <w:rPr>
          <w:rFonts w:ascii="Arial" w:eastAsia="Times New Roman" w:hAnsi="Arial" w:cs="Arial"/>
          <w:sz w:val="24"/>
          <w:szCs w:val="23"/>
          <w:lang w:eastAsia="es-MX"/>
        </w:rPr>
      </w:pPr>
    </w:p>
    <w:p w14:paraId="09B7D01E" w14:textId="77777777" w:rsidR="00E83AFB" w:rsidRPr="00E83AFB" w:rsidRDefault="00E83AFB" w:rsidP="00E83AFB">
      <w:pPr>
        <w:shd w:val="clear" w:color="auto" w:fill="FFFFFF"/>
        <w:spacing w:before="216" w:after="192" w:line="480" w:lineRule="auto"/>
        <w:ind w:left="429"/>
        <w:rPr>
          <w:rFonts w:ascii="Arial" w:eastAsia="Times New Roman" w:hAnsi="Arial" w:cs="Arial"/>
          <w:sz w:val="24"/>
          <w:szCs w:val="23"/>
          <w:lang w:eastAsia="es-MX"/>
        </w:rPr>
      </w:pPr>
    </w:p>
    <w:p w14:paraId="0A495E9B" w14:textId="77777777" w:rsidR="00E83AFB" w:rsidRPr="00E83AFB" w:rsidRDefault="00E83AFB" w:rsidP="00E83AFB">
      <w:pPr>
        <w:shd w:val="clear" w:color="auto" w:fill="FFFFFF"/>
        <w:spacing w:before="216" w:after="192" w:line="480" w:lineRule="auto"/>
        <w:ind w:left="429"/>
        <w:rPr>
          <w:rFonts w:ascii="Arial" w:eastAsia="Times New Roman" w:hAnsi="Arial" w:cs="Arial"/>
          <w:b/>
          <w:sz w:val="28"/>
          <w:szCs w:val="23"/>
          <w:lang w:eastAsia="es-MX"/>
        </w:rPr>
      </w:pPr>
    </w:p>
    <w:p w14:paraId="36C9ED87" w14:textId="77777777" w:rsidR="00E83AFB" w:rsidRDefault="00E83AFB" w:rsidP="00C13CC3">
      <w:pPr>
        <w:pStyle w:val="Prrafodelista"/>
        <w:shd w:val="clear" w:color="auto" w:fill="FFFFFF"/>
        <w:spacing w:before="216" w:after="192" w:line="480" w:lineRule="auto"/>
        <w:ind w:left="789"/>
        <w:rPr>
          <w:rFonts w:ascii="Arial" w:eastAsia="Times New Roman" w:hAnsi="Arial" w:cs="Arial"/>
          <w:sz w:val="28"/>
          <w:szCs w:val="23"/>
          <w:lang w:eastAsia="es-MX"/>
        </w:rPr>
      </w:pPr>
    </w:p>
    <w:p w14:paraId="2448016B" w14:textId="77777777" w:rsidR="00EF48B5" w:rsidRDefault="00EF48B5" w:rsidP="00EF48B5">
      <w:pPr>
        <w:shd w:val="clear" w:color="auto" w:fill="FFFFFF"/>
        <w:spacing w:before="216" w:after="192" w:line="480" w:lineRule="auto"/>
        <w:jc w:val="both"/>
        <w:rPr>
          <w:rFonts w:ascii="Arial" w:eastAsia="Times New Roman" w:hAnsi="Arial" w:cs="Arial"/>
          <w:sz w:val="28"/>
          <w:szCs w:val="23"/>
          <w:lang w:eastAsia="es-MX"/>
        </w:rPr>
      </w:pPr>
    </w:p>
    <w:p w14:paraId="796B36A4" w14:textId="77777777" w:rsidR="00EF48B5" w:rsidRPr="00341957" w:rsidRDefault="00EF48B5" w:rsidP="00EF48B5">
      <w:pPr>
        <w:shd w:val="clear" w:color="auto" w:fill="FFFFFF"/>
        <w:spacing w:before="216" w:after="192" w:line="480" w:lineRule="auto"/>
        <w:jc w:val="both"/>
        <w:rPr>
          <w:rFonts w:ascii="Arial" w:eastAsia="Times New Roman" w:hAnsi="Arial" w:cs="Arial"/>
          <w:sz w:val="28"/>
          <w:szCs w:val="23"/>
          <w:lang w:eastAsia="es-MX"/>
        </w:rPr>
      </w:pPr>
    </w:p>
    <w:p w14:paraId="211C2A71" w14:textId="77777777" w:rsidR="00C12C94" w:rsidRPr="00C12C94" w:rsidRDefault="00C12C94" w:rsidP="00C12C94">
      <w:pPr>
        <w:shd w:val="clear" w:color="auto" w:fill="FFFFFF"/>
        <w:spacing w:before="216" w:after="192" w:line="480" w:lineRule="auto"/>
        <w:jc w:val="both"/>
        <w:rPr>
          <w:rFonts w:ascii="Arial" w:eastAsia="Times New Roman" w:hAnsi="Arial" w:cs="Arial"/>
          <w:sz w:val="23"/>
          <w:szCs w:val="23"/>
          <w:lang w:eastAsia="es-MX"/>
        </w:rPr>
      </w:pPr>
    </w:p>
    <w:p w14:paraId="40EAAE6D" w14:textId="77777777" w:rsidR="00E83AFB" w:rsidRDefault="00C12C94" w:rsidP="00E83AFB">
      <w:pPr>
        <w:pStyle w:val="Prrafodelista"/>
        <w:shd w:val="clear" w:color="auto" w:fill="FFFFFF"/>
        <w:tabs>
          <w:tab w:val="left" w:pos="7150"/>
        </w:tabs>
        <w:spacing w:before="100" w:beforeAutospacing="1" w:after="100" w:afterAutospacing="1" w:line="240" w:lineRule="auto"/>
        <w:ind w:left="2268"/>
        <w:jc w:val="both"/>
        <w:rPr>
          <w:rFonts w:ascii="Helvetica" w:hAnsi="Helvetica" w:cs="Helvetica"/>
          <w:sz w:val="23"/>
          <w:szCs w:val="23"/>
        </w:rPr>
      </w:pPr>
      <w:r>
        <w:rPr>
          <w:rFonts w:ascii="Helvetica" w:hAnsi="Helvetica" w:cs="Helvetica"/>
          <w:sz w:val="23"/>
          <w:szCs w:val="23"/>
        </w:rPr>
        <w:tab/>
      </w:r>
    </w:p>
    <w:p w14:paraId="26C89392" w14:textId="063263B8" w:rsidR="008C5C91" w:rsidRPr="00E83AFB" w:rsidRDefault="00C5617E" w:rsidP="00E83AFB">
      <w:pPr>
        <w:shd w:val="clear" w:color="auto" w:fill="FFFFFF"/>
        <w:tabs>
          <w:tab w:val="left" w:pos="7150"/>
        </w:tabs>
        <w:spacing w:before="100" w:beforeAutospacing="1" w:after="100" w:afterAutospacing="1" w:line="240" w:lineRule="auto"/>
        <w:jc w:val="both"/>
        <w:rPr>
          <w:rFonts w:ascii="Helvetica" w:hAnsi="Helvetica" w:cs="Helvetica"/>
          <w:sz w:val="23"/>
          <w:szCs w:val="23"/>
        </w:rPr>
      </w:pPr>
      <w:r w:rsidRPr="00E83AFB">
        <w:rPr>
          <w:rFonts w:ascii="Arial" w:hAnsi="Arial" w:cs="Arial"/>
          <w:b/>
          <w:sz w:val="24"/>
        </w:rPr>
        <w:t xml:space="preserve">Bibliografía </w:t>
      </w:r>
    </w:p>
    <w:p w14:paraId="77D20A1F" w14:textId="77777777" w:rsidR="00C5617E" w:rsidRPr="00FE4C82" w:rsidRDefault="00C13CC3" w:rsidP="00007E84">
      <w:pPr>
        <w:rPr>
          <w:rFonts w:ascii="Arial" w:hAnsi="Arial" w:cs="Arial"/>
          <w:color w:val="000000"/>
          <w:sz w:val="24"/>
          <w:szCs w:val="24"/>
        </w:rPr>
      </w:pPr>
      <w:r w:rsidRPr="00FE4C82">
        <w:rPr>
          <w:rFonts w:ascii="Arial" w:hAnsi="Arial" w:cs="Arial"/>
          <w:color w:val="000000"/>
          <w:sz w:val="24"/>
          <w:szCs w:val="24"/>
          <w:lang w:val="en-US"/>
        </w:rPr>
        <w:t>ecured. (s.f.</w:t>
      </w:r>
      <w:r w:rsidR="00C5617E" w:rsidRPr="00FE4C82">
        <w:rPr>
          <w:rFonts w:ascii="Arial" w:hAnsi="Arial" w:cs="Arial"/>
          <w:color w:val="000000"/>
          <w:sz w:val="24"/>
          <w:szCs w:val="24"/>
          <w:lang w:val="en-US"/>
        </w:rPr>
        <w:t xml:space="preserve">). Síndrome de Werdnig - Hoffmann. </w:t>
      </w:r>
      <w:r w:rsidR="00C5617E" w:rsidRPr="00FE4C82">
        <w:rPr>
          <w:rFonts w:ascii="Arial" w:hAnsi="Arial" w:cs="Arial"/>
          <w:color w:val="000000"/>
          <w:sz w:val="24"/>
          <w:szCs w:val="24"/>
        </w:rPr>
        <w:t xml:space="preserve">( consultado el 3 de diciembre del 2018), de ecured Sitio web: </w:t>
      </w:r>
      <w:hyperlink r:id="rId21" w:history="1">
        <w:r w:rsidR="00C5617E" w:rsidRPr="00FE4C82">
          <w:rPr>
            <w:rStyle w:val="Hipervnculo"/>
            <w:rFonts w:ascii="Arial" w:hAnsi="Arial" w:cs="Arial"/>
            <w:sz w:val="24"/>
            <w:szCs w:val="24"/>
          </w:rPr>
          <w:t>https://www.ecured.cu/S%C3%ADndrome_de_Werdnig_-_Hoffmann</w:t>
        </w:r>
      </w:hyperlink>
    </w:p>
    <w:p w14:paraId="4FDB4F68" w14:textId="77777777" w:rsidR="00C5617E" w:rsidRPr="00FE4C82" w:rsidRDefault="00C5617E" w:rsidP="00007E84">
      <w:pPr>
        <w:rPr>
          <w:rFonts w:ascii="Arial" w:hAnsi="Arial" w:cs="Arial"/>
          <w:color w:val="000000"/>
          <w:sz w:val="24"/>
          <w:szCs w:val="24"/>
        </w:rPr>
      </w:pPr>
      <w:r w:rsidRPr="00FE4C82">
        <w:rPr>
          <w:rFonts w:ascii="Arial" w:hAnsi="Arial" w:cs="Arial"/>
          <w:color w:val="000000"/>
          <w:sz w:val="24"/>
          <w:szCs w:val="24"/>
        </w:rPr>
        <w:t>medlineplus. (</w:t>
      </w:r>
      <w:r w:rsidR="00C13CC3" w:rsidRPr="00FE4C82">
        <w:rPr>
          <w:rFonts w:ascii="Arial" w:hAnsi="Arial" w:cs="Arial"/>
          <w:color w:val="000000"/>
          <w:sz w:val="24"/>
          <w:szCs w:val="24"/>
        </w:rPr>
        <w:t>s.f.</w:t>
      </w:r>
      <w:r w:rsidRPr="00FE4C82">
        <w:rPr>
          <w:rFonts w:ascii="Arial" w:hAnsi="Arial" w:cs="Arial"/>
          <w:color w:val="000000"/>
          <w:sz w:val="24"/>
          <w:szCs w:val="24"/>
        </w:rPr>
        <w:t xml:space="preserve">). Hipotonía. (3 de diciembre del 2018), de medlineplus Sitio web: </w:t>
      </w:r>
      <w:hyperlink r:id="rId22" w:history="1">
        <w:r w:rsidRPr="00FE4C82">
          <w:rPr>
            <w:rStyle w:val="Hipervnculo"/>
            <w:rFonts w:ascii="Arial" w:hAnsi="Arial" w:cs="Arial"/>
            <w:sz w:val="24"/>
            <w:szCs w:val="24"/>
          </w:rPr>
          <w:t>https://medlineplus.gov/spanish/ency/article/003298.htm</w:t>
        </w:r>
      </w:hyperlink>
    </w:p>
    <w:p w14:paraId="2B822445" w14:textId="77777777" w:rsidR="00C5617E" w:rsidRPr="00FE4C82" w:rsidRDefault="00341957" w:rsidP="00007E84">
      <w:pPr>
        <w:rPr>
          <w:rStyle w:val="Hipervnculo"/>
          <w:rFonts w:ascii="Arial" w:hAnsi="Arial" w:cs="Arial"/>
          <w:sz w:val="24"/>
          <w:szCs w:val="24"/>
        </w:rPr>
      </w:pPr>
      <w:r w:rsidRPr="00FE4C82">
        <w:rPr>
          <w:rFonts w:ascii="Arial" w:hAnsi="Arial" w:cs="Arial"/>
          <w:color w:val="000000"/>
          <w:sz w:val="24"/>
          <w:szCs w:val="24"/>
        </w:rPr>
        <w:t>Organización</w:t>
      </w:r>
      <w:r w:rsidR="004D67A2" w:rsidRPr="00FE4C82">
        <w:rPr>
          <w:rFonts w:ascii="Arial" w:hAnsi="Arial" w:cs="Arial"/>
          <w:color w:val="000000"/>
          <w:sz w:val="24"/>
          <w:szCs w:val="24"/>
        </w:rPr>
        <w:t xml:space="preserve"> mundial de la </w:t>
      </w:r>
      <w:r w:rsidRPr="00FE4C82">
        <w:rPr>
          <w:rFonts w:ascii="Arial" w:hAnsi="Arial" w:cs="Arial"/>
          <w:color w:val="000000"/>
          <w:sz w:val="24"/>
          <w:szCs w:val="24"/>
        </w:rPr>
        <w:t xml:space="preserve">salud. </w:t>
      </w:r>
      <w:r w:rsidR="004D67A2" w:rsidRPr="00FE4C82">
        <w:rPr>
          <w:rFonts w:ascii="Arial" w:hAnsi="Arial" w:cs="Arial"/>
          <w:color w:val="000000"/>
          <w:sz w:val="24"/>
          <w:szCs w:val="24"/>
        </w:rPr>
        <w:t>(</w:t>
      </w:r>
      <w:r w:rsidR="00C13CC3" w:rsidRPr="00FE4C82">
        <w:rPr>
          <w:rFonts w:ascii="Arial" w:hAnsi="Arial" w:cs="Arial"/>
          <w:color w:val="000000"/>
          <w:sz w:val="24"/>
          <w:szCs w:val="24"/>
        </w:rPr>
        <w:t>s.f.</w:t>
      </w:r>
      <w:r w:rsidRPr="00FE4C82">
        <w:rPr>
          <w:rFonts w:ascii="Arial" w:hAnsi="Arial" w:cs="Arial"/>
          <w:color w:val="000000"/>
          <w:sz w:val="24"/>
          <w:szCs w:val="24"/>
        </w:rPr>
        <w:t>)</w:t>
      </w:r>
      <w:r w:rsidR="004D67A2" w:rsidRPr="00FE4C82">
        <w:rPr>
          <w:rFonts w:ascii="Arial" w:hAnsi="Arial" w:cs="Arial"/>
          <w:color w:val="000000"/>
          <w:sz w:val="24"/>
          <w:szCs w:val="24"/>
        </w:rPr>
        <w:t xml:space="preserve">. Epidemiología. 3 de diciembre del 2018, de sitio web mundial Sitio web: </w:t>
      </w:r>
      <w:hyperlink r:id="rId23" w:history="1">
        <w:r w:rsidR="004D67A2" w:rsidRPr="00FE4C82">
          <w:rPr>
            <w:rStyle w:val="Hipervnculo"/>
            <w:rFonts w:ascii="Arial" w:hAnsi="Arial" w:cs="Arial"/>
            <w:sz w:val="24"/>
            <w:szCs w:val="24"/>
          </w:rPr>
          <w:t>https://www.who.int/topics/epidemiology/es/</w:t>
        </w:r>
      </w:hyperlink>
    </w:p>
    <w:p w14:paraId="3AB63C97" w14:textId="77777777" w:rsidR="00382B9C" w:rsidRPr="00FE4C82" w:rsidRDefault="00382B9C" w:rsidP="00007E84">
      <w:pPr>
        <w:rPr>
          <w:rFonts w:ascii="Arial" w:hAnsi="Arial" w:cs="Arial"/>
          <w:color w:val="000000"/>
          <w:sz w:val="24"/>
          <w:szCs w:val="24"/>
        </w:rPr>
      </w:pPr>
      <w:r w:rsidRPr="00FE4C82">
        <w:rPr>
          <w:rFonts w:ascii="Arial" w:hAnsi="Arial" w:cs="Arial"/>
          <w:color w:val="000000"/>
          <w:sz w:val="24"/>
          <w:szCs w:val="24"/>
        </w:rPr>
        <w:t xml:space="preserve">Hospitales Shriners para Niños. (s.f.). Atrofia muscular espinal. Consultado el 3 de diciembre del 2018, de Hospitales Shriners para Niños - Greenville Sitio web: </w:t>
      </w:r>
      <w:hyperlink r:id="rId24" w:history="1">
        <w:r w:rsidRPr="00FE4C82">
          <w:rPr>
            <w:rStyle w:val="Hipervnculo"/>
            <w:rFonts w:ascii="Arial" w:hAnsi="Arial" w:cs="Arial"/>
            <w:sz w:val="24"/>
            <w:szCs w:val="24"/>
          </w:rPr>
          <w:t>https://es.shrinershospitalsforchildren.org/greenville/spinal-muscular-atrophy</w:t>
        </w:r>
      </w:hyperlink>
    </w:p>
    <w:p w14:paraId="7C3F384E" w14:textId="77777777" w:rsidR="00382B9C" w:rsidRPr="00FE4C82" w:rsidRDefault="00382B9C" w:rsidP="00007E84">
      <w:pPr>
        <w:rPr>
          <w:rFonts w:ascii="Arial" w:hAnsi="Arial" w:cs="Arial"/>
          <w:color w:val="000000"/>
          <w:sz w:val="27"/>
          <w:szCs w:val="27"/>
        </w:rPr>
      </w:pPr>
    </w:p>
    <w:p w14:paraId="2060052B" w14:textId="77777777" w:rsidR="004D67A2" w:rsidRPr="00FE4C82" w:rsidRDefault="004D67A2" w:rsidP="00007E84">
      <w:pPr>
        <w:rPr>
          <w:rFonts w:ascii="Arial" w:hAnsi="Arial" w:cs="Arial"/>
          <w:sz w:val="20"/>
        </w:rPr>
      </w:pPr>
    </w:p>
    <w:p w14:paraId="1EB30DC7" w14:textId="77777777" w:rsidR="008C5C91" w:rsidRPr="00C5617E" w:rsidRDefault="008C5C91" w:rsidP="00007E84">
      <w:pPr>
        <w:rPr>
          <w:rFonts w:ascii="Arial" w:hAnsi="Arial" w:cs="Arial"/>
          <w:sz w:val="20"/>
        </w:rPr>
      </w:pPr>
    </w:p>
    <w:p w14:paraId="562445E3" w14:textId="77777777" w:rsidR="008C5C91" w:rsidRPr="008C5C91" w:rsidRDefault="008C5C91" w:rsidP="009F0297">
      <w:pPr>
        <w:rPr>
          <w:rFonts w:ascii="Arial" w:hAnsi="Arial" w:cs="Arial"/>
          <w:sz w:val="24"/>
        </w:rPr>
      </w:pPr>
    </w:p>
    <w:sectPr w:rsidR="008C5C91" w:rsidRPr="008C5C91" w:rsidSect="000763A9">
      <w:foot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0453DB" w14:textId="77777777" w:rsidR="00EA3738" w:rsidRDefault="00EA3738" w:rsidP="00341957">
      <w:pPr>
        <w:spacing w:after="0" w:line="240" w:lineRule="auto"/>
      </w:pPr>
      <w:r>
        <w:separator/>
      </w:r>
    </w:p>
  </w:endnote>
  <w:endnote w:type="continuationSeparator" w:id="0">
    <w:p w14:paraId="20DB180E" w14:textId="77777777" w:rsidR="00EA3738" w:rsidRDefault="00EA3738" w:rsidP="00341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altName w:val="Arial"/>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3CAE4B" w14:textId="77777777" w:rsidR="00756E7A" w:rsidRDefault="00756E7A">
    <w:pPr>
      <w:pStyle w:val="Piedepgina"/>
      <w:jc w:val="right"/>
    </w:pPr>
    <w:r>
      <w:rPr>
        <w:color w:val="5B9BD5" w:themeColor="accent1"/>
        <w:sz w:val="20"/>
        <w:szCs w:val="20"/>
        <w:lang w:val="es-ES"/>
      </w:rPr>
      <w:t xml:space="preserve">pág. </w:t>
    </w: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sidR="00860B3A">
      <w:rPr>
        <w:noProof/>
        <w:color w:val="5B9BD5" w:themeColor="accent1"/>
        <w:sz w:val="20"/>
        <w:szCs w:val="20"/>
      </w:rPr>
      <w:t>2</w:t>
    </w:r>
    <w:r>
      <w:rPr>
        <w:color w:val="5B9BD5" w:themeColor="accent1"/>
        <w:sz w:val="20"/>
        <w:szCs w:val="20"/>
      </w:rPr>
      <w:fldChar w:fldCharType="end"/>
    </w:r>
  </w:p>
  <w:p w14:paraId="01F73171" w14:textId="77777777" w:rsidR="00341957" w:rsidRDefault="0034195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766C92" w14:textId="77777777" w:rsidR="00EA3738" w:rsidRDefault="00EA3738" w:rsidP="00341957">
      <w:pPr>
        <w:spacing w:after="0" w:line="240" w:lineRule="auto"/>
      </w:pPr>
      <w:r>
        <w:separator/>
      </w:r>
    </w:p>
  </w:footnote>
  <w:footnote w:type="continuationSeparator" w:id="0">
    <w:p w14:paraId="64E53E7C" w14:textId="77777777" w:rsidR="00EA3738" w:rsidRDefault="00EA3738" w:rsidP="003419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571A"/>
    <w:multiLevelType w:val="hybridMultilevel"/>
    <w:tmpl w:val="9C3664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1386247"/>
    <w:multiLevelType w:val="multilevel"/>
    <w:tmpl w:val="366AF24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4DE7501"/>
    <w:multiLevelType w:val="hybridMultilevel"/>
    <w:tmpl w:val="111EF4DC"/>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nsid w:val="14715CC8"/>
    <w:multiLevelType w:val="multilevel"/>
    <w:tmpl w:val="A1C4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7D543A"/>
    <w:multiLevelType w:val="hybridMultilevel"/>
    <w:tmpl w:val="587CE9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20D6120"/>
    <w:multiLevelType w:val="multilevel"/>
    <w:tmpl w:val="A1C4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532A75"/>
    <w:multiLevelType w:val="multilevel"/>
    <w:tmpl w:val="A1C45104"/>
    <w:lvl w:ilvl="0">
      <w:start w:val="1"/>
      <w:numFmt w:val="bullet"/>
      <w:lvlText w:val=""/>
      <w:lvlJc w:val="left"/>
      <w:pPr>
        <w:tabs>
          <w:tab w:val="num" w:pos="7416"/>
        </w:tabs>
        <w:ind w:left="7416" w:hanging="360"/>
      </w:pPr>
      <w:rPr>
        <w:rFonts w:ascii="Symbol" w:hAnsi="Symbol" w:hint="default"/>
        <w:sz w:val="20"/>
      </w:rPr>
    </w:lvl>
    <w:lvl w:ilvl="1" w:tentative="1">
      <w:start w:val="1"/>
      <w:numFmt w:val="bullet"/>
      <w:lvlText w:val="o"/>
      <w:lvlJc w:val="left"/>
      <w:pPr>
        <w:tabs>
          <w:tab w:val="num" w:pos="8136"/>
        </w:tabs>
        <w:ind w:left="8136" w:hanging="360"/>
      </w:pPr>
      <w:rPr>
        <w:rFonts w:ascii="Courier New" w:hAnsi="Courier New" w:hint="default"/>
        <w:sz w:val="20"/>
      </w:rPr>
    </w:lvl>
    <w:lvl w:ilvl="2" w:tentative="1">
      <w:start w:val="1"/>
      <w:numFmt w:val="bullet"/>
      <w:lvlText w:val=""/>
      <w:lvlJc w:val="left"/>
      <w:pPr>
        <w:tabs>
          <w:tab w:val="num" w:pos="8856"/>
        </w:tabs>
        <w:ind w:left="8856" w:hanging="360"/>
      </w:pPr>
      <w:rPr>
        <w:rFonts w:ascii="Wingdings" w:hAnsi="Wingdings" w:hint="default"/>
        <w:sz w:val="20"/>
      </w:rPr>
    </w:lvl>
    <w:lvl w:ilvl="3" w:tentative="1">
      <w:start w:val="1"/>
      <w:numFmt w:val="bullet"/>
      <w:lvlText w:val=""/>
      <w:lvlJc w:val="left"/>
      <w:pPr>
        <w:tabs>
          <w:tab w:val="num" w:pos="9576"/>
        </w:tabs>
        <w:ind w:left="9576" w:hanging="360"/>
      </w:pPr>
      <w:rPr>
        <w:rFonts w:ascii="Wingdings" w:hAnsi="Wingdings" w:hint="default"/>
        <w:sz w:val="20"/>
      </w:rPr>
    </w:lvl>
    <w:lvl w:ilvl="4" w:tentative="1">
      <w:start w:val="1"/>
      <w:numFmt w:val="bullet"/>
      <w:lvlText w:val=""/>
      <w:lvlJc w:val="left"/>
      <w:pPr>
        <w:tabs>
          <w:tab w:val="num" w:pos="10296"/>
        </w:tabs>
        <w:ind w:left="10296" w:hanging="360"/>
      </w:pPr>
      <w:rPr>
        <w:rFonts w:ascii="Wingdings" w:hAnsi="Wingdings" w:hint="default"/>
        <w:sz w:val="20"/>
      </w:rPr>
    </w:lvl>
    <w:lvl w:ilvl="5" w:tentative="1">
      <w:start w:val="1"/>
      <w:numFmt w:val="bullet"/>
      <w:lvlText w:val=""/>
      <w:lvlJc w:val="left"/>
      <w:pPr>
        <w:tabs>
          <w:tab w:val="num" w:pos="11016"/>
        </w:tabs>
        <w:ind w:left="11016" w:hanging="360"/>
      </w:pPr>
      <w:rPr>
        <w:rFonts w:ascii="Wingdings" w:hAnsi="Wingdings" w:hint="default"/>
        <w:sz w:val="20"/>
      </w:rPr>
    </w:lvl>
    <w:lvl w:ilvl="6" w:tentative="1">
      <w:start w:val="1"/>
      <w:numFmt w:val="bullet"/>
      <w:lvlText w:val=""/>
      <w:lvlJc w:val="left"/>
      <w:pPr>
        <w:tabs>
          <w:tab w:val="num" w:pos="11736"/>
        </w:tabs>
        <w:ind w:left="11736" w:hanging="360"/>
      </w:pPr>
      <w:rPr>
        <w:rFonts w:ascii="Wingdings" w:hAnsi="Wingdings" w:hint="default"/>
        <w:sz w:val="20"/>
      </w:rPr>
    </w:lvl>
    <w:lvl w:ilvl="7" w:tentative="1">
      <w:start w:val="1"/>
      <w:numFmt w:val="bullet"/>
      <w:lvlText w:val=""/>
      <w:lvlJc w:val="left"/>
      <w:pPr>
        <w:tabs>
          <w:tab w:val="num" w:pos="12456"/>
        </w:tabs>
        <w:ind w:left="12456" w:hanging="360"/>
      </w:pPr>
      <w:rPr>
        <w:rFonts w:ascii="Wingdings" w:hAnsi="Wingdings" w:hint="default"/>
        <w:sz w:val="20"/>
      </w:rPr>
    </w:lvl>
    <w:lvl w:ilvl="8" w:tentative="1">
      <w:start w:val="1"/>
      <w:numFmt w:val="bullet"/>
      <w:lvlText w:val=""/>
      <w:lvlJc w:val="left"/>
      <w:pPr>
        <w:tabs>
          <w:tab w:val="num" w:pos="13176"/>
        </w:tabs>
        <w:ind w:left="13176" w:hanging="360"/>
      </w:pPr>
      <w:rPr>
        <w:rFonts w:ascii="Wingdings" w:hAnsi="Wingdings" w:hint="default"/>
        <w:sz w:val="20"/>
      </w:rPr>
    </w:lvl>
  </w:abstractNum>
  <w:abstractNum w:abstractNumId="7">
    <w:nsid w:val="37806C77"/>
    <w:multiLevelType w:val="hybridMultilevel"/>
    <w:tmpl w:val="D90063FA"/>
    <w:lvl w:ilvl="0" w:tplc="080A0001">
      <w:start w:val="1"/>
      <w:numFmt w:val="bullet"/>
      <w:lvlText w:val=""/>
      <w:lvlJc w:val="left"/>
      <w:pPr>
        <w:ind w:left="789" w:hanging="360"/>
      </w:pPr>
      <w:rPr>
        <w:rFonts w:ascii="Symbol" w:hAnsi="Symbol" w:hint="default"/>
      </w:rPr>
    </w:lvl>
    <w:lvl w:ilvl="1" w:tplc="080A0003" w:tentative="1">
      <w:start w:val="1"/>
      <w:numFmt w:val="bullet"/>
      <w:lvlText w:val="o"/>
      <w:lvlJc w:val="left"/>
      <w:pPr>
        <w:ind w:left="1509" w:hanging="360"/>
      </w:pPr>
      <w:rPr>
        <w:rFonts w:ascii="Courier New" w:hAnsi="Courier New" w:cs="Courier New" w:hint="default"/>
      </w:rPr>
    </w:lvl>
    <w:lvl w:ilvl="2" w:tplc="080A0005" w:tentative="1">
      <w:start w:val="1"/>
      <w:numFmt w:val="bullet"/>
      <w:lvlText w:val=""/>
      <w:lvlJc w:val="left"/>
      <w:pPr>
        <w:ind w:left="2229" w:hanging="360"/>
      </w:pPr>
      <w:rPr>
        <w:rFonts w:ascii="Wingdings" w:hAnsi="Wingdings" w:hint="default"/>
      </w:rPr>
    </w:lvl>
    <w:lvl w:ilvl="3" w:tplc="080A0001" w:tentative="1">
      <w:start w:val="1"/>
      <w:numFmt w:val="bullet"/>
      <w:lvlText w:val=""/>
      <w:lvlJc w:val="left"/>
      <w:pPr>
        <w:ind w:left="2949" w:hanging="360"/>
      </w:pPr>
      <w:rPr>
        <w:rFonts w:ascii="Symbol" w:hAnsi="Symbol" w:hint="default"/>
      </w:rPr>
    </w:lvl>
    <w:lvl w:ilvl="4" w:tplc="080A0003" w:tentative="1">
      <w:start w:val="1"/>
      <w:numFmt w:val="bullet"/>
      <w:lvlText w:val="o"/>
      <w:lvlJc w:val="left"/>
      <w:pPr>
        <w:ind w:left="3669" w:hanging="360"/>
      </w:pPr>
      <w:rPr>
        <w:rFonts w:ascii="Courier New" w:hAnsi="Courier New" w:cs="Courier New" w:hint="default"/>
      </w:rPr>
    </w:lvl>
    <w:lvl w:ilvl="5" w:tplc="080A0005" w:tentative="1">
      <w:start w:val="1"/>
      <w:numFmt w:val="bullet"/>
      <w:lvlText w:val=""/>
      <w:lvlJc w:val="left"/>
      <w:pPr>
        <w:ind w:left="4389" w:hanging="360"/>
      </w:pPr>
      <w:rPr>
        <w:rFonts w:ascii="Wingdings" w:hAnsi="Wingdings" w:hint="default"/>
      </w:rPr>
    </w:lvl>
    <w:lvl w:ilvl="6" w:tplc="080A0001" w:tentative="1">
      <w:start w:val="1"/>
      <w:numFmt w:val="bullet"/>
      <w:lvlText w:val=""/>
      <w:lvlJc w:val="left"/>
      <w:pPr>
        <w:ind w:left="5109" w:hanging="360"/>
      </w:pPr>
      <w:rPr>
        <w:rFonts w:ascii="Symbol" w:hAnsi="Symbol" w:hint="default"/>
      </w:rPr>
    </w:lvl>
    <w:lvl w:ilvl="7" w:tplc="080A0003" w:tentative="1">
      <w:start w:val="1"/>
      <w:numFmt w:val="bullet"/>
      <w:lvlText w:val="o"/>
      <w:lvlJc w:val="left"/>
      <w:pPr>
        <w:ind w:left="5829" w:hanging="360"/>
      </w:pPr>
      <w:rPr>
        <w:rFonts w:ascii="Courier New" w:hAnsi="Courier New" w:cs="Courier New" w:hint="default"/>
      </w:rPr>
    </w:lvl>
    <w:lvl w:ilvl="8" w:tplc="080A0005" w:tentative="1">
      <w:start w:val="1"/>
      <w:numFmt w:val="bullet"/>
      <w:lvlText w:val=""/>
      <w:lvlJc w:val="left"/>
      <w:pPr>
        <w:ind w:left="6549" w:hanging="360"/>
      </w:pPr>
      <w:rPr>
        <w:rFonts w:ascii="Wingdings" w:hAnsi="Wingdings" w:hint="default"/>
      </w:rPr>
    </w:lvl>
  </w:abstractNum>
  <w:abstractNum w:abstractNumId="8">
    <w:nsid w:val="44F479E6"/>
    <w:multiLevelType w:val="multilevel"/>
    <w:tmpl w:val="9D72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B1454F"/>
    <w:multiLevelType w:val="hybridMultilevel"/>
    <w:tmpl w:val="328C7BA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0">
    <w:nsid w:val="47F54FE2"/>
    <w:multiLevelType w:val="multilevel"/>
    <w:tmpl w:val="95567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F462DE"/>
    <w:multiLevelType w:val="multilevel"/>
    <w:tmpl w:val="A1C4510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nsid w:val="69EC6116"/>
    <w:multiLevelType w:val="multilevel"/>
    <w:tmpl w:val="D5BAC8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6F12D1"/>
    <w:multiLevelType w:val="hybridMultilevel"/>
    <w:tmpl w:val="1C7E5FF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72BB4DBA"/>
    <w:multiLevelType w:val="multilevel"/>
    <w:tmpl w:val="A1C4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762A2C"/>
    <w:multiLevelType w:val="multilevel"/>
    <w:tmpl w:val="A1C451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nsid w:val="78CE468E"/>
    <w:multiLevelType w:val="multilevel"/>
    <w:tmpl w:val="A1C4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21411F"/>
    <w:multiLevelType w:val="multilevel"/>
    <w:tmpl w:val="A1C4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F6C1A5A"/>
    <w:multiLevelType w:val="hybridMultilevel"/>
    <w:tmpl w:val="5CC68A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1"/>
  </w:num>
  <w:num w:numId="4">
    <w:abstractNumId w:val="5"/>
  </w:num>
  <w:num w:numId="5">
    <w:abstractNumId w:val="8"/>
  </w:num>
  <w:num w:numId="6">
    <w:abstractNumId w:val="15"/>
  </w:num>
  <w:num w:numId="7">
    <w:abstractNumId w:val="3"/>
  </w:num>
  <w:num w:numId="8">
    <w:abstractNumId w:val="6"/>
  </w:num>
  <w:num w:numId="9">
    <w:abstractNumId w:val="17"/>
  </w:num>
  <w:num w:numId="10">
    <w:abstractNumId w:val="16"/>
  </w:num>
  <w:num w:numId="11">
    <w:abstractNumId w:val="12"/>
  </w:num>
  <w:num w:numId="12">
    <w:abstractNumId w:val="11"/>
  </w:num>
  <w:num w:numId="13">
    <w:abstractNumId w:val="14"/>
  </w:num>
  <w:num w:numId="14">
    <w:abstractNumId w:val="10"/>
  </w:num>
  <w:num w:numId="15">
    <w:abstractNumId w:val="7"/>
  </w:num>
  <w:num w:numId="16">
    <w:abstractNumId w:val="0"/>
  </w:num>
  <w:num w:numId="17">
    <w:abstractNumId w:val="4"/>
  </w:num>
  <w:num w:numId="18">
    <w:abstractNumId w:val="2"/>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1F1"/>
    <w:rsid w:val="00002185"/>
    <w:rsid w:val="00007E84"/>
    <w:rsid w:val="000763A9"/>
    <w:rsid w:val="00076827"/>
    <w:rsid w:val="000B22DD"/>
    <w:rsid w:val="000C72A4"/>
    <w:rsid w:val="000F6F14"/>
    <w:rsid w:val="001631F6"/>
    <w:rsid w:val="001D73DC"/>
    <w:rsid w:val="00264494"/>
    <w:rsid w:val="00292072"/>
    <w:rsid w:val="00341957"/>
    <w:rsid w:val="00344185"/>
    <w:rsid w:val="00382B9C"/>
    <w:rsid w:val="003B6211"/>
    <w:rsid w:val="004A2802"/>
    <w:rsid w:val="004C2BF9"/>
    <w:rsid w:val="004C7B66"/>
    <w:rsid w:val="004D67A2"/>
    <w:rsid w:val="00502261"/>
    <w:rsid w:val="005557D0"/>
    <w:rsid w:val="00594F4A"/>
    <w:rsid w:val="005B760F"/>
    <w:rsid w:val="005C61D8"/>
    <w:rsid w:val="005D3108"/>
    <w:rsid w:val="00662F2F"/>
    <w:rsid w:val="00756E7A"/>
    <w:rsid w:val="00761715"/>
    <w:rsid w:val="007C3E72"/>
    <w:rsid w:val="008039B9"/>
    <w:rsid w:val="00860B3A"/>
    <w:rsid w:val="00877F57"/>
    <w:rsid w:val="008C5C91"/>
    <w:rsid w:val="008D061C"/>
    <w:rsid w:val="008E4E59"/>
    <w:rsid w:val="008F24C3"/>
    <w:rsid w:val="00947F9A"/>
    <w:rsid w:val="00991B1E"/>
    <w:rsid w:val="009D0685"/>
    <w:rsid w:val="009D2BC7"/>
    <w:rsid w:val="009D2FBC"/>
    <w:rsid w:val="009D656D"/>
    <w:rsid w:val="009F0297"/>
    <w:rsid w:val="00A1375C"/>
    <w:rsid w:val="00A23A68"/>
    <w:rsid w:val="00A571A6"/>
    <w:rsid w:val="00A656CB"/>
    <w:rsid w:val="00A87F9D"/>
    <w:rsid w:val="00AC1C50"/>
    <w:rsid w:val="00B47E41"/>
    <w:rsid w:val="00B57560"/>
    <w:rsid w:val="00B8493E"/>
    <w:rsid w:val="00BC253C"/>
    <w:rsid w:val="00C12C94"/>
    <w:rsid w:val="00C13CC3"/>
    <w:rsid w:val="00C416C4"/>
    <w:rsid w:val="00C4343E"/>
    <w:rsid w:val="00C5289F"/>
    <w:rsid w:val="00C5617E"/>
    <w:rsid w:val="00C84964"/>
    <w:rsid w:val="00CB1C0D"/>
    <w:rsid w:val="00CB71FA"/>
    <w:rsid w:val="00CF2A76"/>
    <w:rsid w:val="00D14CC3"/>
    <w:rsid w:val="00D87429"/>
    <w:rsid w:val="00DB2BE3"/>
    <w:rsid w:val="00DC317E"/>
    <w:rsid w:val="00DF3D59"/>
    <w:rsid w:val="00E2328A"/>
    <w:rsid w:val="00E331EB"/>
    <w:rsid w:val="00E83AFB"/>
    <w:rsid w:val="00E87A92"/>
    <w:rsid w:val="00EA3738"/>
    <w:rsid w:val="00ED6B82"/>
    <w:rsid w:val="00EF48B5"/>
    <w:rsid w:val="00F00D51"/>
    <w:rsid w:val="00F141F1"/>
    <w:rsid w:val="00F3693A"/>
    <w:rsid w:val="00F70F27"/>
    <w:rsid w:val="00F753E8"/>
    <w:rsid w:val="00FA25DE"/>
    <w:rsid w:val="00FE4C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9F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9D068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9D0685"/>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25DE"/>
    <w:pPr>
      <w:ind w:left="720"/>
      <w:contextualSpacing/>
    </w:pPr>
  </w:style>
  <w:style w:type="paragraph" w:styleId="NormalWeb">
    <w:name w:val="Normal (Web)"/>
    <w:basedOn w:val="Normal"/>
    <w:uiPriority w:val="99"/>
    <w:unhideWhenUsed/>
    <w:rsid w:val="00C5617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C5617E"/>
    <w:rPr>
      <w:color w:val="0000FF"/>
      <w:u w:val="single"/>
    </w:rPr>
  </w:style>
  <w:style w:type="character" w:customStyle="1" w:styleId="Ttulo2Car">
    <w:name w:val="Título 2 Car"/>
    <w:basedOn w:val="Fuentedeprrafopredeter"/>
    <w:link w:val="Ttulo2"/>
    <w:uiPriority w:val="9"/>
    <w:rsid w:val="009D0685"/>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9D0685"/>
    <w:rPr>
      <w:rFonts w:ascii="Times New Roman" w:eastAsia="Times New Roman" w:hAnsi="Times New Roman" w:cs="Times New Roman"/>
      <w:b/>
      <w:bCs/>
      <w:sz w:val="27"/>
      <w:szCs w:val="27"/>
      <w:lang w:eastAsia="es-MX"/>
    </w:rPr>
  </w:style>
  <w:style w:type="character" w:customStyle="1" w:styleId="mw-headline">
    <w:name w:val="mw-headline"/>
    <w:basedOn w:val="Fuentedeprrafopredeter"/>
    <w:rsid w:val="009D0685"/>
  </w:style>
  <w:style w:type="paragraph" w:styleId="Encabezado">
    <w:name w:val="header"/>
    <w:basedOn w:val="Normal"/>
    <w:link w:val="EncabezadoCar"/>
    <w:uiPriority w:val="99"/>
    <w:unhideWhenUsed/>
    <w:rsid w:val="003419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1957"/>
  </w:style>
  <w:style w:type="paragraph" w:styleId="Piedepgina">
    <w:name w:val="footer"/>
    <w:basedOn w:val="Normal"/>
    <w:link w:val="PiedepginaCar"/>
    <w:uiPriority w:val="99"/>
    <w:unhideWhenUsed/>
    <w:rsid w:val="003419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1957"/>
  </w:style>
  <w:style w:type="table" w:styleId="Tablaconcuadrcula">
    <w:name w:val="Table Grid"/>
    <w:basedOn w:val="Tablanormal"/>
    <w:uiPriority w:val="39"/>
    <w:rsid w:val="00C416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
    <w:name w:val="Plain Table 3"/>
    <w:basedOn w:val="Tablanormal"/>
    <w:uiPriority w:val="43"/>
    <w:rsid w:val="005B760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anormal"/>
    <w:uiPriority w:val="44"/>
    <w:rsid w:val="005B760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5D31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3108"/>
    <w:rPr>
      <w:rFonts w:ascii="Segoe UI" w:hAnsi="Segoe UI" w:cs="Segoe UI"/>
      <w:sz w:val="18"/>
      <w:szCs w:val="18"/>
    </w:rPr>
  </w:style>
  <w:style w:type="character" w:styleId="Refdecomentario">
    <w:name w:val="annotation reference"/>
    <w:basedOn w:val="Fuentedeprrafopredeter"/>
    <w:uiPriority w:val="99"/>
    <w:semiHidden/>
    <w:unhideWhenUsed/>
    <w:rsid w:val="005D3108"/>
    <w:rPr>
      <w:sz w:val="16"/>
      <w:szCs w:val="16"/>
    </w:rPr>
  </w:style>
  <w:style w:type="paragraph" w:styleId="Textocomentario">
    <w:name w:val="annotation text"/>
    <w:basedOn w:val="Normal"/>
    <w:link w:val="TextocomentarioCar"/>
    <w:uiPriority w:val="99"/>
    <w:semiHidden/>
    <w:unhideWhenUsed/>
    <w:rsid w:val="005D310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D3108"/>
    <w:rPr>
      <w:sz w:val="20"/>
      <w:szCs w:val="20"/>
    </w:rPr>
  </w:style>
  <w:style w:type="paragraph" w:styleId="Asuntodelcomentario">
    <w:name w:val="annotation subject"/>
    <w:basedOn w:val="Textocomentario"/>
    <w:next w:val="Textocomentario"/>
    <w:link w:val="AsuntodelcomentarioCar"/>
    <w:uiPriority w:val="99"/>
    <w:semiHidden/>
    <w:unhideWhenUsed/>
    <w:rsid w:val="005D3108"/>
    <w:rPr>
      <w:b/>
      <w:bCs/>
    </w:rPr>
  </w:style>
  <w:style w:type="character" w:customStyle="1" w:styleId="AsuntodelcomentarioCar">
    <w:name w:val="Asunto del comentario Car"/>
    <w:basedOn w:val="TextocomentarioCar"/>
    <w:link w:val="Asuntodelcomentario"/>
    <w:uiPriority w:val="99"/>
    <w:semiHidden/>
    <w:rsid w:val="005D310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9D068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9D0685"/>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25DE"/>
    <w:pPr>
      <w:ind w:left="720"/>
      <w:contextualSpacing/>
    </w:pPr>
  </w:style>
  <w:style w:type="paragraph" w:styleId="NormalWeb">
    <w:name w:val="Normal (Web)"/>
    <w:basedOn w:val="Normal"/>
    <w:uiPriority w:val="99"/>
    <w:unhideWhenUsed/>
    <w:rsid w:val="00C5617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C5617E"/>
    <w:rPr>
      <w:color w:val="0000FF"/>
      <w:u w:val="single"/>
    </w:rPr>
  </w:style>
  <w:style w:type="character" w:customStyle="1" w:styleId="Ttulo2Car">
    <w:name w:val="Título 2 Car"/>
    <w:basedOn w:val="Fuentedeprrafopredeter"/>
    <w:link w:val="Ttulo2"/>
    <w:uiPriority w:val="9"/>
    <w:rsid w:val="009D0685"/>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9D0685"/>
    <w:rPr>
      <w:rFonts w:ascii="Times New Roman" w:eastAsia="Times New Roman" w:hAnsi="Times New Roman" w:cs="Times New Roman"/>
      <w:b/>
      <w:bCs/>
      <w:sz w:val="27"/>
      <w:szCs w:val="27"/>
      <w:lang w:eastAsia="es-MX"/>
    </w:rPr>
  </w:style>
  <w:style w:type="character" w:customStyle="1" w:styleId="mw-headline">
    <w:name w:val="mw-headline"/>
    <w:basedOn w:val="Fuentedeprrafopredeter"/>
    <w:rsid w:val="009D0685"/>
  </w:style>
  <w:style w:type="paragraph" w:styleId="Encabezado">
    <w:name w:val="header"/>
    <w:basedOn w:val="Normal"/>
    <w:link w:val="EncabezadoCar"/>
    <w:uiPriority w:val="99"/>
    <w:unhideWhenUsed/>
    <w:rsid w:val="003419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1957"/>
  </w:style>
  <w:style w:type="paragraph" w:styleId="Piedepgina">
    <w:name w:val="footer"/>
    <w:basedOn w:val="Normal"/>
    <w:link w:val="PiedepginaCar"/>
    <w:uiPriority w:val="99"/>
    <w:unhideWhenUsed/>
    <w:rsid w:val="003419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1957"/>
  </w:style>
  <w:style w:type="table" w:styleId="Tablaconcuadrcula">
    <w:name w:val="Table Grid"/>
    <w:basedOn w:val="Tablanormal"/>
    <w:uiPriority w:val="39"/>
    <w:rsid w:val="00C416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
    <w:name w:val="Plain Table 3"/>
    <w:basedOn w:val="Tablanormal"/>
    <w:uiPriority w:val="43"/>
    <w:rsid w:val="005B760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anormal"/>
    <w:uiPriority w:val="44"/>
    <w:rsid w:val="005B760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5D31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3108"/>
    <w:rPr>
      <w:rFonts w:ascii="Segoe UI" w:hAnsi="Segoe UI" w:cs="Segoe UI"/>
      <w:sz w:val="18"/>
      <w:szCs w:val="18"/>
    </w:rPr>
  </w:style>
  <w:style w:type="character" w:styleId="Refdecomentario">
    <w:name w:val="annotation reference"/>
    <w:basedOn w:val="Fuentedeprrafopredeter"/>
    <w:uiPriority w:val="99"/>
    <w:semiHidden/>
    <w:unhideWhenUsed/>
    <w:rsid w:val="005D3108"/>
    <w:rPr>
      <w:sz w:val="16"/>
      <w:szCs w:val="16"/>
    </w:rPr>
  </w:style>
  <w:style w:type="paragraph" w:styleId="Textocomentario">
    <w:name w:val="annotation text"/>
    <w:basedOn w:val="Normal"/>
    <w:link w:val="TextocomentarioCar"/>
    <w:uiPriority w:val="99"/>
    <w:semiHidden/>
    <w:unhideWhenUsed/>
    <w:rsid w:val="005D310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D3108"/>
    <w:rPr>
      <w:sz w:val="20"/>
      <w:szCs w:val="20"/>
    </w:rPr>
  </w:style>
  <w:style w:type="paragraph" w:styleId="Asuntodelcomentario">
    <w:name w:val="annotation subject"/>
    <w:basedOn w:val="Textocomentario"/>
    <w:next w:val="Textocomentario"/>
    <w:link w:val="AsuntodelcomentarioCar"/>
    <w:uiPriority w:val="99"/>
    <w:semiHidden/>
    <w:unhideWhenUsed/>
    <w:rsid w:val="005D3108"/>
    <w:rPr>
      <w:b/>
      <w:bCs/>
    </w:rPr>
  </w:style>
  <w:style w:type="character" w:customStyle="1" w:styleId="AsuntodelcomentarioCar">
    <w:name w:val="Asunto del comentario Car"/>
    <w:basedOn w:val="TextocomentarioCar"/>
    <w:link w:val="Asuntodelcomentario"/>
    <w:uiPriority w:val="99"/>
    <w:semiHidden/>
    <w:rsid w:val="005D31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103321">
      <w:bodyDiv w:val="1"/>
      <w:marLeft w:val="0"/>
      <w:marRight w:val="0"/>
      <w:marTop w:val="0"/>
      <w:marBottom w:val="0"/>
      <w:divBdr>
        <w:top w:val="none" w:sz="0" w:space="0" w:color="auto"/>
        <w:left w:val="none" w:sz="0" w:space="0" w:color="auto"/>
        <w:bottom w:val="none" w:sz="0" w:space="0" w:color="auto"/>
        <w:right w:val="none" w:sz="0" w:space="0" w:color="auto"/>
      </w:divBdr>
    </w:div>
    <w:div w:id="486556945">
      <w:bodyDiv w:val="1"/>
      <w:marLeft w:val="0"/>
      <w:marRight w:val="0"/>
      <w:marTop w:val="0"/>
      <w:marBottom w:val="0"/>
      <w:divBdr>
        <w:top w:val="none" w:sz="0" w:space="0" w:color="auto"/>
        <w:left w:val="none" w:sz="0" w:space="0" w:color="auto"/>
        <w:bottom w:val="none" w:sz="0" w:space="0" w:color="auto"/>
        <w:right w:val="none" w:sz="0" w:space="0" w:color="auto"/>
      </w:divBdr>
    </w:div>
    <w:div w:id="705134171">
      <w:bodyDiv w:val="1"/>
      <w:marLeft w:val="0"/>
      <w:marRight w:val="0"/>
      <w:marTop w:val="0"/>
      <w:marBottom w:val="0"/>
      <w:divBdr>
        <w:top w:val="none" w:sz="0" w:space="0" w:color="auto"/>
        <w:left w:val="none" w:sz="0" w:space="0" w:color="auto"/>
        <w:bottom w:val="none" w:sz="0" w:space="0" w:color="auto"/>
        <w:right w:val="none" w:sz="0" w:space="0" w:color="auto"/>
      </w:divBdr>
    </w:div>
    <w:div w:id="1083797172">
      <w:bodyDiv w:val="1"/>
      <w:marLeft w:val="0"/>
      <w:marRight w:val="0"/>
      <w:marTop w:val="0"/>
      <w:marBottom w:val="0"/>
      <w:divBdr>
        <w:top w:val="none" w:sz="0" w:space="0" w:color="auto"/>
        <w:left w:val="none" w:sz="0" w:space="0" w:color="auto"/>
        <w:bottom w:val="none" w:sz="0" w:space="0" w:color="auto"/>
        <w:right w:val="none" w:sz="0" w:space="0" w:color="auto"/>
      </w:divBdr>
    </w:div>
    <w:div w:id="1102647989">
      <w:bodyDiv w:val="1"/>
      <w:marLeft w:val="0"/>
      <w:marRight w:val="0"/>
      <w:marTop w:val="0"/>
      <w:marBottom w:val="0"/>
      <w:divBdr>
        <w:top w:val="none" w:sz="0" w:space="0" w:color="auto"/>
        <w:left w:val="none" w:sz="0" w:space="0" w:color="auto"/>
        <w:bottom w:val="none" w:sz="0" w:space="0" w:color="auto"/>
        <w:right w:val="none" w:sz="0" w:space="0" w:color="auto"/>
      </w:divBdr>
    </w:div>
    <w:div w:id="1546136805">
      <w:bodyDiv w:val="1"/>
      <w:marLeft w:val="0"/>
      <w:marRight w:val="0"/>
      <w:marTop w:val="0"/>
      <w:marBottom w:val="0"/>
      <w:divBdr>
        <w:top w:val="none" w:sz="0" w:space="0" w:color="auto"/>
        <w:left w:val="none" w:sz="0" w:space="0" w:color="auto"/>
        <w:bottom w:val="none" w:sz="0" w:space="0" w:color="auto"/>
        <w:right w:val="none" w:sz="0" w:space="0" w:color="auto"/>
      </w:divBdr>
    </w:div>
    <w:div w:id="1559128507">
      <w:bodyDiv w:val="1"/>
      <w:marLeft w:val="0"/>
      <w:marRight w:val="0"/>
      <w:marTop w:val="0"/>
      <w:marBottom w:val="0"/>
      <w:divBdr>
        <w:top w:val="none" w:sz="0" w:space="0" w:color="auto"/>
        <w:left w:val="none" w:sz="0" w:space="0" w:color="auto"/>
        <w:bottom w:val="none" w:sz="0" w:space="0" w:color="auto"/>
        <w:right w:val="none" w:sz="0" w:space="0" w:color="auto"/>
      </w:divBdr>
    </w:div>
    <w:div w:id="1819613601">
      <w:bodyDiv w:val="1"/>
      <w:marLeft w:val="0"/>
      <w:marRight w:val="0"/>
      <w:marTop w:val="0"/>
      <w:marBottom w:val="0"/>
      <w:divBdr>
        <w:top w:val="none" w:sz="0" w:space="0" w:color="auto"/>
        <w:left w:val="none" w:sz="0" w:space="0" w:color="auto"/>
        <w:bottom w:val="none" w:sz="0" w:space="0" w:color="auto"/>
        <w:right w:val="none" w:sz="0" w:space="0" w:color="auto"/>
      </w:divBdr>
    </w:div>
    <w:div w:id="2016616874">
      <w:bodyDiv w:val="1"/>
      <w:marLeft w:val="0"/>
      <w:marRight w:val="0"/>
      <w:marTop w:val="0"/>
      <w:marBottom w:val="0"/>
      <w:divBdr>
        <w:top w:val="none" w:sz="0" w:space="0" w:color="auto"/>
        <w:left w:val="none" w:sz="0" w:space="0" w:color="auto"/>
        <w:bottom w:val="none" w:sz="0" w:space="0" w:color="auto"/>
        <w:right w:val="none" w:sz="0" w:space="0" w:color="auto"/>
      </w:divBdr>
    </w:div>
    <w:div w:id="208811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ecured.cu/index.php?title=Hipoton%C3%ADa_cong%C3%A9nita&amp;action=edit&amp;redlink=1" TargetMode="External"/><Relationship Id="rId18" Type="http://schemas.openxmlformats.org/officeDocument/2006/relationships/hyperlink" Target="https://www.ecured.cu/Neumon%C3%ADa"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ecured.cu/S%C3%ADndrome_de_Werdnig_-_Hoffmann" TargetMode="External"/><Relationship Id="rId7" Type="http://schemas.openxmlformats.org/officeDocument/2006/relationships/footnotes" Target="footnotes.xml"/><Relationship Id="rId12" Type="http://schemas.openxmlformats.org/officeDocument/2006/relationships/hyperlink" Target="https://www.ecured.cu/index.php?title=M%C3%BAsculo_esquel%C3%A9tico&amp;action=edit&amp;redlink=1" TargetMode="External"/><Relationship Id="rId17" Type="http://schemas.openxmlformats.org/officeDocument/2006/relationships/hyperlink" Target="https://www.ecured.cu/1998"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ecured.cu/Neumon%C3%ADa" TargetMode="External"/><Relationship Id="rId20" Type="http://schemas.openxmlformats.org/officeDocument/2006/relationships/hyperlink" Target="https://www.ecured.cu/Par%C3%A1lisis_fl%C3%A1cid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cured.cu/Nervios_craneales" TargetMode="External"/><Relationship Id="rId24" Type="http://schemas.openxmlformats.org/officeDocument/2006/relationships/hyperlink" Target="https://es.shrinershospitalsforchildren.org/greenville/spinal-muscular-atrophy" TargetMode="External"/><Relationship Id="rId5" Type="http://schemas.openxmlformats.org/officeDocument/2006/relationships/settings" Target="settings.xml"/><Relationship Id="rId15" Type="http://schemas.openxmlformats.org/officeDocument/2006/relationships/hyperlink" Target="https://www.ecured.cu/index.php?title=Homocig%C3%B3tica&amp;action=edit&amp;redlink=1" TargetMode="External"/><Relationship Id="rId23" Type="http://schemas.openxmlformats.org/officeDocument/2006/relationships/hyperlink" Target="https://www.who.int/topics/epidemiology/es/" TargetMode="External"/><Relationship Id="rId10" Type="http://schemas.openxmlformats.org/officeDocument/2006/relationships/hyperlink" Target="https://www.ecured.cu/M%C3%A9dula_Espinal" TargetMode="External"/><Relationship Id="rId19" Type="http://schemas.openxmlformats.org/officeDocument/2006/relationships/hyperlink" Target="https://www.ecured.cu/index.php?title=M%C3%BAsculo_esquel%C3%A9tico&amp;action=edit&amp;redlink=1" TargetMode="External"/><Relationship Id="rId4" Type="http://schemas.microsoft.com/office/2007/relationships/stylesWithEffects" Target="stylesWithEffects.xml"/><Relationship Id="rId9" Type="http://schemas.openxmlformats.org/officeDocument/2006/relationships/hyperlink" Target="https://www.ecured.cu/Enfermedad" TargetMode="External"/><Relationship Id="rId14" Type="http://schemas.openxmlformats.org/officeDocument/2006/relationships/hyperlink" Target="https://www.ecured.cu/Par%C3%A1lisis_fl%C3%A1cida" TargetMode="External"/><Relationship Id="rId22" Type="http://schemas.openxmlformats.org/officeDocument/2006/relationships/hyperlink" Target="https://medlineplus.gov/spanish/ency/article/003298.htm"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2E118-F5A9-4D96-83C0-F693D6E0B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2816</Words>
  <Characters>15489</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Marifer Luque Alcantar</dc:creator>
  <cp:lastModifiedBy>sandra de la peña</cp:lastModifiedBy>
  <cp:revision>2</cp:revision>
  <dcterms:created xsi:type="dcterms:W3CDTF">2019-05-11T01:17:00Z</dcterms:created>
  <dcterms:modified xsi:type="dcterms:W3CDTF">2019-05-11T01:17:00Z</dcterms:modified>
</cp:coreProperties>
</file>