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PROTOCOLO PARA EL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TRABAJO CON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GRUPOS FOCALES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rPr>
          <w:trHeight w:val="440" w:hRule="atLeast"/>
        </w:trP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Objetivos del Programa implementado por la SEP 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6"/>
              </w:numPr>
              <w:ind w:left="720" w:hanging="360"/>
              <w:jc w:val="both"/>
              <w:rPr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Brindar lineamientos y </w:t>
            </w:r>
            <w:r w:rsidDel="00000000" w:rsidR="00000000" w:rsidRPr="00000000">
              <w:rPr>
                <w:vertAlign w:val="baseline"/>
                <w:rtl w:val="0"/>
              </w:rPr>
              <w:t xml:space="preserve">asesoría técnica </w:t>
            </w: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vertAlign w:val="baseline"/>
                <w:rtl w:val="0"/>
              </w:rPr>
              <w:t xml:space="preserve"> la construcción de los criterios e indicadores </w:t>
            </w:r>
            <w:r w:rsidDel="00000000" w:rsidR="00000000" w:rsidRPr="00000000">
              <w:rPr>
                <w:rtl w:val="0"/>
              </w:rPr>
              <w:t xml:space="preserve">referidos en </w:t>
            </w:r>
            <w:r w:rsidDel="00000000" w:rsidR="00000000" w:rsidRPr="00000000">
              <w:rPr>
                <w:vertAlign w:val="baseline"/>
                <w:rtl w:val="0"/>
              </w:rPr>
              <w:t xml:space="preserve">la Ley del Sistema de Carrera para</w:t>
            </w:r>
            <w:r w:rsidDel="00000000" w:rsidR="00000000" w:rsidRPr="00000000">
              <w:rPr>
                <w:rtl w:val="0"/>
              </w:rPr>
              <w:t xml:space="preserve"> las Maestras y los Maestros, (referida en lo posterior como LSCMM)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6"/>
              </w:numPr>
              <w:ind w:left="72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Contribuir a la mejora de los criterios e indicadores a través de la validación de expertos en la práctica docente. </w:t>
            </w:r>
          </w:p>
        </w:tc>
      </w:tr>
      <w:tr>
        <w:trPr>
          <w:trHeight w:val="420" w:hRule="atLeast"/>
        </w:trP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Objetivo(s) del Trabajo con Grupos Focales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7"/>
              </w:numPr>
              <w:ind w:left="72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Recolectar </w:t>
            </w:r>
            <w:r w:rsidDel="00000000" w:rsidR="00000000" w:rsidRPr="00000000">
              <w:rPr>
                <w:rtl w:val="0"/>
              </w:rPr>
              <w:t xml:space="preserve">información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desde el punto de vista</w:t>
            </w:r>
            <w:r w:rsidDel="00000000" w:rsidR="00000000" w:rsidRPr="00000000">
              <w:rPr>
                <w:vertAlign w:val="baseline"/>
                <w:rtl w:val="0"/>
              </w:rPr>
              <w:t xml:space="preserve"> de las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vertAlign w:val="baseline"/>
                <w:rtl w:val="0"/>
              </w:rPr>
              <w:t xml:space="preserve">aestras y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vertAlign w:val="baseline"/>
                <w:rtl w:val="0"/>
              </w:rPr>
              <w:t xml:space="preserve">aestros y su experiencia para nutrir</w:t>
            </w:r>
            <w:r w:rsidDel="00000000" w:rsidR="00000000" w:rsidRPr="00000000">
              <w:rPr>
                <w:rtl w:val="0"/>
              </w:rPr>
              <w:t xml:space="preserve"> el desarrollo y la revisión de </w:t>
            </w:r>
            <w:r w:rsidDel="00000000" w:rsidR="00000000" w:rsidRPr="00000000">
              <w:rPr>
                <w:vertAlign w:val="baseline"/>
                <w:rtl w:val="0"/>
              </w:rPr>
              <w:t xml:space="preserve">los criterios e indicadores de la LSCMM.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7"/>
              </w:numPr>
              <w:ind w:left="72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Identificar puntos de consenso y disenso en torno a los criterios e indicadores asociados con</w:t>
            </w:r>
            <w:r w:rsidDel="00000000" w:rsidR="00000000" w:rsidRPr="00000000">
              <w:rPr>
                <w:rtl w:val="0"/>
              </w:rPr>
              <w:t xml:space="preserve"> cada uno de </w:t>
            </w:r>
            <w:r w:rsidDel="00000000" w:rsidR="00000000" w:rsidRPr="00000000">
              <w:rPr>
                <w:vertAlign w:val="baseline"/>
                <w:rtl w:val="0"/>
              </w:rPr>
              <w:t xml:space="preserve"> los 5 ámbitos de interés: 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7"/>
              </w:numPr>
              <w:ind w:left="144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Preparación y organización del trabajo pedagógico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7"/>
              </w:numPr>
              <w:ind w:left="144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Intervención didáctica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7"/>
              </w:numPr>
              <w:ind w:left="144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Evaluación de los aprendizajes y mejora de la enseñanza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7"/>
              </w:numPr>
              <w:ind w:left="144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Construcción de ambientes para el aprendizaje, la equidad y la inclusión educativas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7"/>
              </w:numPr>
              <w:ind w:left="144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Colaboración en la escuela y con las familias.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Se requiere trabajar con grupos focales estructurados que permitan la recolección, el estudio y la integración de información acerca del propio </w:t>
      </w:r>
      <w:r w:rsidDel="00000000" w:rsidR="00000000" w:rsidRPr="00000000">
        <w:rPr>
          <w:vertAlign w:val="baseline"/>
          <w:rtl w:val="0"/>
        </w:rPr>
        <w:t xml:space="preserve">grupo de estudio (</w:t>
      </w:r>
      <w:r w:rsidDel="00000000" w:rsidR="00000000" w:rsidRPr="00000000">
        <w:rPr>
          <w:rtl w:val="0"/>
        </w:rPr>
        <w:t xml:space="preserve">las Maestras y los Maestros de México) y</w:t>
      </w:r>
      <w:r w:rsidDel="00000000" w:rsidR="00000000" w:rsidRPr="00000000">
        <w:rPr>
          <w:vertAlign w:val="baseline"/>
          <w:rtl w:val="0"/>
        </w:rPr>
        <w:t xml:space="preserve"> sobre </w:t>
      </w:r>
      <w:r w:rsidDel="00000000" w:rsidR="00000000" w:rsidRPr="00000000">
        <w:rPr>
          <w:rtl w:val="0"/>
        </w:rPr>
        <w:t xml:space="preserve">la pertinencia y adecuación de los criterios e indicadores diseñados como parte de la LSCMM.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En cuanto </w:t>
      </w:r>
      <w:r w:rsidDel="00000000" w:rsidR="00000000" w:rsidRPr="00000000">
        <w:rPr>
          <w:vertAlign w:val="baseline"/>
          <w:rtl w:val="0"/>
        </w:rPr>
        <w:t xml:space="preserve">a la selección de la muestra, </w:t>
      </w:r>
      <w:r w:rsidDel="00000000" w:rsidR="00000000" w:rsidRPr="00000000">
        <w:rPr>
          <w:rtl w:val="0"/>
        </w:rPr>
        <w:t xml:space="preserve">cada</w:t>
      </w:r>
      <w:r w:rsidDel="00000000" w:rsidR="00000000" w:rsidRPr="00000000">
        <w:rPr>
          <w:vertAlign w:val="baseline"/>
          <w:rtl w:val="0"/>
        </w:rPr>
        <w:t xml:space="preserve"> grupo fo</w:t>
      </w:r>
      <w:r w:rsidDel="00000000" w:rsidR="00000000" w:rsidRPr="00000000">
        <w:rPr>
          <w:rtl w:val="0"/>
        </w:rPr>
        <w:t xml:space="preserve">cal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debe estar</w:t>
      </w:r>
      <w:r w:rsidDel="00000000" w:rsidR="00000000" w:rsidRPr="00000000">
        <w:rPr>
          <w:vertAlign w:val="baseline"/>
          <w:rtl w:val="0"/>
        </w:rPr>
        <w:t xml:space="preserve"> co</w:t>
      </w:r>
      <w:r w:rsidDel="00000000" w:rsidR="00000000" w:rsidRPr="00000000">
        <w:rPr>
          <w:rtl w:val="0"/>
        </w:rPr>
        <w:t xml:space="preserve">nformad</w:t>
      </w:r>
      <w:r w:rsidDel="00000000" w:rsidR="00000000" w:rsidRPr="00000000">
        <w:rPr>
          <w:vertAlign w:val="baseline"/>
          <w:rtl w:val="0"/>
        </w:rPr>
        <w:t xml:space="preserve">o por</w:t>
      </w:r>
      <w:r w:rsidDel="00000000" w:rsidR="00000000" w:rsidRPr="00000000">
        <w:rPr>
          <w:rtl w:val="0"/>
        </w:rPr>
        <w:t xml:space="preserve"> entre 6 y 8 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aestras y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aestros</w:t>
      </w:r>
      <w:r w:rsidDel="00000000" w:rsidR="00000000" w:rsidRPr="00000000">
        <w:rPr>
          <w:rtl w:val="0"/>
        </w:rPr>
        <w:t xml:space="preserve">, que cumplan con los siguientes criterios de selección: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Contar con al menos dos años de experiencia en la función docente.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Estar laborando actualmente como docente, o bien, haberse retirado o jubilado de la función hace no más de tres años.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admite la participación de personal con funciones de dirección o supervisión, siempre y cuando cuenten con la experiencia y cercanía suficiente con las funciones del docente, (haber ejercido la función por al menos siete años y/o bien,  haber abandonado la función hace no más de cinco años).</w:t>
      </w:r>
    </w:p>
    <w:p w:rsidR="00000000" w:rsidDel="00000000" w:rsidP="00000000" w:rsidRDefault="00000000" w:rsidRPr="00000000" w14:paraId="00000017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Como criterio general para la conformación de los grupos focales, debe procurarse siempre la</w:t>
      </w:r>
      <w:r w:rsidDel="00000000" w:rsidR="00000000" w:rsidRPr="00000000">
        <w:rPr>
          <w:vertAlign w:val="baseline"/>
          <w:rtl w:val="0"/>
        </w:rPr>
        <w:t xml:space="preserve"> diversificación de </w:t>
      </w:r>
      <w:r w:rsidDel="00000000" w:rsidR="00000000" w:rsidRPr="00000000">
        <w:rPr>
          <w:rtl w:val="0"/>
        </w:rPr>
        <w:t xml:space="preserve">los grupos focales, de manera que haya representantes de </w:t>
      </w:r>
      <w:r w:rsidDel="00000000" w:rsidR="00000000" w:rsidRPr="00000000">
        <w:rPr>
          <w:vertAlign w:val="baseline"/>
          <w:rtl w:val="0"/>
        </w:rPr>
        <w:t xml:space="preserve">los distintos grupos de interés de acuerdo con la diversidad de nuestro país (</w:t>
      </w:r>
      <w:r w:rsidDel="00000000" w:rsidR="00000000" w:rsidRPr="00000000">
        <w:rPr>
          <w:rtl w:val="0"/>
        </w:rPr>
        <w:t xml:space="preserve">considerando variables como nivel educativo, tipo de servicio, antigüedad, etc.).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 manera inicial y general, se considera un escenario ideal aquel en el que se pudiera trabajar con grupos focales conformados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aestr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s y maestr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s que se encuentran en </w:t>
      </w:r>
      <w:r w:rsidDel="00000000" w:rsidR="00000000" w:rsidRPr="00000000">
        <w:rPr>
          <w:rtl w:val="0"/>
        </w:rPr>
        <w:t xml:space="preserve">fase</w:t>
      </w:r>
      <w:r w:rsidDel="00000000" w:rsidR="00000000" w:rsidRPr="00000000">
        <w:rPr>
          <w:vertAlign w:val="baseline"/>
          <w:rtl w:val="0"/>
        </w:rPr>
        <w:t xml:space="preserve"> inicial de </w:t>
      </w:r>
      <w:r w:rsidDel="00000000" w:rsidR="00000000" w:rsidRPr="00000000">
        <w:rPr>
          <w:i w:val="1"/>
          <w:vertAlign w:val="baseline"/>
          <w:rtl w:val="0"/>
        </w:rPr>
        <w:t xml:space="preserve">normalización</w:t>
      </w:r>
      <w:r w:rsidDel="00000000" w:rsidR="00000000" w:rsidRPr="00000000">
        <w:rPr>
          <w:vertAlign w:val="baseline"/>
          <w:rtl w:val="0"/>
        </w:rPr>
        <w:t xml:space="preserve"> a la cultura escolar, dicho de otra manera, recién egresados.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Maestras y maestros que cuenten con experiencia frente a grupos en localidades urbanas (servicio general).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aestr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s y maestr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s con </w:t>
      </w:r>
      <w:r w:rsidDel="00000000" w:rsidR="00000000" w:rsidRPr="00000000">
        <w:rPr>
          <w:rtl w:val="0"/>
        </w:rPr>
        <w:t xml:space="preserve">experiencia</w:t>
      </w:r>
      <w:r w:rsidDel="00000000" w:rsidR="00000000" w:rsidRPr="00000000">
        <w:rPr>
          <w:vertAlign w:val="baseline"/>
          <w:rtl w:val="0"/>
        </w:rPr>
        <w:t xml:space="preserve"> frente a grupos </w:t>
      </w:r>
      <w:r w:rsidDel="00000000" w:rsidR="00000000" w:rsidRPr="00000000">
        <w:rPr>
          <w:rtl w:val="0"/>
        </w:rPr>
        <w:t xml:space="preserve">en localidades rurales (servicio indígena y/o comunitario)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Maestras y maestros con experiencia y cercanía con las condiciones y las demandas asociadas al ejercicio de la práctica docente en escuelas multigrado.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Maestras y maestros adscritos a diversos niveles educativos (Preescolar, Primaria, Secundaria y Media Superior)</w:t>
      </w:r>
    </w:p>
    <w:p w:rsidR="00000000" w:rsidDel="00000000" w:rsidP="00000000" w:rsidRDefault="00000000" w:rsidRPr="00000000" w14:paraId="0000001F">
      <w:pPr>
        <w:ind w:left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La participación de estos grupos se considera </w:t>
      </w:r>
      <w:r w:rsidDel="00000000" w:rsidR="00000000" w:rsidRPr="00000000">
        <w:rPr>
          <w:vertAlign w:val="baseline"/>
          <w:rtl w:val="0"/>
        </w:rPr>
        <w:t xml:space="preserve">fundamental para </w:t>
      </w:r>
      <w:r w:rsidDel="00000000" w:rsidR="00000000" w:rsidRPr="00000000">
        <w:rPr>
          <w:rtl w:val="0"/>
        </w:rPr>
        <w:t xml:space="preserve">garantizar la riqueza y la pluralidad de</w:t>
      </w:r>
      <w:r w:rsidDel="00000000" w:rsidR="00000000" w:rsidRPr="00000000">
        <w:rPr>
          <w:vertAlign w:val="baseline"/>
          <w:rtl w:val="0"/>
        </w:rPr>
        <w:t xml:space="preserve"> los datos a ext</w:t>
      </w:r>
      <w:r w:rsidDel="00000000" w:rsidR="00000000" w:rsidRPr="00000000">
        <w:rPr>
          <w:rtl w:val="0"/>
        </w:rPr>
        <w:t xml:space="preserve">raer y que serán usados como eje central </w:t>
      </w:r>
      <w:r w:rsidDel="00000000" w:rsidR="00000000" w:rsidRPr="00000000">
        <w:rPr>
          <w:vertAlign w:val="baseline"/>
          <w:rtl w:val="0"/>
        </w:rPr>
        <w:t xml:space="preserve">para la validación de los criterios e indicadores desarrollados en el marco de la LSCMM. </w:t>
      </w:r>
    </w:p>
    <w:p w:rsidR="00000000" w:rsidDel="00000000" w:rsidP="00000000" w:rsidRDefault="00000000" w:rsidRPr="00000000" w14:paraId="00000021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Metodológicamente, </w:t>
      </w:r>
      <w:r w:rsidDel="00000000" w:rsidR="00000000" w:rsidRPr="00000000">
        <w:rPr>
          <w:rtl w:val="0"/>
        </w:rPr>
        <w:t xml:space="preserve">se propone una</w:t>
      </w:r>
      <w:r w:rsidDel="00000000" w:rsidR="00000000" w:rsidRPr="00000000">
        <w:rPr>
          <w:vertAlign w:val="baseline"/>
          <w:rtl w:val="0"/>
        </w:rPr>
        <w:t xml:space="preserve"> selección de la muestra </w:t>
      </w:r>
      <w:r w:rsidDel="00000000" w:rsidR="00000000" w:rsidRPr="00000000">
        <w:rPr>
          <w:rtl w:val="0"/>
        </w:rPr>
        <w:t xml:space="preserve">distinta a la que se recomendaría para realizar </w:t>
      </w:r>
      <w:r w:rsidDel="00000000" w:rsidR="00000000" w:rsidRPr="00000000">
        <w:rPr>
          <w:vertAlign w:val="baseline"/>
          <w:rtl w:val="0"/>
        </w:rPr>
        <w:t xml:space="preserve">una encuesta, que generalmente s</w:t>
      </w:r>
      <w:r w:rsidDel="00000000" w:rsidR="00000000" w:rsidRPr="00000000">
        <w:rPr>
          <w:rtl w:val="0"/>
        </w:rPr>
        <w:t xml:space="preserve">e centra en buscar maximizar el número de participantes consultados </w:t>
      </w:r>
      <w:r w:rsidDel="00000000" w:rsidR="00000000" w:rsidRPr="00000000">
        <w:rPr>
          <w:vertAlign w:val="baseline"/>
          <w:rtl w:val="0"/>
        </w:rPr>
        <w:t xml:space="preserve">y donde el objetivo </w:t>
      </w:r>
      <w:r w:rsidDel="00000000" w:rsidR="00000000" w:rsidRPr="00000000">
        <w:rPr>
          <w:rtl w:val="0"/>
        </w:rPr>
        <w:t xml:space="preserve">principal es desentrañar las percepciones o actitudes  más representativa del conjunto. Como se señaló anteriormente, nuestro objetivo principal al trabajar con los grupos focales es r</w:t>
      </w:r>
      <w:r w:rsidDel="00000000" w:rsidR="00000000" w:rsidRPr="00000000">
        <w:rPr>
          <w:rtl w:val="0"/>
        </w:rPr>
        <w:t xml:space="preserve">ecolectar información sobre el punto de vista de las Maestras y Maestros que nutra el desarrollo y la revisión de los criterios e indicadores</w:t>
      </w:r>
      <w:r w:rsidDel="00000000" w:rsidR="00000000" w:rsidRPr="00000000">
        <w:rPr>
          <w:rtl w:val="0"/>
        </w:rPr>
        <w:t xml:space="preserve">, identificando áreas de consenso y disenso. Por lo tanto, nos interesa identificar y estudiar con mayor fineza las características de las Maestras y los Maestros de nuestro país, capturando la diversidad en sus funciones, necesidades y en las condiciones bajo las cuales desempeñan sus funciones de docente.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Guía y su Tipologia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La realización exitosa del trabajo con grupos focales </w:t>
      </w:r>
      <w:r w:rsidDel="00000000" w:rsidR="00000000" w:rsidRPr="00000000">
        <w:rPr>
          <w:vertAlign w:val="baseline"/>
          <w:rtl w:val="0"/>
        </w:rPr>
        <w:t xml:space="preserve">depende en gran medida de la capacidad </w:t>
      </w:r>
      <w:r w:rsidDel="00000000" w:rsidR="00000000" w:rsidRPr="00000000">
        <w:rPr>
          <w:rtl w:val="0"/>
        </w:rPr>
        <w:t xml:space="preserve">que tiene el </w:t>
      </w:r>
      <w:r w:rsidDel="00000000" w:rsidR="00000000" w:rsidRPr="00000000">
        <w:rPr>
          <w:vertAlign w:val="baseline"/>
          <w:rtl w:val="0"/>
        </w:rPr>
        <w:t xml:space="preserve">moderador para hacer participar a todas </w:t>
      </w:r>
      <w:r w:rsidDel="00000000" w:rsidR="00000000" w:rsidRPr="00000000">
        <w:rPr>
          <w:rtl w:val="0"/>
        </w:rPr>
        <w:t xml:space="preserve">las Maestras</w:t>
      </w:r>
      <w:r w:rsidDel="00000000" w:rsidR="00000000" w:rsidRPr="00000000">
        <w:rPr>
          <w:vertAlign w:val="baseline"/>
          <w:rtl w:val="0"/>
        </w:rPr>
        <w:t xml:space="preserve"> y todos los Maestros </w:t>
      </w:r>
      <w:r w:rsidDel="00000000" w:rsidR="00000000" w:rsidRPr="00000000">
        <w:rPr>
          <w:rtl w:val="0"/>
        </w:rPr>
        <w:t xml:space="preserve">participantes, </w:t>
      </w:r>
      <w:r w:rsidDel="00000000" w:rsidR="00000000" w:rsidRPr="00000000">
        <w:rPr>
          <w:vertAlign w:val="baseline"/>
          <w:rtl w:val="0"/>
        </w:rPr>
        <w:t xml:space="preserve">manten</w:t>
      </w:r>
      <w:r w:rsidDel="00000000" w:rsidR="00000000" w:rsidRPr="00000000">
        <w:rPr>
          <w:rtl w:val="0"/>
        </w:rPr>
        <w:t xml:space="preserve">iendo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siempre el foco en la revisión de los indicadores de acción propuestos por la Secretaría de Educación Pública.  </w:t>
      </w:r>
      <w:r w:rsidDel="00000000" w:rsidR="00000000" w:rsidRPr="00000000">
        <w:rPr>
          <w:vertAlign w:val="baseline"/>
          <w:rtl w:val="0"/>
        </w:rPr>
        <w:t xml:space="preserve">En función de lo anterior, se propone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structurar preguntas que puedan </w:t>
      </w:r>
      <w:r w:rsidDel="00000000" w:rsidR="00000000" w:rsidRPr="00000000">
        <w:rPr>
          <w:rtl w:val="0"/>
        </w:rPr>
        <w:t xml:space="preserve">ser presentadas </w:t>
      </w:r>
      <w:r w:rsidDel="00000000" w:rsidR="00000000" w:rsidRPr="00000000">
        <w:rPr>
          <w:vertAlign w:val="baseline"/>
          <w:rtl w:val="0"/>
        </w:rPr>
        <w:t xml:space="preserve">de acuerdo </w:t>
      </w: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vertAlign w:val="baseline"/>
          <w:rtl w:val="0"/>
        </w:rPr>
        <w:t xml:space="preserve"> los tiempos </w:t>
      </w:r>
      <w:r w:rsidDel="00000000" w:rsidR="00000000" w:rsidRPr="00000000">
        <w:rPr>
          <w:rtl w:val="0"/>
        </w:rPr>
        <w:t xml:space="preserve">en los que se planea desarrollar la</w:t>
      </w:r>
      <w:r w:rsidDel="00000000" w:rsidR="00000000" w:rsidRPr="00000000">
        <w:rPr>
          <w:vertAlign w:val="baseline"/>
          <w:rtl w:val="0"/>
        </w:rPr>
        <w:t xml:space="preserve"> conversación, (</w:t>
      </w:r>
      <w:r w:rsidDel="00000000" w:rsidR="00000000" w:rsidRPr="00000000">
        <w:rPr>
          <w:rtl w:val="0"/>
        </w:rPr>
        <w:t xml:space="preserve">siendo la duración total del ejercicio, de entre </w:t>
      </w:r>
      <w:r w:rsidDel="00000000" w:rsidR="00000000" w:rsidRPr="00000000">
        <w:rPr>
          <w:vertAlign w:val="baseline"/>
          <w:rtl w:val="0"/>
        </w:rPr>
        <w:t xml:space="preserve">45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60 minutos).</w:t>
      </w:r>
    </w:p>
    <w:p w:rsidR="00000000" w:rsidDel="00000000" w:rsidP="00000000" w:rsidRDefault="00000000" w:rsidRPr="00000000" w14:paraId="0000002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vertAlign w:val="baseline"/>
          <w:rtl w:val="0"/>
        </w:rPr>
        <w:t xml:space="preserve">ipología</w:t>
      </w:r>
      <w:r w:rsidDel="00000000" w:rsidR="00000000" w:rsidRPr="00000000">
        <w:rPr>
          <w:rtl w:val="0"/>
        </w:rPr>
        <w:t xml:space="preserve"> que a continuación se presenta</w:t>
      </w:r>
      <w:r w:rsidDel="00000000" w:rsidR="00000000" w:rsidRPr="00000000">
        <w:rPr>
          <w:vertAlign w:val="baseline"/>
          <w:rtl w:val="0"/>
        </w:rPr>
        <w:t xml:space="preserve"> constituye una guía general, </w:t>
      </w:r>
      <w:r w:rsidDel="00000000" w:rsidR="00000000" w:rsidRPr="00000000">
        <w:rPr>
          <w:rtl w:val="0"/>
        </w:rPr>
        <w:t xml:space="preserve">susceptible de ser</w:t>
      </w:r>
      <w:r w:rsidDel="00000000" w:rsidR="00000000" w:rsidRPr="00000000">
        <w:rPr>
          <w:vertAlign w:val="baseline"/>
          <w:rtl w:val="0"/>
        </w:rPr>
        <w:t xml:space="preserve"> adecuada</w:t>
      </w:r>
      <w:r w:rsidDel="00000000" w:rsidR="00000000" w:rsidRPr="00000000">
        <w:rPr>
          <w:rtl w:val="0"/>
        </w:rPr>
        <w:t xml:space="preserve"> a las necesidades planteadas por las circunstancias particulares que se desenvuelvan  en cada grupo focal, de acuerdo con el criterio del</w:t>
      </w:r>
      <w:r w:rsidDel="00000000" w:rsidR="00000000" w:rsidRPr="00000000">
        <w:rPr>
          <w:vertAlign w:val="baseline"/>
          <w:rtl w:val="0"/>
        </w:rPr>
        <w:t xml:space="preserve"> moderador, quien tendrá la encomienda de nunca perder de vista los objetivos </w:t>
      </w:r>
      <w:r w:rsidDel="00000000" w:rsidR="00000000" w:rsidRPr="00000000">
        <w:rPr>
          <w:rtl w:val="0"/>
        </w:rPr>
        <w:t xml:space="preserve">del trabajo realizado.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 acuerdo </w:t>
      </w: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vertAlign w:val="baseline"/>
          <w:rtl w:val="0"/>
        </w:rPr>
        <w:t xml:space="preserve"> Orlando Mella </w:t>
      </w:r>
      <w:r w:rsidDel="00000000" w:rsidR="00000000" w:rsidRPr="00000000">
        <w:rPr>
          <w:color w:val="ff0000"/>
          <w:vertAlign w:val="baseline"/>
          <w:rtl w:val="0"/>
        </w:rPr>
        <w:t xml:space="preserve">(cita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el trabajo con los grupos focales puede organizarse entorno a las preguntas guía cuya tipología puede ser definida en función al momento en que se ocupen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1560"/>
        <w:gridCol w:w="6180"/>
        <w:tblGridChange w:id="0">
          <w:tblGrid>
            <w:gridCol w:w="1242"/>
            <w:gridCol w:w="1560"/>
            <w:gridCol w:w="6180"/>
          </w:tblGrid>
        </w:tblGridChange>
      </w:tblGrid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definen los objetivos y se especifica cuál es  la metodología bajo la cual se trabajará,</w:t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Preguntas de apertura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Preguntas elaboradas</w:t>
            </w:r>
            <w:r w:rsidDel="00000000" w:rsidR="00000000" w:rsidRPr="00000000">
              <w:rPr>
                <w:vertAlign w:val="baseline"/>
                <w:rtl w:val="0"/>
              </w:rPr>
              <w:t xml:space="preserve"> para distender el ambiente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vertAlign w:val="baseline"/>
                <w:rtl w:val="0"/>
              </w:rPr>
              <w:t xml:space="preserve"> recibir a los integrantes del grupo focal</w:t>
            </w:r>
            <w:r w:rsidDel="00000000" w:rsidR="00000000" w:rsidRPr="00000000">
              <w:rPr>
                <w:rtl w:val="0"/>
              </w:rPr>
              <w:t xml:space="preserve"> y generar cohesión al interior de cada grupo.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Preguntas introductorias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Preparan el terreno para comenzar con el trabajo de recolección de información. </w:t>
            </w:r>
            <w:r w:rsidDel="00000000" w:rsidR="00000000" w:rsidRPr="00000000">
              <w:rPr>
                <w:vertAlign w:val="baseline"/>
                <w:rtl w:val="0"/>
              </w:rPr>
              <w:t xml:space="preserve">Condicionan el ambiente y sitúan al grupo en el espacio y tiempo a trabajar</w:t>
            </w:r>
            <w:r w:rsidDel="00000000" w:rsidR="00000000" w:rsidRPr="00000000">
              <w:rPr>
                <w:rtl w:val="0"/>
              </w:rPr>
              <w:t xml:space="preserve">, consultando sus opiniones generales sobre la estructura general de los criterios e indicadores (por ejemplo, en términos de la conformación de los cinco ámbitos).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Preguntas de transición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comenzar con la revisión de los criterios e indicadores, se pedirá a los participantes que hagan una primera lectura rápida de los mismos, planteando como preguntas guía aspectos relacionados con la calidad y la claridad general en la redacción de los mismos.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Fase de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Preguntas clave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Después de haber realizado esta primer lectura rápida, se solicita a los participantes que indiquen si notaron alguna discrepancia importante entre lo descrito por un criterio o indicador y la realidad a la que se enfrentan los docentes en nuestro país. Se pedirá a los participantes que realicen una segunda lectura, teniendo presentes estas preguntas.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Preguntas de t</w:t>
            </w:r>
            <w:r w:rsidDel="00000000" w:rsidR="00000000" w:rsidRPr="00000000">
              <w:rPr>
                <w:rtl w:val="0"/>
              </w:rPr>
              <w:t xml:space="preserve">é</w:t>
            </w:r>
            <w:r w:rsidDel="00000000" w:rsidR="00000000" w:rsidRPr="00000000">
              <w:rPr>
                <w:vertAlign w:val="baseline"/>
                <w:rtl w:val="0"/>
              </w:rPr>
              <w:t xml:space="preserve">rmino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vertAlign w:val="baseline"/>
                <w:rtl w:val="0"/>
              </w:rPr>
              <w:t xml:space="preserve">n razón del cumplimiento del tiempo</w:t>
            </w:r>
            <w:r w:rsidDel="00000000" w:rsidR="00000000" w:rsidRPr="00000000">
              <w:rPr>
                <w:rtl w:val="0"/>
              </w:rPr>
              <w:t xml:space="preserve">, se realizarán preguntas de cierre, orientadas a recuperar las impresiones generales sobre el cuerpo de criterios e indicadores presentado como un todo, después de haber realizado una revisión guiada de los mismos.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Fase de cierre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Preguntas de síntesis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Después de agotar la conversación con los participantes</w:t>
            </w:r>
            <w:r w:rsidDel="00000000" w:rsidR="00000000" w:rsidRPr="00000000">
              <w:rPr>
                <w:vertAlign w:val="baseline"/>
                <w:rtl w:val="0"/>
              </w:rPr>
              <w:t xml:space="preserve">, el moderador </w:t>
            </w:r>
            <w:r w:rsidDel="00000000" w:rsidR="00000000" w:rsidRPr="00000000">
              <w:rPr>
                <w:rtl w:val="0"/>
              </w:rPr>
              <w:t xml:space="preserve">compartirá una </w:t>
            </w:r>
            <w:r w:rsidDel="00000000" w:rsidR="00000000" w:rsidRPr="00000000">
              <w:rPr>
                <w:vertAlign w:val="baseline"/>
                <w:rtl w:val="0"/>
              </w:rPr>
              <w:t xml:space="preserve">síntesis general </w:t>
            </w:r>
            <w:r w:rsidDel="00000000" w:rsidR="00000000" w:rsidRPr="00000000">
              <w:rPr>
                <w:rtl w:val="0"/>
              </w:rPr>
              <w:t xml:space="preserve">de</w:t>
            </w:r>
            <w:r w:rsidDel="00000000" w:rsidR="00000000" w:rsidRPr="00000000">
              <w:rPr>
                <w:vertAlign w:val="baseline"/>
                <w:rtl w:val="0"/>
              </w:rPr>
              <w:t xml:space="preserve"> los puntos tratados en la dinámica, </w:t>
            </w:r>
            <w:r w:rsidDel="00000000" w:rsidR="00000000" w:rsidRPr="00000000">
              <w:rPr>
                <w:rtl w:val="0"/>
              </w:rPr>
              <w:t xml:space="preserve">abriendo un</w:t>
            </w:r>
            <w:r w:rsidDel="00000000" w:rsidR="00000000" w:rsidRPr="00000000">
              <w:rPr>
                <w:vertAlign w:val="baseline"/>
                <w:rtl w:val="0"/>
              </w:rPr>
              <w:t xml:space="preserve"> espacio para </w:t>
            </w:r>
            <w:r w:rsidDel="00000000" w:rsidR="00000000" w:rsidRPr="00000000">
              <w:rPr>
                <w:rtl w:val="0"/>
              </w:rPr>
              <w:t xml:space="preserve">identificar áreas de consenso y disenso, así como para agregar cualquier comentario adicional</w:t>
            </w:r>
            <w:r w:rsidDel="00000000" w:rsidR="00000000" w:rsidRPr="00000000">
              <w:rPr>
                <w:vertAlign w:val="baseline"/>
                <w:rtl w:val="0"/>
              </w:rPr>
              <w:t xml:space="preserve">.  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Tabla 1. Esquematización de los tiempos y tipografía propuestos para la realización del trabajo en los grupos de trabajo.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Guión  - Guía general para conducir el trabajo con grupos focales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Introducción: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“Bienvenidos y gracias por acompañarnos el día de hoy y ser parte del</w:t>
      </w:r>
    </w:p>
    <w:p w:rsidR="00000000" w:rsidDel="00000000" w:rsidP="00000000" w:rsidRDefault="00000000" w:rsidRPr="00000000" w14:paraId="0000005A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Preguntas de apertura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Por favor, </w:t>
      </w:r>
      <w:r w:rsidDel="00000000" w:rsidR="00000000" w:rsidRPr="00000000">
        <w:rPr>
          <w:b w:val="1"/>
          <w:vertAlign w:val="baseline"/>
          <w:rtl w:val="0"/>
        </w:rPr>
        <w:t xml:space="preserve">¿P</w:t>
      </w:r>
      <w:r w:rsidDel="00000000" w:rsidR="00000000" w:rsidRPr="00000000">
        <w:rPr>
          <w:b w:val="1"/>
          <w:rtl w:val="0"/>
        </w:rPr>
        <w:t xml:space="preserve">odrían </w:t>
      </w:r>
      <w:r w:rsidDel="00000000" w:rsidR="00000000" w:rsidRPr="00000000">
        <w:rPr>
          <w:b w:val="1"/>
          <w:vertAlign w:val="baseline"/>
          <w:rtl w:val="0"/>
        </w:rPr>
        <w:t xml:space="preserve">presentarse?</w:t>
      </w:r>
      <w:r w:rsidDel="00000000" w:rsidR="00000000" w:rsidRPr="00000000">
        <w:rPr>
          <w:rtl w:val="0"/>
        </w:rPr>
        <w:t xml:space="preserve">  Compartan con el grupo: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¿Cuál es su nombre? ¿De dónde vienen?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¿Qué experiencia tienen ejerciendo la función docente? A grandes rasgos, ¿cuántos años llevan en el servicio? 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¿En q</w:t>
      </w:r>
      <w:r w:rsidDel="00000000" w:rsidR="00000000" w:rsidRPr="00000000">
        <w:rPr>
          <w:vertAlign w:val="baseline"/>
          <w:rtl w:val="0"/>
        </w:rPr>
        <w:t xml:space="preserve">ué nivel educativo tienen experiencia frente a grupo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¿A qué </w:t>
      </w:r>
      <w:r w:rsidDel="00000000" w:rsidR="00000000" w:rsidRPr="00000000">
        <w:rPr>
          <w:vertAlign w:val="baseline"/>
          <w:rtl w:val="0"/>
        </w:rPr>
        <w:t xml:space="preserve">grados escolares imparten clases actualmente?</w:t>
      </w:r>
    </w:p>
    <w:p w:rsidR="00000000" w:rsidDel="00000000" w:rsidP="00000000" w:rsidRDefault="00000000" w:rsidRPr="00000000" w14:paraId="0000006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Preguntas introductorias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¿Cuál fue su primera </w:t>
      </w:r>
      <w:r w:rsidDel="00000000" w:rsidR="00000000" w:rsidRPr="00000000">
        <w:rPr>
          <w:rtl w:val="0"/>
        </w:rPr>
        <w:t xml:space="preserve">impresión general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sobre</w:t>
      </w:r>
      <w:r w:rsidDel="00000000" w:rsidR="00000000" w:rsidRPr="00000000">
        <w:rPr>
          <w:vertAlign w:val="baseline"/>
          <w:rtl w:val="0"/>
        </w:rPr>
        <w:t xml:space="preserve"> los </w:t>
      </w:r>
      <w:r w:rsidDel="00000000" w:rsidR="00000000" w:rsidRPr="00000000">
        <w:rPr>
          <w:i w:val="1"/>
          <w:vertAlign w:val="baseline"/>
          <w:rtl w:val="0"/>
        </w:rPr>
        <w:t xml:space="preserve">rasgos del buen maestro</w:t>
      </w:r>
      <w:r w:rsidDel="00000000" w:rsidR="00000000" w:rsidRPr="00000000">
        <w:rPr>
          <w:vertAlign w:val="baseline"/>
          <w:rtl w:val="0"/>
        </w:rPr>
        <w:t xml:space="preserve">? ¿Era lo que tenían pensado? ¿Corresponde a sus expectativas?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¿Qué ámbito llamó más su atención?</w:t>
      </w:r>
    </w:p>
    <w:p w:rsidR="00000000" w:rsidDel="00000000" w:rsidP="00000000" w:rsidRDefault="00000000" w:rsidRPr="00000000" w14:paraId="0000006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Preguntas de transición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Brevemente ¿Qué ámbitos del buen maestro consideran más importantes en la propuesta de la SEP?</w:t>
      </w:r>
    </w:p>
    <w:p w:rsidR="00000000" w:rsidDel="00000000" w:rsidP="00000000" w:rsidRDefault="00000000" w:rsidRPr="00000000" w14:paraId="0000006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Preguntas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Bajo</w:t>
      </w:r>
      <w:r w:rsidDel="00000000" w:rsidR="00000000" w:rsidRPr="00000000">
        <w:rPr>
          <w:vertAlign w:val="baseline"/>
          <w:rtl w:val="0"/>
        </w:rPr>
        <w:t xml:space="preserve"> su juicio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vertAlign w:val="baseline"/>
          <w:rtl w:val="0"/>
        </w:rPr>
        <w:t xml:space="preserve"> expertos, ¿cuál de los criterios no se entiende? y ¿por qué?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Bajo su amplia experiencia, ¿consideran viable tomar de referencia estos criterios para construir un indicador?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¿Cuál de los criterios podría presentar un reto al generar un indicador de este?</w:t>
      </w:r>
    </w:p>
    <w:p w:rsidR="00000000" w:rsidDel="00000000" w:rsidP="00000000" w:rsidRDefault="00000000" w:rsidRPr="00000000" w14:paraId="0000007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Preguntas de término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 todo lo que se ha dicho sobre los criterios e indicadores de la LSCMM, ¿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ué es a su juicio lo más importante para ustedes? 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Suponiendo que ustedes participaran en un concurso futuro (admisión, reconocimiento o promoción), ¿estarían de acuerdo en tomar de estos criterios e indicadores decisiones con altas consecuencias?</w:t>
      </w:r>
    </w:p>
    <w:p w:rsidR="00000000" w:rsidDel="00000000" w:rsidP="00000000" w:rsidRDefault="00000000" w:rsidRPr="00000000" w14:paraId="0000007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Preguntas de síntesis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¿Qué recomendaciones harían en la forma de construir los criterios e indicadores de la LSCMM?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guía para evaluar la EFICACIA de la SESIÓN DE TRABAJO</w:t>
      </w:r>
    </w:p>
    <w:tbl>
      <w:tblPr>
        <w:tblStyle w:val="Table3"/>
        <w:tblW w:w="8839.57617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840"/>
        <w:gridCol w:w="765"/>
        <w:gridCol w:w="664.576171875"/>
        <w:tblGridChange w:id="0">
          <w:tblGrid>
            <w:gridCol w:w="6570"/>
            <w:gridCol w:w="840"/>
            <w:gridCol w:w="765"/>
            <w:gridCol w:w="664.5761718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moderador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Día 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 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Hora _____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45"/>
        <w:gridCol w:w="3780"/>
        <w:gridCol w:w="1110"/>
        <w:tblGridChange w:id="0">
          <w:tblGrid>
            <w:gridCol w:w="2400"/>
            <w:gridCol w:w="1545"/>
            <w:gridCol w:w="3780"/>
            <w:gridCol w:w="1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No./ID Mesa coordinada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participantes en la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05"/>
        <w:gridCol w:w="1073"/>
        <w:tblGridChange w:id="0">
          <w:tblGrid>
            <w:gridCol w:w="7905"/>
            <w:gridCol w:w="107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Sí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Lugar adecuado en tamaño y acústica.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Lugar neutral de acuerdo a los objetivos del Grupo focal.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Asistentes sentados en U en la sala.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Moderador respeta tiempo para que los participantes desarrollen cada tema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Moderador escucha y utiliza la información que está siendo entregada.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 cumplen los objetivos planteados para esta reunión.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Explicita en un comienzo objetivos y metodología de la reunión a participantes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Permite que todos participen.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Reunión entre 45 y 60 minutos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Registro de la información (grabadora o filmadora)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Refrigerios adecuados y no interrumpen el desarrollo de la actividad.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Escarapelas con identificación de asistentes.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Formato guía para la revisión de indicadores</w:t>
      </w:r>
    </w:p>
    <w:tbl>
      <w:tblPr>
        <w:tblStyle w:val="Table6"/>
        <w:tblW w:w="8839.57617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840"/>
        <w:gridCol w:w="765"/>
        <w:gridCol w:w="664.576171875"/>
        <w:tblGridChange w:id="0">
          <w:tblGrid>
            <w:gridCol w:w="6570"/>
            <w:gridCol w:w="840"/>
            <w:gridCol w:w="765"/>
            <w:gridCol w:w="664.5761718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revisor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Día 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 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Hora _____</w:t>
            </w:r>
          </w:p>
        </w:tc>
      </w:tr>
    </w:tbl>
    <w:p w:rsidR="00000000" w:rsidDel="00000000" w:rsidP="00000000" w:rsidRDefault="00000000" w:rsidRPr="00000000" w14:paraId="000000C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Después de haber leído y revisado en conjunto con el grupo focal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gridCol w:w="885"/>
        <w:gridCol w:w="915"/>
        <w:tblGridChange w:id="0">
          <w:tblGrid>
            <w:gridCol w:w="7020"/>
            <w:gridCol w:w="885"/>
            <w:gridCol w:w="91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Ámbito 1: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indicador...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errores ortográficos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 comprensible (la redacción es clara)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Corresponde con la función de la figura (docente, directivo, supervisor)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Corresponde con el 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Abarca más acciones que el 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gridCol w:w="885"/>
        <w:gridCol w:w="915"/>
        <w:tblGridChange w:id="0">
          <w:tblGrid>
            <w:gridCol w:w="7020"/>
            <w:gridCol w:w="885"/>
            <w:gridCol w:w="91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Ámbito 2: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indicador...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Contiene errores ortográficos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 comprensible (la redacción es clara)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Corresponde con la función de la figura (docente, directivo, supervisor)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Corresponde con el 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Abarca más acciones que el 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gridCol w:w="885"/>
        <w:gridCol w:w="915"/>
        <w:tblGridChange w:id="0">
          <w:tblGrid>
            <w:gridCol w:w="7020"/>
            <w:gridCol w:w="885"/>
            <w:gridCol w:w="91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Ámbito 3: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indicador...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Contiene errores ortográficos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 comprensible (la redacción es clara)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Corresponde con la función de la figura (docente, directivo, supervisor)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Corresponde con el 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Abarca más acciones que el 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gridCol w:w="885"/>
        <w:gridCol w:w="915"/>
        <w:tblGridChange w:id="0">
          <w:tblGrid>
            <w:gridCol w:w="7020"/>
            <w:gridCol w:w="885"/>
            <w:gridCol w:w="91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Ámbito 4: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indicador...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Contiene errores ortográficos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 comprensible (la redacción es clara)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Corresponde con la función de la figura (docente, directivo, supervisor)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Corresponde con el 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Abarca más acciones que el 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gridCol w:w="885"/>
        <w:gridCol w:w="915"/>
        <w:tblGridChange w:id="0">
          <w:tblGrid>
            <w:gridCol w:w="7020"/>
            <w:gridCol w:w="885"/>
            <w:gridCol w:w="91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Ámbito 5: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indicador...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Contiene errores ortográficos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 comprensible (la redacción es clara)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Corresponde con la función de la figura (docente, directivo, supervisor)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Corresponde con el 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Abarca más acciones que el 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39.57617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840"/>
        <w:gridCol w:w="765"/>
        <w:gridCol w:w="664.576171875"/>
        <w:tblGridChange w:id="0">
          <w:tblGrid>
            <w:gridCol w:w="6570"/>
            <w:gridCol w:w="840"/>
            <w:gridCol w:w="765"/>
            <w:gridCol w:w="664.5761718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Firma  del revisor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Día 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 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Hora _____</w:t>
            </w:r>
          </w:p>
        </w:tc>
      </w:tr>
    </w:tbl>
    <w:p w:rsidR="00000000" w:rsidDel="00000000" w:rsidP="00000000" w:rsidRDefault="00000000" w:rsidRPr="00000000" w14:paraId="0000016C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low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MX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notapie">
    <w:name w:val="Texto nota pie"/>
    <w:basedOn w:val="Normal"/>
    <w:next w:val="Textonotapie"/>
    <w:autoRedefine w:val="0"/>
    <w:hidden w:val="0"/>
    <w:qFormat w:val="1"/>
    <w:pPr>
      <w:suppressAutoHyphens w:val="1"/>
      <w:spacing w:line="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MX"/>
    </w:rPr>
  </w:style>
  <w:style w:type="character" w:styleId="TextonotapieCar">
    <w:name w:val="Texto nota pie Car"/>
    <w:next w:val="Textonotapi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alpie">
    <w:name w:val="Ref. de nota al pie"/>
    <w:next w:val="Ref.denotaalpi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1"/>
    <w:pPr>
      <w:suppressAutoHyphens w:val="1"/>
      <w:spacing w:line="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MX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0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MX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Hfht9LiUJ8qwTWKgdTTIw9Qnw==">AMUW2mWqoarM2IWdCasnBCvrpR6F9rmsojmysDH3+LYUTv1gldU7+gEcKX+Vc7KG7XRP2lCPDT6iw0p0DV1OatFjtYZ0bICU6dc3VFAx8oQWRITj/NAGQKqQ/VWPkALnynAYdaqhNQLC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2019-10-05T21:02:00Z</dcterms:created>
  <dc:creator>Esolutions</dc:creator>
</cp:coreProperties>
</file>