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2C9BD11D" w:rsidR="00330CB3" w:rsidRPr="00D57209" w:rsidRDefault="00330CB3" w:rsidP="00F2575A">
            <w:r w:rsidRPr="00C86E51">
              <w:t>Instrumento de valoración de conocimientos y aptitudes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1690E51F" w:rsidR="00225A85" w:rsidRPr="0070185C" w:rsidRDefault="00123273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123273">
              <w:rPr>
                <w:bCs/>
                <w:sz w:val="22"/>
                <w:szCs w:val="22"/>
              </w:rPr>
              <w:t>EB-PH-IVCA-DOC-MDC-Ini-2020</w:t>
            </w:r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045A5EC0" w:rsidR="00225A85" w:rsidRPr="00FE3EF0" w:rsidRDefault="00D632F5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P</w:t>
            </w:r>
            <w:r w:rsidR="00DD2461">
              <w:t xml:space="preserve">romoción horizontal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>docente</w:t>
            </w:r>
            <w:r w:rsidR="00DD2461">
              <w:t xml:space="preserve">, docente secundaria, </w:t>
            </w:r>
            <w:r w:rsidR="00C86E51" w:rsidRPr="00D43FFA">
              <w:t>técnico docente</w:t>
            </w:r>
            <w:r w:rsidR="00DD2461">
              <w:t xml:space="preserve">, asesor técnico pedagógico, con funciones de dirección y de supervisión </w:t>
            </w:r>
            <w:r w:rsidR="00C86E51">
              <w:t>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42739F93" w:rsidR="00225A85" w:rsidRPr="00D57209" w:rsidRDefault="00B2280D" w:rsidP="00F2575A">
            <w:r>
              <w:t xml:space="preserve">Primera </w:t>
            </w:r>
            <w:r w:rsidR="00225A85">
              <w:t>etapa</w:t>
            </w:r>
            <w:r w:rsidR="00384E69">
              <w:t xml:space="preserve"> del proceso de selección para la </w:t>
            </w:r>
            <w:r>
              <w:t>promoción horizontal</w:t>
            </w:r>
            <w:r w:rsidR="00384E69">
              <w:t>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1C1FB194" w:rsidR="00225A85" w:rsidRPr="00A7447C" w:rsidRDefault="000D5355" w:rsidP="0070185C">
            <w:pPr>
              <w:spacing w:before="120" w:after="120"/>
            </w:pPr>
            <w:r w:rsidRPr="005267C9">
              <w:t>202</w:t>
            </w:r>
            <w:r w:rsidR="005267C9" w:rsidRPr="005267C9">
              <w:t>0</w:t>
            </w:r>
            <w:bookmarkStart w:id="0" w:name="_GoBack"/>
            <w:bookmarkEnd w:id="0"/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0DC12557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</w:t>
            </w:r>
            <w:r w:rsidR="00027BCF">
              <w:t xml:space="preserve"> que se consideran</w:t>
            </w:r>
            <w:r w:rsidRPr="0070185C">
              <w:t xml:space="preserve"> necesarios para el ejercicio de la función docente</w:t>
            </w:r>
            <w:r w:rsidR="00027BCF">
              <w:t xml:space="preserve">, docente secundaria, </w:t>
            </w:r>
            <w:r w:rsidR="00027BCF" w:rsidRPr="00D43FFA">
              <w:t>técnico docente</w:t>
            </w:r>
            <w:r w:rsidR="00027BCF">
              <w:t xml:space="preserve">, asesor técnico pedagógico, con funciones de dirección y de supervisión, </w:t>
            </w:r>
            <w:r w:rsidR="0056194F" w:rsidRPr="00735C9E">
              <w:t>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commentRangeStart w:id="1"/>
            <w:r w:rsidR="0056194F" w:rsidRPr="00027BCF">
              <w:rPr>
                <w:rStyle w:val="Refdenotaalpie"/>
                <w:highlight w:val="yellow"/>
              </w:rPr>
              <w:footnoteReference w:id="1"/>
            </w:r>
            <w:commentRangeEnd w:id="1"/>
            <w:r w:rsidR="009607C9">
              <w:rPr>
                <w:rStyle w:val="Refdecomentario"/>
              </w:rPr>
              <w:commentReference w:id="1"/>
            </w:r>
            <w:r w:rsidRPr="00027BCF">
              <w:rPr>
                <w:highlight w:val="yellow"/>
              </w:rP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17735369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</w:t>
            </w:r>
            <w:r w:rsidR="005F5A88">
              <w:rPr>
                <w:rFonts w:cs="Montserrat"/>
                <w:color w:val="000000"/>
              </w:rPr>
              <w:t xml:space="preserve">, </w:t>
            </w:r>
            <w:r w:rsidR="005F5A88">
              <w:t xml:space="preserve">docente secundaria, </w:t>
            </w:r>
            <w:r w:rsidR="005F5A88" w:rsidRPr="00D43FFA">
              <w:t>técnico docente</w:t>
            </w:r>
            <w:r w:rsidR="005F5A88">
              <w:t xml:space="preserve">, asesor técnico pedagógico, con funciones de dirección y de supervisión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</w:t>
            </w:r>
            <w:commentRangeStart w:id="2"/>
            <w:r w:rsidR="004F637B" w:rsidRPr="005548C9">
              <w:t>aprendizaje</w:t>
            </w:r>
            <w:commentRangeEnd w:id="2"/>
            <w:r w:rsidR="005F5A88">
              <w:rPr>
                <w:rStyle w:val="Refdecomentario"/>
              </w:rPr>
              <w:commentReference w:id="2"/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lastRenderedPageBreak/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283BD3D8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</w:t>
            </w:r>
            <w:r w:rsidR="007D5FD1">
              <w:t>promoción horizontal</w:t>
            </w:r>
            <w:r w:rsidRPr="008D3CA6">
              <w:t xml:space="preserve">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3C061859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</w:t>
                  </w:r>
                </w:p>
                <w:p w14:paraId="5ED6CD6A" w14:textId="2DADC311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 secundaria</w:t>
                  </w:r>
                </w:p>
                <w:p w14:paraId="719334E5" w14:textId="10B5A63D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Técnico docente</w:t>
                  </w:r>
                </w:p>
                <w:p w14:paraId="376129C8" w14:textId="1890D356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Asesor Técnico Pedagógico</w:t>
                  </w:r>
                </w:p>
                <w:p w14:paraId="1346B54B" w14:textId="143BA348" w:rsidR="00385755" w:rsidRDefault="00385755" w:rsidP="00E554A3">
                  <w:pPr>
                    <w:pStyle w:val="Prrafodelista"/>
                  </w:pPr>
                </w:p>
              </w:tc>
              <w:tc>
                <w:tcPr>
                  <w:tcW w:w="4277" w:type="dxa"/>
                </w:tcPr>
                <w:p w14:paraId="1AA5C2CF" w14:textId="77777777" w:rsidR="00385755" w:rsidRDefault="00385755" w:rsidP="00E554A3"/>
              </w:tc>
            </w:tr>
          </w:tbl>
          <w:p w14:paraId="21158E6A" w14:textId="565A74AD" w:rsidR="00C72DA7" w:rsidRPr="002C2F71" w:rsidRDefault="00C72DA7" w:rsidP="00711368">
            <w:pPr>
              <w:spacing w:before="120" w:after="120"/>
            </w:pPr>
            <w:r w:rsidRPr="002C2F71">
              <w:t xml:space="preserve">Así como los aspirantes a ser seleccionados para ocupar las plazas vacantes </w:t>
            </w:r>
            <w:r w:rsidR="00E554A3">
              <w:t>con funciones de</w:t>
            </w:r>
            <w:r w:rsidRPr="002C2F71">
              <w:t>:</w:t>
            </w:r>
          </w:p>
          <w:p w14:paraId="3BEBD73F" w14:textId="77777777" w:rsidR="00C72DA7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Dirección</w:t>
            </w:r>
          </w:p>
          <w:p w14:paraId="77A156C9" w14:textId="05389194" w:rsidR="00E554A3" w:rsidRPr="00A7447C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Supervisión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11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A ARENAS MENESES" w:date="2020-02-25T13:44:00Z" w:initials="DAM">
    <w:p w14:paraId="41C0F304" w14:textId="4BCD3FCA" w:rsidR="009607C9" w:rsidRDefault="009607C9">
      <w:pPr>
        <w:pStyle w:val="Textocomentario"/>
      </w:pPr>
      <w:r>
        <w:rPr>
          <w:rStyle w:val="Refdecomentario"/>
        </w:rPr>
        <w:annotationRef/>
      </w:r>
      <w:r>
        <w:t>FALTA COTEJAR CON EL DOCUMENTO APROPIADO, DADO QUE AUN NO ES PUBLICADO POR LA USICAMM (HASTA EL 25 DE FEBRERO DE 2020). SE TOMA TEMPORALMENTE EL DOCUMENTO RECTOR DEL SISAP.</w:t>
      </w:r>
    </w:p>
  </w:comment>
  <w:comment w:id="2" w:author="DANIELA ARENAS MENESES" w:date="2020-02-25T13:45:00Z" w:initials="DAM">
    <w:p w14:paraId="3E53A1C9" w14:textId="0B08C87E" w:rsidR="005F5A88" w:rsidRDefault="005F5A88">
      <w:pPr>
        <w:pStyle w:val="Textocomentario"/>
      </w:pPr>
      <w:r>
        <w:rPr>
          <w:rStyle w:val="Refdecomentario"/>
        </w:rPr>
        <w:annotationRef/>
      </w:r>
      <w:r>
        <w:t>LO MISMO QUE EN EL PUNTO ANTERIOR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C0F304" w15:done="0"/>
  <w15:commentEx w15:paraId="3E53A1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C0F304" w16cid:durableId="21FFA32B"/>
  <w16cid:commentId w16cid:paraId="3E53A1C9" w16cid:durableId="21FFA3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A3EE2" w14:textId="77777777" w:rsidR="00B632B4" w:rsidRDefault="00B632B4" w:rsidP="003F3546">
      <w:pPr>
        <w:spacing w:after="0" w:line="240" w:lineRule="auto"/>
      </w:pPr>
      <w:r>
        <w:separator/>
      </w:r>
    </w:p>
  </w:endnote>
  <w:endnote w:type="continuationSeparator" w:id="0">
    <w:p w14:paraId="71E43D94" w14:textId="77777777" w:rsidR="00B632B4" w:rsidRDefault="00B632B4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63DF4" w14:textId="77777777" w:rsidR="00B632B4" w:rsidRDefault="00B632B4" w:rsidP="003F3546">
      <w:pPr>
        <w:spacing w:after="0" w:line="240" w:lineRule="auto"/>
      </w:pPr>
      <w:r>
        <w:separator/>
      </w:r>
    </w:p>
  </w:footnote>
  <w:footnote w:type="continuationSeparator" w:id="0">
    <w:p w14:paraId="7EF3F847" w14:textId="77777777" w:rsidR="00B632B4" w:rsidRDefault="00B632B4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27BCF">
        <w:rPr>
          <w:rStyle w:val="Refdenotaalpie"/>
          <w:rFonts w:ascii="Calibri" w:hAnsi="Calibri"/>
          <w:highlight w:val="yellow"/>
        </w:rPr>
        <w:footnoteRef/>
      </w:r>
      <w:r w:rsidRPr="00027BCF">
        <w:rPr>
          <w:rFonts w:ascii="Calibri" w:hAnsi="Calibri"/>
          <w:highlight w:val="yellow"/>
        </w:rPr>
        <w:t xml:space="preserve"> </w:t>
      </w:r>
      <w:r w:rsidRPr="00027BCF">
        <w:rPr>
          <w:rFonts w:ascii="Calibri" w:hAnsi="Calibri"/>
          <w:sz w:val="18"/>
          <w:szCs w:val="18"/>
          <w:highlight w:val="yellow"/>
        </w:rPr>
        <w:t xml:space="preserve">USICAMM (14 de diciembre de 2019), </w:t>
      </w:r>
      <w:r w:rsidRPr="00027BCF">
        <w:rPr>
          <w:rStyle w:val="A0"/>
          <w:rFonts w:ascii="Calibri" w:hAnsi="Calibri" w:cstheme="minorBidi"/>
          <w:b w:val="0"/>
          <w:i/>
          <w:color w:val="auto"/>
          <w:sz w:val="18"/>
          <w:szCs w:val="18"/>
          <w:highlight w:val="yellow"/>
        </w:rPr>
        <w:t xml:space="preserve">Disposiciones específicas del proceso de selección para la admisión en Educación Básica.  </w:t>
      </w:r>
      <w:r w:rsidRPr="00027BCF">
        <w:rPr>
          <w:rStyle w:val="A0"/>
          <w:rFonts w:ascii="Calibri" w:hAnsi="Calibri" w:cstheme="minorBidi"/>
          <w:b w:val="0"/>
          <w:color w:val="auto"/>
          <w:sz w:val="18"/>
          <w:szCs w:val="18"/>
          <w:highlight w:val="yellow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ARENAS MENESES">
    <w15:presenceInfo w15:providerId="AD" w15:userId="S::dan.arenasm@comunidad.unam.mx::ca442ddc-34cf-4962-9a50-3c9151f80c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27BCF"/>
    <w:rsid w:val="00032A9E"/>
    <w:rsid w:val="00035F8F"/>
    <w:rsid w:val="00047FF0"/>
    <w:rsid w:val="00050199"/>
    <w:rsid w:val="00065BD1"/>
    <w:rsid w:val="000929FB"/>
    <w:rsid w:val="000D24B6"/>
    <w:rsid w:val="000D5355"/>
    <w:rsid w:val="000F033C"/>
    <w:rsid w:val="001169D6"/>
    <w:rsid w:val="00123273"/>
    <w:rsid w:val="00141459"/>
    <w:rsid w:val="00147074"/>
    <w:rsid w:val="00153344"/>
    <w:rsid w:val="00176317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66870"/>
    <w:rsid w:val="0026780E"/>
    <w:rsid w:val="00276410"/>
    <w:rsid w:val="00280B0A"/>
    <w:rsid w:val="00283A2C"/>
    <w:rsid w:val="00293DA7"/>
    <w:rsid w:val="0029441F"/>
    <w:rsid w:val="002C2F71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26081"/>
    <w:rsid w:val="00440BF1"/>
    <w:rsid w:val="004435BE"/>
    <w:rsid w:val="0047294D"/>
    <w:rsid w:val="00496330"/>
    <w:rsid w:val="004A0EA3"/>
    <w:rsid w:val="004C1B59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3D9B"/>
    <w:rsid w:val="005267C9"/>
    <w:rsid w:val="0053315F"/>
    <w:rsid w:val="00547FC3"/>
    <w:rsid w:val="00555006"/>
    <w:rsid w:val="00557E21"/>
    <w:rsid w:val="0056194F"/>
    <w:rsid w:val="005937E9"/>
    <w:rsid w:val="005A0D96"/>
    <w:rsid w:val="005B684C"/>
    <w:rsid w:val="005D5071"/>
    <w:rsid w:val="005E780B"/>
    <w:rsid w:val="005F5A88"/>
    <w:rsid w:val="00661B99"/>
    <w:rsid w:val="0067282F"/>
    <w:rsid w:val="006B2E72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54EB8"/>
    <w:rsid w:val="007657D2"/>
    <w:rsid w:val="007770A6"/>
    <w:rsid w:val="0079525A"/>
    <w:rsid w:val="007B3B46"/>
    <w:rsid w:val="007B7608"/>
    <w:rsid w:val="007C7336"/>
    <w:rsid w:val="007D2F23"/>
    <w:rsid w:val="007D5FD1"/>
    <w:rsid w:val="00807417"/>
    <w:rsid w:val="00816B07"/>
    <w:rsid w:val="00835A3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607C9"/>
    <w:rsid w:val="00980691"/>
    <w:rsid w:val="009D05A4"/>
    <w:rsid w:val="009D295A"/>
    <w:rsid w:val="00A01F8D"/>
    <w:rsid w:val="00A07E6B"/>
    <w:rsid w:val="00A2378D"/>
    <w:rsid w:val="00A35699"/>
    <w:rsid w:val="00A40668"/>
    <w:rsid w:val="00A45B36"/>
    <w:rsid w:val="00A5525F"/>
    <w:rsid w:val="00A7447C"/>
    <w:rsid w:val="00AA3A5C"/>
    <w:rsid w:val="00AB39B3"/>
    <w:rsid w:val="00AD24E1"/>
    <w:rsid w:val="00AE2E9D"/>
    <w:rsid w:val="00B049EE"/>
    <w:rsid w:val="00B1782E"/>
    <w:rsid w:val="00B2280D"/>
    <w:rsid w:val="00B424FA"/>
    <w:rsid w:val="00B45B88"/>
    <w:rsid w:val="00B626E9"/>
    <w:rsid w:val="00B632B4"/>
    <w:rsid w:val="00B8195B"/>
    <w:rsid w:val="00B9558A"/>
    <w:rsid w:val="00BA0301"/>
    <w:rsid w:val="00BB3C11"/>
    <w:rsid w:val="00BD7724"/>
    <w:rsid w:val="00BE080F"/>
    <w:rsid w:val="00C121C2"/>
    <w:rsid w:val="00C30BB6"/>
    <w:rsid w:val="00C325E4"/>
    <w:rsid w:val="00C33B0C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225DF"/>
    <w:rsid w:val="00D43FFA"/>
    <w:rsid w:val="00D57209"/>
    <w:rsid w:val="00D632F5"/>
    <w:rsid w:val="00D9166A"/>
    <w:rsid w:val="00DB5C76"/>
    <w:rsid w:val="00DD2461"/>
    <w:rsid w:val="00DF203E"/>
    <w:rsid w:val="00E03F75"/>
    <w:rsid w:val="00E3452C"/>
    <w:rsid w:val="00E36AC3"/>
    <w:rsid w:val="00E4353D"/>
    <w:rsid w:val="00E5079A"/>
    <w:rsid w:val="00E554A3"/>
    <w:rsid w:val="00E76511"/>
    <w:rsid w:val="00E84329"/>
    <w:rsid w:val="00E8690F"/>
    <w:rsid w:val="00E9671F"/>
    <w:rsid w:val="00EA67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F009D-6433-A44D-9277-85418091A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1139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16</cp:revision>
  <cp:lastPrinted>2020-01-30T17:42:00Z</cp:lastPrinted>
  <dcterms:created xsi:type="dcterms:W3CDTF">2020-02-11T04:58:00Z</dcterms:created>
  <dcterms:modified xsi:type="dcterms:W3CDTF">2020-02-26T01:24:00Z</dcterms:modified>
</cp:coreProperties>
</file>