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B501A" w14:textId="77777777" w:rsidR="00382912" w:rsidRDefault="00382912" w:rsidP="00382912">
      <w:pPr>
        <w:spacing w:line="276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Plan de Diseño, Desarrollo y Validación del Instrumento de Apreciación de conocimientos y aptitudes docentes.</w:t>
      </w:r>
    </w:p>
    <w:p w14:paraId="666CB1E9" w14:textId="77777777" w:rsidR="00382912" w:rsidRDefault="00382912" w:rsidP="00382912">
      <w:pPr>
        <w:spacing w:line="276" w:lineRule="auto"/>
        <w:jc w:val="center"/>
        <w:rPr>
          <w:b/>
          <w:bCs/>
          <w:sz w:val="30"/>
          <w:szCs w:val="30"/>
        </w:rPr>
      </w:pPr>
    </w:p>
    <w:p w14:paraId="72F227E2" w14:textId="77777777" w:rsidR="00382912" w:rsidRPr="00382912" w:rsidRDefault="00382912" w:rsidP="00382912">
      <w:pPr>
        <w:spacing w:line="276" w:lineRule="auto"/>
        <w:jc w:val="both"/>
        <w:rPr>
          <w:b/>
          <w:bCs/>
          <w:sz w:val="26"/>
          <w:szCs w:val="26"/>
        </w:rPr>
      </w:pPr>
      <w:proofErr w:type="spellStart"/>
      <w:r w:rsidRPr="00382912">
        <w:rPr>
          <w:b/>
          <w:bCs/>
          <w:sz w:val="26"/>
          <w:szCs w:val="26"/>
        </w:rPr>
        <w:t>Outline</w:t>
      </w:r>
      <w:proofErr w:type="spellEnd"/>
      <w:r w:rsidRPr="00382912">
        <w:rPr>
          <w:b/>
          <w:bCs/>
          <w:sz w:val="26"/>
          <w:szCs w:val="26"/>
        </w:rPr>
        <w:t xml:space="preserve"> / Esqueleto / Índice Descriptivo</w:t>
      </w:r>
    </w:p>
    <w:p w14:paraId="4EF10D0D" w14:textId="77777777" w:rsidR="00382912" w:rsidRDefault="00382912" w:rsidP="00382912">
      <w:pPr>
        <w:spacing w:line="276" w:lineRule="auto"/>
        <w:rPr>
          <w:sz w:val="24"/>
          <w:szCs w:val="24"/>
        </w:rPr>
      </w:pPr>
      <w:r w:rsidRPr="00501510">
        <w:rPr>
          <w:sz w:val="24"/>
          <w:szCs w:val="24"/>
        </w:rPr>
        <w:t xml:space="preserve">Los títulos marcados en negritas representan sugerencias de secciones / apartados del Marco, los elementos enlistados y </w:t>
      </w:r>
      <w:r w:rsidRPr="00501510">
        <w:rPr>
          <w:color w:val="4472C4" w:themeColor="accent1"/>
          <w:sz w:val="24"/>
          <w:szCs w:val="24"/>
        </w:rPr>
        <w:t xml:space="preserve">marcados en azul, </w:t>
      </w:r>
      <w:r w:rsidRPr="00501510">
        <w:rPr>
          <w:sz w:val="24"/>
          <w:szCs w:val="24"/>
        </w:rPr>
        <w:t>representan sugerencias de puntos a cubrir, aunque no necesariamente como un apartado específico.</w:t>
      </w:r>
    </w:p>
    <w:p w14:paraId="108E809F" w14:textId="77777777" w:rsidR="00382912" w:rsidRPr="00501510" w:rsidRDefault="00382912" w:rsidP="00382912">
      <w:pPr>
        <w:spacing w:line="276" w:lineRule="auto"/>
        <w:rPr>
          <w:sz w:val="24"/>
          <w:szCs w:val="24"/>
        </w:rPr>
      </w:pPr>
    </w:p>
    <w:p w14:paraId="45E8FF85" w14:textId="77777777" w:rsidR="00382912" w:rsidRPr="00382912" w:rsidRDefault="00382912" w:rsidP="00382912">
      <w:pPr>
        <w:pStyle w:val="Prrafodelista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382912">
        <w:rPr>
          <w:b/>
          <w:bCs/>
          <w:sz w:val="24"/>
          <w:szCs w:val="24"/>
        </w:rPr>
        <w:t>Introducción</w:t>
      </w:r>
    </w:p>
    <w:p w14:paraId="169F6E28" w14:textId="77777777" w:rsidR="00382912" w:rsidRPr="00382912" w:rsidRDefault="00382912" w:rsidP="00382912">
      <w:pPr>
        <w:pStyle w:val="Prrafodelista"/>
        <w:spacing w:line="276" w:lineRule="auto"/>
        <w:jc w:val="both"/>
        <w:rPr>
          <w:b/>
          <w:bCs/>
          <w:sz w:val="24"/>
          <w:szCs w:val="24"/>
        </w:rPr>
      </w:pPr>
    </w:p>
    <w:p w14:paraId="7D51AA07" w14:textId="77777777" w:rsidR="00382912" w:rsidRPr="00382912" w:rsidRDefault="00382912" w:rsidP="00382912">
      <w:pPr>
        <w:pStyle w:val="Prrafodelista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382912">
        <w:rPr>
          <w:b/>
          <w:bCs/>
          <w:sz w:val="24"/>
          <w:szCs w:val="24"/>
        </w:rPr>
        <w:t>Marco Metodológico: Características y fundamentos</w:t>
      </w:r>
    </w:p>
    <w:p w14:paraId="40F4C2E8" w14:textId="77777777" w:rsidR="00382912" w:rsidRPr="00382912" w:rsidRDefault="00382912" w:rsidP="00382912">
      <w:pPr>
        <w:pStyle w:val="Prrafodelista"/>
        <w:rPr>
          <w:b/>
          <w:bCs/>
          <w:sz w:val="24"/>
          <w:szCs w:val="24"/>
        </w:rPr>
      </w:pPr>
    </w:p>
    <w:p w14:paraId="08E61B92" w14:textId="5C665071" w:rsidR="00382912" w:rsidRDefault="00382912" w:rsidP="00382912">
      <w:pPr>
        <w:pStyle w:val="Prrafodelista"/>
        <w:numPr>
          <w:ilvl w:val="1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382912">
        <w:rPr>
          <w:b/>
          <w:bCs/>
          <w:sz w:val="24"/>
          <w:szCs w:val="24"/>
        </w:rPr>
        <w:t>Perspectiva de Evaluaciones con fines de mejora</w:t>
      </w:r>
    </w:p>
    <w:p w14:paraId="5C28D96A" w14:textId="13BA1A09" w:rsidR="00A424A5" w:rsidRPr="00A424A5" w:rsidRDefault="00A424A5" w:rsidP="00A424A5">
      <w:pPr>
        <w:pStyle w:val="Prrafodelista"/>
        <w:spacing w:line="276" w:lineRule="auto"/>
        <w:ind w:left="1440"/>
        <w:jc w:val="both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Breve introducción: Evaluaciones que permiten orientar la toma de decisiones en materia del diseño y uso de estrategias de formación y atención a las áreas de mejora detectadas.</w:t>
      </w:r>
    </w:p>
    <w:p w14:paraId="7EBC68FB" w14:textId="63D04362" w:rsidR="00382912" w:rsidRDefault="00382912" w:rsidP="00382912">
      <w:pPr>
        <w:pStyle w:val="Prrafodelista"/>
        <w:numPr>
          <w:ilvl w:val="1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382912">
        <w:rPr>
          <w:b/>
          <w:bCs/>
          <w:sz w:val="24"/>
          <w:szCs w:val="24"/>
        </w:rPr>
        <w:t>Modelos de Diagnóstico Cognitivo</w:t>
      </w:r>
    </w:p>
    <w:p w14:paraId="47B5E803" w14:textId="26F71891" w:rsidR="00A424A5" w:rsidRPr="00A424A5" w:rsidRDefault="00A424A5" w:rsidP="00A424A5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¿Qué son?</w:t>
      </w:r>
    </w:p>
    <w:p w14:paraId="70764B50" w14:textId="417A8E38" w:rsidR="00A424A5" w:rsidRPr="00A424A5" w:rsidRDefault="00A424A5" w:rsidP="00A424A5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¿Cómo se posicionan dentro del marco de los modelos psicométricos? Comparación con los modelos TRI</w:t>
      </w:r>
    </w:p>
    <w:p w14:paraId="43C401BC" w14:textId="77777777" w:rsidR="00A424A5" w:rsidRPr="00A424A5" w:rsidRDefault="00A424A5" w:rsidP="00A424A5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bookmarkStart w:id="0" w:name="_GoBack"/>
      <w:bookmarkEnd w:id="0"/>
    </w:p>
    <w:p w14:paraId="5F557B80" w14:textId="2FED7591" w:rsidR="00A424A5" w:rsidRPr="00A424A5" w:rsidRDefault="00A424A5" w:rsidP="00A424A5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Matriz Q</w:t>
      </w:r>
    </w:p>
    <w:p w14:paraId="348BD87B" w14:textId="5959A681" w:rsidR="00A424A5" w:rsidRPr="00A424A5" w:rsidRDefault="00A424A5" w:rsidP="00A424A5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Tipos de MDC</w:t>
      </w:r>
    </w:p>
    <w:p w14:paraId="62A54B23" w14:textId="54B3E20C" w:rsidR="00A424A5" w:rsidRDefault="00A424A5" w:rsidP="00A424A5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Modelo DINA</w:t>
      </w:r>
    </w:p>
    <w:p w14:paraId="08C5F5E3" w14:textId="77777777" w:rsidR="00A424A5" w:rsidRPr="00382912" w:rsidRDefault="00A424A5" w:rsidP="00A424A5">
      <w:pPr>
        <w:pStyle w:val="Prrafodelista"/>
        <w:spacing w:line="276" w:lineRule="auto"/>
        <w:ind w:left="1440"/>
        <w:jc w:val="both"/>
        <w:rPr>
          <w:b/>
          <w:bCs/>
          <w:sz w:val="24"/>
          <w:szCs w:val="24"/>
        </w:rPr>
      </w:pPr>
    </w:p>
    <w:p w14:paraId="1D146730" w14:textId="3A366C91" w:rsidR="00382912" w:rsidRDefault="00A424A5" w:rsidP="00382912">
      <w:pPr>
        <w:pStyle w:val="Prrafodelista"/>
        <w:numPr>
          <w:ilvl w:val="1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Teoría de </w:t>
      </w:r>
      <w:r w:rsidR="00382912" w:rsidRPr="00382912">
        <w:rPr>
          <w:b/>
          <w:bCs/>
          <w:sz w:val="24"/>
          <w:szCs w:val="24"/>
        </w:rPr>
        <w:t>Validez</w:t>
      </w:r>
    </w:p>
    <w:p w14:paraId="18DE71DA" w14:textId="54EFBF6E" w:rsidR="00A424A5" w:rsidRPr="00A424A5" w:rsidRDefault="00A424A5" w:rsidP="00A424A5">
      <w:pPr>
        <w:pStyle w:val="Prrafodelista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Definición de validez</w:t>
      </w:r>
    </w:p>
    <w:p w14:paraId="0C8FC71D" w14:textId="0ECAC691" w:rsidR="00A424A5" w:rsidRPr="00382912" w:rsidRDefault="00A424A5" w:rsidP="00A424A5">
      <w:pPr>
        <w:pStyle w:val="Prrafodelista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Tipos de validez</w:t>
      </w:r>
    </w:p>
    <w:p w14:paraId="32C7559C" w14:textId="77777777" w:rsidR="00382912" w:rsidRPr="00382912" w:rsidRDefault="00382912" w:rsidP="00382912">
      <w:pPr>
        <w:pStyle w:val="Prrafodelista"/>
        <w:rPr>
          <w:b/>
          <w:bCs/>
          <w:sz w:val="24"/>
          <w:szCs w:val="24"/>
        </w:rPr>
      </w:pPr>
    </w:p>
    <w:p w14:paraId="242C0BDA" w14:textId="658584E3" w:rsidR="00382912" w:rsidRDefault="00382912" w:rsidP="00382912">
      <w:pPr>
        <w:pStyle w:val="Prrafodelista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382912">
        <w:rPr>
          <w:b/>
          <w:bCs/>
          <w:sz w:val="24"/>
          <w:szCs w:val="24"/>
        </w:rPr>
        <w:t>Diseño del instrumento</w:t>
      </w:r>
    </w:p>
    <w:p w14:paraId="06C0D1A2" w14:textId="47B00A45" w:rsidR="00A424A5" w:rsidRPr="00A424A5" w:rsidRDefault="00A424A5" w:rsidP="00A424A5">
      <w:pPr>
        <w:pStyle w:val="Prrafodelista"/>
        <w:numPr>
          <w:ilvl w:val="1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Delimitación del marco normativo</w:t>
      </w:r>
    </w:p>
    <w:p w14:paraId="4E47EC74" w14:textId="22B4A23D" w:rsidR="00A424A5" w:rsidRPr="00A424A5" w:rsidRDefault="00A424A5" w:rsidP="00A424A5">
      <w:pPr>
        <w:pStyle w:val="Prrafodelista"/>
        <w:numPr>
          <w:ilvl w:val="1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Construcción del marco teórico</w:t>
      </w:r>
    </w:p>
    <w:p w14:paraId="01D192D5" w14:textId="77777777" w:rsidR="00A424A5" w:rsidRPr="00382912" w:rsidRDefault="00A424A5" w:rsidP="00A424A5">
      <w:pPr>
        <w:pStyle w:val="Prrafodelista"/>
        <w:numPr>
          <w:ilvl w:val="1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</w:p>
    <w:p w14:paraId="48CF7D4A" w14:textId="77777777" w:rsidR="00382912" w:rsidRPr="00382912" w:rsidRDefault="00382912" w:rsidP="00382912">
      <w:pPr>
        <w:pStyle w:val="Prrafodelista"/>
        <w:rPr>
          <w:b/>
          <w:bCs/>
          <w:sz w:val="24"/>
          <w:szCs w:val="24"/>
        </w:rPr>
      </w:pPr>
    </w:p>
    <w:p w14:paraId="5B066A94" w14:textId="7CBCBB50" w:rsidR="00382912" w:rsidRDefault="00382912" w:rsidP="00382912">
      <w:pPr>
        <w:pStyle w:val="Prrafodelista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382912">
        <w:rPr>
          <w:b/>
          <w:bCs/>
          <w:sz w:val="24"/>
          <w:szCs w:val="24"/>
        </w:rPr>
        <w:t>Desarrollo del instrumento</w:t>
      </w:r>
    </w:p>
    <w:p w14:paraId="6F6AEA8A" w14:textId="77777777" w:rsidR="005C5D49" w:rsidRPr="005C5D49" w:rsidRDefault="005C5D49" w:rsidP="005C5D49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2033A2C8" w14:textId="77777777" w:rsidR="00382912" w:rsidRPr="00382912" w:rsidRDefault="00382912" w:rsidP="00382912">
      <w:pPr>
        <w:pStyle w:val="Prrafodelista"/>
        <w:rPr>
          <w:b/>
          <w:bCs/>
          <w:sz w:val="24"/>
          <w:szCs w:val="24"/>
        </w:rPr>
      </w:pPr>
    </w:p>
    <w:p w14:paraId="5817A238" w14:textId="7AE7DF24" w:rsidR="005C5D49" w:rsidRDefault="00382912" w:rsidP="005C5D49">
      <w:pPr>
        <w:pStyle w:val="Prrafodelista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r w:rsidRPr="00382912">
        <w:rPr>
          <w:b/>
          <w:bCs/>
          <w:sz w:val="24"/>
          <w:szCs w:val="24"/>
        </w:rPr>
        <w:t>Protocolos de Validación</w:t>
      </w:r>
    </w:p>
    <w:p w14:paraId="5D66882F" w14:textId="77777777" w:rsidR="005C5D49" w:rsidRDefault="005C5D49" w:rsidP="005C5D49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5C5D49">
        <w:rPr>
          <w:b/>
          <w:bCs/>
          <w:sz w:val="24"/>
          <w:szCs w:val="24"/>
        </w:rPr>
        <w:t>Comité de validación</w:t>
      </w:r>
    </w:p>
    <w:p w14:paraId="5A3648A3" w14:textId="66FB948F" w:rsidR="005C5D49" w:rsidRPr="005C5D49" w:rsidRDefault="005C5D49" w:rsidP="005C5D49">
      <w:pPr>
        <w:pStyle w:val="Prrafodelista"/>
        <w:spacing w:line="276" w:lineRule="auto"/>
        <w:ind w:left="1800"/>
        <w:jc w:val="both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Descripción general de la conformación del comité de validación</w:t>
      </w:r>
    </w:p>
    <w:p w14:paraId="78FB57DC" w14:textId="63D414FE" w:rsidR="005C5D49" w:rsidRDefault="005C5D49" w:rsidP="005C5D49">
      <w:pPr>
        <w:pStyle w:val="Prrafodelista"/>
        <w:numPr>
          <w:ilvl w:val="1"/>
          <w:numId w:val="5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Capacitación</w:t>
      </w:r>
    </w:p>
    <w:p w14:paraId="5FDE078A" w14:textId="77777777" w:rsidR="005C5D49" w:rsidRDefault="005C5D49" w:rsidP="005C5D49">
      <w:pPr>
        <w:pStyle w:val="Prrafodelista"/>
        <w:numPr>
          <w:ilvl w:val="1"/>
          <w:numId w:val="5"/>
        </w:numPr>
        <w:spacing w:line="276" w:lineRule="auto"/>
        <w:jc w:val="both"/>
        <w:rPr>
          <w:b/>
          <w:bCs/>
          <w:sz w:val="24"/>
          <w:szCs w:val="24"/>
        </w:rPr>
      </w:pPr>
    </w:p>
    <w:p w14:paraId="2C685F97" w14:textId="683FF733" w:rsidR="005C5D49" w:rsidRPr="005C5D49" w:rsidRDefault="005C5D49" w:rsidP="005C5D49">
      <w:pPr>
        <w:pStyle w:val="Prrafodelista"/>
        <w:numPr>
          <w:ilvl w:val="0"/>
          <w:numId w:val="5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Piloteo</w:t>
      </w:r>
    </w:p>
    <w:p w14:paraId="37F6BDDA" w14:textId="05B3AFAB" w:rsidR="005C5D49" w:rsidRPr="005C5D49" w:rsidRDefault="005C5D49" w:rsidP="005C5D4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>Piloteo con muestra símil a la población objetivo</w:t>
      </w:r>
    </w:p>
    <w:p w14:paraId="5DB75596" w14:textId="0A8A1008" w:rsidR="005C5D49" w:rsidRPr="005C5D49" w:rsidRDefault="005C5D49" w:rsidP="005C5D4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>Piloteo con expertos</w:t>
      </w:r>
      <w:r>
        <w:rPr>
          <w:color w:val="4472C4" w:themeColor="accent1"/>
          <w:sz w:val="24"/>
          <w:szCs w:val="24"/>
        </w:rPr>
        <w:t xml:space="preserve"> de contenido</w:t>
      </w:r>
    </w:p>
    <w:p w14:paraId="4A140A1C" w14:textId="77777777" w:rsidR="005C5D49" w:rsidRPr="005C5D49" w:rsidRDefault="005C5D49" w:rsidP="005C5D49">
      <w:pPr>
        <w:ind w:left="1080" w:firstLine="336"/>
        <w:rPr>
          <w:b/>
          <w:bCs/>
          <w:sz w:val="24"/>
          <w:szCs w:val="24"/>
        </w:rPr>
      </w:pPr>
    </w:p>
    <w:sectPr w:rsidR="005C5D49" w:rsidRPr="005C5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29E2"/>
    <w:multiLevelType w:val="hybridMultilevel"/>
    <w:tmpl w:val="0D70C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1EFE"/>
    <w:multiLevelType w:val="hybridMultilevel"/>
    <w:tmpl w:val="39F82F7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C249B6"/>
    <w:multiLevelType w:val="hybridMultilevel"/>
    <w:tmpl w:val="2530F6E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1C868A7"/>
    <w:multiLevelType w:val="hybridMultilevel"/>
    <w:tmpl w:val="CED8AA58"/>
    <w:lvl w:ilvl="0" w:tplc="CCE2A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B3739D"/>
    <w:multiLevelType w:val="hybridMultilevel"/>
    <w:tmpl w:val="5818F806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47"/>
    <w:rsid w:val="00211047"/>
    <w:rsid w:val="00382912"/>
    <w:rsid w:val="005C5D49"/>
    <w:rsid w:val="00724829"/>
    <w:rsid w:val="00A4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8F18"/>
  <w15:chartTrackingRefBased/>
  <w15:docId w15:val="{B04F5763-7126-45B4-A550-5D8C2C99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9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29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1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82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2020-02-20T05:25:00Z</dcterms:created>
  <dcterms:modified xsi:type="dcterms:W3CDTF">2020-02-20T15:55:00Z</dcterms:modified>
</cp:coreProperties>
</file>