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E8FE5" w14:textId="77777777" w:rsidR="00704E0B" w:rsidRPr="004A5E8F" w:rsidRDefault="00704E0B" w:rsidP="00655884">
      <w:pPr>
        <w:spacing w:after="11" w:line="14" w:lineRule="atLeast"/>
        <w:ind w:left="0" w:firstLine="0"/>
        <w:jc w:val="center"/>
        <w:rPr>
          <w:b/>
          <w:sz w:val="48"/>
          <w:u w:val="single" w:color="000000"/>
        </w:rPr>
      </w:pPr>
      <w:r w:rsidRPr="004A5E8F">
        <w:rPr>
          <w:b/>
          <w:sz w:val="48"/>
          <w:u w:val="single" w:color="000000"/>
        </w:rPr>
        <w:t>Interpretation of Statistics in Astronomy</w:t>
      </w:r>
    </w:p>
    <w:p w14:paraId="66830A2C" w14:textId="77777777" w:rsidR="000A40D3" w:rsidRPr="004A5E8F" w:rsidRDefault="000A40D3" w:rsidP="00655884">
      <w:pPr>
        <w:spacing w:after="11" w:line="14" w:lineRule="atLeast"/>
        <w:ind w:left="0" w:firstLine="0"/>
        <w:jc w:val="both"/>
        <w:rPr>
          <w:b/>
          <w:sz w:val="48"/>
          <w:u w:val="single" w:color="000000"/>
        </w:rPr>
      </w:pPr>
    </w:p>
    <w:p w14:paraId="4C2A2CD9" w14:textId="77777777" w:rsidR="00704E0B" w:rsidRPr="004A5E8F" w:rsidRDefault="00610FB8" w:rsidP="00655884">
      <w:pPr>
        <w:spacing w:after="11" w:line="14" w:lineRule="atLeast"/>
        <w:ind w:left="0" w:firstLine="0"/>
        <w:jc w:val="both"/>
        <w:rPr>
          <w:b/>
          <w:bCs/>
          <w:sz w:val="36"/>
          <w:szCs w:val="32"/>
          <w:u w:val="single"/>
        </w:rPr>
      </w:pPr>
      <w:r w:rsidRPr="004A5E8F">
        <w:rPr>
          <w:b/>
          <w:bCs/>
          <w:sz w:val="36"/>
          <w:szCs w:val="32"/>
          <w:u w:val="single"/>
        </w:rPr>
        <w:t>Introduction</w:t>
      </w:r>
    </w:p>
    <w:p w14:paraId="09076C22" w14:textId="77777777" w:rsidR="00704E0B" w:rsidRPr="004A5E8F" w:rsidRDefault="00704E0B" w:rsidP="00655884">
      <w:pPr>
        <w:spacing w:after="11" w:line="14" w:lineRule="atLeast"/>
        <w:ind w:left="0" w:firstLine="0"/>
        <w:jc w:val="both"/>
        <w:rPr>
          <w:b/>
          <w:bCs/>
          <w:u w:val="single"/>
        </w:rPr>
      </w:pPr>
    </w:p>
    <w:p w14:paraId="7CCC0C05" w14:textId="477A7768" w:rsidR="00CB5B98" w:rsidRPr="004A5E8F" w:rsidRDefault="008D436F" w:rsidP="00655884">
      <w:pPr>
        <w:spacing w:after="224" w:line="14" w:lineRule="atLeast"/>
        <w:ind w:left="10" w:right="56"/>
        <w:jc w:val="both"/>
      </w:pPr>
      <w:r w:rsidRPr="004A5E8F">
        <w:t>In our</w:t>
      </w:r>
      <w:r w:rsidR="00CB5B98" w:rsidRPr="004A5E8F">
        <w:t xml:space="preserve"> article, we're going to discuss some applications of statistics in astronomy and their interpretations. Many problems in astronomy had led to the development of many statistical methods, from traditional and classical methods such as least squares estimation to modern methods like nested sampling.</w:t>
      </w:r>
    </w:p>
    <w:p w14:paraId="4043BC3B" w14:textId="6FC09546" w:rsidR="00794D6C" w:rsidRPr="004A5E8F" w:rsidRDefault="00794D6C" w:rsidP="00655884">
      <w:pPr>
        <w:spacing w:after="224" w:line="14" w:lineRule="atLeast"/>
        <w:ind w:left="0" w:right="56" w:firstLine="0"/>
        <w:jc w:val="both"/>
      </w:pPr>
      <w:r w:rsidRPr="004A5E8F">
        <w:t>However, with the development of technology, especially in the field of computer science, it’s now possible for astronomers to collect a large amount of data from the universe. Is there any kind of extraterrestrial life out there? When will the universe come to an end and how? How many stars in each galaxy are similar to the Sun? These are the most common questions, which can only be answered after collecting, analyzing and interpreting the astronomical data.</w:t>
      </w:r>
    </w:p>
    <w:p w14:paraId="49970EE2" w14:textId="2868F20E" w:rsidR="00794D6C" w:rsidRPr="004A5E8F" w:rsidRDefault="00CB5B98" w:rsidP="00655884">
      <w:pPr>
        <w:spacing w:line="14" w:lineRule="atLeast"/>
        <w:ind w:left="10" w:right="56"/>
        <w:jc w:val="both"/>
      </w:pPr>
      <w:r w:rsidRPr="004A5E8F">
        <w:t xml:space="preserve">This is when the need arises for a new field of study that is known as </w:t>
      </w:r>
      <w:r w:rsidR="00851BFE" w:rsidRPr="004A5E8F">
        <w:t>Astro statistics</w:t>
      </w:r>
      <w:r w:rsidRPr="004A5E8F">
        <w:t xml:space="preserve">. It is a prominent field of statistics which is used as a tool to analyze and interpret the big databases </w:t>
      </w:r>
      <w:r w:rsidR="008D436F" w:rsidRPr="004A5E8F">
        <w:t xml:space="preserve">relating to the </w:t>
      </w:r>
      <w:r w:rsidRPr="004A5E8F">
        <w:t xml:space="preserve">universe. </w:t>
      </w:r>
    </w:p>
    <w:p w14:paraId="5D1ABC68" w14:textId="77777777" w:rsidR="00794D6C" w:rsidRPr="004A5E8F" w:rsidRDefault="00794D6C" w:rsidP="00655884">
      <w:pPr>
        <w:spacing w:line="14" w:lineRule="atLeast"/>
        <w:ind w:left="10" w:right="56"/>
        <w:jc w:val="both"/>
      </w:pPr>
    </w:p>
    <w:p w14:paraId="1D0BC357" w14:textId="6EF86066" w:rsidR="00CB5B98" w:rsidRPr="004A5E8F" w:rsidRDefault="00851BFE" w:rsidP="00655884">
      <w:pPr>
        <w:spacing w:line="14" w:lineRule="atLeast"/>
        <w:ind w:left="0" w:right="56" w:firstLine="0"/>
        <w:jc w:val="both"/>
      </w:pPr>
      <w:r w:rsidRPr="004A5E8F">
        <w:t>So,</w:t>
      </w:r>
      <w:r w:rsidR="00CB5B98" w:rsidRPr="004A5E8F">
        <w:t xml:space="preserve"> the challenge of </w:t>
      </w:r>
      <w:r w:rsidRPr="004A5E8F">
        <w:t>Astro statistics</w:t>
      </w:r>
      <w:r w:rsidR="00CB5B98" w:rsidRPr="004A5E8F">
        <w:t xml:space="preserve"> is to build statistical tools to refine and interpret massive amount of data from space and with the help of that to generate relevant and useful information that answers the most intriguing and big questions of astronomy. </w:t>
      </w:r>
    </w:p>
    <w:p w14:paraId="6751974D" w14:textId="77777777" w:rsidR="00CB5B98" w:rsidRPr="004A5E8F" w:rsidRDefault="00CB5B98" w:rsidP="00655884">
      <w:pPr>
        <w:spacing w:after="0" w:line="14" w:lineRule="atLeast"/>
        <w:ind w:left="65" w:firstLine="0"/>
      </w:pPr>
    </w:p>
    <w:p w14:paraId="19B41BAA" w14:textId="77777777" w:rsidR="005E5FBE" w:rsidRPr="004A5E8F" w:rsidRDefault="005E5FBE" w:rsidP="00655884">
      <w:pPr>
        <w:spacing w:after="11" w:line="14" w:lineRule="atLeast"/>
        <w:ind w:left="0" w:firstLine="0"/>
        <w:jc w:val="both"/>
      </w:pPr>
    </w:p>
    <w:p w14:paraId="2D9600BB" w14:textId="714D5421" w:rsidR="00EA32F1" w:rsidRPr="004A5E8F" w:rsidRDefault="00610FB8" w:rsidP="00655884">
      <w:pPr>
        <w:spacing w:line="14" w:lineRule="atLeast"/>
        <w:ind w:left="10"/>
        <w:jc w:val="both"/>
        <w:rPr>
          <w:b/>
          <w:bCs/>
          <w:sz w:val="36"/>
          <w:szCs w:val="32"/>
          <w:u w:val="single"/>
        </w:rPr>
      </w:pPr>
      <w:r w:rsidRPr="004A5E8F">
        <w:rPr>
          <w:b/>
          <w:bCs/>
          <w:sz w:val="36"/>
          <w:szCs w:val="32"/>
          <w:u w:val="single"/>
        </w:rPr>
        <w:t>History of statistics in astronomy</w:t>
      </w:r>
    </w:p>
    <w:p w14:paraId="3EA16A34" w14:textId="517427C7" w:rsidR="008800D7" w:rsidRPr="004A5E8F" w:rsidRDefault="008800D7" w:rsidP="00655884">
      <w:pPr>
        <w:spacing w:line="14" w:lineRule="atLeast"/>
        <w:ind w:left="10"/>
        <w:jc w:val="both"/>
        <w:rPr>
          <w:b/>
          <w:bCs/>
          <w:sz w:val="36"/>
          <w:szCs w:val="32"/>
          <w:u w:val="single"/>
        </w:rPr>
      </w:pPr>
    </w:p>
    <w:p w14:paraId="6280D503" w14:textId="207B605D" w:rsidR="004466B2" w:rsidRPr="004A5E8F" w:rsidRDefault="008800D7" w:rsidP="00655884">
      <w:pPr>
        <w:spacing w:line="14" w:lineRule="atLeast"/>
        <w:ind w:left="10"/>
        <w:jc w:val="both"/>
      </w:pPr>
      <w:r w:rsidRPr="004A5E8F">
        <w:t>Astronomy is the oldest observational field of science. Now, let us see, how the application of Statistics, in Astronomy gradually increased day by day.</w:t>
      </w:r>
    </w:p>
    <w:p w14:paraId="4978A0D4" w14:textId="77777777" w:rsidR="00415C8C" w:rsidRPr="004A5E8F" w:rsidRDefault="00415C8C" w:rsidP="00655884">
      <w:pPr>
        <w:spacing w:after="0" w:line="14" w:lineRule="atLeast"/>
        <w:ind w:left="-48" w:firstLine="0"/>
        <w:jc w:val="both"/>
      </w:pPr>
    </w:p>
    <w:p w14:paraId="193924F0" w14:textId="76488CDB" w:rsidR="00415C8C" w:rsidRPr="004A5E8F" w:rsidRDefault="00415C8C" w:rsidP="00655884">
      <w:pPr>
        <w:pStyle w:val="ListParagraph"/>
        <w:numPr>
          <w:ilvl w:val="0"/>
          <w:numId w:val="4"/>
        </w:numPr>
        <w:spacing w:line="14" w:lineRule="atLeast"/>
        <w:ind w:left="312" w:right="56"/>
        <w:jc w:val="both"/>
      </w:pPr>
      <w:r w:rsidRPr="004A5E8F">
        <w:t>The Greek natural philosopher</w:t>
      </w:r>
      <w:r w:rsidR="00AA37A4" w:rsidRPr="004A5E8F">
        <w:t>,</w:t>
      </w:r>
      <w:r w:rsidRPr="004A5E8F">
        <w:t xml:space="preserve"> Hipparchus</w:t>
      </w:r>
      <w:r w:rsidR="00AA37A4" w:rsidRPr="004A5E8F">
        <w:t>,</w:t>
      </w:r>
      <w:r w:rsidRPr="004A5E8F">
        <w:t xml:space="preserve"> made one of the first applications </w:t>
      </w:r>
      <w:r w:rsidR="00901746" w:rsidRPr="004A5E8F">
        <w:t xml:space="preserve">in </w:t>
      </w:r>
      <w:r w:rsidRPr="004A5E8F">
        <w:t xml:space="preserve">finding scatter </w:t>
      </w:r>
      <w:r w:rsidR="00AA37A4" w:rsidRPr="004A5E8F">
        <w:t xml:space="preserve">of the length of a year </w:t>
      </w:r>
      <w:r w:rsidRPr="004A5E8F">
        <w:t xml:space="preserve">in Babylonian measurements, defined as the time between solstices, he took the middle of the range, rather than the mean or median, to estimate the value. Today, this method is known as the ‘Midrange estimator of location’.  </w:t>
      </w:r>
    </w:p>
    <w:p w14:paraId="404ACAA7" w14:textId="77777777" w:rsidR="00415C8C" w:rsidRPr="004A5E8F" w:rsidRDefault="00415C8C" w:rsidP="00655884">
      <w:pPr>
        <w:autoSpaceDE w:val="0"/>
        <w:autoSpaceDN w:val="0"/>
        <w:adjustRightInd w:val="0"/>
        <w:spacing w:after="0" w:line="14" w:lineRule="atLeast"/>
        <w:ind w:left="0" w:firstLine="0"/>
        <w:jc w:val="both"/>
        <w:rPr>
          <w:rFonts w:eastAsiaTheme="minorEastAsia"/>
          <w:color w:val="auto"/>
          <w:sz w:val="20"/>
          <w:szCs w:val="20"/>
        </w:rPr>
      </w:pPr>
    </w:p>
    <w:p w14:paraId="09949DB6" w14:textId="455A46E0" w:rsidR="00A278DA" w:rsidRPr="004A5E8F" w:rsidRDefault="00B50E35" w:rsidP="00655884">
      <w:pPr>
        <w:pStyle w:val="ListParagraph"/>
        <w:numPr>
          <w:ilvl w:val="0"/>
          <w:numId w:val="24"/>
        </w:numPr>
        <w:autoSpaceDE w:val="0"/>
        <w:autoSpaceDN w:val="0"/>
        <w:adjustRightInd w:val="0"/>
        <w:spacing w:after="0" w:line="14" w:lineRule="atLeast"/>
        <w:ind w:left="312"/>
        <w:jc w:val="both"/>
        <w:rPr>
          <w:rFonts w:eastAsiaTheme="minorEastAsia"/>
          <w:color w:val="auto"/>
          <w:szCs w:val="24"/>
        </w:rPr>
      </w:pPr>
      <w:r w:rsidRPr="004A5E8F">
        <w:t>In the sixteenth century, Tycho Brahe and Galileo Galilei</w:t>
      </w:r>
      <w:r w:rsidR="007E7621" w:rsidRPr="004A5E8F">
        <w:t xml:space="preserve"> </w:t>
      </w:r>
      <w:r w:rsidRPr="004A5E8F">
        <w:t>promoted t</w:t>
      </w:r>
      <w:r w:rsidR="00415C8C" w:rsidRPr="004A5E8F">
        <w:t xml:space="preserve">he utility of the mean of discrepant observations to increase precision. </w:t>
      </w:r>
      <w:r w:rsidR="00A278DA" w:rsidRPr="004A5E8F">
        <w:rPr>
          <w:rFonts w:eastAsiaTheme="minorEastAsia"/>
          <w:color w:val="auto"/>
          <w:szCs w:val="24"/>
        </w:rPr>
        <w:t>Galileo also gave his insights about the properties of errors in nonmathematical language, in his ‘Dialogue on the Two Great World Views, Ptolemaic and Copernican’. Later these properties were incorporated by Gauss into his quantitative theory of errors.</w:t>
      </w:r>
    </w:p>
    <w:p w14:paraId="6ABC9A3B" w14:textId="77777777" w:rsidR="00A278DA" w:rsidRPr="004A5E8F" w:rsidRDefault="00A278DA" w:rsidP="00655884">
      <w:pPr>
        <w:autoSpaceDE w:val="0"/>
        <w:autoSpaceDN w:val="0"/>
        <w:adjustRightInd w:val="0"/>
        <w:spacing w:after="0" w:line="14" w:lineRule="atLeast"/>
        <w:ind w:left="0" w:firstLine="0"/>
        <w:jc w:val="both"/>
        <w:rPr>
          <w:b/>
          <w:bCs/>
          <w:sz w:val="28"/>
          <w:szCs w:val="24"/>
        </w:rPr>
      </w:pPr>
    </w:p>
    <w:p w14:paraId="76902C48" w14:textId="7D1A277A" w:rsidR="00A17C5A" w:rsidRPr="004A5E8F" w:rsidRDefault="003B0656" w:rsidP="00655884">
      <w:pPr>
        <w:spacing w:after="236" w:line="14" w:lineRule="atLeast"/>
        <w:ind w:left="10" w:right="592"/>
        <w:jc w:val="both"/>
        <w:rPr>
          <w:szCs w:val="24"/>
        </w:rPr>
      </w:pPr>
      <w:r w:rsidRPr="004A5E8F">
        <w:t>In 18</w:t>
      </w:r>
      <w:r w:rsidRPr="004A5E8F">
        <w:rPr>
          <w:vertAlign w:val="superscript"/>
        </w:rPr>
        <w:t xml:space="preserve">th </w:t>
      </w:r>
      <w:r w:rsidRPr="004A5E8F">
        <w:t xml:space="preserve">century, some </w:t>
      </w:r>
      <w:r w:rsidR="001563AC" w:rsidRPr="004A5E8F">
        <w:t>Astronomers</w:t>
      </w:r>
      <w:r w:rsidRPr="004A5E8F">
        <w:t xml:space="preserve"> tried to</w:t>
      </w:r>
      <w:r w:rsidR="00851BFE" w:rsidRPr="004A5E8F">
        <w:rPr>
          <w:rFonts w:eastAsiaTheme="minorEastAsia"/>
          <w:color w:val="auto"/>
          <w:szCs w:val="24"/>
        </w:rPr>
        <w:t xml:space="preserve"> tackl</w:t>
      </w:r>
      <w:r w:rsidRPr="004A5E8F">
        <w:rPr>
          <w:rFonts w:eastAsiaTheme="minorEastAsia"/>
          <w:color w:val="auto"/>
          <w:szCs w:val="24"/>
        </w:rPr>
        <w:t>e</w:t>
      </w:r>
      <w:r w:rsidR="00A17C5A" w:rsidRPr="004A5E8F">
        <w:rPr>
          <w:rFonts w:eastAsiaTheme="minorEastAsia"/>
          <w:color w:val="auto"/>
          <w:szCs w:val="24"/>
        </w:rPr>
        <w:t xml:space="preserve"> </w:t>
      </w:r>
      <w:r w:rsidRPr="004A5E8F">
        <w:t>numerous inaccurate astronomical data,</w:t>
      </w:r>
      <w:r w:rsidR="00A17C5A" w:rsidRPr="004A5E8F">
        <w:rPr>
          <w:rFonts w:eastAsiaTheme="minorEastAsia"/>
          <w:color w:val="auto"/>
          <w:szCs w:val="24"/>
        </w:rPr>
        <w:t xml:space="preserve"> combine those observations </w:t>
      </w:r>
      <w:r w:rsidR="00851BFE" w:rsidRPr="004A5E8F">
        <w:rPr>
          <w:rFonts w:eastAsiaTheme="minorEastAsia"/>
          <w:color w:val="auto"/>
          <w:szCs w:val="24"/>
        </w:rPr>
        <w:t>and estimate</w:t>
      </w:r>
      <w:r w:rsidR="00A17C5A" w:rsidRPr="004A5E8F">
        <w:rPr>
          <w:rFonts w:eastAsiaTheme="minorEastAsia"/>
          <w:color w:val="auto"/>
          <w:szCs w:val="24"/>
        </w:rPr>
        <w:t xml:space="preserve"> the physical quantities through celestial mechanics more earnestly.</w:t>
      </w:r>
    </w:p>
    <w:p w14:paraId="13FFB893" w14:textId="77777777" w:rsidR="00A17C5A" w:rsidRPr="004A5E8F" w:rsidRDefault="00A17C5A" w:rsidP="00655884">
      <w:pPr>
        <w:pStyle w:val="ListParagraph"/>
        <w:numPr>
          <w:ilvl w:val="0"/>
          <w:numId w:val="3"/>
        </w:numPr>
        <w:autoSpaceDE w:val="0"/>
        <w:autoSpaceDN w:val="0"/>
        <w:adjustRightInd w:val="0"/>
        <w:spacing w:after="0" w:line="14" w:lineRule="atLeast"/>
        <w:ind w:left="312"/>
        <w:jc w:val="both"/>
        <w:rPr>
          <w:rFonts w:eastAsiaTheme="minorEastAsia"/>
          <w:color w:val="auto"/>
          <w:szCs w:val="24"/>
        </w:rPr>
      </w:pPr>
      <w:r w:rsidRPr="004A5E8F">
        <w:rPr>
          <w:rFonts w:eastAsiaTheme="minorEastAsia"/>
          <w:color w:val="auto"/>
          <w:szCs w:val="24"/>
        </w:rPr>
        <w:lastRenderedPageBreak/>
        <w:t>In 1767, British astronomer John Michell applied a significance test, based on the uniform distribution, to show that the ‘Pleiades (The Seven Sister Star Cluster)’ is a physical grouping of stars. Though there were some technical errors in his techniques.</w:t>
      </w:r>
    </w:p>
    <w:p w14:paraId="5458A0F7" w14:textId="77777777" w:rsidR="00A17C5A" w:rsidRPr="004A5E8F" w:rsidRDefault="00A17C5A" w:rsidP="00655884">
      <w:pPr>
        <w:spacing w:after="0" w:line="14" w:lineRule="atLeast"/>
        <w:ind w:left="0" w:firstLine="0"/>
        <w:jc w:val="both"/>
      </w:pPr>
    </w:p>
    <w:p w14:paraId="6723FB18" w14:textId="77777777" w:rsidR="00A17C5A" w:rsidRPr="004A5E8F" w:rsidRDefault="00A17C5A" w:rsidP="00655884">
      <w:pPr>
        <w:pStyle w:val="ListParagraph"/>
        <w:numPr>
          <w:ilvl w:val="0"/>
          <w:numId w:val="3"/>
        </w:numPr>
        <w:spacing w:line="14" w:lineRule="atLeast"/>
        <w:ind w:left="312" w:right="56"/>
        <w:jc w:val="both"/>
      </w:pPr>
      <w:r w:rsidRPr="004A5E8F">
        <w:t>Bernoulli and Lambert had laid the foundations of the concept of maximum likelihood which was later developed more thoroughly by Fisher in the early 20</w:t>
      </w:r>
      <w:r w:rsidRPr="004A5E8F">
        <w:rPr>
          <w:vertAlign w:val="superscript"/>
        </w:rPr>
        <w:t>th</w:t>
      </w:r>
      <w:r w:rsidRPr="004A5E8F">
        <w:t xml:space="preserve">century. </w:t>
      </w:r>
    </w:p>
    <w:p w14:paraId="6A64BFFA" w14:textId="77777777" w:rsidR="00A17C5A" w:rsidRPr="004A5E8F" w:rsidRDefault="00A17C5A" w:rsidP="00655884">
      <w:pPr>
        <w:spacing w:after="0" w:line="14" w:lineRule="atLeast"/>
        <w:ind w:left="65" w:firstLine="0"/>
        <w:jc w:val="both"/>
      </w:pPr>
    </w:p>
    <w:p w14:paraId="73B17DE6" w14:textId="77777777" w:rsidR="005520C5" w:rsidRPr="004A5E8F" w:rsidRDefault="00711B7C" w:rsidP="00655884">
      <w:pPr>
        <w:pStyle w:val="ListParagraph"/>
        <w:numPr>
          <w:ilvl w:val="0"/>
          <w:numId w:val="25"/>
        </w:numPr>
        <w:spacing w:after="0" w:line="14" w:lineRule="atLeast"/>
        <w:ind w:left="312" w:right="56"/>
        <w:jc w:val="both"/>
      </w:pPr>
      <w:r w:rsidRPr="004A5E8F">
        <w:t>Through a complex</w:t>
      </w:r>
      <w:r w:rsidR="00A17C5A" w:rsidRPr="004A5E8F">
        <w:t xml:space="preserve"> and difficult course of reasoning</w:t>
      </w:r>
      <w:r w:rsidRPr="004A5E8F">
        <w:t>,</w:t>
      </w:r>
      <w:r w:rsidR="00A17C5A" w:rsidRPr="004A5E8F">
        <w:t xml:space="preserve"> Laplace proved that method of least squares was the most </w:t>
      </w:r>
      <w:r w:rsidRPr="004A5E8F">
        <w:t xml:space="preserve">convenient </w:t>
      </w:r>
      <w:r w:rsidR="00A17C5A" w:rsidRPr="004A5E8F">
        <w:t>method for finding parameters in orbital models from astronomical observations.</w:t>
      </w:r>
    </w:p>
    <w:p w14:paraId="627AE8C2" w14:textId="48A16BCD" w:rsidR="00A17C5A" w:rsidRPr="004A5E8F" w:rsidRDefault="00A17C5A" w:rsidP="00655884">
      <w:pPr>
        <w:pStyle w:val="ListParagraph"/>
        <w:spacing w:after="0" w:line="14" w:lineRule="atLeast"/>
        <w:ind w:left="312" w:right="56" w:firstLine="0"/>
        <w:jc w:val="both"/>
      </w:pPr>
      <w:r w:rsidRPr="004A5E8F">
        <w:t xml:space="preserve"> </w:t>
      </w:r>
    </w:p>
    <w:p w14:paraId="43FC499E" w14:textId="77777777" w:rsidR="005520C5" w:rsidRPr="004A5E8F" w:rsidRDefault="00A17C5A" w:rsidP="00655884">
      <w:pPr>
        <w:pStyle w:val="ListParagraph"/>
        <w:numPr>
          <w:ilvl w:val="0"/>
          <w:numId w:val="18"/>
        </w:numPr>
        <w:spacing w:line="14" w:lineRule="atLeast"/>
        <w:ind w:left="312" w:right="56"/>
        <w:jc w:val="both"/>
      </w:pPr>
      <w:r w:rsidRPr="004A5E8F">
        <w:t>In</w:t>
      </w:r>
      <w:r w:rsidR="005520C5" w:rsidRPr="004A5E8F">
        <w:t xml:space="preserve"> </w:t>
      </w:r>
      <w:r w:rsidRPr="004A5E8F">
        <w:t>1733, the mathematician Abraham De Moivre used the normal distribution to approximate the distribution of the number of heads resulting from many tosses of a fair coin. This approximation is known as ‘Central Limit Theorem’.</w:t>
      </w:r>
      <w:r w:rsidR="005520C5" w:rsidRPr="004A5E8F">
        <w:t xml:space="preserve"> </w:t>
      </w:r>
      <w:r w:rsidRPr="004A5E8F">
        <w:t>Later improvements were developed by Sim</w:t>
      </w:r>
      <w:r w:rsidR="001563AC" w:rsidRPr="004A5E8F">
        <w:t>’</w:t>
      </w:r>
      <w:r w:rsidRPr="004A5E8F">
        <w:t xml:space="preserve">eon Denis Poisson Friedrich Bessel. </w:t>
      </w:r>
    </w:p>
    <w:p w14:paraId="7AECAE06" w14:textId="77777777" w:rsidR="005520C5" w:rsidRPr="004A5E8F" w:rsidRDefault="005520C5" w:rsidP="00655884">
      <w:pPr>
        <w:autoSpaceDE w:val="0"/>
        <w:autoSpaceDN w:val="0"/>
        <w:adjustRightInd w:val="0"/>
        <w:spacing w:after="0" w:line="14" w:lineRule="atLeast"/>
        <w:ind w:left="0" w:firstLine="0"/>
        <w:jc w:val="both"/>
        <w:rPr>
          <w:b/>
          <w:bCs/>
          <w:sz w:val="28"/>
          <w:szCs w:val="24"/>
        </w:rPr>
      </w:pPr>
    </w:p>
    <w:p w14:paraId="0918C49E" w14:textId="163F288D" w:rsidR="005A3C41" w:rsidRPr="004A5E8F" w:rsidRDefault="005A3C41" w:rsidP="00655884">
      <w:pPr>
        <w:spacing w:line="14" w:lineRule="atLeast"/>
        <w:ind w:left="10" w:right="56"/>
        <w:jc w:val="both"/>
      </w:pPr>
      <w:r w:rsidRPr="004A5E8F">
        <w:t>In the 20th century</w:t>
      </w:r>
      <w:r w:rsidR="001563AC" w:rsidRPr="004A5E8F">
        <w:t>,</w:t>
      </w:r>
      <w:r w:rsidRPr="004A5E8F">
        <w:t xml:space="preserve"> we witnessed a gap between statistics and astronomy. None of the major works </w:t>
      </w:r>
      <w:r w:rsidR="001072F2" w:rsidRPr="004A5E8F">
        <w:t>regarding Astronomy,</w:t>
      </w:r>
      <w:r w:rsidRPr="004A5E8F">
        <w:t xml:space="preserve"> like,</w:t>
      </w:r>
      <w:r w:rsidR="00BE673D" w:rsidRPr="004A5E8F">
        <w:t xml:space="preserve"> </w:t>
      </w:r>
      <w:r w:rsidR="00711B7C" w:rsidRPr="004A5E8F">
        <w:t>discovery of the interstellar medium,</w:t>
      </w:r>
      <w:r w:rsidR="00BE673D" w:rsidRPr="004A5E8F">
        <w:t xml:space="preserve"> </w:t>
      </w:r>
      <w:r w:rsidR="00711B7C" w:rsidRPr="004A5E8F">
        <w:t xml:space="preserve">analysis of the geometry of the </w:t>
      </w:r>
      <w:r w:rsidRPr="004A5E8F">
        <w:t>Galaxy, discovery of extragalactic nebulae, did not involve statistical theory or application. The modern field of Astro-statistics grew suddenly and rapidly starting in the late</w:t>
      </w:r>
      <w:r w:rsidR="006A0443" w:rsidRPr="004A5E8F">
        <w:t xml:space="preserve"> </w:t>
      </w:r>
      <w:r w:rsidRPr="004A5E8F">
        <w:t xml:space="preserve">1990s. </w:t>
      </w:r>
    </w:p>
    <w:p w14:paraId="289CA8EF" w14:textId="77777777" w:rsidR="005A3C41" w:rsidRPr="004A5E8F" w:rsidRDefault="005A3C41" w:rsidP="00655884">
      <w:pPr>
        <w:spacing w:after="0" w:line="14" w:lineRule="atLeast"/>
        <w:ind w:left="-48" w:firstLine="0"/>
        <w:jc w:val="both"/>
      </w:pPr>
    </w:p>
    <w:p w14:paraId="1D09B1D7" w14:textId="10037068" w:rsidR="005A3C41" w:rsidRPr="004A5E8F" w:rsidRDefault="005A3C41" w:rsidP="00655884">
      <w:pPr>
        <w:numPr>
          <w:ilvl w:val="0"/>
          <w:numId w:val="6"/>
        </w:numPr>
        <w:spacing w:line="14" w:lineRule="atLeast"/>
        <w:ind w:left="236" w:right="56" w:hanging="360"/>
        <w:jc w:val="both"/>
      </w:pPr>
      <w:r w:rsidRPr="004A5E8F">
        <w:t xml:space="preserve">In the 1920s, Fisher formulated the method of maximum likelihood estimation. </w:t>
      </w:r>
      <w:r w:rsidR="008F7163" w:rsidRPr="004A5E8F">
        <w:t>They were instrumental in</w:t>
      </w:r>
      <w:r w:rsidR="007E7621" w:rsidRPr="004A5E8F">
        <w:t xml:space="preserve"> </w:t>
      </w:r>
      <w:r w:rsidR="008F7163" w:rsidRPr="004A5E8F">
        <w:t>discovering</w:t>
      </w:r>
      <w:r w:rsidRPr="004A5E8F">
        <w:t xml:space="preserve"> galaxy streaming towards the “Great Attractor” (</w:t>
      </w:r>
      <w:r w:rsidRPr="004A5E8F">
        <w:rPr>
          <w:color w:val="202124"/>
        </w:rPr>
        <w:t xml:space="preserve">a gravitational anomaly in intergalactic </w:t>
      </w:r>
      <w:r w:rsidR="00535877" w:rsidRPr="004A5E8F">
        <w:rPr>
          <w:color w:val="202124"/>
        </w:rPr>
        <w:t xml:space="preserve">space and the apparent central gravitational point of the “Laniakea Supercluster”) and </w:t>
      </w:r>
      <w:r w:rsidR="008F7163" w:rsidRPr="004A5E8F">
        <w:rPr>
          <w:color w:val="202124"/>
        </w:rPr>
        <w:t>in compu</w:t>
      </w:r>
      <w:r w:rsidR="00535877" w:rsidRPr="004A5E8F">
        <w:rPr>
          <w:color w:val="202124"/>
        </w:rPr>
        <w:t xml:space="preserve">ting </w:t>
      </w:r>
      <w:r w:rsidR="00C33126" w:rsidRPr="004A5E8F">
        <w:rPr>
          <w:color w:val="202124"/>
        </w:rPr>
        <w:t xml:space="preserve">the </w:t>
      </w:r>
      <w:r w:rsidR="008F7163" w:rsidRPr="004A5E8F">
        <w:rPr>
          <w:color w:val="202124"/>
        </w:rPr>
        <w:t>‘</w:t>
      </w:r>
      <w:r w:rsidR="00C33126" w:rsidRPr="004A5E8F">
        <w:rPr>
          <w:color w:val="202124"/>
        </w:rPr>
        <w:t>galaxy luminosity function</w:t>
      </w:r>
      <w:r w:rsidR="008F7163" w:rsidRPr="004A5E8F">
        <w:rPr>
          <w:color w:val="202124"/>
        </w:rPr>
        <w:t>’</w:t>
      </w:r>
      <w:r w:rsidR="00C33126" w:rsidRPr="004A5E8F">
        <w:rPr>
          <w:color w:val="202124"/>
        </w:rPr>
        <w:t xml:space="preserve"> from flux-limited surveys.</w:t>
      </w:r>
    </w:p>
    <w:p w14:paraId="17F856DB" w14:textId="77777777" w:rsidR="005A3C41" w:rsidRPr="004A5E8F" w:rsidRDefault="005A3C41" w:rsidP="00655884">
      <w:pPr>
        <w:spacing w:after="0" w:line="14" w:lineRule="atLeast"/>
        <w:ind w:left="0" w:firstLine="0"/>
        <w:jc w:val="both"/>
      </w:pPr>
    </w:p>
    <w:p w14:paraId="2D28C98E" w14:textId="605E3A0E" w:rsidR="005A3C41" w:rsidRPr="004A5E8F" w:rsidRDefault="001072F2" w:rsidP="00655884">
      <w:pPr>
        <w:numPr>
          <w:ilvl w:val="0"/>
          <w:numId w:val="6"/>
        </w:numPr>
        <w:spacing w:line="14" w:lineRule="atLeast"/>
        <w:ind w:left="236" w:right="56" w:hanging="360"/>
        <w:jc w:val="both"/>
      </w:pPr>
      <w:r w:rsidRPr="004A5E8F">
        <w:t xml:space="preserve">In the </w:t>
      </w:r>
      <w:r w:rsidR="005C79D7" w:rsidRPr="004A5E8F">
        <w:t xml:space="preserve">year </w:t>
      </w:r>
      <w:r w:rsidR="005A3C41" w:rsidRPr="004A5E8F">
        <w:t>1970</w:t>
      </w:r>
      <w:r w:rsidR="00671264" w:rsidRPr="004A5E8F">
        <w:t xml:space="preserve">, the nonparametric Kolmogorov–Smirnov statistic was </w:t>
      </w:r>
      <w:r w:rsidR="005A3C41" w:rsidRPr="004A5E8F">
        <w:t>use</w:t>
      </w:r>
      <w:r w:rsidR="00671264" w:rsidRPr="004A5E8F">
        <w:t>d for the first time</w:t>
      </w:r>
      <w:r w:rsidR="005A3C41" w:rsidRPr="004A5E8F">
        <w:t xml:space="preserve"> </w:t>
      </w:r>
      <w:r w:rsidR="00671264" w:rsidRPr="004A5E8F">
        <w:t>for ‘two-sample’ and ‘goodness-of-fit’ tests</w:t>
      </w:r>
      <w:r w:rsidR="005A3C41" w:rsidRPr="004A5E8F">
        <w:t xml:space="preserve">. </w:t>
      </w:r>
    </w:p>
    <w:p w14:paraId="10C916B1" w14:textId="77777777" w:rsidR="005A3C41" w:rsidRPr="004A5E8F" w:rsidRDefault="005A3C41" w:rsidP="00655884">
      <w:pPr>
        <w:spacing w:after="0" w:line="14" w:lineRule="atLeast"/>
        <w:ind w:left="65" w:firstLine="0"/>
        <w:jc w:val="both"/>
      </w:pPr>
    </w:p>
    <w:p w14:paraId="4AF056AF" w14:textId="5B149B4D" w:rsidR="00355509" w:rsidRPr="004A5E8F" w:rsidRDefault="00355509" w:rsidP="00655884">
      <w:pPr>
        <w:numPr>
          <w:ilvl w:val="0"/>
          <w:numId w:val="6"/>
        </w:numPr>
        <w:spacing w:line="14" w:lineRule="atLeast"/>
        <w:ind w:left="236" w:right="56" w:hanging="360"/>
        <w:jc w:val="both"/>
      </w:pPr>
      <w:r w:rsidRPr="004A5E8F">
        <w:t>Since 1990’s, Bayesian</w:t>
      </w:r>
      <w:r w:rsidR="005A3C41" w:rsidRPr="004A5E8F">
        <w:t xml:space="preserve"> classifiers for discriminating stars and galaxies </w:t>
      </w:r>
      <w:r w:rsidRPr="004A5E8F">
        <w:t>a</w:t>
      </w:r>
      <w:r w:rsidR="005A3C41" w:rsidRPr="004A5E8F">
        <w:t xml:space="preserve">re used to construct large, automated sky survey catalogs. </w:t>
      </w:r>
    </w:p>
    <w:p w14:paraId="013A59BC" w14:textId="77777777" w:rsidR="00355509" w:rsidRPr="004A5E8F" w:rsidRDefault="00355509" w:rsidP="00655884">
      <w:pPr>
        <w:pStyle w:val="ListParagraph"/>
        <w:spacing w:line="14" w:lineRule="atLeast"/>
        <w:ind w:left="672"/>
      </w:pPr>
    </w:p>
    <w:p w14:paraId="0F31DD33" w14:textId="77777777" w:rsidR="00610FB8" w:rsidRPr="004A5E8F" w:rsidRDefault="00610FB8" w:rsidP="00655884">
      <w:pPr>
        <w:autoSpaceDE w:val="0"/>
        <w:autoSpaceDN w:val="0"/>
        <w:adjustRightInd w:val="0"/>
        <w:spacing w:after="0" w:line="14" w:lineRule="atLeast"/>
        <w:ind w:left="0" w:firstLine="0"/>
        <w:jc w:val="both"/>
        <w:rPr>
          <w:sz w:val="28"/>
          <w:szCs w:val="24"/>
        </w:rPr>
      </w:pPr>
    </w:p>
    <w:p w14:paraId="06FFB191" w14:textId="77777777" w:rsidR="00610FB8" w:rsidRPr="004A5E8F" w:rsidRDefault="00610FB8" w:rsidP="00655884">
      <w:pPr>
        <w:spacing w:after="58" w:line="14" w:lineRule="atLeast"/>
        <w:ind w:left="60"/>
        <w:jc w:val="both"/>
      </w:pPr>
      <w:r w:rsidRPr="004A5E8F">
        <w:rPr>
          <w:b/>
          <w:sz w:val="36"/>
          <w:u w:val="single" w:color="000000"/>
        </w:rPr>
        <w:t>Use of Regression Analysis in Astronomy</w:t>
      </w:r>
    </w:p>
    <w:p w14:paraId="1A4BB875" w14:textId="77777777" w:rsidR="00610FB8" w:rsidRPr="004A5E8F" w:rsidRDefault="00610FB8" w:rsidP="00655884">
      <w:pPr>
        <w:spacing w:after="233" w:line="14" w:lineRule="atLeast"/>
        <w:ind w:left="65" w:firstLine="0"/>
        <w:jc w:val="both"/>
      </w:pPr>
    </w:p>
    <w:p w14:paraId="65F01D7E" w14:textId="77777777" w:rsidR="00610FB8" w:rsidRPr="004A5E8F" w:rsidRDefault="00610FB8" w:rsidP="00655884">
      <w:pPr>
        <w:spacing w:after="226" w:line="14" w:lineRule="atLeast"/>
        <w:ind w:left="60" w:right="56"/>
        <w:jc w:val="both"/>
      </w:pPr>
      <w:r w:rsidRPr="004A5E8F">
        <w:t>In Astronomy, regression analysis is one of the most frequently used statistical techniques. Most astronomical data analyses</w:t>
      </w:r>
      <w:r w:rsidR="005A2B3C" w:rsidRPr="004A5E8F">
        <w:t xml:space="preserve"> feature intrinsic scatter regarding</w:t>
      </w:r>
      <w:r w:rsidRPr="004A5E8F">
        <w:t xml:space="preserve"> the regression line. </w:t>
      </w:r>
    </w:p>
    <w:p w14:paraId="47A8656E" w14:textId="0C3071CA" w:rsidR="00610FB8" w:rsidRPr="004A5E8F" w:rsidRDefault="00044EE9" w:rsidP="00655884">
      <w:pPr>
        <w:spacing w:after="237" w:line="14" w:lineRule="atLeast"/>
        <w:ind w:left="60" w:right="49"/>
        <w:jc w:val="both"/>
      </w:pPr>
      <w:r w:rsidRPr="004A5E8F">
        <w:t>In the year 2007,</w:t>
      </w:r>
      <w:r w:rsidR="004433B6" w:rsidRPr="004A5E8F">
        <w:t xml:space="preserve"> </w:t>
      </w:r>
      <w:r w:rsidRPr="004A5E8F">
        <w:t>s</w:t>
      </w:r>
      <w:r w:rsidR="00610FB8" w:rsidRPr="004A5E8F">
        <w:t xml:space="preserve">cientist Kelly described a </w:t>
      </w:r>
      <w:r w:rsidR="00610FB8" w:rsidRPr="004A5E8F">
        <w:rPr>
          <w:b/>
        </w:rPr>
        <w:t xml:space="preserve">Bayesian Method (MLINMIX) </w:t>
      </w:r>
      <w:r w:rsidR="00610FB8" w:rsidRPr="004A5E8F">
        <w:t>based on the likelihood function of the measured data (Later, in 2015, Scientist Mantz extended the MLINMIX algorithm to the case of multiple</w:t>
      </w:r>
      <w:r w:rsidR="005A2B3C" w:rsidRPr="004A5E8F">
        <w:t xml:space="preserve"> response variables). The method will</w:t>
      </w:r>
      <w:r w:rsidR="00610FB8" w:rsidRPr="004A5E8F">
        <w:t xml:space="preserve"> account for measurement errors, intrinsic scatter, multiple independent variables, non-dete</w:t>
      </w:r>
      <w:r w:rsidR="005A2B3C" w:rsidRPr="004A5E8F">
        <w:t>ctions, and choice</w:t>
      </w:r>
      <w:r w:rsidR="00610FB8" w:rsidRPr="004A5E8F">
        <w:t xml:space="preserve"> effects </w:t>
      </w:r>
      <w:r w:rsidR="005A2B3C" w:rsidRPr="004A5E8F">
        <w:t>with</w:t>
      </w:r>
      <w:r w:rsidR="00610FB8" w:rsidRPr="004A5E8F">
        <w:t>in the variable</w:t>
      </w:r>
      <w:r w:rsidR="005A2B3C" w:rsidRPr="004A5E8F">
        <w:t xml:space="preserve"> quantity</w:t>
      </w:r>
      <w:r w:rsidR="00610FB8" w:rsidRPr="004A5E8F">
        <w:t xml:space="preserve">. </w:t>
      </w:r>
    </w:p>
    <w:p w14:paraId="22481410" w14:textId="77777777" w:rsidR="00610FB8" w:rsidRPr="004A5E8F" w:rsidRDefault="00F80C4D" w:rsidP="00655884">
      <w:pPr>
        <w:spacing w:after="220" w:line="14" w:lineRule="atLeast"/>
        <w:ind w:left="60" w:right="49"/>
        <w:jc w:val="both"/>
      </w:pPr>
      <w:r w:rsidRPr="004A5E8F">
        <w:t>Later, in</w:t>
      </w:r>
      <w:r w:rsidR="00044EE9" w:rsidRPr="004A5E8F">
        <w:t xml:space="preserve"> the year 2014</w:t>
      </w:r>
      <w:r w:rsidRPr="004A5E8F">
        <w:t xml:space="preserve">, </w:t>
      </w:r>
      <w:r w:rsidR="00044EE9" w:rsidRPr="004A5E8F">
        <w:t>s</w:t>
      </w:r>
      <w:r w:rsidR="00610FB8" w:rsidRPr="004A5E8F">
        <w:t xml:space="preserve">cientist Maughan </w:t>
      </w:r>
      <w:r w:rsidR="00044EE9" w:rsidRPr="004A5E8F">
        <w:t xml:space="preserve">suggested </w:t>
      </w:r>
      <w:r w:rsidR="00610FB8" w:rsidRPr="004A5E8F">
        <w:t xml:space="preserve">a model to constrain simultaneously the form and evolution of the scaling relations. The method distinguishes between measured </w:t>
      </w:r>
      <w:r w:rsidR="00610FB8" w:rsidRPr="004A5E8F">
        <w:lastRenderedPageBreak/>
        <w:t xml:space="preserve">values, intrinsic scattered values, and model values and can constrain the intrinsic scatter and its covariance. </w:t>
      </w:r>
    </w:p>
    <w:p w14:paraId="42368141" w14:textId="77777777" w:rsidR="00610FB8" w:rsidRPr="004A5E8F" w:rsidRDefault="00610FB8" w:rsidP="00655884">
      <w:pPr>
        <w:spacing w:after="202" w:line="14" w:lineRule="atLeast"/>
        <w:ind w:left="60" w:right="47"/>
        <w:jc w:val="both"/>
        <w:rPr>
          <w:sz w:val="28"/>
          <w:szCs w:val="24"/>
        </w:rPr>
      </w:pPr>
      <w:r w:rsidRPr="004A5E8F">
        <w:rPr>
          <w:b/>
          <w:sz w:val="28"/>
          <w:szCs w:val="24"/>
        </w:rPr>
        <w:t xml:space="preserve">Use of Linear Scaling of Bayesian Method in Astronomy: </w:t>
      </w:r>
    </w:p>
    <w:p w14:paraId="4009737B" w14:textId="77777777" w:rsidR="00610FB8" w:rsidRPr="004A5E8F" w:rsidRDefault="00610FB8" w:rsidP="00655884">
      <w:pPr>
        <w:spacing w:after="229" w:line="14" w:lineRule="atLeast"/>
        <w:ind w:left="60" w:right="47"/>
        <w:jc w:val="both"/>
      </w:pPr>
      <w:r w:rsidRPr="004A5E8F">
        <w:t xml:space="preserve">Case 1: Case of </w:t>
      </w:r>
      <w:r w:rsidRPr="004A5E8F">
        <w:rPr>
          <w:b/>
        </w:rPr>
        <w:t xml:space="preserve">Scattered Quantities. </w:t>
      </w:r>
    </w:p>
    <w:p w14:paraId="459FF97E" w14:textId="3989FE97" w:rsidR="00610FB8" w:rsidRPr="004A5E8F" w:rsidRDefault="00610FB8" w:rsidP="00655884">
      <w:pPr>
        <w:spacing w:line="14" w:lineRule="atLeast"/>
        <w:ind w:left="60" w:right="56"/>
        <w:jc w:val="both"/>
      </w:pPr>
      <w:r w:rsidRPr="004A5E8F">
        <w:t>Most of the scaling relations in astronomy are time evolving different p</w:t>
      </w:r>
      <w:r w:rsidR="005A2B3C" w:rsidRPr="004A5E8F">
        <w:t>ower-laws. This</w:t>
      </w:r>
      <w:r w:rsidR="004433B6" w:rsidRPr="004A5E8F">
        <w:t xml:space="preserve"> </w:t>
      </w:r>
      <w:r w:rsidR="005A2B3C" w:rsidRPr="004A5E8F">
        <w:t>straight</w:t>
      </w:r>
      <w:r w:rsidR="00B66160" w:rsidRPr="004A5E8F">
        <w:t>-</w:t>
      </w:r>
      <w:r w:rsidR="005A2B3C" w:rsidRPr="004A5E8F">
        <w:t>forward schematics</w:t>
      </w:r>
      <w:r w:rsidRPr="004A5E8F">
        <w:t xml:space="preserve"> is supported by </w:t>
      </w:r>
      <w:r w:rsidR="005A2B3C" w:rsidRPr="004A5E8F">
        <w:t xml:space="preserve">different types of </w:t>
      </w:r>
      <w:r w:rsidRPr="004A5E8F">
        <w:t xml:space="preserve">observations, theoretical considerations, and numerical simulations. </w:t>
      </w:r>
    </w:p>
    <w:p w14:paraId="25333F60" w14:textId="77777777" w:rsidR="00610FB8" w:rsidRPr="004A5E8F" w:rsidRDefault="00610FB8" w:rsidP="00655884">
      <w:pPr>
        <w:spacing w:after="221" w:line="14" w:lineRule="atLeast"/>
        <w:ind w:left="60" w:right="56"/>
        <w:jc w:val="both"/>
      </w:pPr>
      <w:r w:rsidRPr="004A5E8F">
        <w:t>The general form of the relation between two properties, e.g., the observable O and the mass M, is</w:t>
      </w:r>
    </w:p>
    <w:p w14:paraId="3A130F3B" w14:textId="77777777" w:rsidR="00610FB8" w:rsidRPr="004A5E8F" w:rsidRDefault="00610FB8" w:rsidP="00655884">
      <w:pPr>
        <w:spacing w:after="160" w:line="14" w:lineRule="atLeast"/>
        <w:ind w:left="50" w:right="56" w:firstLine="3070"/>
        <w:jc w:val="both"/>
      </w:pPr>
      <w:r w:rsidRPr="004A5E8F">
        <w:rPr>
          <w:b/>
        </w:rPr>
        <w:t xml:space="preserve">O </w:t>
      </w:r>
      <w:r w:rsidRPr="004A5E8F">
        <w:rPr>
          <w:noProof/>
        </w:rPr>
        <w:drawing>
          <wp:inline distT="0" distB="0" distL="0" distR="0" wp14:anchorId="2D48A6DC" wp14:editId="57362096">
            <wp:extent cx="103632" cy="82296"/>
            <wp:effectExtent l="0" t="0" r="0" b="0"/>
            <wp:docPr id="16219" name="Picture 16219"/>
            <wp:cNvGraphicFramePr/>
            <a:graphic xmlns:a="http://schemas.openxmlformats.org/drawingml/2006/main">
              <a:graphicData uri="http://schemas.openxmlformats.org/drawingml/2006/picture">
                <pic:pic xmlns:pic="http://schemas.openxmlformats.org/drawingml/2006/picture">
                  <pic:nvPicPr>
                    <pic:cNvPr id="16219" name="Picture 16219"/>
                    <pic:cNvPicPr/>
                  </pic:nvPicPr>
                  <pic:blipFill>
                    <a:blip r:embed="rId9" cstate="print"/>
                    <a:stretch>
                      <a:fillRect/>
                    </a:stretch>
                  </pic:blipFill>
                  <pic:spPr>
                    <a:xfrm>
                      <a:off x="0" y="0"/>
                      <a:ext cx="103632" cy="82296"/>
                    </a:xfrm>
                    <a:prstGeom prst="rect">
                      <a:avLst/>
                    </a:prstGeom>
                  </pic:spPr>
                </pic:pic>
              </a:graphicData>
            </a:graphic>
          </wp:inline>
        </w:drawing>
      </w:r>
      <w:r w:rsidRPr="004A5E8F">
        <w:rPr>
          <w:b/>
        </w:rPr>
        <w:t xml:space="preserve"> M</w:t>
      </w:r>
      <w:r w:rsidRPr="004A5E8F">
        <w:rPr>
          <w:b/>
          <w:vertAlign w:val="superscript"/>
        </w:rPr>
        <w:t xml:space="preserve">β </w:t>
      </w:r>
      <w:r w:rsidRPr="004A5E8F">
        <w:rPr>
          <w:b/>
        </w:rPr>
        <w:t>F</w:t>
      </w:r>
      <w:r w:rsidRPr="004A5E8F">
        <w:rPr>
          <w:b/>
          <w:vertAlign w:val="superscript"/>
        </w:rPr>
        <w:t>γ</w:t>
      </w:r>
      <w:r w:rsidRPr="004A5E8F">
        <w:rPr>
          <w:b/>
          <w:vertAlign w:val="subscript"/>
        </w:rPr>
        <w:t>z</w:t>
      </w:r>
      <w:r w:rsidRPr="004A5E8F">
        <w:t xml:space="preserve">----------------------(1) </w:t>
      </w:r>
    </w:p>
    <w:p w14:paraId="083C1D9C" w14:textId="77777777" w:rsidR="00610FB8" w:rsidRPr="004A5E8F" w:rsidRDefault="00610FB8" w:rsidP="00655884">
      <w:pPr>
        <w:spacing w:after="160" w:line="14" w:lineRule="atLeast"/>
        <w:ind w:left="50" w:right="56" w:firstLine="0"/>
        <w:jc w:val="both"/>
      </w:pPr>
      <w:r w:rsidRPr="004A5E8F">
        <w:t xml:space="preserve">Where, β is the slope and </w:t>
      </w:r>
      <w:r w:rsidR="005A2B3C" w:rsidRPr="004A5E8F">
        <w:t xml:space="preserve">also </w:t>
      </w:r>
      <w:r w:rsidRPr="004A5E8F">
        <w:t xml:space="preserve">the </w:t>
      </w:r>
      <w:r w:rsidR="005A2B3C" w:rsidRPr="004A5E8F">
        <w:t>red shift</w:t>
      </w:r>
      <w:r w:rsidRPr="004A5E8F">
        <w:t xml:space="preserve"> evolution </w:t>
      </w:r>
      <w:r w:rsidR="005A2B3C" w:rsidRPr="004A5E8F">
        <w:t>with</w:t>
      </w:r>
      <w:r w:rsidRPr="004A5E8F">
        <w:t>in the median scaling relation</w:t>
      </w:r>
      <w:r w:rsidR="00044EE9" w:rsidRPr="004A5E8F">
        <w:t>, which is accounted</w:t>
      </w:r>
      <w:r w:rsidRPr="004A5E8F">
        <w:t xml:space="preserve"> by the factor </w:t>
      </w:r>
      <w:r w:rsidRPr="004A5E8F">
        <w:rPr>
          <w:b/>
        </w:rPr>
        <w:t>F</w:t>
      </w:r>
      <w:r w:rsidRPr="004A5E8F">
        <w:rPr>
          <w:b/>
          <w:vertAlign w:val="subscript"/>
        </w:rPr>
        <w:t>z</w:t>
      </w:r>
      <w:r w:rsidRPr="004A5E8F">
        <w:t>. According to the context, the redshift factor F</w:t>
      </w:r>
      <w:r w:rsidRPr="004A5E8F">
        <w:rPr>
          <w:vertAlign w:val="subscript"/>
        </w:rPr>
        <w:t>z</w:t>
      </w:r>
      <w:r w:rsidRPr="004A5E8F">
        <w:t xml:space="preserve"> may be the factor (1 + z). In logarithmic variables, the scaling relation is linear, and the scatter is Gaussian, </w:t>
      </w:r>
    </w:p>
    <w:p w14:paraId="05488E9E" w14:textId="77777777" w:rsidR="00610FB8" w:rsidRPr="004A5E8F" w:rsidRDefault="00610FB8" w:rsidP="00655884">
      <w:pPr>
        <w:spacing w:after="210" w:line="14" w:lineRule="atLeast"/>
        <w:ind w:left="81" w:right="67"/>
        <w:jc w:val="center"/>
      </w:pPr>
      <w:r w:rsidRPr="004A5E8F">
        <w:rPr>
          <w:b/>
        </w:rPr>
        <w:t>log O = α + β log M + γ log F</w:t>
      </w:r>
      <w:r w:rsidRPr="004A5E8F">
        <w:rPr>
          <w:b/>
          <w:sz w:val="16"/>
        </w:rPr>
        <w:t>z ---------------------</w:t>
      </w:r>
      <w:r w:rsidRPr="004A5E8F">
        <w:t xml:space="preserve">(2) </w:t>
      </w:r>
    </w:p>
    <w:p w14:paraId="4B93E591" w14:textId="77777777" w:rsidR="00610FB8" w:rsidRPr="004A5E8F" w:rsidRDefault="00610FB8" w:rsidP="00655884">
      <w:pPr>
        <w:spacing w:after="234" w:line="14" w:lineRule="atLeast"/>
        <w:ind w:left="60" w:right="49"/>
        <w:jc w:val="both"/>
      </w:pPr>
      <w:r w:rsidRPr="004A5E8F">
        <w:t>In the usual framework, the time (T=logF</w:t>
      </w:r>
      <w:r w:rsidRPr="004A5E8F">
        <w:rPr>
          <w:vertAlign w:val="subscript"/>
        </w:rPr>
        <w:t>z</w:t>
      </w:r>
      <w:r w:rsidRPr="004A5E8F">
        <w:t xml:space="preserve">) evolution does not depend on the mass scale and only affects the normalization. However, the interplay between different physical processes that can be more or less effective at different times and can make the slope time dependent, β. </w:t>
      </w:r>
    </w:p>
    <w:p w14:paraId="03DABEED" w14:textId="77777777" w:rsidR="00610FB8" w:rsidRPr="004A5E8F" w:rsidRDefault="00610FB8" w:rsidP="00655884">
      <w:pPr>
        <w:spacing w:after="252" w:line="14" w:lineRule="atLeast"/>
        <w:ind w:left="60" w:right="56"/>
        <w:jc w:val="both"/>
      </w:pPr>
      <w:r w:rsidRPr="004A5E8F">
        <w:t>Assuming that the evolution of the slope with redshift is l</w:t>
      </w:r>
      <w:r w:rsidR="00044EE9" w:rsidRPr="004A5E8F">
        <w:t>inear in T, Equation (2) may</w:t>
      </w:r>
      <w:r w:rsidRPr="004A5E8F">
        <w:t xml:space="preserve"> be generalized as</w:t>
      </w:r>
      <w:r w:rsidR="005E5FBE" w:rsidRPr="004A5E8F">
        <w:t>,</w:t>
      </w:r>
    </w:p>
    <w:p w14:paraId="79DB3601" w14:textId="77777777" w:rsidR="00610FB8" w:rsidRPr="004A5E8F" w:rsidRDefault="00610FB8" w:rsidP="00655884">
      <w:pPr>
        <w:spacing w:after="210" w:line="14" w:lineRule="atLeast"/>
        <w:ind w:left="81" w:right="68"/>
        <w:jc w:val="center"/>
      </w:pPr>
      <w:r w:rsidRPr="004A5E8F">
        <w:rPr>
          <w:b/>
        </w:rPr>
        <w:t>Y = α + β X + γ T + δ X T</w:t>
      </w:r>
      <w:r w:rsidRPr="004A5E8F">
        <w:t xml:space="preserve"> ----------------------(3) </w:t>
      </w:r>
    </w:p>
    <w:p w14:paraId="69B3AF22" w14:textId="77777777" w:rsidR="00610FB8" w:rsidRPr="004A5E8F" w:rsidRDefault="00610FB8" w:rsidP="00655884">
      <w:pPr>
        <w:spacing w:after="167" w:line="14" w:lineRule="atLeast"/>
        <w:ind w:left="60" w:right="56"/>
        <w:jc w:val="both"/>
      </w:pPr>
      <w:r w:rsidRPr="004A5E8F">
        <w:t>Where, X = log M, and Y = log O. The time variable T is deterministic, not affected by measurement of errors and the variable X is random.</w:t>
      </w:r>
    </w:p>
    <w:p w14:paraId="2D52A569" w14:textId="5288C30A" w:rsidR="00AE292D" w:rsidRPr="004A5E8F" w:rsidRDefault="00794D6C" w:rsidP="00655884">
      <w:pPr>
        <w:spacing w:after="167" w:line="14" w:lineRule="atLeast"/>
        <w:ind w:left="60" w:right="56"/>
        <w:jc w:val="center"/>
      </w:pPr>
      <w:r w:rsidRPr="004A5E8F">
        <w:rPr>
          <w:noProof/>
        </w:rPr>
        <w:drawing>
          <wp:inline distT="0" distB="0" distL="0" distR="0" wp14:anchorId="5E5C179A" wp14:editId="55CB285F">
            <wp:extent cx="1917065" cy="105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471" cy="1062571"/>
                    </a:xfrm>
                    <a:prstGeom prst="rect">
                      <a:avLst/>
                    </a:prstGeom>
                    <a:noFill/>
                    <a:ln>
                      <a:noFill/>
                    </a:ln>
                  </pic:spPr>
                </pic:pic>
              </a:graphicData>
            </a:graphic>
          </wp:inline>
        </w:drawing>
      </w:r>
      <w:r w:rsidR="00327A91" w:rsidRPr="004A5E8F">
        <w:t xml:space="preserve">        </w:t>
      </w:r>
      <w:r w:rsidRPr="004A5E8F">
        <w:rPr>
          <w:noProof/>
        </w:rPr>
        <w:drawing>
          <wp:inline distT="0" distB="0" distL="0" distR="0" wp14:anchorId="15F0FF06" wp14:editId="2CC0F30E">
            <wp:extent cx="1764414" cy="102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6199" cy="1047231"/>
                    </a:xfrm>
                    <a:prstGeom prst="rect">
                      <a:avLst/>
                    </a:prstGeom>
                    <a:noFill/>
                    <a:ln>
                      <a:noFill/>
                    </a:ln>
                  </pic:spPr>
                </pic:pic>
              </a:graphicData>
            </a:graphic>
          </wp:inline>
        </w:drawing>
      </w:r>
    </w:p>
    <w:p w14:paraId="56A082DD" w14:textId="124D5896" w:rsidR="005D22B4" w:rsidRPr="004A5E8F" w:rsidRDefault="005D22B4" w:rsidP="00655884">
      <w:pPr>
        <w:spacing w:line="14" w:lineRule="atLeast"/>
        <w:ind w:left="10"/>
        <w:jc w:val="center"/>
      </w:pPr>
      <w:r w:rsidRPr="004A5E8F">
        <w:rPr>
          <w:noProof/>
        </w:rPr>
        <w:drawing>
          <wp:inline distT="0" distB="0" distL="0" distR="0" wp14:anchorId="0FB98782" wp14:editId="014ABEF1">
            <wp:extent cx="1948085" cy="98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4317" cy="1002556"/>
                    </a:xfrm>
                    <a:prstGeom prst="rect">
                      <a:avLst/>
                    </a:prstGeom>
                    <a:noFill/>
                    <a:ln>
                      <a:noFill/>
                    </a:ln>
                  </pic:spPr>
                </pic:pic>
              </a:graphicData>
            </a:graphic>
          </wp:inline>
        </w:drawing>
      </w:r>
      <w:r w:rsidR="00327A91" w:rsidRPr="004A5E8F">
        <w:t xml:space="preserve">        </w:t>
      </w:r>
      <w:r w:rsidRPr="004A5E8F">
        <w:rPr>
          <w:noProof/>
        </w:rPr>
        <w:drawing>
          <wp:inline distT="0" distB="0" distL="0" distR="0" wp14:anchorId="49CB5FFD" wp14:editId="617E7782">
            <wp:extent cx="1894471" cy="102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1376" cy="1036869"/>
                    </a:xfrm>
                    <a:prstGeom prst="rect">
                      <a:avLst/>
                    </a:prstGeom>
                    <a:noFill/>
                    <a:ln>
                      <a:noFill/>
                    </a:ln>
                  </pic:spPr>
                </pic:pic>
              </a:graphicData>
            </a:graphic>
          </wp:inline>
        </w:drawing>
      </w:r>
    </w:p>
    <w:p w14:paraId="66C92A54" w14:textId="39277948" w:rsidR="005D22B4" w:rsidRPr="004A5E8F" w:rsidRDefault="005D349F" w:rsidP="00655884">
      <w:pPr>
        <w:spacing w:line="14" w:lineRule="atLeast"/>
        <w:ind w:left="10"/>
        <w:jc w:val="both"/>
        <w:rPr>
          <w:b/>
          <w:bCs/>
        </w:rPr>
      </w:pPr>
      <w:r>
        <w:rPr>
          <w:noProof/>
        </w:rPr>
        <w:pict w14:anchorId="7E5CAE66">
          <v:shapetype id="_x0000_t202" coordsize="21600,21600" o:spt="202" path="m,l,21600r21600,l21600,xe">
            <v:stroke joinstyle="miter"/>
            <v:path gradientshapeok="t" o:connecttype="rect"/>
          </v:shapetype>
          <v:shape id="Text Box 5" o:spid="_x0000_s2050" type="#_x0000_t202" style="position:absolute;left:0;text-align:left;margin-left:7.05pt;margin-top:1.35pt;width:437.1pt;height:83.6pt;z-index:2516592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" fillcolor="white [3201]" strokeweight=".5pt">
            <v:textbox style="mso-next-textbox:#Text Box 5">
              <w:txbxContent>
                <w:p w14:paraId="4D645A3D" w14:textId="77777777" w:rsidR="005D22B4" w:rsidRPr="00FD2E1D" w:rsidRDefault="005D22B4" w:rsidP="005D22B4">
                  <w:pPr>
                    <w:jc w:val="both"/>
                    <w:rPr>
                      <w:b/>
                      <w:bCs/>
                      <w:szCs w:val="24"/>
                    </w:rPr>
                  </w:pPr>
                  <w:r w:rsidRPr="00FD2E1D">
                    <w:rPr>
                      <w:b/>
                      <w:bCs/>
                      <w:szCs w:val="24"/>
                    </w:rPr>
                    <w:t>Figure 1:</w:t>
                  </w:r>
                </w:p>
                <w:p w14:paraId="1DE6A656" w14:textId="77777777" w:rsidR="005D22B4" w:rsidRDefault="005D22B4" w:rsidP="005D22B4">
                  <w:pPr>
                    <w:jc w:val="both"/>
                    <w:rPr>
                      <w:szCs w:val="24"/>
                    </w:rPr>
                  </w:pPr>
                  <w:r w:rsidRPr="00FD2E1D">
                    <w:rPr>
                      <w:szCs w:val="24"/>
                    </w:rPr>
                    <w:t>The reconstructed intrinsic distribution of the independent variable Z at different redshifts, for, z = 1.0, 0.5, 0.3, 0.1. The black line is the input distribution, the blue line is the median reconstructed relation, the shadowed blue region encloses the 1-σ confidence region for each value of Z. For a total of n</w:t>
                  </w:r>
                  <w:r w:rsidRPr="00FD2E1D">
                    <w:rPr>
                      <w:szCs w:val="24"/>
                      <w:vertAlign w:val="subscript"/>
                    </w:rPr>
                    <w:t>sample</w:t>
                  </w:r>
                  <w:r w:rsidRPr="00FD2E1D">
                    <w:rPr>
                      <w:szCs w:val="24"/>
                    </w:rPr>
                    <w:t xml:space="preserve"> = 100 data.</w:t>
                  </w:r>
                </w:p>
                <w:p w14:paraId="3487F25B" w14:textId="77777777" w:rsidR="00F66C3D" w:rsidRPr="000A6109" w:rsidRDefault="005D349F" w:rsidP="00F66C3D">
                  <w:pPr>
                    <w:numPr>
                      <w:ilvl w:val="0"/>
                      <w:numId w:val="17"/>
                    </w:numPr>
                    <w:spacing w:after="10" w:line="267" w:lineRule="auto"/>
                    <w:ind w:hanging="360"/>
                  </w:pPr>
                  <w:hyperlink r:id="rId14"/>
                </w:p>
                <w:p w14:paraId="5E6960FA" w14:textId="77777777" w:rsidR="00F66C3D" w:rsidRPr="00FD2E1D" w:rsidRDefault="00F66C3D" w:rsidP="005D22B4">
                  <w:pPr>
                    <w:jc w:val="both"/>
                    <w:rPr>
                      <w:szCs w:val="24"/>
                    </w:rPr>
                  </w:pPr>
                </w:p>
              </w:txbxContent>
            </v:textbox>
            <w10:wrap anchorx="margin"/>
          </v:shape>
        </w:pict>
      </w:r>
    </w:p>
    <w:p w14:paraId="4E69D4BF" w14:textId="77777777" w:rsidR="005D22B4" w:rsidRPr="004A5E8F" w:rsidRDefault="005D22B4" w:rsidP="00655884">
      <w:pPr>
        <w:spacing w:line="14" w:lineRule="atLeast"/>
        <w:ind w:left="10"/>
        <w:jc w:val="both"/>
        <w:rPr>
          <w:b/>
          <w:bCs/>
        </w:rPr>
      </w:pPr>
    </w:p>
    <w:p w14:paraId="4D13835F" w14:textId="77777777" w:rsidR="005D22B4" w:rsidRPr="004A5E8F" w:rsidRDefault="005D22B4" w:rsidP="00655884">
      <w:pPr>
        <w:spacing w:line="14" w:lineRule="atLeast"/>
        <w:ind w:left="10"/>
        <w:jc w:val="both"/>
        <w:rPr>
          <w:b/>
          <w:bCs/>
        </w:rPr>
      </w:pPr>
    </w:p>
    <w:p w14:paraId="00A3A124" w14:textId="77777777" w:rsidR="005D22B4" w:rsidRPr="004A5E8F" w:rsidRDefault="005D22B4" w:rsidP="00655884">
      <w:pPr>
        <w:spacing w:line="14" w:lineRule="atLeast"/>
        <w:ind w:left="10"/>
        <w:jc w:val="both"/>
        <w:rPr>
          <w:b/>
          <w:bCs/>
        </w:rPr>
      </w:pPr>
    </w:p>
    <w:p w14:paraId="5E6EBE1F" w14:textId="77777777" w:rsidR="00327A91" w:rsidRPr="004A5E8F" w:rsidRDefault="00610FB8" w:rsidP="00655884">
      <w:pPr>
        <w:tabs>
          <w:tab w:val="center" w:pos="1000"/>
        </w:tabs>
        <w:spacing w:after="106" w:line="14" w:lineRule="atLeast"/>
        <w:ind w:left="0" w:firstLine="0"/>
      </w:pPr>
      <w:r w:rsidRPr="004A5E8F">
        <w:rPr>
          <w:rFonts w:eastAsia="Calibri"/>
          <w:b/>
          <w:sz w:val="34"/>
          <w:vertAlign w:val="superscript"/>
        </w:rPr>
        <w:tab/>
      </w:r>
    </w:p>
    <w:p w14:paraId="5B796DC1" w14:textId="3D040634" w:rsidR="005316A1" w:rsidRPr="004A5E8F" w:rsidRDefault="005316A1" w:rsidP="00655884">
      <w:pPr>
        <w:tabs>
          <w:tab w:val="center" w:pos="1000"/>
        </w:tabs>
        <w:spacing w:after="106" w:line="14" w:lineRule="atLeast"/>
        <w:ind w:left="-48" w:firstLine="0"/>
      </w:pPr>
      <w:r w:rsidRPr="004A5E8F">
        <w:lastRenderedPageBreak/>
        <w:t xml:space="preserve">Case 2: Case of </w:t>
      </w:r>
      <w:r w:rsidRPr="004A5E8F">
        <w:rPr>
          <w:b/>
          <w:bCs/>
        </w:rPr>
        <w:t>Unscattered Quantities.</w:t>
      </w:r>
    </w:p>
    <w:p w14:paraId="5C74640C" w14:textId="77777777" w:rsidR="005316A1" w:rsidRPr="004A5E8F" w:rsidRDefault="005316A1" w:rsidP="00655884">
      <w:pPr>
        <w:spacing w:line="14" w:lineRule="atLeast"/>
        <w:ind w:left="10"/>
        <w:jc w:val="both"/>
        <w:rPr>
          <w:b/>
          <w:bCs/>
        </w:rPr>
      </w:pPr>
    </w:p>
    <w:p w14:paraId="782EFF84" w14:textId="77777777" w:rsidR="005316A1" w:rsidRPr="004A5E8F" w:rsidRDefault="005316A1" w:rsidP="00655884">
      <w:pPr>
        <w:spacing w:line="14" w:lineRule="atLeast"/>
        <w:ind w:left="10"/>
        <w:jc w:val="both"/>
      </w:pPr>
      <w:r w:rsidRPr="004A5E8F">
        <w:t xml:space="preserve">Also, the linear relation between two </w:t>
      </w:r>
      <w:r w:rsidRPr="004A5E8F">
        <w:rPr>
          <w:b/>
          <w:bCs/>
        </w:rPr>
        <w:t>Unscattered quantities</w:t>
      </w:r>
      <w:r w:rsidRPr="004A5E8F">
        <w:t xml:space="preserve"> can be expressed, as,</w:t>
      </w:r>
    </w:p>
    <w:p w14:paraId="3E0D5F04" w14:textId="77777777" w:rsidR="005316A1" w:rsidRPr="004A5E8F" w:rsidRDefault="005316A1" w:rsidP="00655884">
      <w:pPr>
        <w:spacing w:line="14" w:lineRule="atLeast"/>
        <w:ind w:left="10"/>
        <w:jc w:val="both"/>
      </w:pPr>
    </w:p>
    <w:p w14:paraId="2203043B" w14:textId="59F4669E" w:rsidR="005316A1" w:rsidRPr="004A5E8F" w:rsidRDefault="005316A1" w:rsidP="00655884">
      <w:pPr>
        <w:spacing w:line="14" w:lineRule="atLeast"/>
        <w:ind w:left="10"/>
        <w:jc w:val="center"/>
      </w:pPr>
      <w:r w:rsidRPr="004A5E8F">
        <w:rPr>
          <w:b/>
          <w:bCs/>
          <w:szCs w:val="24"/>
        </w:rPr>
        <w:t>YZ = α</w:t>
      </w:r>
      <w:r w:rsidRPr="004A5E8F">
        <w:rPr>
          <w:b/>
          <w:bCs/>
          <w:szCs w:val="24"/>
          <w:vertAlign w:val="subscript"/>
        </w:rPr>
        <w:t>Y|</w:t>
      </w:r>
      <w:r w:rsidR="004433B6" w:rsidRPr="004A5E8F">
        <w:rPr>
          <w:b/>
          <w:bCs/>
          <w:szCs w:val="24"/>
          <w:vertAlign w:val="subscript"/>
        </w:rPr>
        <w:t xml:space="preserve"> </w:t>
      </w:r>
      <w:r w:rsidRPr="004A5E8F">
        <w:rPr>
          <w:b/>
          <w:bCs/>
          <w:szCs w:val="24"/>
          <w:vertAlign w:val="subscript"/>
        </w:rPr>
        <w:t>Z</w:t>
      </w:r>
      <w:r w:rsidRPr="004A5E8F">
        <w:rPr>
          <w:b/>
          <w:bCs/>
          <w:szCs w:val="24"/>
        </w:rPr>
        <w:t xml:space="preserve"> + β</w:t>
      </w:r>
      <w:r w:rsidRPr="004A5E8F">
        <w:rPr>
          <w:b/>
          <w:bCs/>
          <w:szCs w:val="24"/>
          <w:vertAlign w:val="subscript"/>
        </w:rPr>
        <w:t>Y|</w:t>
      </w:r>
      <w:r w:rsidR="004433B6" w:rsidRPr="004A5E8F">
        <w:rPr>
          <w:b/>
          <w:bCs/>
          <w:szCs w:val="24"/>
          <w:vertAlign w:val="subscript"/>
        </w:rPr>
        <w:t xml:space="preserve"> </w:t>
      </w:r>
      <w:r w:rsidRPr="004A5E8F">
        <w:rPr>
          <w:b/>
          <w:bCs/>
          <w:szCs w:val="24"/>
          <w:vertAlign w:val="subscript"/>
        </w:rPr>
        <w:t>Z</w:t>
      </w:r>
      <w:r w:rsidR="004433B6" w:rsidRPr="004A5E8F">
        <w:rPr>
          <w:b/>
          <w:bCs/>
          <w:szCs w:val="24"/>
          <w:vertAlign w:val="subscript"/>
        </w:rPr>
        <w:t xml:space="preserve"> </w:t>
      </w:r>
      <w:r w:rsidRPr="004A5E8F">
        <w:rPr>
          <w:b/>
          <w:bCs/>
          <w:szCs w:val="24"/>
        </w:rPr>
        <w:t>Z + γ</w:t>
      </w:r>
      <w:r w:rsidRPr="004A5E8F">
        <w:rPr>
          <w:b/>
          <w:bCs/>
          <w:szCs w:val="24"/>
          <w:vertAlign w:val="subscript"/>
        </w:rPr>
        <w:t>Y|</w:t>
      </w:r>
      <w:r w:rsidR="004433B6" w:rsidRPr="004A5E8F">
        <w:rPr>
          <w:b/>
          <w:bCs/>
          <w:szCs w:val="24"/>
          <w:vertAlign w:val="subscript"/>
        </w:rPr>
        <w:t xml:space="preserve"> </w:t>
      </w:r>
      <w:r w:rsidRPr="004A5E8F">
        <w:rPr>
          <w:b/>
          <w:bCs/>
          <w:szCs w:val="24"/>
          <w:vertAlign w:val="subscript"/>
        </w:rPr>
        <w:t>Z</w:t>
      </w:r>
      <w:r w:rsidR="004433B6" w:rsidRPr="004A5E8F">
        <w:rPr>
          <w:b/>
          <w:bCs/>
          <w:szCs w:val="24"/>
          <w:vertAlign w:val="subscript"/>
        </w:rPr>
        <w:t xml:space="preserve"> </w:t>
      </w:r>
      <w:r w:rsidRPr="004A5E8F">
        <w:rPr>
          <w:b/>
          <w:bCs/>
          <w:szCs w:val="24"/>
        </w:rPr>
        <w:t>T + δ</w:t>
      </w:r>
      <w:r w:rsidRPr="004A5E8F">
        <w:rPr>
          <w:b/>
          <w:bCs/>
          <w:szCs w:val="24"/>
          <w:vertAlign w:val="subscript"/>
        </w:rPr>
        <w:t>Y|</w:t>
      </w:r>
      <w:r w:rsidR="004433B6" w:rsidRPr="004A5E8F">
        <w:rPr>
          <w:b/>
          <w:bCs/>
          <w:szCs w:val="24"/>
          <w:vertAlign w:val="subscript"/>
        </w:rPr>
        <w:t xml:space="preserve"> </w:t>
      </w:r>
      <w:r w:rsidRPr="004A5E8F">
        <w:rPr>
          <w:b/>
          <w:bCs/>
          <w:szCs w:val="24"/>
          <w:vertAlign w:val="subscript"/>
        </w:rPr>
        <w:t>Z</w:t>
      </w:r>
      <w:r w:rsidR="004433B6" w:rsidRPr="004A5E8F">
        <w:rPr>
          <w:b/>
          <w:bCs/>
          <w:szCs w:val="24"/>
          <w:vertAlign w:val="subscript"/>
        </w:rPr>
        <w:t xml:space="preserve"> </w:t>
      </w:r>
      <w:r w:rsidRPr="004A5E8F">
        <w:rPr>
          <w:b/>
          <w:bCs/>
          <w:szCs w:val="24"/>
        </w:rPr>
        <w:t>Z T</w:t>
      </w:r>
      <w:r w:rsidRPr="004A5E8F">
        <w:rPr>
          <w:szCs w:val="24"/>
        </w:rPr>
        <w:t>----------------------</w:t>
      </w:r>
      <w:r w:rsidRPr="004A5E8F">
        <w:t xml:space="preserve"> (4)</w:t>
      </w:r>
    </w:p>
    <w:p w14:paraId="68C614DC" w14:textId="77777777" w:rsidR="005316A1" w:rsidRPr="004A5E8F" w:rsidRDefault="005316A1" w:rsidP="00655884">
      <w:pPr>
        <w:spacing w:line="14" w:lineRule="atLeast"/>
        <w:ind w:left="10"/>
        <w:jc w:val="center"/>
      </w:pPr>
    </w:p>
    <w:p w14:paraId="121B3C6D" w14:textId="020A6616" w:rsidR="005316A1" w:rsidRPr="004A5E8F" w:rsidRDefault="005316A1" w:rsidP="00655884">
      <w:pPr>
        <w:spacing w:line="14" w:lineRule="atLeast"/>
        <w:ind w:left="10"/>
        <w:jc w:val="both"/>
      </w:pPr>
      <w:r w:rsidRPr="004A5E8F">
        <w:t>Where, α denotes the</w:t>
      </w:r>
      <w:r w:rsidR="00044EE9" w:rsidRPr="004A5E8F">
        <w:t xml:space="preserve"> standardization</w:t>
      </w:r>
      <w:r w:rsidRPr="004A5E8F">
        <w:t xml:space="preserve">, the slope β </w:t>
      </w:r>
      <w:r w:rsidR="00044EE9" w:rsidRPr="004A5E8F">
        <w:t>denote</w:t>
      </w:r>
      <w:r w:rsidRPr="004A5E8F">
        <w:t xml:space="preserve">s the dependence with Z, the slope γ </w:t>
      </w:r>
      <w:r w:rsidR="00044EE9" w:rsidRPr="004A5E8F">
        <w:t xml:space="preserve">denotes </w:t>
      </w:r>
      <w:r w:rsidRPr="004A5E8F">
        <w:t>the time-evolution of the</w:t>
      </w:r>
      <w:r w:rsidR="00CD4845" w:rsidRPr="004A5E8F">
        <w:t xml:space="preserve"> standardization</w:t>
      </w:r>
      <w:r w:rsidRPr="004A5E8F">
        <w:t xml:space="preserve"> and δ quantifies the tilt of the slope with time.</w:t>
      </w:r>
    </w:p>
    <w:p w14:paraId="5D94098F" w14:textId="77777777" w:rsidR="00F66C3D" w:rsidRPr="004A5E8F" w:rsidRDefault="00F66C3D" w:rsidP="00655884">
      <w:pPr>
        <w:spacing w:line="14" w:lineRule="atLeast"/>
        <w:ind w:left="10"/>
        <w:jc w:val="both"/>
      </w:pPr>
    </w:p>
    <w:p w14:paraId="133FA90A" w14:textId="77777777" w:rsidR="00F66C3D" w:rsidRPr="004A5E8F" w:rsidRDefault="00F66C3D" w:rsidP="00655884">
      <w:pPr>
        <w:spacing w:line="14" w:lineRule="atLeast"/>
        <w:ind w:left="10"/>
        <w:jc w:val="both"/>
      </w:pPr>
    </w:p>
    <w:p w14:paraId="0C44A24D" w14:textId="77777777" w:rsidR="005316A1" w:rsidRPr="004A5E8F" w:rsidRDefault="005D349F" w:rsidP="00655884">
      <w:pPr>
        <w:spacing w:after="160" w:line="14" w:lineRule="atLeast"/>
        <w:ind w:left="10"/>
        <w:jc w:val="both"/>
        <w:rPr>
          <w:b/>
          <w:bCs/>
        </w:rPr>
      </w:pPr>
      <w:r>
        <w:rPr>
          <w:noProof/>
          <w:sz w:val="28"/>
          <w:szCs w:val="24"/>
        </w:rPr>
        <w:pict w14:anchorId="449B7A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2060" type="#_x0000_t75" style="position:absolute;left:0;text-align:left;margin-left:-144.05pt;margin-top:10.6pt;width:11.85pt;height:20pt;z-index:2516613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">
            <v:imagedata r:id="rId15" o:title=""/>
          </v:shape>
        </w:pict>
      </w:r>
      <w:r w:rsidR="005316A1" w:rsidRPr="004A5E8F">
        <w:rPr>
          <w:b/>
          <w:bCs/>
          <w:sz w:val="28"/>
          <w:szCs w:val="24"/>
        </w:rPr>
        <w:t>DEPARTURE FROM LINEARITY:</w:t>
      </w:r>
    </w:p>
    <w:p w14:paraId="40132A41" w14:textId="77777777" w:rsidR="005316A1" w:rsidRPr="004A5E8F" w:rsidRDefault="005316A1" w:rsidP="00655884">
      <w:pPr>
        <w:spacing w:line="14" w:lineRule="atLeast"/>
        <w:ind w:left="10"/>
        <w:jc w:val="both"/>
      </w:pPr>
      <w:r w:rsidRPr="004A5E8F">
        <w:t xml:space="preserve">Different physical processes are effective at different scales, which may cause deviation from linearity. Gravity is the </w:t>
      </w:r>
      <w:r w:rsidR="00CD4845" w:rsidRPr="004A5E8F">
        <w:t xml:space="preserve">actuation </w:t>
      </w:r>
      <w:r w:rsidRPr="004A5E8F">
        <w:t xml:space="preserve">behind formation and </w:t>
      </w:r>
      <w:r w:rsidR="00CD4845" w:rsidRPr="004A5E8F">
        <w:t>evolution of galaxy clusters however</w:t>
      </w:r>
      <w:r w:rsidRPr="004A5E8F">
        <w:t xml:space="preserve"> at s</w:t>
      </w:r>
      <w:r w:rsidR="00CD4845" w:rsidRPr="004A5E8F">
        <w:t>mall scales baryonic physics will</w:t>
      </w:r>
      <w:r w:rsidRPr="004A5E8F">
        <w:t xml:space="preserve"> play a </w:t>
      </w:r>
      <w:r w:rsidR="00CD4845" w:rsidRPr="004A5E8F">
        <w:t xml:space="preserve">distinguished </w:t>
      </w:r>
      <w:r w:rsidRPr="004A5E8F">
        <w:t xml:space="preserve">role. As a result, linearity can break. This </w:t>
      </w:r>
      <w:r w:rsidR="00CD4845" w:rsidRPr="004A5E8F">
        <w:t>can be shaped with a knee in this</w:t>
      </w:r>
      <w:r w:rsidRPr="004A5E8F">
        <w:t xml:space="preserve"> relation, such that before the breaking scale </w:t>
      </w:r>
      <w:r w:rsidRPr="004A5E8F">
        <w:rPr>
          <w:b/>
          <w:bCs/>
        </w:rPr>
        <w:t>Z</w:t>
      </w:r>
      <w:r w:rsidRPr="004A5E8F">
        <w:rPr>
          <w:b/>
          <w:bCs/>
          <w:vertAlign w:val="subscript"/>
        </w:rPr>
        <w:t>knee</w:t>
      </w:r>
      <w:r w:rsidRPr="004A5E8F">
        <w:t xml:space="preserve">, the scaling as follows </w:t>
      </w:r>
    </w:p>
    <w:p w14:paraId="3A48E7FD" w14:textId="77777777" w:rsidR="00C068BA" w:rsidRPr="004A5E8F" w:rsidRDefault="00C068BA" w:rsidP="00655884">
      <w:pPr>
        <w:spacing w:line="14" w:lineRule="atLeast"/>
        <w:ind w:left="10"/>
        <w:jc w:val="both"/>
      </w:pPr>
    </w:p>
    <w:p w14:paraId="19F8AFBA" w14:textId="5980A52B" w:rsidR="005316A1" w:rsidRPr="004A5E8F" w:rsidRDefault="005316A1" w:rsidP="00655884">
      <w:pPr>
        <w:spacing w:line="14" w:lineRule="atLeast"/>
        <w:ind w:left="10"/>
        <w:jc w:val="center"/>
      </w:pPr>
      <w:r w:rsidRPr="004A5E8F">
        <w:rPr>
          <w:b/>
          <w:bCs/>
        </w:rPr>
        <w:t>Y</w:t>
      </w:r>
      <w:r w:rsidRPr="004A5E8F">
        <w:rPr>
          <w:b/>
          <w:bCs/>
          <w:vertAlign w:val="subscript"/>
        </w:rPr>
        <w:t>Z</w:t>
      </w:r>
      <w:r w:rsidRPr="004A5E8F">
        <w:rPr>
          <w:b/>
          <w:bCs/>
        </w:rPr>
        <w:t xml:space="preserve"> = α</w:t>
      </w:r>
      <w:r w:rsidRPr="004A5E8F">
        <w:rPr>
          <w:b/>
          <w:bCs/>
          <w:vertAlign w:val="subscript"/>
        </w:rPr>
        <w:t>Y|</w:t>
      </w:r>
      <w:r w:rsidR="004433B6" w:rsidRPr="004A5E8F">
        <w:rPr>
          <w:b/>
          <w:bCs/>
          <w:vertAlign w:val="subscript"/>
        </w:rPr>
        <w:t xml:space="preserve"> </w:t>
      </w:r>
      <w:r w:rsidRPr="004A5E8F">
        <w:rPr>
          <w:b/>
          <w:bCs/>
          <w:vertAlign w:val="subscript"/>
        </w:rPr>
        <w:t>Z</w:t>
      </w:r>
      <w:r w:rsidRPr="004A5E8F">
        <w:rPr>
          <w:b/>
          <w:bCs/>
        </w:rPr>
        <w:t>,</w:t>
      </w:r>
      <w:r w:rsidR="004433B6" w:rsidRPr="004A5E8F">
        <w:rPr>
          <w:b/>
          <w:bCs/>
        </w:rPr>
        <w:t xml:space="preserve"> </w:t>
      </w:r>
      <w:r w:rsidRPr="004A5E8F">
        <w:rPr>
          <w:b/>
          <w:bCs/>
          <w:vertAlign w:val="subscript"/>
        </w:rPr>
        <w:t>knee</w:t>
      </w:r>
      <w:r w:rsidRPr="004A5E8F">
        <w:rPr>
          <w:b/>
          <w:bCs/>
        </w:rPr>
        <w:t xml:space="preserve"> + β</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knee</w:t>
      </w:r>
      <w:r w:rsidR="00327A91" w:rsidRPr="004A5E8F">
        <w:rPr>
          <w:b/>
          <w:bCs/>
          <w:vertAlign w:val="subscript"/>
        </w:rPr>
        <w:t xml:space="preserve"> </w:t>
      </w:r>
      <w:r w:rsidRPr="004A5E8F">
        <w:rPr>
          <w:b/>
          <w:bCs/>
        </w:rPr>
        <w:t>Z + γ</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knee</w:t>
      </w:r>
      <w:r w:rsidR="004433B6" w:rsidRPr="004A5E8F">
        <w:rPr>
          <w:b/>
          <w:bCs/>
          <w:vertAlign w:val="subscript"/>
        </w:rPr>
        <w:t xml:space="preserve"> </w:t>
      </w:r>
      <w:r w:rsidRPr="004A5E8F">
        <w:rPr>
          <w:b/>
          <w:bCs/>
        </w:rPr>
        <w:t>T+ δ</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knee</w:t>
      </w:r>
      <w:r w:rsidR="004433B6" w:rsidRPr="004A5E8F">
        <w:rPr>
          <w:b/>
          <w:bCs/>
          <w:vertAlign w:val="subscript"/>
        </w:rPr>
        <w:t xml:space="preserve"> </w:t>
      </w:r>
      <w:r w:rsidRPr="004A5E8F">
        <w:rPr>
          <w:b/>
          <w:bCs/>
        </w:rPr>
        <w:t>Z</w:t>
      </w:r>
      <w:r w:rsidR="004433B6" w:rsidRPr="004A5E8F">
        <w:rPr>
          <w:b/>
          <w:bCs/>
        </w:rPr>
        <w:t xml:space="preserve"> </w:t>
      </w:r>
      <w:r w:rsidRPr="004A5E8F">
        <w:rPr>
          <w:b/>
          <w:bCs/>
        </w:rPr>
        <w:t>T</w:t>
      </w:r>
      <w:r w:rsidRPr="004A5E8F">
        <w:rPr>
          <w:szCs w:val="24"/>
        </w:rPr>
        <w:t xml:space="preserve">----------------- </w:t>
      </w:r>
      <w:r w:rsidRPr="004A5E8F">
        <w:t>(5)</w:t>
      </w:r>
    </w:p>
    <w:p w14:paraId="747A2BBD" w14:textId="77777777" w:rsidR="00C068BA" w:rsidRPr="004A5E8F" w:rsidRDefault="00C068BA" w:rsidP="00655884">
      <w:pPr>
        <w:spacing w:line="14" w:lineRule="atLeast"/>
        <w:ind w:left="10"/>
        <w:jc w:val="center"/>
      </w:pPr>
    </w:p>
    <w:p w14:paraId="0DECE235" w14:textId="63FB0A5B" w:rsidR="005316A1" w:rsidRPr="004A5E8F" w:rsidRDefault="005316A1" w:rsidP="00655884">
      <w:pPr>
        <w:spacing w:line="14" w:lineRule="atLeast"/>
        <w:ind w:left="10"/>
        <w:jc w:val="both"/>
      </w:pPr>
      <w:r w:rsidRPr="004A5E8F">
        <w:t xml:space="preserve">The </w:t>
      </w:r>
      <w:r w:rsidR="00CD4845" w:rsidRPr="004A5E8F">
        <w:t>standardization</w:t>
      </w:r>
      <w:r w:rsidR="007E7621" w:rsidRPr="004A5E8F">
        <w:t xml:space="preserve"> </w:t>
      </w:r>
      <w:r w:rsidRPr="004A5E8F">
        <w:rPr>
          <w:b/>
          <w:bCs/>
        </w:rPr>
        <w:t>α</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knee</w:t>
      </w:r>
      <w:r w:rsidR="004433B6" w:rsidRPr="004A5E8F">
        <w:rPr>
          <w:b/>
          <w:bCs/>
          <w:vertAlign w:val="subscript"/>
        </w:rPr>
        <w:t xml:space="preserve"> </w:t>
      </w:r>
      <w:r w:rsidRPr="004A5E8F">
        <w:t xml:space="preserve">and the time evolution </w:t>
      </w:r>
      <w:r w:rsidRPr="004A5E8F">
        <w:rPr>
          <w:b/>
          <w:bCs/>
        </w:rPr>
        <w:t>γ</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knee</w:t>
      </w:r>
      <w:r w:rsidR="004433B6" w:rsidRPr="004A5E8F">
        <w:rPr>
          <w:b/>
          <w:bCs/>
          <w:vertAlign w:val="subscript"/>
        </w:rPr>
        <w:t xml:space="preserve"> </w:t>
      </w:r>
      <w:r w:rsidR="00B66160" w:rsidRPr="004A5E8F">
        <w:t>is</w:t>
      </w:r>
      <w:r w:rsidRPr="004A5E8F">
        <w:t xml:space="preserve"> determined by requiring equality at the transition </w:t>
      </w:r>
      <w:r w:rsidRPr="004A5E8F">
        <w:rPr>
          <w:b/>
          <w:bCs/>
        </w:rPr>
        <w:t>Z</w:t>
      </w:r>
      <w:r w:rsidRPr="004A5E8F">
        <w:rPr>
          <w:b/>
          <w:bCs/>
          <w:vertAlign w:val="subscript"/>
        </w:rPr>
        <w:t>knee</w:t>
      </w:r>
      <w:r w:rsidRPr="004A5E8F">
        <w:t>,</w:t>
      </w:r>
    </w:p>
    <w:p w14:paraId="53AEB823" w14:textId="77777777" w:rsidR="00C068BA" w:rsidRPr="004A5E8F" w:rsidRDefault="00C068BA" w:rsidP="00655884">
      <w:pPr>
        <w:spacing w:line="14" w:lineRule="atLeast"/>
        <w:ind w:left="10"/>
        <w:jc w:val="both"/>
      </w:pPr>
    </w:p>
    <w:p w14:paraId="70DAE8FC" w14:textId="40BBACDE" w:rsidR="005316A1" w:rsidRPr="004A5E8F" w:rsidRDefault="005316A1" w:rsidP="00655884">
      <w:pPr>
        <w:spacing w:line="14" w:lineRule="atLeast"/>
        <w:ind w:left="10"/>
        <w:jc w:val="center"/>
      </w:pPr>
      <w:r w:rsidRPr="004A5E8F">
        <w:rPr>
          <w:b/>
          <w:bCs/>
        </w:rPr>
        <w:t>α</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knee</w:t>
      </w:r>
      <w:r w:rsidRPr="004A5E8F">
        <w:rPr>
          <w:b/>
          <w:bCs/>
        </w:rPr>
        <w:t>= α</w:t>
      </w:r>
      <w:r w:rsidRPr="004A5E8F">
        <w:rPr>
          <w:b/>
          <w:bCs/>
          <w:vertAlign w:val="subscript"/>
        </w:rPr>
        <w:t>Y|</w:t>
      </w:r>
      <w:r w:rsidR="004433B6" w:rsidRPr="004A5E8F">
        <w:rPr>
          <w:b/>
          <w:bCs/>
          <w:vertAlign w:val="subscript"/>
        </w:rPr>
        <w:t xml:space="preserve"> </w:t>
      </w:r>
      <w:r w:rsidRPr="004A5E8F">
        <w:rPr>
          <w:b/>
          <w:bCs/>
          <w:vertAlign w:val="subscript"/>
        </w:rPr>
        <w:t xml:space="preserve">Z </w:t>
      </w:r>
      <w:r w:rsidRPr="004A5E8F">
        <w:rPr>
          <w:b/>
          <w:bCs/>
        </w:rPr>
        <w:t>+ (β</w:t>
      </w:r>
      <w:r w:rsidRPr="004A5E8F">
        <w:rPr>
          <w:b/>
          <w:bCs/>
          <w:vertAlign w:val="subscript"/>
        </w:rPr>
        <w:t>Y|</w:t>
      </w:r>
      <w:r w:rsidR="004433B6" w:rsidRPr="004A5E8F">
        <w:rPr>
          <w:b/>
          <w:bCs/>
          <w:vertAlign w:val="subscript"/>
        </w:rPr>
        <w:t xml:space="preserve"> </w:t>
      </w:r>
      <w:r w:rsidRPr="004A5E8F">
        <w:rPr>
          <w:b/>
          <w:bCs/>
          <w:vertAlign w:val="subscript"/>
        </w:rPr>
        <w:t xml:space="preserve">Z </w:t>
      </w:r>
      <w:r w:rsidRPr="004A5E8F">
        <w:rPr>
          <w:b/>
          <w:bCs/>
        </w:rPr>
        <w:t>− β</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knee</w:t>
      </w:r>
      <w:r w:rsidRPr="004A5E8F">
        <w:rPr>
          <w:b/>
          <w:bCs/>
        </w:rPr>
        <w:t>)</w:t>
      </w:r>
      <w:r w:rsidR="004433B6" w:rsidRPr="004A5E8F">
        <w:rPr>
          <w:b/>
          <w:bCs/>
        </w:rPr>
        <w:t xml:space="preserve"> </w:t>
      </w:r>
      <w:r w:rsidRPr="004A5E8F">
        <w:rPr>
          <w:szCs w:val="24"/>
        </w:rPr>
        <w:t xml:space="preserve">--------------- </w:t>
      </w:r>
      <w:r w:rsidRPr="004A5E8F">
        <w:t>(6)</w:t>
      </w:r>
    </w:p>
    <w:p w14:paraId="1928F653" w14:textId="791833A7" w:rsidR="005316A1" w:rsidRPr="004A5E8F" w:rsidRDefault="005316A1" w:rsidP="00655884">
      <w:pPr>
        <w:spacing w:line="14" w:lineRule="atLeast"/>
        <w:ind w:left="10"/>
        <w:jc w:val="center"/>
      </w:pPr>
      <w:r w:rsidRPr="004A5E8F">
        <w:rPr>
          <w:b/>
          <w:bCs/>
        </w:rPr>
        <w:t>γ</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knee</w:t>
      </w:r>
      <w:r w:rsidRPr="004A5E8F">
        <w:rPr>
          <w:b/>
          <w:bCs/>
        </w:rPr>
        <w:t xml:space="preserve"> = γ</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sz w:val="28"/>
          <w:szCs w:val="28"/>
        </w:rPr>
        <w:t xml:space="preserve">------------ </w:t>
      </w:r>
      <w:r w:rsidRPr="004A5E8F">
        <w:t>(7)</w:t>
      </w:r>
    </w:p>
    <w:p w14:paraId="537E7B7C" w14:textId="77777777" w:rsidR="00C068BA" w:rsidRPr="004A5E8F" w:rsidRDefault="00C068BA" w:rsidP="00655884">
      <w:pPr>
        <w:spacing w:line="14" w:lineRule="atLeast"/>
        <w:ind w:left="10"/>
        <w:jc w:val="center"/>
      </w:pPr>
    </w:p>
    <w:p w14:paraId="365419C4" w14:textId="308278E4" w:rsidR="005316A1" w:rsidRPr="004A5E8F" w:rsidRDefault="005316A1" w:rsidP="00655884">
      <w:pPr>
        <w:spacing w:line="14" w:lineRule="atLeast"/>
        <w:ind w:left="10"/>
        <w:jc w:val="both"/>
      </w:pPr>
      <w:r w:rsidRPr="004A5E8F">
        <w:t xml:space="preserve"> The transi</w:t>
      </w:r>
      <w:r w:rsidR="00CD4845" w:rsidRPr="004A5E8F">
        <w:t xml:space="preserve">tion between the two regimes </w:t>
      </w:r>
      <w:r w:rsidR="006724B7" w:rsidRPr="004A5E8F">
        <w:t>is</w:t>
      </w:r>
      <w:r w:rsidR="00CD4845" w:rsidRPr="004A5E8F">
        <w:t xml:space="preserve"> often</w:t>
      </w:r>
      <w:r w:rsidR="004433B6" w:rsidRPr="004A5E8F">
        <w:t xml:space="preserve"> </w:t>
      </w:r>
      <w:r w:rsidR="00CD4845" w:rsidRPr="004A5E8F">
        <w:t>modeled through a transition perform</w:t>
      </w:r>
      <w:r w:rsidRPr="004A5E8F">
        <w:t>,</w:t>
      </w:r>
    </w:p>
    <w:p w14:paraId="536D4640" w14:textId="77777777" w:rsidR="00C068BA" w:rsidRPr="004A5E8F" w:rsidRDefault="00C068BA" w:rsidP="00655884">
      <w:pPr>
        <w:spacing w:line="14" w:lineRule="atLeast"/>
        <w:ind w:left="10"/>
        <w:jc w:val="both"/>
      </w:pPr>
    </w:p>
    <w:p w14:paraId="222CDB1F" w14:textId="26DD3F63" w:rsidR="005316A1" w:rsidRPr="004A5E8F" w:rsidRDefault="005316A1" w:rsidP="00655884">
      <w:pPr>
        <w:spacing w:line="14" w:lineRule="atLeast"/>
        <w:ind w:left="10"/>
        <w:jc w:val="center"/>
      </w:pPr>
      <w:r w:rsidRPr="004A5E8F">
        <w:rPr>
          <w:b/>
          <w:bCs/>
        </w:rPr>
        <w:t>f</w:t>
      </w:r>
      <w:r w:rsidRPr="004A5E8F">
        <w:rPr>
          <w:b/>
          <w:bCs/>
          <w:vertAlign w:val="subscript"/>
        </w:rPr>
        <w:t>knee</w:t>
      </w:r>
      <w:r w:rsidRPr="004A5E8F">
        <w:rPr>
          <w:b/>
          <w:bCs/>
        </w:rPr>
        <w:t xml:space="preserve"> = 1 / 1 + exp [(Z − Z</w:t>
      </w:r>
      <w:r w:rsidRPr="004A5E8F">
        <w:rPr>
          <w:b/>
          <w:bCs/>
          <w:vertAlign w:val="subscript"/>
        </w:rPr>
        <w:t>knee</w:t>
      </w:r>
      <w:r w:rsidRPr="004A5E8F">
        <w:rPr>
          <w:b/>
          <w:bCs/>
        </w:rPr>
        <w:t>)</w:t>
      </w:r>
      <w:r w:rsidR="004433B6" w:rsidRPr="004A5E8F">
        <w:rPr>
          <w:b/>
          <w:bCs/>
        </w:rPr>
        <w:t xml:space="preserve"> </w:t>
      </w:r>
      <w:r w:rsidRPr="004A5E8F">
        <w:rPr>
          <w:b/>
          <w:bCs/>
        </w:rPr>
        <w:t>/</w:t>
      </w:r>
      <w:r w:rsidR="004433B6" w:rsidRPr="004A5E8F">
        <w:rPr>
          <w:b/>
          <w:bCs/>
        </w:rPr>
        <w:t xml:space="preserve"> </w:t>
      </w:r>
      <w:r w:rsidRPr="004A5E8F">
        <w:rPr>
          <w:b/>
          <w:bCs/>
        </w:rPr>
        <w:t>l</w:t>
      </w:r>
      <w:r w:rsidRPr="004A5E8F">
        <w:rPr>
          <w:b/>
          <w:bCs/>
          <w:vertAlign w:val="subscript"/>
        </w:rPr>
        <w:t>knee</w:t>
      </w:r>
      <w:r w:rsidRPr="004A5E8F">
        <w:rPr>
          <w:b/>
          <w:bCs/>
        </w:rPr>
        <w:t>]</w:t>
      </w:r>
      <w:r w:rsidRPr="004A5E8F">
        <w:t xml:space="preserve"> -------------- (8)</w:t>
      </w:r>
    </w:p>
    <w:p w14:paraId="2DDEEDE2" w14:textId="77777777" w:rsidR="00C068BA" w:rsidRPr="004A5E8F" w:rsidRDefault="00C068BA" w:rsidP="00655884">
      <w:pPr>
        <w:spacing w:line="14" w:lineRule="atLeast"/>
        <w:ind w:left="10"/>
        <w:jc w:val="center"/>
        <w:rPr>
          <w:sz w:val="28"/>
          <w:szCs w:val="28"/>
        </w:rPr>
      </w:pPr>
    </w:p>
    <w:p w14:paraId="5C58C4BA" w14:textId="77777777" w:rsidR="005316A1" w:rsidRPr="004A5E8F" w:rsidRDefault="00CD4845" w:rsidP="00655884">
      <w:pPr>
        <w:spacing w:line="14" w:lineRule="atLeast"/>
        <w:ind w:left="10"/>
        <w:jc w:val="both"/>
      </w:pPr>
      <w:r w:rsidRPr="004A5E8F">
        <w:t xml:space="preserve"> where, the size</w:t>
      </w:r>
      <w:r w:rsidR="005316A1" w:rsidRPr="004A5E8F">
        <w:t xml:space="preserve"> l</w:t>
      </w:r>
      <w:r w:rsidR="005316A1" w:rsidRPr="004A5E8F">
        <w:rPr>
          <w:vertAlign w:val="subscript"/>
        </w:rPr>
        <w:t>knee</w:t>
      </w:r>
      <w:r w:rsidR="005316A1" w:rsidRPr="004A5E8F">
        <w:t xml:space="preserve"> sets the transition length. The relation over the full range reads </w:t>
      </w:r>
    </w:p>
    <w:p w14:paraId="547FF44D" w14:textId="77777777" w:rsidR="00C068BA" w:rsidRPr="004A5E8F" w:rsidRDefault="00C068BA" w:rsidP="00655884">
      <w:pPr>
        <w:spacing w:line="14" w:lineRule="atLeast"/>
        <w:ind w:left="10"/>
        <w:jc w:val="both"/>
      </w:pPr>
    </w:p>
    <w:p w14:paraId="4BCC1AEB" w14:textId="08A7249C" w:rsidR="005316A1" w:rsidRPr="004A5E8F" w:rsidRDefault="005316A1" w:rsidP="00655884">
      <w:pPr>
        <w:spacing w:line="14" w:lineRule="atLeast"/>
        <w:ind w:left="10"/>
        <w:jc w:val="center"/>
        <w:rPr>
          <w:b/>
          <w:bCs/>
        </w:rPr>
      </w:pPr>
      <w:r w:rsidRPr="004A5E8F">
        <w:rPr>
          <w:b/>
          <w:bCs/>
        </w:rPr>
        <w:t>Y</w:t>
      </w:r>
      <w:r w:rsidRPr="004A5E8F">
        <w:rPr>
          <w:b/>
          <w:bCs/>
          <w:vertAlign w:val="subscript"/>
        </w:rPr>
        <w:t>Z</w:t>
      </w:r>
      <w:r w:rsidRPr="004A5E8F">
        <w:rPr>
          <w:b/>
          <w:bCs/>
        </w:rPr>
        <w:t xml:space="preserve"> = α</w:t>
      </w:r>
      <w:r w:rsidRPr="004A5E8F">
        <w:rPr>
          <w:b/>
          <w:bCs/>
          <w:vertAlign w:val="subscript"/>
        </w:rPr>
        <w:t>Y|</w:t>
      </w:r>
      <w:r w:rsidR="004433B6" w:rsidRPr="004A5E8F">
        <w:rPr>
          <w:b/>
          <w:bCs/>
          <w:vertAlign w:val="subscript"/>
        </w:rPr>
        <w:t xml:space="preserve"> </w:t>
      </w:r>
      <w:r w:rsidRPr="004A5E8F">
        <w:rPr>
          <w:b/>
          <w:bCs/>
          <w:vertAlign w:val="subscript"/>
        </w:rPr>
        <w:t xml:space="preserve">Z </w:t>
      </w:r>
      <w:r w:rsidRPr="004A5E8F">
        <w:rPr>
          <w:b/>
          <w:bCs/>
        </w:rPr>
        <w:t>+β</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proofErr w:type="spellStart"/>
      <w:r w:rsidRPr="004A5E8F">
        <w:rPr>
          <w:b/>
          <w:bCs/>
        </w:rPr>
        <w:t>Z</w:t>
      </w:r>
      <w:proofErr w:type="spellEnd"/>
      <w:r w:rsidRPr="004A5E8F">
        <w:rPr>
          <w:b/>
          <w:bCs/>
        </w:rPr>
        <w:t xml:space="preserve"> +γ</w:t>
      </w:r>
      <w:r w:rsidRPr="004A5E8F">
        <w:rPr>
          <w:b/>
          <w:bCs/>
          <w:vertAlign w:val="subscript"/>
        </w:rPr>
        <w:t>Y|</w:t>
      </w:r>
      <w:r w:rsidR="004433B6" w:rsidRPr="004A5E8F">
        <w:rPr>
          <w:b/>
          <w:bCs/>
          <w:vertAlign w:val="subscript"/>
        </w:rPr>
        <w:t xml:space="preserve"> </w:t>
      </w:r>
      <w:r w:rsidRPr="004A5E8F">
        <w:rPr>
          <w:b/>
          <w:bCs/>
          <w:vertAlign w:val="subscript"/>
        </w:rPr>
        <w:t xml:space="preserve">Z </w:t>
      </w:r>
      <w:r w:rsidRPr="004A5E8F">
        <w:rPr>
          <w:b/>
          <w:bCs/>
        </w:rPr>
        <w:t>T +δ</w:t>
      </w:r>
      <w:r w:rsidRPr="004A5E8F">
        <w:rPr>
          <w:b/>
          <w:bCs/>
          <w:vertAlign w:val="subscript"/>
        </w:rPr>
        <w:t>Y|</w:t>
      </w:r>
      <w:r w:rsidR="004433B6" w:rsidRPr="004A5E8F">
        <w:rPr>
          <w:b/>
          <w:bCs/>
          <w:vertAlign w:val="subscript"/>
        </w:rPr>
        <w:t xml:space="preserve"> </w:t>
      </w:r>
      <w:r w:rsidRPr="004A5E8F">
        <w:rPr>
          <w:b/>
          <w:bCs/>
          <w:vertAlign w:val="subscript"/>
        </w:rPr>
        <w:t xml:space="preserve">Z </w:t>
      </w:r>
      <w:proofErr w:type="spellStart"/>
      <w:r w:rsidRPr="004A5E8F">
        <w:rPr>
          <w:b/>
          <w:bCs/>
        </w:rPr>
        <w:t>Z</w:t>
      </w:r>
      <w:proofErr w:type="spellEnd"/>
      <w:r w:rsidRPr="004A5E8F">
        <w:rPr>
          <w:b/>
          <w:bCs/>
        </w:rPr>
        <w:t xml:space="preserve"> T + (Z</w:t>
      </w:r>
      <w:r w:rsidRPr="004A5E8F">
        <w:rPr>
          <w:b/>
          <w:bCs/>
          <w:vertAlign w:val="subscript"/>
        </w:rPr>
        <w:t>knee</w:t>
      </w:r>
      <w:r w:rsidRPr="004A5E8F">
        <w:rPr>
          <w:b/>
          <w:bCs/>
        </w:rPr>
        <w:t xml:space="preserve"> −Z)</w:t>
      </w:r>
      <w:r w:rsidR="004433B6" w:rsidRPr="004A5E8F">
        <w:rPr>
          <w:b/>
          <w:bCs/>
        </w:rPr>
        <w:t xml:space="preserve"> </w:t>
      </w:r>
      <w:r w:rsidRPr="004A5E8F">
        <w:rPr>
          <w:b/>
          <w:bCs/>
        </w:rPr>
        <w:t>f</w:t>
      </w:r>
      <w:r w:rsidRPr="004A5E8F">
        <w:rPr>
          <w:b/>
          <w:bCs/>
          <w:vertAlign w:val="subscript"/>
        </w:rPr>
        <w:t>knee</w:t>
      </w:r>
      <w:r w:rsidRPr="004A5E8F">
        <w:rPr>
          <w:b/>
          <w:bCs/>
        </w:rPr>
        <w:t>(Z) × (β</w:t>
      </w:r>
      <w:r w:rsidRPr="004A5E8F">
        <w:rPr>
          <w:b/>
          <w:bCs/>
          <w:vertAlign w:val="subscript"/>
        </w:rPr>
        <w:t xml:space="preserve">Y|Z </w:t>
      </w:r>
      <w:r w:rsidRPr="004A5E8F">
        <w:rPr>
          <w:b/>
          <w:bCs/>
        </w:rPr>
        <w:t>− β</w:t>
      </w:r>
      <w:r w:rsidRPr="004A5E8F">
        <w:rPr>
          <w:b/>
          <w:bCs/>
          <w:vertAlign w:val="subscript"/>
        </w:rPr>
        <w:t>Y|</w:t>
      </w:r>
      <w:r w:rsidR="004433B6" w:rsidRPr="004A5E8F">
        <w:rPr>
          <w:b/>
          <w:bCs/>
          <w:vertAlign w:val="subscript"/>
        </w:rPr>
        <w:t xml:space="preserve"> </w:t>
      </w:r>
      <w:r w:rsidRPr="004A5E8F">
        <w:rPr>
          <w:b/>
          <w:bCs/>
          <w:vertAlign w:val="subscript"/>
        </w:rPr>
        <w:t>Z</w:t>
      </w:r>
      <w:r w:rsidRPr="004A5E8F">
        <w:rPr>
          <w:b/>
          <w:bCs/>
        </w:rPr>
        <w:t>,</w:t>
      </w:r>
      <w:r w:rsidR="004433B6" w:rsidRPr="004A5E8F">
        <w:rPr>
          <w:b/>
          <w:bCs/>
        </w:rPr>
        <w:t xml:space="preserve"> </w:t>
      </w:r>
      <w:r w:rsidRPr="004A5E8F">
        <w:rPr>
          <w:b/>
          <w:bCs/>
          <w:vertAlign w:val="subscript"/>
        </w:rPr>
        <w:t>knee</w:t>
      </w:r>
      <w:r w:rsidRPr="004A5E8F">
        <w:rPr>
          <w:b/>
          <w:bCs/>
        </w:rPr>
        <w:t>) + (δ</w:t>
      </w:r>
      <w:r w:rsidRPr="004A5E8F">
        <w:rPr>
          <w:b/>
          <w:bCs/>
          <w:vertAlign w:val="subscript"/>
        </w:rPr>
        <w:t>Y|</w:t>
      </w:r>
      <w:r w:rsidR="004433B6" w:rsidRPr="004A5E8F">
        <w:rPr>
          <w:b/>
          <w:bCs/>
          <w:vertAlign w:val="subscript"/>
        </w:rPr>
        <w:t xml:space="preserve"> </w:t>
      </w:r>
      <w:r w:rsidRPr="004A5E8F">
        <w:rPr>
          <w:b/>
          <w:bCs/>
          <w:vertAlign w:val="subscript"/>
        </w:rPr>
        <w:t>Z</w:t>
      </w:r>
      <w:r w:rsidRPr="004A5E8F">
        <w:rPr>
          <w:b/>
          <w:bCs/>
        </w:rPr>
        <w:t xml:space="preserve"> − δ</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knee</w:t>
      </w:r>
      <w:r w:rsidRPr="004A5E8F">
        <w:rPr>
          <w:b/>
          <w:bCs/>
        </w:rPr>
        <w:t>) T ---------- (9)</w:t>
      </w:r>
    </w:p>
    <w:p w14:paraId="70318741" w14:textId="77777777" w:rsidR="00C068BA" w:rsidRPr="004A5E8F" w:rsidRDefault="00C068BA" w:rsidP="00655884">
      <w:pPr>
        <w:spacing w:line="14" w:lineRule="atLeast"/>
        <w:ind w:left="10"/>
        <w:jc w:val="center"/>
        <w:rPr>
          <w:b/>
          <w:bCs/>
        </w:rPr>
      </w:pPr>
    </w:p>
    <w:p w14:paraId="371EB94E" w14:textId="1A07DC00" w:rsidR="005316A1" w:rsidRPr="004A5E8F" w:rsidRDefault="00CD4845" w:rsidP="00655884">
      <w:pPr>
        <w:spacing w:line="14" w:lineRule="atLeast"/>
        <w:ind w:left="10"/>
        <w:jc w:val="both"/>
      </w:pPr>
      <w:r w:rsidRPr="004A5E8F">
        <w:t>Similar physical processes will have an</w:t>
      </w:r>
      <w:r w:rsidR="004433B6" w:rsidRPr="004A5E8F">
        <w:t xml:space="preserve"> </w:t>
      </w:r>
      <w:r w:rsidRPr="004A5E8F">
        <w:t>effect</w:t>
      </w:r>
      <w:r w:rsidR="004433B6" w:rsidRPr="004A5E8F">
        <w:t xml:space="preserve"> </w:t>
      </w:r>
      <w:r w:rsidRPr="004A5E8F">
        <w:t xml:space="preserve">on </w:t>
      </w:r>
      <w:r w:rsidR="005316A1" w:rsidRPr="004A5E8F">
        <w:t>the scatter too, which I model as</w:t>
      </w:r>
    </w:p>
    <w:p w14:paraId="30B7C65F" w14:textId="77777777" w:rsidR="00C068BA" w:rsidRPr="004A5E8F" w:rsidRDefault="00C068BA" w:rsidP="00655884">
      <w:pPr>
        <w:spacing w:line="14" w:lineRule="atLeast"/>
        <w:ind w:left="10"/>
        <w:jc w:val="both"/>
      </w:pPr>
    </w:p>
    <w:p w14:paraId="1541E69B" w14:textId="5ECCCD49" w:rsidR="005316A1" w:rsidRPr="004A5E8F" w:rsidRDefault="005316A1" w:rsidP="00655884">
      <w:pPr>
        <w:spacing w:line="14" w:lineRule="atLeast"/>
        <w:ind w:left="10"/>
        <w:jc w:val="center"/>
      </w:pPr>
      <w:r w:rsidRPr="004A5E8F">
        <w:rPr>
          <w:b/>
          <w:bCs/>
        </w:rPr>
        <w:t>σ</w:t>
      </w:r>
      <w:r w:rsidRPr="004A5E8F">
        <w:rPr>
          <w:b/>
          <w:bCs/>
          <w:vertAlign w:val="subscript"/>
        </w:rPr>
        <w:t>Y|</w:t>
      </w:r>
      <w:r w:rsidR="004433B6" w:rsidRPr="004A5E8F">
        <w:rPr>
          <w:b/>
          <w:bCs/>
          <w:vertAlign w:val="subscript"/>
        </w:rPr>
        <w:t xml:space="preserve"> </w:t>
      </w:r>
      <w:r w:rsidRPr="004A5E8F">
        <w:rPr>
          <w:b/>
          <w:bCs/>
          <w:vertAlign w:val="subscript"/>
        </w:rPr>
        <w:t>Z</w:t>
      </w:r>
      <w:r w:rsidRPr="004A5E8F">
        <w:rPr>
          <w:b/>
          <w:bCs/>
        </w:rPr>
        <w:t xml:space="preserve"> (Z,</w:t>
      </w:r>
      <w:r w:rsidR="004433B6" w:rsidRPr="004A5E8F">
        <w:rPr>
          <w:b/>
          <w:bCs/>
        </w:rPr>
        <w:t xml:space="preserve"> </w:t>
      </w:r>
      <w:r w:rsidRPr="004A5E8F">
        <w:rPr>
          <w:b/>
          <w:bCs/>
        </w:rPr>
        <w:t>z</w:t>
      </w:r>
      <w:r w:rsidRPr="004A5E8F">
        <w:rPr>
          <w:b/>
          <w:bCs/>
          <w:vertAlign w:val="subscript"/>
        </w:rPr>
        <w:t>ref</w:t>
      </w:r>
      <w:r w:rsidRPr="004A5E8F">
        <w:rPr>
          <w:b/>
          <w:bCs/>
        </w:rPr>
        <w:t>) = σ</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 xml:space="preserve">0 </w:t>
      </w:r>
      <w:r w:rsidRPr="004A5E8F">
        <w:rPr>
          <w:b/>
          <w:bCs/>
        </w:rPr>
        <w:t>+ (σ</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0,</w:t>
      </w:r>
      <w:r w:rsidR="004433B6" w:rsidRPr="004A5E8F">
        <w:rPr>
          <w:b/>
          <w:bCs/>
          <w:vertAlign w:val="subscript"/>
        </w:rPr>
        <w:t xml:space="preserve"> </w:t>
      </w:r>
      <w:r w:rsidRPr="004A5E8F">
        <w:rPr>
          <w:b/>
          <w:bCs/>
          <w:vertAlign w:val="subscript"/>
        </w:rPr>
        <w:t xml:space="preserve">knee </w:t>
      </w:r>
      <w:r w:rsidRPr="004A5E8F">
        <w:rPr>
          <w:b/>
          <w:bCs/>
        </w:rPr>
        <w:t>− σ</w:t>
      </w:r>
      <w:r w:rsidRPr="004A5E8F">
        <w:rPr>
          <w:b/>
          <w:bCs/>
          <w:vertAlign w:val="subscript"/>
        </w:rPr>
        <w:t>Y|</w:t>
      </w:r>
      <w:r w:rsidR="004433B6" w:rsidRPr="004A5E8F">
        <w:rPr>
          <w:b/>
          <w:bCs/>
          <w:vertAlign w:val="subscript"/>
        </w:rPr>
        <w:t xml:space="preserve"> </w:t>
      </w:r>
      <w:r w:rsidRPr="004A5E8F">
        <w:rPr>
          <w:b/>
          <w:bCs/>
          <w:vertAlign w:val="subscript"/>
        </w:rPr>
        <w:t>Z,</w:t>
      </w:r>
      <w:r w:rsidR="004433B6" w:rsidRPr="004A5E8F">
        <w:rPr>
          <w:b/>
          <w:bCs/>
          <w:vertAlign w:val="subscript"/>
        </w:rPr>
        <w:t xml:space="preserve"> </w:t>
      </w:r>
      <w:r w:rsidRPr="004A5E8F">
        <w:rPr>
          <w:b/>
          <w:bCs/>
          <w:vertAlign w:val="subscript"/>
        </w:rPr>
        <w:t>0</w:t>
      </w:r>
      <w:r w:rsidRPr="004A5E8F">
        <w:rPr>
          <w:b/>
          <w:bCs/>
        </w:rPr>
        <w:t>)</w:t>
      </w:r>
      <w:r w:rsidR="004433B6" w:rsidRPr="004A5E8F">
        <w:rPr>
          <w:b/>
          <w:bCs/>
        </w:rPr>
        <w:t xml:space="preserve"> </w:t>
      </w:r>
      <w:r w:rsidRPr="004A5E8F">
        <w:rPr>
          <w:b/>
          <w:bCs/>
        </w:rPr>
        <w:t>f</w:t>
      </w:r>
      <w:r w:rsidRPr="004A5E8F">
        <w:rPr>
          <w:b/>
          <w:bCs/>
          <w:vertAlign w:val="subscript"/>
        </w:rPr>
        <w:t>knee</w:t>
      </w:r>
      <w:r w:rsidRPr="004A5E8F">
        <w:rPr>
          <w:b/>
          <w:bCs/>
        </w:rPr>
        <w:t>(Z)</w:t>
      </w:r>
      <w:r w:rsidRPr="004A5E8F">
        <w:t xml:space="preserve"> ------------(10)</w:t>
      </w:r>
    </w:p>
    <w:p w14:paraId="1C3895B6" w14:textId="77777777" w:rsidR="00C068BA" w:rsidRPr="004A5E8F" w:rsidRDefault="00C068BA" w:rsidP="00655884">
      <w:pPr>
        <w:spacing w:line="14" w:lineRule="atLeast"/>
        <w:ind w:left="10"/>
        <w:jc w:val="center"/>
      </w:pPr>
    </w:p>
    <w:p w14:paraId="41D432F2" w14:textId="77777777" w:rsidR="005316A1" w:rsidRPr="004A5E8F" w:rsidRDefault="005316A1" w:rsidP="00655884">
      <w:pPr>
        <w:spacing w:line="14" w:lineRule="atLeast"/>
        <w:ind w:left="10"/>
        <w:jc w:val="both"/>
      </w:pPr>
      <w:r w:rsidRPr="004A5E8F">
        <w:t xml:space="preserve"> Assuming that the redshift evolution of the scatter is not affected.</w:t>
      </w:r>
    </w:p>
    <w:p w14:paraId="04B340DD" w14:textId="77777777" w:rsidR="005316A1" w:rsidRPr="004A5E8F" w:rsidRDefault="005316A1" w:rsidP="00655884">
      <w:pPr>
        <w:spacing w:line="14" w:lineRule="atLeast"/>
        <w:ind w:left="10"/>
        <w:jc w:val="both"/>
        <w:rPr>
          <w:b/>
          <w:bCs/>
        </w:rPr>
      </w:pPr>
    </w:p>
    <w:p w14:paraId="6BCC14AE" w14:textId="77777777" w:rsidR="008E45F0" w:rsidRPr="004A5E8F" w:rsidRDefault="008E45F0" w:rsidP="00655884">
      <w:pPr>
        <w:spacing w:after="160" w:line="14" w:lineRule="atLeast"/>
        <w:ind w:left="10"/>
        <w:jc w:val="both"/>
        <w:rPr>
          <w:b/>
          <w:bCs/>
          <w:sz w:val="28"/>
          <w:szCs w:val="24"/>
        </w:rPr>
      </w:pPr>
    </w:p>
    <w:p w14:paraId="0F425279" w14:textId="77777777" w:rsidR="005316A1" w:rsidRPr="004A5E8F" w:rsidRDefault="005316A1" w:rsidP="00655884">
      <w:pPr>
        <w:spacing w:after="160" w:line="14" w:lineRule="atLeast"/>
        <w:ind w:left="10"/>
        <w:jc w:val="both"/>
        <w:rPr>
          <w:b/>
          <w:bCs/>
          <w:sz w:val="28"/>
          <w:szCs w:val="24"/>
        </w:rPr>
      </w:pPr>
      <w:r w:rsidRPr="004A5E8F">
        <w:rPr>
          <w:b/>
          <w:bCs/>
          <w:sz w:val="28"/>
          <w:szCs w:val="24"/>
        </w:rPr>
        <w:t>Remark:</w:t>
      </w:r>
    </w:p>
    <w:p w14:paraId="7E6297C9" w14:textId="77777777" w:rsidR="005316A1" w:rsidRPr="004A5E8F" w:rsidRDefault="005316A1" w:rsidP="00655884">
      <w:pPr>
        <w:spacing w:line="14" w:lineRule="atLeast"/>
        <w:ind w:left="10"/>
        <w:jc w:val="both"/>
      </w:pPr>
      <w:r w:rsidRPr="004A5E8F">
        <w:t xml:space="preserve">Bayesian linear regression models </w:t>
      </w:r>
      <w:r w:rsidR="0001362C" w:rsidRPr="004A5E8F">
        <w:t>have</w:t>
      </w:r>
      <w:r w:rsidRPr="004A5E8F">
        <w:t xml:space="preserve"> involve</w:t>
      </w:r>
      <w:r w:rsidR="0001362C" w:rsidRPr="004A5E8F">
        <w:t>d</w:t>
      </w:r>
      <w:r w:rsidRPr="004A5E8F">
        <w:t xml:space="preserve"> a large number of parameters. Since all relations in the model are expressed as conditional probabilities, </w:t>
      </w:r>
      <w:r w:rsidR="0001362C" w:rsidRPr="004A5E8F">
        <w:t xml:space="preserve">thus, </w:t>
      </w:r>
      <w:r w:rsidRPr="004A5E8F">
        <w:t>the posterior can be efficiently explored. All of these procedures have their own specific</w:t>
      </w:r>
      <w:r w:rsidR="0001362C" w:rsidRPr="004A5E8F">
        <w:t>ations</w:t>
      </w:r>
      <w:r w:rsidRPr="004A5E8F">
        <w:t xml:space="preserve"> and strengths that can make them preferable under </w:t>
      </w:r>
      <w:r w:rsidR="0001362C" w:rsidRPr="004A5E8F">
        <w:t xml:space="preserve">some </w:t>
      </w:r>
      <w:r w:rsidRPr="004A5E8F">
        <w:t xml:space="preserve">given circumstances. It </w:t>
      </w:r>
      <w:r w:rsidR="0001362C" w:rsidRPr="004A5E8F">
        <w:t xml:space="preserve">also </w:t>
      </w:r>
      <w:r w:rsidRPr="004A5E8F">
        <w:t xml:space="preserve">allows the consistent </w:t>
      </w:r>
      <w:r w:rsidRPr="004A5E8F">
        <w:lastRenderedPageBreak/>
        <w:t>treatment of time-evolution, intrinsic scatter, and selection effects. Deviations from linearity relations with knees can be accounted for. Thus, the feature of a linear regression model to stay simple and to add complexity if needed is then important.</w:t>
      </w:r>
    </w:p>
    <w:p w14:paraId="0FBB7D2F" w14:textId="77777777" w:rsidR="000A40D3" w:rsidRPr="004A5E8F" w:rsidRDefault="000A40D3" w:rsidP="00655884">
      <w:pPr>
        <w:autoSpaceDE w:val="0"/>
        <w:autoSpaceDN w:val="0"/>
        <w:adjustRightInd w:val="0"/>
        <w:spacing w:after="0" w:line="14" w:lineRule="atLeast"/>
        <w:ind w:left="0" w:firstLine="0"/>
        <w:jc w:val="both"/>
        <w:rPr>
          <w:sz w:val="28"/>
          <w:szCs w:val="24"/>
        </w:rPr>
      </w:pPr>
    </w:p>
    <w:p w14:paraId="26BE1C16" w14:textId="77777777" w:rsidR="000A40D3" w:rsidRPr="004A5E8F" w:rsidRDefault="000A40D3" w:rsidP="00655884">
      <w:pPr>
        <w:autoSpaceDE w:val="0"/>
        <w:autoSpaceDN w:val="0"/>
        <w:adjustRightInd w:val="0"/>
        <w:spacing w:after="0" w:line="14" w:lineRule="atLeast"/>
        <w:ind w:left="0" w:firstLine="0"/>
        <w:jc w:val="both"/>
        <w:rPr>
          <w:sz w:val="28"/>
          <w:szCs w:val="24"/>
        </w:rPr>
      </w:pPr>
    </w:p>
    <w:p w14:paraId="664851AE" w14:textId="77777777" w:rsidR="005316A1" w:rsidRPr="004A5E8F" w:rsidRDefault="005316A1" w:rsidP="00655884">
      <w:pPr>
        <w:autoSpaceDE w:val="0"/>
        <w:autoSpaceDN w:val="0"/>
        <w:adjustRightInd w:val="0"/>
        <w:spacing w:after="0" w:line="14" w:lineRule="atLeast"/>
        <w:ind w:left="0" w:firstLine="0"/>
        <w:jc w:val="both"/>
        <w:rPr>
          <w:b/>
          <w:bCs/>
          <w:sz w:val="36"/>
          <w:szCs w:val="32"/>
          <w:u w:val="single"/>
        </w:rPr>
      </w:pPr>
      <w:r w:rsidRPr="004A5E8F">
        <w:rPr>
          <w:b/>
          <w:bCs/>
          <w:sz w:val="36"/>
          <w:szCs w:val="32"/>
          <w:u w:val="single"/>
        </w:rPr>
        <w:t>Inference in Astronomy</w:t>
      </w:r>
    </w:p>
    <w:p w14:paraId="7F726A4E" w14:textId="77777777" w:rsidR="005316A1" w:rsidRPr="004A5E8F" w:rsidRDefault="005316A1" w:rsidP="00655884">
      <w:pPr>
        <w:autoSpaceDE w:val="0"/>
        <w:autoSpaceDN w:val="0"/>
        <w:adjustRightInd w:val="0"/>
        <w:spacing w:after="0" w:line="14" w:lineRule="atLeast"/>
        <w:ind w:left="0" w:firstLine="0"/>
        <w:jc w:val="both"/>
        <w:rPr>
          <w:b/>
          <w:bCs/>
          <w:sz w:val="36"/>
          <w:szCs w:val="32"/>
          <w:u w:val="single"/>
        </w:rPr>
      </w:pPr>
    </w:p>
    <w:p w14:paraId="63653A54" w14:textId="77777777" w:rsidR="00363D0E" w:rsidRPr="004A5E8F" w:rsidRDefault="00363D0E" w:rsidP="00655884">
      <w:pPr>
        <w:spacing w:after="224" w:line="14" w:lineRule="atLeast"/>
        <w:ind w:left="60" w:right="56"/>
        <w:jc w:val="both"/>
      </w:pPr>
      <w:r w:rsidRPr="004A5E8F">
        <w:t xml:space="preserve">Statistical inference is an art of forming an idea about an unknown population on the basis of a completely known sample. It is not possible to observe all the units in a population when the population size is very large. Astronomers often work with stars and planets. Now the problem is that there are countably infinite numbers of stars in a galaxy. In this situation we take the help of statistical inference to estimate the desired characteristics of the population. Astronomers usually take a sample from the population and measure the properties of the sample to know the properties of the vast underlying population of similar objects in the Universe. </w:t>
      </w:r>
    </w:p>
    <w:p w14:paraId="3D7B9C6E" w14:textId="77777777" w:rsidR="00363D0E" w:rsidRPr="004A5E8F" w:rsidRDefault="00363D0E" w:rsidP="00655884">
      <w:pPr>
        <w:spacing w:after="232" w:line="14" w:lineRule="atLeast"/>
        <w:ind w:left="60" w:right="56"/>
        <w:jc w:val="both"/>
      </w:pPr>
      <w:r w:rsidRPr="004A5E8F">
        <w:t>It comes into the picture when the astronomer:</w:t>
      </w:r>
    </w:p>
    <w:p w14:paraId="4A2D01BA" w14:textId="77777777" w:rsidR="00363D0E" w:rsidRPr="004A5E8F" w:rsidRDefault="00957033" w:rsidP="00655884">
      <w:pPr>
        <w:numPr>
          <w:ilvl w:val="0"/>
          <w:numId w:val="19"/>
        </w:numPr>
        <w:spacing w:line="14" w:lineRule="atLeast"/>
        <w:ind w:left="672" w:right="56"/>
        <w:jc w:val="both"/>
      </w:pPr>
      <w:r w:rsidRPr="004A5E8F">
        <w:t>Smooths over separate observations to know</w:t>
      </w:r>
      <w:r w:rsidR="00363D0E" w:rsidRPr="004A5E8F">
        <w:t xml:space="preserve"> </w:t>
      </w:r>
      <w:r w:rsidRPr="004A5E8F">
        <w:t>the underlying continuous</w:t>
      </w:r>
      <w:r w:rsidR="00363D0E" w:rsidRPr="004A5E8F">
        <w:t xml:space="preserve"> development</w:t>
      </w:r>
    </w:p>
    <w:p w14:paraId="3BA80746" w14:textId="77777777" w:rsidR="00363D0E" w:rsidRPr="004A5E8F" w:rsidRDefault="00957033" w:rsidP="00655884">
      <w:pPr>
        <w:numPr>
          <w:ilvl w:val="0"/>
          <w:numId w:val="19"/>
        </w:numPr>
        <w:spacing w:line="14" w:lineRule="atLeast"/>
        <w:ind w:left="672" w:right="56"/>
        <w:jc w:val="both"/>
      </w:pPr>
      <w:r w:rsidRPr="004A5E8F">
        <w:t>Seeks to quantify relationship between determined properties</w:t>
      </w:r>
    </w:p>
    <w:p w14:paraId="382BE5F1" w14:textId="77777777" w:rsidR="00363D0E" w:rsidRPr="004A5E8F" w:rsidRDefault="00957033" w:rsidP="00655884">
      <w:pPr>
        <w:numPr>
          <w:ilvl w:val="0"/>
          <w:numId w:val="19"/>
        </w:numPr>
        <w:spacing w:line="14" w:lineRule="atLeast"/>
        <w:ind w:left="672" w:right="56"/>
      </w:pPr>
      <w:r w:rsidRPr="004A5E8F">
        <w:t xml:space="preserve">Tests </w:t>
      </w:r>
      <w:r w:rsidR="00363D0E" w:rsidRPr="004A5E8F">
        <w:t xml:space="preserve">to know an observation matches with an assumed </w:t>
      </w:r>
      <w:r w:rsidRPr="004A5E8F">
        <w:t>astrophysical theory</w:t>
      </w:r>
    </w:p>
    <w:p w14:paraId="07211C68" w14:textId="77777777" w:rsidR="00363D0E" w:rsidRPr="004A5E8F" w:rsidRDefault="00363D0E" w:rsidP="00655884">
      <w:pPr>
        <w:numPr>
          <w:ilvl w:val="0"/>
          <w:numId w:val="19"/>
        </w:numPr>
        <w:spacing w:line="14" w:lineRule="atLeast"/>
        <w:ind w:left="672" w:right="56"/>
        <w:jc w:val="both"/>
      </w:pPr>
      <w:r w:rsidRPr="004A5E8F">
        <w:t xml:space="preserve">Subdivides a sample to </w:t>
      </w:r>
      <w:r w:rsidR="00957033" w:rsidRPr="004A5E8F">
        <w:t>compensate for flux limits and no detections</w:t>
      </w:r>
    </w:p>
    <w:p w14:paraId="1C4B6AB2" w14:textId="77777777" w:rsidR="00363D0E" w:rsidRPr="004A5E8F" w:rsidRDefault="00957033" w:rsidP="00655884">
      <w:pPr>
        <w:numPr>
          <w:ilvl w:val="0"/>
          <w:numId w:val="19"/>
        </w:numPr>
        <w:spacing w:line="14" w:lineRule="atLeast"/>
        <w:ind w:left="672" w:right="56"/>
        <w:jc w:val="both"/>
      </w:pPr>
      <w:r w:rsidRPr="004A5E8F">
        <w:t xml:space="preserve">Investigates the temporal </w:t>
      </w:r>
      <w:r w:rsidR="00363D0E" w:rsidRPr="004A5E8F">
        <w:t xml:space="preserve">behavior of variable sources  </w:t>
      </w:r>
    </w:p>
    <w:p w14:paraId="1448E8E3" w14:textId="77777777" w:rsidR="00363D0E" w:rsidRPr="004A5E8F" w:rsidRDefault="00363D0E" w:rsidP="00655884">
      <w:pPr>
        <w:numPr>
          <w:ilvl w:val="0"/>
          <w:numId w:val="19"/>
        </w:numPr>
        <w:spacing w:line="14" w:lineRule="atLeast"/>
        <w:ind w:left="672" w:right="56"/>
        <w:jc w:val="both"/>
      </w:pPr>
      <w:r w:rsidRPr="004A5E8F">
        <w:t xml:space="preserve">Infers </w:t>
      </w:r>
      <w:r w:rsidR="00957033" w:rsidRPr="004A5E8F">
        <w:t xml:space="preserve">the evolution </w:t>
      </w:r>
      <w:r w:rsidRPr="004A5E8F">
        <w:t xml:space="preserve">of </w:t>
      </w:r>
      <w:r w:rsidR="00957033" w:rsidRPr="004A5E8F">
        <w:t>cosmic bodies from studies of objects at totally different stages</w:t>
      </w:r>
      <w:r w:rsidRPr="004A5E8F">
        <w:t xml:space="preserve"> </w:t>
      </w:r>
    </w:p>
    <w:p w14:paraId="4C1B051C" w14:textId="77777777" w:rsidR="00363D0E" w:rsidRPr="004A5E8F" w:rsidRDefault="00363D0E" w:rsidP="00655884">
      <w:pPr>
        <w:numPr>
          <w:ilvl w:val="0"/>
          <w:numId w:val="19"/>
        </w:numPr>
        <w:spacing w:after="188" w:line="14" w:lineRule="atLeast"/>
        <w:ind w:left="672" w:right="56"/>
        <w:jc w:val="both"/>
      </w:pPr>
      <w:r w:rsidRPr="004A5E8F">
        <w:t>Characterizes and models patterns</w:t>
      </w:r>
      <w:r w:rsidR="00957033" w:rsidRPr="004A5E8F">
        <w:t xml:space="preserve"> in wavelength</w:t>
      </w:r>
      <w:r w:rsidRPr="004A5E8F">
        <w:t xml:space="preserve">, pictures or space and lots of different things. </w:t>
      </w:r>
    </w:p>
    <w:p w14:paraId="439FE94D" w14:textId="300F3A1D" w:rsidR="00363D0E" w:rsidRPr="004A5E8F" w:rsidRDefault="00363D0E" w:rsidP="00655884">
      <w:pPr>
        <w:spacing w:after="251" w:line="14" w:lineRule="atLeast"/>
        <w:ind w:left="60" w:right="56"/>
        <w:jc w:val="both"/>
      </w:pPr>
      <w:r w:rsidRPr="004A5E8F">
        <w:t>Now, in order to know some properties of the population i.e</w:t>
      </w:r>
      <w:r w:rsidR="00BE673D" w:rsidRPr="004A5E8F">
        <w:t xml:space="preserve">., </w:t>
      </w:r>
      <w:r w:rsidRPr="004A5E8F">
        <w:t xml:space="preserve">to find the value of the parameter of interest first we need to find a good estimator of this parameter. The method of moments, least squares (LS) and maximum likelihood estimation (MLE) are vital and normally used procedures for constructing estimates of the parameters.  </w:t>
      </w:r>
    </w:p>
    <w:p w14:paraId="6176C4CB" w14:textId="77777777" w:rsidR="00273CFD" w:rsidRPr="004A5E8F" w:rsidRDefault="00363D0E" w:rsidP="00655884">
      <w:pPr>
        <w:spacing w:after="188" w:line="14" w:lineRule="atLeast"/>
        <w:ind w:left="60" w:right="56"/>
        <w:jc w:val="both"/>
      </w:pPr>
      <w:r w:rsidRPr="004A5E8F">
        <w:t xml:space="preserve">Suppose θ be an unknown parameter of the distribution of a variable X and T is an estimator for estimating θ on the basis of a random sample </w:t>
      </w:r>
      <w:r w:rsidR="007E7621" w:rsidRPr="004A5E8F">
        <w:t>(X</w:t>
      </w:r>
      <w:r w:rsidR="007E7621" w:rsidRPr="004A5E8F">
        <w:rPr>
          <w:vertAlign w:val="subscript"/>
        </w:rPr>
        <w:t>1</w:t>
      </w:r>
      <w:r w:rsidRPr="004A5E8F">
        <w:t xml:space="preserve">, </w:t>
      </w:r>
      <w:r w:rsidR="007E7621" w:rsidRPr="004A5E8F">
        <w:t>X</w:t>
      </w:r>
      <w:r w:rsidR="007E7621" w:rsidRPr="004A5E8F">
        <w:rPr>
          <w:vertAlign w:val="subscript"/>
        </w:rPr>
        <w:t>2</w:t>
      </w:r>
      <w:r w:rsidRPr="004A5E8F">
        <w:t>,</w:t>
      </w:r>
      <w:r w:rsidR="007E7621" w:rsidRPr="004A5E8F">
        <w:t xml:space="preserve"> </w:t>
      </w:r>
      <w:r w:rsidRPr="004A5E8F">
        <w:t>...,</w:t>
      </w:r>
      <w:r w:rsidR="007E7621" w:rsidRPr="004A5E8F">
        <w:t xml:space="preserve"> X</w:t>
      </w:r>
      <w:r w:rsidR="007E7621" w:rsidRPr="004A5E8F">
        <w:rPr>
          <w:vertAlign w:val="subscript"/>
        </w:rPr>
        <w:t>n</w:t>
      </w:r>
      <w:r w:rsidR="007E7621" w:rsidRPr="004A5E8F">
        <w:t>)</w:t>
      </w:r>
      <w:r w:rsidRPr="004A5E8F">
        <w:t xml:space="preserve">. </w:t>
      </w:r>
      <w:r w:rsidR="00024D75" w:rsidRPr="004A5E8F">
        <w:t>Now, T is said to be a good estimator if</w:t>
      </w:r>
      <w:r w:rsidR="00273CFD" w:rsidRPr="004A5E8F">
        <w:t>,</w:t>
      </w:r>
      <w:r w:rsidR="00024D75" w:rsidRPr="004A5E8F">
        <w:t xml:space="preserve"> for all </w:t>
      </w:r>
      <m:oMath>
        <m:r>
          <w:rPr>
            <w:rFonts w:ascii="Cambria Math" w:hAnsi="Cambria Math"/>
          </w:rPr>
          <m:t>ξ</m:t>
        </m:r>
      </m:oMath>
      <w:r w:rsidR="00024D75" w:rsidRPr="004A5E8F">
        <w:t xml:space="preserve">&gt;0, </w:t>
      </w:r>
      <m:oMath>
        <m:r>
          <w:rPr>
            <w:rFonts w:ascii="Cambria Math" w:hAnsi="Cambria Math"/>
          </w:rPr>
          <m:t>η</m:t>
        </m:r>
      </m:oMath>
      <w:r w:rsidR="00273CFD" w:rsidRPr="004A5E8F">
        <w:t>&gt;0, however small, it is possible to find a n</w:t>
      </w:r>
      <w:r w:rsidR="00273CFD" w:rsidRPr="004A5E8F">
        <w:rPr>
          <w:vertAlign w:val="subscript"/>
        </w:rPr>
        <w:t>0</w:t>
      </w:r>
      <w:r w:rsidR="00273CFD" w:rsidRPr="004A5E8F">
        <w:t xml:space="preserve">, depending on </w:t>
      </w:r>
      <m:oMath>
        <m:r>
          <w:rPr>
            <w:rFonts w:ascii="Cambria Math" w:hAnsi="Cambria Math"/>
          </w:rPr>
          <m:t>ξ</m:t>
        </m:r>
      </m:oMath>
      <w:r w:rsidR="00273CFD" w:rsidRPr="004A5E8F">
        <w:t xml:space="preserve">, </w:t>
      </w:r>
      <m:oMath>
        <m:r>
          <w:rPr>
            <w:rFonts w:ascii="Cambria Math" w:hAnsi="Cambria Math"/>
          </w:rPr>
          <m:t>η</m:t>
        </m:r>
      </m:oMath>
      <w:r w:rsidR="00273CFD" w:rsidRPr="004A5E8F">
        <w:t xml:space="preserve">, such that, </w:t>
      </w:r>
    </w:p>
    <w:p w14:paraId="68C5F88D" w14:textId="67346297" w:rsidR="00363D0E" w:rsidRPr="004A5E8F" w:rsidRDefault="00273CFD" w:rsidP="00655884">
      <w:pPr>
        <w:spacing w:after="188" w:line="14" w:lineRule="atLeast"/>
        <w:ind w:left="60" w:right="56"/>
        <w:jc w:val="center"/>
        <w:rPr>
          <w:b/>
          <w:bCs/>
          <w:iCs/>
          <w:sz w:val="28"/>
          <w:szCs w:val="28"/>
        </w:rPr>
      </w:pPr>
      <w:r w:rsidRPr="004A5E8F">
        <w:rPr>
          <w:b/>
          <w:bCs/>
          <w:sz w:val="28"/>
          <w:szCs w:val="28"/>
        </w:rPr>
        <w:t>P [|T- θ|</w:t>
      </w:r>
      <m:oMath>
        <m:r>
          <m:rPr>
            <m:sty m:val="bi"/>
          </m:rPr>
          <w:rPr>
            <w:rFonts w:ascii="Cambria Math" w:hAnsi="Cambria Math"/>
            <w:sz w:val="28"/>
            <w:szCs w:val="28"/>
          </w:rPr>
          <m:t xml:space="preserve"> ≤</m:t>
        </m:r>
      </m:oMath>
      <w:r w:rsidRPr="004A5E8F">
        <w:rPr>
          <w:b/>
          <w:bCs/>
          <w:sz w:val="28"/>
          <w:szCs w:val="28"/>
        </w:rPr>
        <w:t xml:space="preserve"> </w:t>
      </w:r>
      <m:oMath>
        <m:r>
          <m:rPr>
            <m:sty m:val="bi"/>
          </m:rPr>
          <w:rPr>
            <w:rFonts w:ascii="Cambria Math" w:hAnsi="Cambria Math"/>
            <w:sz w:val="28"/>
            <w:szCs w:val="28"/>
          </w:rPr>
          <m:t xml:space="preserve"> ξ</m:t>
        </m:r>
      </m:oMath>
      <w:r w:rsidRPr="004A5E8F">
        <w:rPr>
          <w:b/>
          <w:bCs/>
          <w:sz w:val="28"/>
          <w:szCs w:val="28"/>
        </w:rPr>
        <w:t>] &gt; 1-</w:t>
      </w:r>
      <w:r w:rsidRPr="004A5E8F">
        <w:rPr>
          <w:b/>
          <w:bCs/>
          <w:i/>
          <w:sz w:val="28"/>
          <w:szCs w:val="28"/>
        </w:rPr>
        <w:t xml:space="preserve"> </w:t>
      </w:r>
      <m:oMath>
        <m:r>
          <m:rPr>
            <m:sty m:val="bi"/>
          </m:rPr>
          <w:rPr>
            <w:rFonts w:ascii="Cambria Math" w:hAnsi="Cambria Math"/>
            <w:sz w:val="28"/>
            <w:szCs w:val="28"/>
          </w:rPr>
          <m:t>η</m:t>
        </m:r>
      </m:oMath>
      <w:r w:rsidRPr="004A5E8F">
        <w:rPr>
          <w:b/>
          <w:bCs/>
          <w:iCs/>
          <w:sz w:val="28"/>
          <w:szCs w:val="28"/>
        </w:rPr>
        <w:t>, whenever n</w:t>
      </w:r>
      <m:oMath>
        <m:r>
          <m:rPr>
            <m:sty m:val="bi"/>
          </m:rPr>
          <w:rPr>
            <w:rFonts w:ascii="Cambria Math" w:hAnsi="Cambria Math"/>
            <w:sz w:val="28"/>
            <w:szCs w:val="28"/>
          </w:rPr>
          <m:t>≥</m:t>
        </m:r>
      </m:oMath>
      <w:r w:rsidRPr="004A5E8F">
        <w:rPr>
          <w:b/>
          <w:bCs/>
          <w:iCs/>
          <w:sz w:val="28"/>
          <w:szCs w:val="28"/>
        </w:rPr>
        <w:t>n</w:t>
      </w:r>
      <w:r w:rsidRPr="004A5E8F">
        <w:rPr>
          <w:b/>
          <w:bCs/>
          <w:iCs/>
          <w:sz w:val="28"/>
          <w:szCs w:val="28"/>
          <w:vertAlign w:val="subscript"/>
        </w:rPr>
        <w:t>0</w:t>
      </w:r>
      <w:r w:rsidRPr="004A5E8F">
        <w:rPr>
          <w:b/>
          <w:bCs/>
          <w:iCs/>
          <w:sz w:val="28"/>
          <w:szCs w:val="28"/>
        </w:rPr>
        <w:t>.</w:t>
      </w:r>
    </w:p>
    <w:p w14:paraId="0DDD214D" w14:textId="2C0B4BC8" w:rsidR="00363D0E" w:rsidRPr="004A5E8F" w:rsidRDefault="00363D0E" w:rsidP="00655884">
      <w:pPr>
        <w:spacing w:after="252" w:line="14" w:lineRule="atLeast"/>
        <w:ind w:left="60" w:right="56"/>
        <w:jc w:val="both"/>
      </w:pPr>
      <w:r w:rsidRPr="004A5E8F">
        <w:t>An alternative method is to provide an interval within which the parameter may be supposed to lie. This is called interval estimation. The confidence interval of a parameter θ, a statistic derived from a dataset X, is outlined by the range of lower and higher values [</w:t>
      </w:r>
      <w:r w:rsidR="009B2558" w:rsidRPr="004A5E8F">
        <w:t xml:space="preserve">l </w:t>
      </w:r>
      <w:r w:rsidRPr="004A5E8F">
        <w:t>(X), u</w:t>
      </w:r>
      <w:r w:rsidR="009B2558" w:rsidRPr="004A5E8F">
        <w:t xml:space="preserve"> </w:t>
      </w:r>
      <w:r w:rsidRPr="004A5E8F">
        <w:t xml:space="preserve">(X)] that depend upon the variable(s) X outlined such that </w:t>
      </w:r>
    </w:p>
    <w:p w14:paraId="775345E9" w14:textId="1D726722" w:rsidR="00363D0E" w:rsidRPr="004A5E8F" w:rsidRDefault="00363D0E" w:rsidP="00655884">
      <w:pPr>
        <w:spacing w:after="276" w:line="14" w:lineRule="atLeast"/>
        <w:ind w:left="60" w:right="56"/>
        <w:jc w:val="center"/>
        <w:rPr>
          <w:b/>
          <w:bCs/>
          <w:sz w:val="28"/>
          <w:szCs w:val="24"/>
        </w:rPr>
      </w:pPr>
      <w:r w:rsidRPr="004A5E8F">
        <w:rPr>
          <w:b/>
          <w:bCs/>
          <w:sz w:val="28"/>
          <w:szCs w:val="24"/>
        </w:rPr>
        <w:t>P [l</w:t>
      </w:r>
      <w:r w:rsidR="009B2558" w:rsidRPr="004A5E8F">
        <w:rPr>
          <w:b/>
          <w:bCs/>
          <w:sz w:val="28"/>
          <w:szCs w:val="24"/>
        </w:rPr>
        <w:t xml:space="preserve"> </w:t>
      </w:r>
      <w:r w:rsidRPr="004A5E8F">
        <w:rPr>
          <w:b/>
          <w:bCs/>
          <w:sz w:val="28"/>
          <w:szCs w:val="24"/>
        </w:rPr>
        <w:t>(X)</w:t>
      </w:r>
      <w:r w:rsidR="009B2558" w:rsidRPr="004A5E8F">
        <w:rPr>
          <w:b/>
          <w:bCs/>
          <w:sz w:val="28"/>
          <w:szCs w:val="24"/>
        </w:rPr>
        <w:t xml:space="preserve"> </w:t>
      </w:r>
      <w:r w:rsidRPr="004A5E8F">
        <w:rPr>
          <w:b/>
          <w:bCs/>
          <w:sz w:val="28"/>
          <w:szCs w:val="24"/>
        </w:rPr>
        <w:t>&lt;</w:t>
      </w:r>
      <w:r w:rsidR="009B2558" w:rsidRPr="004A5E8F">
        <w:rPr>
          <w:b/>
          <w:bCs/>
          <w:sz w:val="28"/>
          <w:szCs w:val="24"/>
        </w:rPr>
        <w:t xml:space="preserve"> </w:t>
      </w:r>
      <w:r w:rsidRPr="004A5E8F">
        <w:rPr>
          <w:b/>
          <w:bCs/>
          <w:sz w:val="28"/>
          <w:szCs w:val="24"/>
        </w:rPr>
        <w:t>θ</w:t>
      </w:r>
      <w:r w:rsidR="009B2558" w:rsidRPr="004A5E8F">
        <w:rPr>
          <w:b/>
          <w:bCs/>
          <w:sz w:val="28"/>
          <w:szCs w:val="24"/>
        </w:rPr>
        <w:t xml:space="preserve"> </w:t>
      </w:r>
      <w:r w:rsidRPr="004A5E8F">
        <w:rPr>
          <w:b/>
          <w:bCs/>
          <w:sz w:val="28"/>
          <w:szCs w:val="24"/>
        </w:rPr>
        <w:t>&lt;</w:t>
      </w:r>
      <w:r w:rsidR="009B2558" w:rsidRPr="004A5E8F">
        <w:rPr>
          <w:b/>
          <w:bCs/>
          <w:sz w:val="28"/>
          <w:szCs w:val="24"/>
        </w:rPr>
        <w:t xml:space="preserve"> </w:t>
      </w:r>
      <w:r w:rsidRPr="004A5E8F">
        <w:rPr>
          <w:b/>
          <w:bCs/>
          <w:sz w:val="28"/>
          <w:szCs w:val="24"/>
        </w:rPr>
        <w:t>u</w:t>
      </w:r>
      <w:r w:rsidR="009B2558" w:rsidRPr="004A5E8F">
        <w:rPr>
          <w:b/>
          <w:bCs/>
          <w:sz w:val="28"/>
          <w:szCs w:val="24"/>
        </w:rPr>
        <w:t xml:space="preserve"> </w:t>
      </w:r>
      <w:r w:rsidRPr="004A5E8F">
        <w:rPr>
          <w:b/>
          <w:bCs/>
          <w:sz w:val="28"/>
          <w:szCs w:val="24"/>
        </w:rPr>
        <w:t xml:space="preserve">(X)] = 1 – α             </w:t>
      </w:r>
      <w:proofErr w:type="gramStart"/>
      <w:r w:rsidRPr="004A5E8F">
        <w:rPr>
          <w:b/>
          <w:bCs/>
          <w:sz w:val="28"/>
          <w:szCs w:val="24"/>
        </w:rPr>
        <w:t xml:space="preserve">   [</w:t>
      </w:r>
      <w:proofErr w:type="gramEnd"/>
      <w:r w:rsidRPr="004A5E8F">
        <w:rPr>
          <w:b/>
          <w:bCs/>
          <w:sz w:val="28"/>
          <w:szCs w:val="24"/>
        </w:rPr>
        <w:t>α=level of significance]</w:t>
      </w:r>
    </w:p>
    <w:p w14:paraId="50ADEBA9" w14:textId="77777777" w:rsidR="00363D0E" w:rsidRPr="004A5E8F" w:rsidRDefault="00DD39E5" w:rsidP="00655884">
      <w:pPr>
        <w:spacing w:after="209" w:line="14" w:lineRule="atLeast"/>
        <w:ind w:left="60" w:right="56"/>
        <w:jc w:val="both"/>
      </w:pPr>
      <w:r w:rsidRPr="004A5E8F">
        <w:t xml:space="preserve"> W</w:t>
      </w:r>
      <w:r w:rsidR="00363D0E" w:rsidRPr="004A5E8F">
        <w:t xml:space="preserve">here 0 &lt;α&lt; 1 is usually a small value like α = 0.05 or 0.01. That is, if θ is the true parameter, then the coverage probability that the interval [l(X), u(X)] contains θ is at least 1 − α. The quality of confidence intervals is judged using criteria including validity of the </w:t>
      </w:r>
      <w:r w:rsidR="00363D0E" w:rsidRPr="004A5E8F">
        <w:lastRenderedPageBreak/>
        <w:t xml:space="preserve">coverage probability, optimality (the smallest interval possible for the sample size), and invariance with respect to variable transformations. </w:t>
      </w:r>
    </w:p>
    <w:p w14:paraId="3B36A184" w14:textId="77777777" w:rsidR="00363D0E" w:rsidRPr="004A5E8F" w:rsidRDefault="00363D0E" w:rsidP="00655884">
      <w:pPr>
        <w:spacing w:after="209" w:line="14" w:lineRule="atLeast"/>
        <w:ind w:left="60" w:right="56"/>
        <w:jc w:val="both"/>
        <w:rPr>
          <w:b/>
          <w:bCs/>
          <w:sz w:val="28"/>
          <w:szCs w:val="24"/>
        </w:rPr>
      </w:pPr>
    </w:p>
    <w:p w14:paraId="39DF06BE" w14:textId="77777777" w:rsidR="00363D0E" w:rsidRPr="004A5E8F" w:rsidRDefault="00363D0E" w:rsidP="00655884">
      <w:pPr>
        <w:spacing w:after="209" w:line="14" w:lineRule="atLeast"/>
        <w:ind w:left="60" w:right="56"/>
        <w:jc w:val="both"/>
        <w:rPr>
          <w:b/>
          <w:bCs/>
          <w:sz w:val="28"/>
          <w:szCs w:val="24"/>
        </w:rPr>
      </w:pPr>
      <w:r w:rsidRPr="004A5E8F">
        <w:rPr>
          <w:b/>
          <w:bCs/>
          <w:sz w:val="28"/>
          <w:szCs w:val="24"/>
        </w:rPr>
        <w:t>Bayesian Parameter Estimation:</w:t>
      </w:r>
    </w:p>
    <w:p w14:paraId="3C126CEF" w14:textId="77777777" w:rsidR="00363D0E" w:rsidRPr="004A5E8F" w:rsidRDefault="00363D0E" w:rsidP="00655884">
      <w:pPr>
        <w:spacing w:after="226" w:line="14" w:lineRule="atLeast"/>
        <w:ind w:left="60" w:right="56"/>
        <w:jc w:val="both"/>
      </w:pPr>
      <w:r w:rsidRPr="004A5E8F">
        <w:t xml:space="preserve">In the Bayesian approach, we can test our model, in the light of our data and see how our degree of belief in its ‘fairness’ evolves, for any sample size, considering only the data that we did actually observe. </w:t>
      </w:r>
    </w:p>
    <w:p w14:paraId="29E9D25C" w14:textId="5BE18060" w:rsidR="00363D0E" w:rsidRPr="004A5E8F" w:rsidRDefault="008F5F07" w:rsidP="00655884">
      <w:pPr>
        <w:spacing w:after="226" w:line="14" w:lineRule="atLeast"/>
        <w:ind w:left="60" w:right="56"/>
        <w:jc w:val="center"/>
        <w:rPr>
          <w:b/>
          <w:bCs/>
        </w:rPr>
      </w:pPr>
      <w:r w:rsidRPr="004A5E8F">
        <w:rPr>
          <w:b/>
          <w:bCs/>
        </w:rPr>
        <w:t xml:space="preserve">P </w:t>
      </w:r>
      <w:r w:rsidR="00363D0E" w:rsidRPr="004A5E8F">
        <w:rPr>
          <w:b/>
          <w:bCs/>
        </w:rPr>
        <w:t>(model|</w:t>
      </w:r>
      <w:r w:rsidRPr="004A5E8F">
        <w:rPr>
          <w:b/>
          <w:bCs/>
        </w:rPr>
        <w:t xml:space="preserve"> </w:t>
      </w:r>
      <w:r w:rsidR="00363D0E" w:rsidRPr="004A5E8F">
        <w:rPr>
          <w:b/>
          <w:bCs/>
        </w:rPr>
        <w:t>data, I) =k</w:t>
      </w:r>
      <w:r w:rsidRPr="004A5E8F">
        <w:rPr>
          <w:b/>
          <w:bCs/>
        </w:rPr>
        <w:t xml:space="preserve"> * P </w:t>
      </w:r>
      <w:r w:rsidR="00363D0E" w:rsidRPr="004A5E8F">
        <w:rPr>
          <w:b/>
          <w:bCs/>
        </w:rPr>
        <w:t>(data|</w:t>
      </w:r>
      <w:r w:rsidRPr="004A5E8F">
        <w:rPr>
          <w:b/>
          <w:bCs/>
        </w:rPr>
        <w:t xml:space="preserve"> </w:t>
      </w:r>
      <w:r w:rsidR="00363D0E" w:rsidRPr="004A5E8F">
        <w:rPr>
          <w:b/>
          <w:bCs/>
        </w:rPr>
        <w:t>model,</w:t>
      </w:r>
      <w:r w:rsidRPr="004A5E8F">
        <w:rPr>
          <w:b/>
          <w:bCs/>
        </w:rPr>
        <w:t xml:space="preserve"> </w:t>
      </w:r>
      <w:r w:rsidR="00363D0E" w:rsidRPr="004A5E8F">
        <w:rPr>
          <w:b/>
          <w:bCs/>
        </w:rPr>
        <w:t>I)</w:t>
      </w:r>
      <w:r w:rsidRPr="004A5E8F">
        <w:rPr>
          <w:b/>
          <w:bCs/>
        </w:rPr>
        <w:t xml:space="preserve"> </w:t>
      </w:r>
      <w:r w:rsidR="00363D0E" w:rsidRPr="004A5E8F">
        <w:rPr>
          <w:b/>
          <w:bCs/>
        </w:rPr>
        <w:t>*</w:t>
      </w:r>
      <w:r w:rsidRPr="004A5E8F">
        <w:rPr>
          <w:b/>
          <w:bCs/>
        </w:rPr>
        <w:t xml:space="preserve"> P </w:t>
      </w:r>
      <w:r w:rsidR="00363D0E" w:rsidRPr="004A5E8F">
        <w:rPr>
          <w:b/>
          <w:bCs/>
        </w:rPr>
        <w:t>(model|</w:t>
      </w:r>
      <w:r w:rsidRPr="004A5E8F">
        <w:rPr>
          <w:b/>
          <w:bCs/>
        </w:rPr>
        <w:t xml:space="preserve"> </w:t>
      </w:r>
      <w:r w:rsidR="00363D0E" w:rsidRPr="004A5E8F">
        <w:rPr>
          <w:b/>
          <w:bCs/>
        </w:rPr>
        <w:t xml:space="preserve">I)      </w:t>
      </w:r>
      <w:proofErr w:type="gramStart"/>
      <w:r w:rsidR="00363D0E" w:rsidRPr="004A5E8F">
        <w:rPr>
          <w:b/>
          <w:bCs/>
        </w:rPr>
        <w:t xml:space="preserve">   [</w:t>
      </w:r>
      <w:proofErr w:type="gramEnd"/>
      <w:r w:rsidR="00363D0E" w:rsidRPr="004A5E8F">
        <w:rPr>
          <w:b/>
          <w:bCs/>
        </w:rPr>
        <w:t>k=proportional constant]</w:t>
      </w:r>
    </w:p>
    <w:p w14:paraId="0A37DC7B" w14:textId="28388AA2" w:rsidR="00363D0E" w:rsidRPr="004A5E8F" w:rsidRDefault="00363D0E" w:rsidP="00655884">
      <w:pPr>
        <w:spacing w:after="226" w:line="14" w:lineRule="atLeast"/>
        <w:ind w:left="60" w:right="56"/>
        <w:jc w:val="both"/>
      </w:pPr>
      <w:r w:rsidRPr="004A5E8F">
        <w:t xml:space="preserve">Bayesian inference relates the probability of model parameters θ to experimental data d, and an hypothesis for the data H, via Bayes theorem </w:t>
      </w:r>
      <w:proofErr w:type="gramStart"/>
      <w:r w:rsidR="008F5F07" w:rsidRPr="004A5E8F">
        <w:t>P</w:t>
      </w:r>
      <w:r w:rsidRPr="004A5E8F">
        <w:t>(</w:t>
      </w:r>
      <w:proofErr w:type="gramEnd"/>
      <w:r w:rsidRPr="004A5E8F">
        <w:t>θ|</w:t>
      </w:r>
      <w:r w:rsidR="008F5F07" w:rsidRPr="004A5E8F">
        <w:t xml:space="preserve"> </w:t>
      </w:r>
      <w:r w:rsidRPr="004A5E8F">
        <w:t>d, H) = π(θ|</w:t>
      </w:r>
      <w:r w:rsidR="008F5F07" w:rsidRPr="004A5E8F">
        <w:t xml:space="preserve"> </w:t>
      </w:r>
      <w:r w:rsidRPr="004A5E8F">
        <w:t>H) L(d|</w:t>
      </w:r>
      <w:r w:rsidR="008F5F07" w:rsidRPr="004A5E8F">
        <w:t xml:space="preserve"> </w:t>
      </w:r>
      <w:r w:rsidRPr="004A5E8F">
        <w:t>θ , H) Z(d|</w:t>
      </w:r>
      <w:r w:rsidR="008F5F07" w:rsidRPr="004A5E8F">
        <w:t xml:space="preserve"> </w:t>
      </w:r>
      <w:r w:rsidRPr="004A5E8F">
        <w:t xml:space="preserve">H) . Here, </w:t>
      </w:r>
      <w:proofErr w:type="gramStart"/>
      <w:r w:rsidR="008F5F07" w:rsidRPr="004A5E8F">
        <w:t>P</w:t>
      </w:r>
      <w:r w:rsidRPr="004A5E8F">
        <w:t>(</w:t>
      </w:r>
      <w:proofErr w:type="gramEnd"/>
      <w:r w:rsidRPr="004A5E8F">
        <w:t>θ|</w:t>
      </w:r>
      <w:r w:rsidR="008F5F07" w:rsidRPr="004A5E8F">
        <w:t xml:space="preserve"> </w:t>
      </w:r>
      <w:r w:rsidRPr="004A5E8F">
        <w:t>d, H) is the posterior probability density of the parameters θ given d and H; L(d|</w:t>
      </w:r>
      <w:r w:rsidR="008F5F07" w:rsidRPr="004A5E8F">
        <w:t xml:space="preserve"> </w:t>
      </w:r>
      <w:r w:rsidRPr="004A5E8F">
        <w:t>θ, H) is the likelihood of d given θ and H; π(θ|</w:t>
      </w:r>
      <w:r w:rsidR="008F5F07" w:rsidRPr="004A5E8F">
        <w:t xml:space="preserve"> </w:t>
      </w:r>
      <w:r w:rsidRPr="004A5E8F">
        <w:t>H) is the prior probability of θ; and Z(d|</w:t>
      </w:r>
      <w:r w:rsidR="008F5F07" w:rsidRPr="004A5E8F">
        <w:t xml:space="preserve"> </w:t>
      </w:r>
      <w:r w:rsidRPr="004A5E8F">
        <w:t xml:space="preserve">H) is the evidence of d given H.  </w:t>
      </w:r>
    </w:p>
    <w:p w14:paraId="1C1211FC" w14:textId="77777777" w:rsidR="00363D0E" w:rsidRPr="004A5E8F" w:rsidRDefault="00363D0E" w:rsidP="00655884">
      <w:pPr>
        <w:spacing w:after="223" w:line="14" w:lineRule="atLeast"/>
        <w:ind w:left="60" w:right="56"/>
        <w:jc w:val="both"/>
      </w:pPr>
      <w:r w:rsidRPr="004A5E8F">
        <w:t xml:space="preserve">Bayesian parameter estimation is the workhouse of gravitational-wave astronomy, for instance determining the mass and spins of merging black holes, revealing the neutron star equation to state, and unveiling the population properties of compact binaries. It is the tactic by which gravitational-wave data is employed to infer the sources’ astrophysical properties. </w:t>
      </w:r>
    </w:p>
    <w:p w14:paraId="7C48A5F8" w14:textId="0F3BB35D" w:rsidR="00363D0E" w:rsidRPr="004A5E8F" w:rsidRDefault="00363D0E" w:rsidP="00655884">
      <w:pPr>
        <w:spacing w:after="209" w:line="14" w:lineRule="atLeast"/>
        <w:ind w:left="60" w:right="56"/>
        <w:jc w:val="both"/>
      </w:pPr>
      <w:r w:rsidRPr="004A5E8F">
        <w:t xml:space="preserve">There are </w:t>
      </w:r>
      <w:r w:rsidR="00A04CBA" w:rsidRPr="004A5E8F">
        <w:t xml:space="preserve">mainly </w:t>
      </w:r>
      <w:r w:rsidRPr="004A5E8F">
        <w:t xml:space="preserve">two scales that verify the overall computational cost of </w:t>
      </w:r>
      <w:r w:rsidR="00A04CBA" w:rsidRPr="004A5E8F">
        <w:t>Bayesian inference. They are</w:t>
      </w:r>
      <w:r w:rsidRPr="004A5E8F">
        <w:t xml:space="preserve"> (i) The price of evaluating parameterized models of the data, a</w:t>
      </w:r>
      <w:r w:rsidR="00A04CBA" w:rsidRPr="004A5E8F">
        <w:t>nd (ii) the rate</w:t>
      </w:r>
      <w:r w:rsidRPr="004A5E8F">
        <w:t xml:space="preserve"> of convergence of the sampling algorithms. The typical wall time may be calculated</w:t>
      </w:r>
      <w:r w:rsidR="001001B6" w:rsidRPr="004A5E8F">
        <w:t xml:space="preserve"> </w:t>
      </w:r>
      <w:r w:rsidRPr="004A5E8F">
        <w:t>first</w:t>
      </w:r>
      <w:r w:rsidR="00A04CBA" w:rsidRPr="004A5E8F">
        <w:t>ly by</w:t>
      </w:r>
      <w:r w:rsidRPr="004A5E8F">
        <w:t xml:space="preserve"> considering the total CPU time. To </w:t>
      </w:r>
      <w:r w:rsidR="00A04CBA" w:rsidRPr="004A5E8F">
        <w:t xml:space="preserve">the </w:t>
      </w:r>
      <w:r w:rsidRPr="004A5E8F">
        <w:t>leading order, the CPU time</w:t>
      </w:r>
      <w:r w:rsidR="00A04CBA" w:rsidRPr="004A5E8F">
        <w:t>,</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A04CBA" w:rsidRPr="004A5E8F">
        <w:t xml:space="preserve">, </w:t>
      </w:r>
      <w:r w:rsidRPr="004A5E8F">
        <w:t>o</w:t>
      </w:r>
      <w:r w:rsidR="00A04CBA" w:rsidRPr="004A5E8F">
        <w:t>f Bayesian inference scales such as</w:t>
      </w:r>
      <w:r w:rsidRPr="004A5E8F">
        <w:t xml:space="preserve"> the average call-time of the data model &lt;</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A5E8F">
        <w:t xml:space="preserve">&gt;, multiplied by the total number of calls to the likelihood function N of the stochastic sampling algorithm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4A5E8F">
        <w:t xml:space="preserve"> = N&lt;</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A5E8F">
        <w:t xml:space="preserve">&gt;. We have a tendency to treat N as an overall standardization which is typically N </w:t>
      </w:r>
      <w:r w:rsidRPr="004A5E8F">
        <w:rPr>
          <w:rFonts w:ascii="Cambria Math" w:eastAsia="Cambria Math" w:hAnsi="Cambria Math" w:cs="Cambria Math"/>
        </w:rPr>
        <w:t>∼</w:t>
      </w:r>
      <w:r w:rsidRPr="004A5E8F">
        <w:t>O</w:t>
      </w:r>
      <w:r w:rsidR="001001B6" w:rsidRPr="004A5E8F">
        <w:t xml:space="preserve"> </w:t>
      </w:r>
      <w:r w:rsidRPr="004A5E8F">
        <w:t>(</w:t>
      </w:r>
      <w:r w:rsidRPr="004A5E8F">
        <w:rPr>
          <w:rFonts w:eastAsia="Cambria Math"/>
        </w:rPr>
        <w:t>10</w:t>
      </w:r>
      <w:r w:rsidRPr="004A5E8F">
        <w:rPr>
          <w:rFonts w:eastAsia="Cambria Math"/>
          <w:vertAlign w:val="superscript"/>
        </w:rPr>
        <w:t>7</w:t>
      </w:r>
      <w:r w:rsidRPr="004A5E8F">
        <w:t xml:space="preserve">). Once serial sampling algorithms are used, the CPU time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4A5E8F">
        <w:t xml:space="preserve"> is equal to the wall time</w:t>
      </w: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Pr="004A5E8F">
        <w:t>. The average call-time &lt;</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A5E8F">
        <w:t xml:space="preserve">&gt; is powerfully passionate about the complexness of the GW signal models, and </w:t>
      </w:r>
      <w:r w:rsidR="00A04CBA" w:rsidRPr="004A5E8F">
        <w:t>perhaps depends on the</w:t>
      </w:r>
      <w:r w:rsidRPr="004A5E8F">
        <w:t xml:space="preserve"> models for the noise.</w:t>
      </w:r>
    </w:p>
    <w:p w14:paraId="0A14087E" w14:textId="77777777" w:rsidR="00232977" w:rsidRPr="004A5E8F" w:rsidRDefault="00232977" w:rsidP="00655884">
      <w:pPr>
        <w:spacing w:after="209" w:line="14" w:lineRule="atLeast"/>
        <w:ind w:left="60" w:right="56"/>
        <w:jc w:val="both"/>
        <w:rPr>
          <w:sz w:val="2"/>
          <w:szCs w:val="2"/>
        </w:rPr>
      </w:pPr>
    </w:p>
    <w:p w14:paraId="3D9684BE" w14:textId="77777777" w:rsidR="00363D0E" w:rsidRPr="004A5E8F" w:rsidRDefault="00363D0E" w:rsidP="00655884">
      <w:pPr>
        <w:spacing w:after="209" w:line="14" w:lineRule="atLeast"/>
        <w:ind w:left="60" w:right="56"/>
        <w:jc w:val="both"/>
        <w:rPr>
          <w:b/>
          <w:bCs/>
          <w:sz w:val="28"/>
          <w:szCs w:val="24"/>
        </w:rPr>
      </w:pPr>
      <w:r w:rsidRPr="004A5E8F">
        <w:rPr>
          <w:b/>
          <w:bCs/>
          <w:sz w:val="28"/>
          <w:szCs w:val="24"/>
        </w:rPr>
        <w:t>Application:</w:t>
      </w:r>
    </w:p>
    <w:p w14:paraId="526F44FD" w14:textId="77777777" w:rsidR="00363D0E" w:rsidRPr="004A5E8F" w:rsidRDefault="00363D0E" w:rsidP="00655884">
      <w:pPr>
        <w:spacing w:after="226" w:line="14" w:lineRule="atLeast"/>
        <w:ind w:left="60" w:right="56"/>
        <w:jc w:val="both"/>
      </w:pPr>
      <w:r w:rsidRPr="004A5E8F">
        <w:t xml:space="preserve">For example, suppose a spacecraft is sent to a moon of Saturn and, employing a penetrating probe, detects a liquid ocean deep beneath the surface. Now if the thermometer encompasses a fault, then it can’t felicitate to detect the actual temperature of the liquid. By Bayesian hypothesis testing we are able to determine the temperature of the liquid assuming it water and then assuming it fermentation alcohol. </w:t>
      </w:r>
    </w:p>
    <w:p w14:paraId="11B68131" w14:textId="77777777" w:rsidR="00363D0E" w:rsidRPr="004A5E8F" w:rsidRDefault="00363D0E" w:rsidP="00655884">
      <w:pPr>
        <w:spacing w:after="226" w:line="14" w:lineRule="atLeast"/>
        <w:ind w:left="60" w:right="56"/>
        <w:jc w:val="both"/>
        <w:rPr>
          <w:sz w:val="8"/>
          <w:szCs w:val="6"/>
        </w:rPr>
      </w:pPr>
    </w:p>
    <w:p w14:paraId="21870221" w14:textId="77777777" w:rsidR="00363D0E" w:rsidRPr="004A5E8F" w:rsidRDefault="00363D0E" w:rsidP="00655884">
      <w:pPr>
        <w:spacing w:after="209" w:line="14" w:lineRule="atLeast"/>
        <w:ind w:left="60" w:right="56"/>
        <w:jc w:val="both"/>
        <w:rPr>
          <w:b/>
          <w:bCs/>
          <w:sz w:val="28"/>
          <w:szCs w:val="24"/>
        </w:rPr>
      </w:pPr>
      <w:r w:rsidRPr="004A5E8F">
        <w:rPr>
          <w:b/>
          <w:bCs/>
          <w:sz w:val="28"/>
          <w:szCs w:val="24"/>
        </w:rPr>
        <w:t>Prior Distribution:</w:t>
      </w:r>
    </w:p>
    <w:p w14:paraId="536970D9" w14:textId="77777777" w:rsidR="00363D0E" w:rsidRPr="004A5E8F" w:rsidRDefault="00363D0E" w:rsidP="00655884">
      <w:pPr>
        <w:spacing w:after="232" w:line="14" w:lineRule="atLeast"/>
        <w:ind w:left="60" w:right="56"/>
        <w:jc w:val="both"/>
      </w:pPr>
      <w:r w:rsidRPr="004A5E8F">
        <w:rPr>
          <w:color w:val="202124"/>
        </w:rPr>
        <w:t>Prior distribution is a probability distribution of attainable values for an unknown population characteristic that is developed before one obtains any current data observations about the phenomenon of interest. A posterior pr</w:t>
      </w:r>
      <w:r w:rsidR="009E6B70" w:rsidRPr="004A5E8F">
        <w:rPr>
          <w:color w:val="202124"/>
        </w:rPr>
        <w:t xml:space="preserve">obability is the probability that assigns </w:t>
      </w:r>
      <w:r w:rsidRPr="004A5E8F">
        <w:rPr>
          <w:color w:val="202124"/>
        </w:rPr>
        <w:t xml:space="preserve">observations to groups </w:t>
      </w:r>
      <w:r w:rsidR="009E6B70" w:rsidRPr="004A5E8F">
        <w:rPr>
          <w:color w:val="202124"/>
        </w:rPr>
        <w:t>for the given</w:t>
      </w:r>
      <w:r w:rsidRPr="004A5E8F">
        <w:rPr>
          <w:color w:val="202124"/>
        </w:rPr>
        <w:t xml:space="preserve"> data.</w:t>
      </w:r>
      <w:r w:rsidRPr="004A5E8F">
        <w:t xml:space="preserve"> Samples are ac</w:t>
      </w:r>
      <w:r w:rsidR="009E6B70" w:rsidRPr="004A5E8F">
        <w:t>cepted subject to the limitation</w:t>
      </w:r>
      <w:r w:rsidRPr="004A5E8F">
        <w:t xml:space="preserve"> that those drawn on subsequent iterations have a better likelihood than those on previous iterations. The </w:t>
      </w:r>
      <w:r w:rsidRPr="004A5E8F">
        <w:lastRenderedPageBreak/>
        <w:t xml:space="preserve">algorithm rule is seeded by drawing a variety of K live points from the prior. These points are arranged from highest to lowest likelihood. The algorithm then proceeds by drawing samples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4A5E8F">
        <w:t xml:space="preserve"> from the prior on each iteration i. The aim is to exchange the live point with the lowest likelihood </w:t>
      </w:r>
      <w:r w:rsidR="009E6B70" w:rsidRPr="004A5E8F">
        <w:t>L</w:t>
      </w:r>
      <w:r w:rsidR="009E6B70" w:rsidRPr="004A5E8F">
        <w:rPr>
          <w:vertAlign w:val="subscript"/>
        </w:rPr>
        <w:t>min</w:t>
      </w:r>
      <w:r w:rsidR="009E6B70" w:rsidRPr="004A5E8F">
        <w:t>, on every</w:t>
      </w:r>
      <w:r w:rsidRPr="004A5E8F">
        <w:t xml:space="preserve"> iteration. </w:t>
      </w:r>
    </w:p>
    <w:p w14:paraId="0F1B0BE7" w14:textId="77777777" w:rsidR="00363D0E" w:rsidRPr="004A5E8F" w:rsidRDefault="00363D0E" w:rsidP="00655884">
      <w:pPr>
        <w:spacing w:after="232" w:line="14" w:lineRule="atLeast"/>
        <w:ind w:left="0" w:right="56" w:firstLine="0"/>
        <w:jc w:val="both"/>
        <w:rPr>
          <w:b/>
          <w:bCs/>
          <w:sz w:val="8"/>
          <w:szCs w:val="6"/>
        </w:rPr>
      </w:pPr>
    </w:p>
    <w:p w14:paraId="1BA452F2" w14:textId="77777777" w:rsidR="00363D0E" w:rsidRPr="004A5E8F" w:rsidRDefault="00363D0E" w:rsidP="00655884">
      <w:pPr>
        <w:spacing w:after="232" w:line="14" w:lineRule="atLeast"/>
        <w:ind w:left="60" w:right="56"/>
        <w:jc w:val="both"/>
        <w:rPr>
          <w:b/>
          <w:bCs/>
          <w:sz w:val="28"/>
          <w:szCs w:val="24"/>
        </w:rPr>
      </w:pPr>
      <w:r w:rsidRPr="004A5E8F">
        <w:rPr>
          <w:b/>
          <w:bCs/>
          <w:sz w:val="28"/>
          <w:szCs w:val="24"/>
        </w:rPr>
        <w:t>Model Selection:</w:t>
      </w:r>
    </w:p>
    <w:p w14:paraId="0A0EBFF8" w14:textId="77777777" w:rsidR="00363D0E" w:rsidRPr="004A5E8F" w:rsidRDefault="00363D0E" w:rsidP="00655884">
      <w:pPr>
        <w:spacing w:after="27" w:line="14" w:lineRule="atLeast"/>
        <w:ind w:left="60" w:right="56"/>
        <w:jc w:val="both"/>
      </w:pPr>
      <w:r w:rsidRPr="004A5E8F">
        <w:t xml:space="preserve">Model selection is the task of choosing a statistical model from a collection of candidate models, given data. Within the simplest cases, a pre-existing set of data is taken into account. It may be a polynomial also. </w:t>
      </w:r>
    </w:p>
    <w:p w14:paraId="72E74D74" w14:textId="77777777" w:rsidR="00363D0E" w:rsidRPr="004A5E8F" w:rsidRDefault="00363D0E" w:rsidP="00655884">
      <w:pPr>
        <w:spacing w:line="14" w:lineRule="atLeast"/>
        <w:ind w:left="60" w:right="56"/>
        <w:jc w:val="both"/>
      </w:pPr>
      <w:r w:rsidRPr="004A5E8F">
        <w:t xml:space="preserve">A good model selection technique will help to balance goodness of fit with simplicity. </w:t>
      </w:r>
    </w:p>
    <w:p w14:paraId="2E935C78" w14:textId="77777777" w:rsidR="00363D0E" w:rsidRPr="004A5E8F" w:rsidRDefault="00363D0E" w:rsidP="00655884">
      <w:pPr>
        <w:spacing w:line="14" w:lineRule="atLeast"/>
        <w:ind w:left="60" w:right="56"/>
      </w:pPr>
    </w:p>
    <w:p w14:paraId="664F2ED9" w14:textId="43BF5B37" w:rsidR="00363D0E" w:rsidRPr="004A5E8F" w:rsidRDefault="00327A91" w:rsidP="00655884">
      <w:pPr>
        <w:spacing w:after="0" w:line="14" w:lineRule="atLeast"/>
        <w:ind w:left="36" w:firstLine="0"/>
      </w:pPr>
      <w:r w:rsidRPr="004A5E8F">
        <w:rPr>
          <w:noProof/>
        </w:rPr>
        <w:drawing>
          <wp:anchor distT="0" distB="0" distL="114300" distR="114300" simplePos="0" relativeHeight="251664896" behindDoc="0" locked="0" layoutInCell="1" allowOverlap="1" wp14:anchorId="1BAA6185" wp14:editId="02F976E0">
            <wp:simplePos x="0" y="0"/>
            <wp:positionH relativeFrom="column">
              <wp:posOffset>368300</wp:posOffset>
            </wp:positionH>
            <wp:positionV relativeFrom="paragraph">
              <wp:posOffset>176531</wp:posOffset>
            </wp:positionV>
            <wp:extent cx="2128050" cy="1949450"/>
            <wp:effectExtent l="0" t="0" r="0" b="0"/>
            <wp:wrapNone/>
            <wp:docPr id="6"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8050" cy="1949450"/>
                    </a:xfrm>
                    <a:prstGeom prst="rect">
                      <a:avLst/>
                    </a:prstGeom>
                    <a:noFill/>
                  </pic:spPr>
                </pic:pic>
              </a:graphicData>
            </a:graphic>
            <wp14:sizeRelH relativeFrom="margin">
              <wp14:pctWidth>0</wp14:pctWidth>
            </wp14:sizeRelH>
            <wp14:sizeRelV relativeFrom="margin">
              <wp14:pctHeight>0</wp14:pctHeight>
            </wp14:sizeRelV>
          </wp:anchor>
        </w:drawing>
      </w:r>
    </w:p>
    <w:p w14:paraId="06C53113" w14:textId="3872AFB7" w:rsidR="00363D0E" w:rsidRPr="004A5E8F" w:rsidRDefault="00363D0E" w:rsidP="00655884">
      <w:pPr>
        <w:spacing w:after="209" w:line="14" w:lineRule="atLeast"/>
        <w:ind w:left="0" w:right="56" w:firstLine="0"/>
        <w:jc w:val="both"/>
      </w:pPr>
    </w:p>
    <w:p w14:paraId="55F84B24" w14:textId="77777777" w:rsidR="00363D0E" w:rsidRPr="004A5E8F" w:rsidRDefault="00363D0E" w:rsidP="00655884">
      <w:pPr>
        <w:spacing w:line="14" w:lineRule="atLeast"/>
        <w:ind w:left="10"/>
      </w:pPr>
    </w:p>
    <w:p w14:paraId="3167887C" w14:textId="58B748BA" w:rsidR="00363D0E" w:rsidRPr="004A5E8F" w:rsidRDefault="005D349F" w:rsidP="00655884">
      <w:pPr>
        <w:spacing w:line="14" w:lineRule="atLeast"/>
        <w:ind w:left="10"/>
      </w:pPr>
      <w:r>
        <w:rPr>
          <w:noProof/>
        </w:rPr>
        <w:pict w14:anchorId="320963FE">
          <v:shape id="Text Box 18" o:spid="_x0000_s2062" type="#_x0000_t202" style="position:absolute;left:0;text-align:left;margin-left:257.4pt;margin-top:9.6pt;width:160.8pt;height:50.9pt;z-index:25167872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" fillcolor="white [3201]" strokeweight=".5pt">
            <v:textbox style="mso-next-textbox:#Text Box 18">
              <w:txbxContent>
                <w:p w14:paraId="036D781A" w14:textId="77777777" w:rsidR="00363D0E" w:rsidRPr="00FD2E1D" w:rsidRDefault="00363D0E" w:rsidP="00363D0E">
                  <w:pPr>
                    <w:jc w:val="both"/>
                    <w:rPr>
                      <w:b/>
                      <w:bCs/>
                      <w:szCs w:val="24"/>
                    </w:rPr>
                  </w:pPr>
                  <w:r w:rsidRPr="00FD2E1D">
                    <w:rPr>
                      <w:b/>
                      <w:bCs/>
                      <w:szCs w:val="24"/>
                    </w:rPr>
                    <w:t>Figure 2:</w:t>
                  </w:r>
                </w:p>
                <w:p w14:paraId="19A52E14" w14:textId="77777777" w:rsidR="00363D0E" w:rsidRDefault="00363D0E" w:rsidP="00363D0E">
                  <w:pPr>
                    <w:jc w:val="both"/>
                    <w:rPr>
                      <w:szCs w:val="24"/>
                    </w:rPr>
                  </w:pPr>
                  <w:r w:rsidRPr="00FD2E1D">
                    <w:rPr>
                      <w:szCs w:val="24"/>
                    </w:rPr>
                    <w:t>The Scientific Observational Cycle.</w:t>
                  </w:r>
                </w:p>
                <w:p w14:paraId="70E56451" w14:textId="77777777" w:rsidR="00363D0E" w:rsidRDefault="00363D0E" w:rsidP="00363D0E">
                  <w:pPr>
                    <w:jc w:val="both"/>
                    <w:rPr>
                      <w:szCs w:val="24"/>
                    </w:rPr>
                  </w:pPr>
                </w:p>
                <w:p w14:paraId="2B467A54" w14:textId="77777777" w:rsidR="00363D0E" w:rsidRPr="00FD2E1D" w:rsidRDefault="00363D0E" w:rsidP="00363D0E">
                  <w:pPr>
                    <w:jc w:val="both"/>
                    <w:rPr>
                      <w:szCs w:val="24"/>
                    </w:rPr>
                  </w:pPr>
                </w:p>
              </w:txbxContent>
            </v:textbox>
            <w10:wrap anchorx="margin"/>
          </v:shape>
        </w:pict>
      </w:r>
    </w:p>
    <w:p w14:paraId="6BEBBFCE" w14:textId="5F8DA9C8" w:rsidR="00363D0E" w:rsidRPr="004A5E8F" w:rsidRDefault="00363D0E" w:rsidP="00655884">
      <w:pPr>
        <w:spacing w:line="14" w:lineRule="atLeast"/>
        <w:ind w:left="10"/>
      </w:pPr>
    </w:p>
    <w:p w14:paraId="4E2A3BF8" w14:textId="77777777" w:rsidR="00363D0E" w:rsidRPr="004A5E8F" w:rsidRDefault="00363D0E" w:rsidP="00655884">
      <w:pPr>
        <w:spacing w:line="14" w:lineRule="atLeast"/>
        <w:ind w:left="10"/>
      </w:pPr>
    </w:p>
    <w:p w14:paraId="454B75EE" w14:textId="77777777" w:rsidR="00363D0E" w:rsidRPr="004A5E8F" w:rsidRDefault="00363D0E" w:rsidP="00655884">
      <w:pPr>
        <w:spacing w:line="14" w:lineRule="atLeast"/>
        <w:ind w:left="10"/>
        <w:jc w:val="right"/>
      </w:pPr>
    </w:p>
    <w:p w14:paraId="7AF80752" w14:textId="77777777" w:rsidR="00363D0E" w:rsidRPr="004A5E8F" w:rsidRDefault="00363D0E" w:rsidP="00655884">
      <w:pPr>
        <w:spacing w:line="14" w:lineRule="atLeast"/>
        <w:ind w:left="10"/>
        <w:jc w:val="right"/>
      </w:pPr>
    </w:p>
    <w:p w14:paraId="183DC928" w14:textId="77777777" w:rsidR="00363D0E" w:rsidRPr="004A5E8F" w:rsidRDefault="00363D0E" w:rsidP="00655884">
      <w:pPr>
        <w:spacing w:line="14" w:lineRule="atLeast"/>
        <w:ind w:left="10"/>
        <w:jc w:val="right"/>
      </w:pPr>
    </w:p>
    <w:p w14:paraId="155ABA75" w14:textId="77777777" w:rsidR="00363D0E" w:rsidRPr="004A5E8F" w:rsidRDefault="00363D0E" w:rsidP="00655884">
      <w:pPr>
        <w:spacing w:line="14" w:lineRule="atLeast"/>
        <w:ind w:left="10"/>
        <w:jc w:val="right"/>
      </w:pPr>
    </w:p>
    <w:p w14:paraId="54AFD373" w14:textId="77777777" w:rsidR="00363D0E" w:rsidRPr="004A5E8F" w:rsidRDefault="00363D0E" w:rsidP="00655884">
      <w:pPr>
        <w:spacing w:line="14" w:lineRule="atLeast"/>
        <w:ind w:left="10"/>
        <w:jc w:val="right"/>
      </w:pPr>
    </w:p>
    <w:p w14:paraId="784FBE69" w14:textId="77777777" w:rsidR="00363D0E" w:rsidRPr="004A5E8F" w:rsidRDefault="00363D0E" w:rsidP="00655884">
      <w:pPr>
        <w:spacing w:line="14" w:lineRule="atLeast"/>
        <w:ind w:left="10"/>
        <w:jc w:val="right"/>
      </w:pPr>
    </w:p>
    <w:p w14:paraId="2648C7F8" w14:textId="77777777" w:rsidR="00232977" w:rsidRPr="004A5E8F" w:rsidRDefault="00232977" w:rsidP="00655884">
      <w:pPr>
        <w:spacing w:line="14" w:lineRule="atLeast"/>
        <w:ind w:left="10"/>
        <w:jc w:val="both"/>
        <w:rPr>
          <w:b/>
          <w:bCs/>
          <w:sz w:val="28"/>
          <w:szCs w:val="24"/>
        </w:rPr>
      </w:pPr>
    </w:p>
    <w:p w14:paraId="287E9F4C" w14:textId="77777777" w:rsidR="00232977" w:rsidRPr="004A5E8F" w:rsidRDefault="00232977" w:rsidP="00655884">
      <w:pPr>
        <w:spacing w:line="14" w:lineRule="atLeast"/>
        <w:ind w:left="-48" w:firstLine="0"/>
        <w:jc w:val="both"/>
        <w:rPr>
          <w:b/>
          <w:bCs/>
          <w:sz w:val="28"/>
          <w:szCs w:val="24"/>
        </w:rPr>
      </w:pPr>
    </w:p>
    <w:p w14:paraId="1CB1E254" w14:textId="77777777" w:rsidR="00363D0E" w:rsidRPr="004A5E8F" w:rsidRDefault="00363D0E" w:rsidP="00655884">
      <w:pPr>
        <w:spacing w:line="14" w:lineRule="atLeast"/>
        <w:ind w:left="10"/>
        <w:jc w:val="both"/>
        <w:rPr>
          <w:b/>
          <w:bCs/>
          <w:sz w:val="28"/>
          <w:szCs w:val="24"/>
        </w:rPr>
      </w:pPr>
      <w:r w:rsidRPr="004A5E8F">
        <w:rPr>
          <w:b/>
          <w:bCs/>
          <w:sz w:val="28"/>
          <w:szCs w:val="24"/>
        </w:rPr>
        <w:t>Likelihood Based Model:</w:t>
      </w:r>
    </w:p>
    <w:p w14:paraId="6F448170" w14:textId="77777777" w:rsidR="00363D0E" w:rsidRPr="004A5E8F" w:rsidRDefault="00363D0E" w:rsidP="00655884">
      <w:pPr>
        <w:spacing w:line="14" w:lineRule="atLeast"/>
        <w:ind w:left="10"/>
        <w:jc w:val="both"/>
        <w:rPr>
          <w:b/>
          <w:bCs/>
          <w:sz w:val="28"/>
          <w:szCs w:val="24"/>
        </w:rPr>
      </w:pPr>
    </w:p>
    <w:p w14:paraId="3226861F" w14:textId="6B4E2404" w:rsidR="00363D0E" w:rsidRPr="004A5E8F" w:rsidRDefault="00363D0E" w:rsidP="00655884">
      <w:pPr>
        <w:spacing w:after="27" w:line="14" w:lineRule="atLeast"/>
        <w:ind w:left="60" w:right="56"/>
        <w:jc w:val="both"/>
      </w:pPr>
      <w:r w:rsidRPr="004A5E8F">
        <w:t xml:space="preserve">Let </w:t>
      </w:r>
      <w:r w:rsidR="00FC302B" w:rsidRPr="004A5E8F">
        <w:t xml:space="preserve">us assume that </w:t>
      </w:r>
      <w:r w:rsidRPr="004A5E8F">
        <w:t>U denote the observed data and let M1,</w:t>
      </w:r>
      <w:r w:rsidR="001001B6" w:rsidRPr="004A5E8F">
        <w:t xml:space="preserve"> </w:t>
      </w:r>
      <w:r w:rsidRPr="004A5E8F">
        <w:t>..., Mk denote the models for U</w:t>
      </w:r>
      <w:r w:rsidR="00FC302B" w:rsidRPr="004A5E8F">
        <w:t>,</w:t>
      </w:r>
      <w:r w:rsidRPr="004A5E8F">
        <w:t xml:space="preserve"> under consideration. </w:t>
      </w:r>
    </w:p>
    <w:p w14:paraId="0AF4246A" w14:textId="145C44DF" w:rsidR="00363D0E" w:rsidRPr="004A5E8F" w:rsidRDefault="00363D0E" w:rsidP="00655884">
      <w:pPr>
        <w:spacing w:after="199" w:line="14" w:lineRule="atLeast"/>
        <w:ind w:left="60" w:right="56"/>
        <w:jc w:val="both"/>
      </w:pPr>
      <w:r w:rsidRPr="004A5E8F">
        <w:t xml:space="preserve">For </w:t>
      </w:r>
      <w:r w:rsidR="008F7163" w:rsidRPr="004A5E8F">
        <w:t xml:space="preserve">every </w:t>
      </w:r>
      <w:r w:rsidRPr="004A5E8F">
        <w:t>model</w:t>
      </w:r>
      <w:r w:rsidR="00FC302B" w:rsidRPr="004A5E8F">
        <w:t>s</w:t>
      </w:r>
      <w:r w:rsidR="001001B6" w:rsidRPr="004A5E8F">
        <w:t xml:space="preserve">, </w:t>
      </w:r>
      <w:r w:rsidRPr="004A5E8F">
        <w:t xml:space="preserve">Mj, let </w:t>
      </w:r>
      <w:proofErr w:type="gramStart"/>
      <w:r w:rsidRPr="004A5E8F">
        <w:t>L(</w:t>
      </w:r>
      <w:proofErr w:type="gramEnd"/>
      <w:r w:rsidRPr="004A5E8F">
        <w:t>U|</w:t>
      </w:r>
      <w:r w:rsidR="00327A91" w:rsidRPr="004A5E8F">
        <w:t xml:space="preserve"> </w:t>
      </w:r>
      <w:r w:rsidRPr="004A5E8F">
        <w:t>θj; Mj) and (θj) = ln f (U|</w:t>
      </w:r>
      <w:r w:rsidR="00327A91" w:rsidRPr="004A5E8F">
        <w:t xml:space="preserve"> </w:t>
      </w:r>
      <w:r w:rsidRPr="004A5E8F">
        <w:t xml:space="preserve">θj; Mj) denote the likelihood and loglikelihood respectively, where θj is a pj-dimensional parameter vector. Here </w:t>
      </w:r>
      <w:proofErr w:type="gramStart"/>
      <w:r w:rsidRPr="004A5E8F">
        <w:t>L(</w:t>
      </w:r>
      <w:proofErr w:type="gramEnd"/>
      <w:r w:rsidRPr="004A5E8F">
        <w:t>U|</w:t>
      </w:r>
      <w:r w:rsidR="00327A91" w:rsidRPr="004A5E8F">
        <w:t xml:space="preserve"> </w:t>
      </w:r>
      <w:r w:rsidRPr="004A5E8F">
        <w:t xml:space="preserve">θj; Mj) denotes the pdf or the </w:t>
      </w:r>
      <w:r w:rsidR="004A5E8F" w:rsidRPr="004A5E8F">
        <w:t>p.m.f</w:t>
      </w:r>
      <w:r w:rsidRPr="004A5E8F">
        <w:t xml:space="preserve"> evaluated at the data U</w:t>
      </w:r>
      <w:r w:rsidR="00FC302B" w:rsidRPr="004A5E8F">
        <w:t>. For</w:t>
      </w:r>
      <w:r w:rsidRPr="004A5E8F">
        <w:t xml:space="preserve"> most of the cases we </w:t>
      </w:r>
      <w:r w:rsidR="00FC302B" w:rsidRPr="004A5E8F">
        <w:t>have a comparison</w:t>
      </w:r>
      <w:r w:rsidRPr="004A5E8F">
        <w:t xml:space="preserve"> between two models, M1 and M2. The model M1 </w:t>
      </w:r>
      <w:r w:rsidR="00FC302B" w:rsidRPr="004A5E8F">
        <w:t xml:space="preserve">is known to </w:t>
      </w:r>
      <w:r w:rsidRPr="004A5E8F">
        <w:t>be nested in M2 if some elements of the parameter vector θ1 are f</w:t>
      </w:r>
      <w:r w:rsidR="00FC302B" w:rsidRPr="004A5E8F">
        <w:t>ixed (and possibly set to zero),</w:t>
      </w:r>
      <w:r w:rsidR="00327A91" w:rsidRPr="004A5E8F">
        <w:t xml:space="preserve"> </w:t>
      </w:r>
      <w:r w:rsidR="00FC302B" w:rsidRPr="004A5E8F">
        <w:t>i.e.</w:t>
      </w:r>
      <w:r w:rsidRPr="004A5E8F">
        <w:t>, θ2 = (α, γ) and θ1 = (α, γ</w:t>
      </w:r>
      <w:r w:rsidRPr="004A5E8F">
        <w:rPr>
          <w:rFonts w:eastAsia="Cambria Math"/>
          <w:vertAlign w:val="subscript"/>
        </w:rPr>
        <w:t>0</w:t>
      </w:r>
      <w:r w:rsidRPr="004A5E8F">
        <w:t>), where γ</w:t>
      </w:r>
      <w:r w:rsidRPr="004A5E8F">
        <w:rPr>
          <w:rFonts w:eastAsia="Cambria Math"/>
          <w:vertAlign w:val="subscript"/>
        </w:rPr>
        <w:t>0</w:t>
      </w:r>
      <w:r w:rsidRPr="004A5E8F">
        <w:t xml:space="preserve"> is some known fixe</w:t>
      </w:r>
      <w:r w:rsidR="00FC302B" w:rsidRPr="004A5E8F">
        <w:t>d constant vector. Comparison between</w:t>
      </w:r>
      <w:r w:rsidRPr="004A5E8F">
        <w:t xml:space="preserve"> M1 and M2 can then be considered as a classical hypothesis testing problem where </w:t>
      </w:r>
      <w:r w:rsidR="00FC302B" w:rsidRPr="004A5E8F">
        <w:t xml:space="preserve">the null hypothesis, </w:t>
      </w:r>
      <w:r w:rsidRPr="004A5E8F">
        <w:rPr>
          <w:rFonts w:ascii="Cambria Math" w:eastAsia="Cambria Math" w:hAnsi="Cambria Math" w:cs="Cambria Math"/>
        </w:rPr>
        <w:t>𝐻</w:t>
      </w:r>
      <w:r w:rsidRPr="004A5E8F">
        <w:rPr>
          <w:rFonts w:eastAsia="Cambria Math"/>
          <w:vertAlign w:val="subscript"/>
        </w:rPr>
        <w:t>0</w:t>
      </w:r>
      <w:r w:rsidRPr="004A5E8F">
        <w:t>: γ = γ</w:t>
      </w:r>
      <w:r w:rsidRPr="004A5E8F">
        <w:rPr>
          <w:rFonts w:eastAsia="Cambria Math"/>
          <w:vertAlign w:val="subscript"/>
        </w:rPr>
        <w:t>0</w:t>
      </w:r>
      <w:r w:rsidR="00FC302B" w:rsidRPr="004A5E8F">
        <w:t>. The nested models of this type appear</w:t>
      </w:r>
      <w:r w:rsidRPr="004A5E8F">
        <w:t xml:space="preserve"> frequently in </w:t>
      </w:r>
      <w:r w:rsidR="00FC302B" w:rsidRPr="004A5E8F">
        <w:t xml:space="preserve">different </w:t>
      </w:r>
      <w:r w:rsidRPr="004A5E8F">
        <w:t xml:space="preserve">astronomical modeling. In </w:t>
      </w:r>
      <w:r w:rsidR="009C125D" w:rsidRPr="004A5E8F">
        <w:t xml:space="preserve">the </w:t>
      </w:r>
      <w:r w:rsidRPr="004A5E8F">
        <w:t xml:space="preserve">astrophysical modeling, stellar photometry might be modeled as a blackbody (M1) with absorption (M2), the structure of a dwarf elliptical galaxy might be modeled as an isothermal sphere (M1) with a tidal cutoff (M2), or hot plasma might be modeled as an isothermal gas (M1) with nonpolar elemental abundances (M2).  </w:t>
      </w:r>
    </w:p>
    <w:p w14:paraId="53259F1E" w14:textId="33F2E423" w:rsidR="00363D0E" w:rsidRPr="004A5E8F" w:rsidRDefault="00363D0E" w:rsidP="00655884">
      <w:pPr>
        <w:spacing w:after="286" w:line="14" w:lineRule="atLeast"/>
        <w:ind w:left="60" w:right="56"/>
        <w:jc w:val="both"/>
      </w:pPr>
      <w:r w:rsidRPr="004A5E8F">
        <w:t>Let</w:t>
      </w:r>
      <w:r w:rsidR="004A5E8F" w:rsidRPr="004A5E8F">
        <w:t>,</w:t>
      </w:r>
      <w:r w:rsidRPr="004A5E8F">
        <w:t xml:space="preserve"> X follows N</w:t>
      </w:r>
      <w:r w:rsidR="004A5E8F" w:rsidRPr="004A5E8F">
        <w:t xml:space="preserve"> </w:t>
      </w:r>
      <w:r w:rsidRPr="004A5E8F">
        <w:t>(μ,</w:t>
      </w:r>
      <w:r w:rsidR="001001B6" w:rsidRPr="004A5E8F">
        <w:t xml:space="preserve"> </w:t>
      </w:r>
      <w:r w:rsidRPr="004A5E8F">
        <w:t>σ</w:t>
      </w:r>
      <w:r w:rsidRPr="004A5E8F">
        <w:rPr>
          <w:rFonts w:eastAsia="Cambria Math"/>
          <w:vertAlign w:val="superscript"/>
        </w:rPr>
        <w:t>2</w:t>
      </w:r>
      <w:r w:rsidRPr="004A5E8F">
        <w:rPr>
          <w:rFonts w:eastAsia="Cambria Math"/>
        </w:rPr>
        <w:t>)</w:t>
      </w:r>
      <w:r w:rsidR="004A5E8F" w:rsidRPr="004A5E8F">
        <w:rPr>
          <w:rFonts w:eastAsia="Cambria Math"/>
        </w:rPr>
        <w:t xml:space="preserve"> </w:t>
      </w:r>
      <w:r w:rsidRPr="004A5E8F">
        <w:rPr>
          <w:rFonts w:eastAsia="Cambria Math"/>
        </w:rPr>
        <w:t>(</w:t>
      </w:r>
      <w:r w:rsidRPr="004A5E8F">
        <w:rPr>
          <w:rFonts w:ascii="Cambria Math" w:eastAsia="Cambria Math" w:hAnsi="Cambria Math" w:cs="Cambria Math"/>
        </w:rPr>
        <w:t>𝑀</w:t>
      </w:r>
      <w:r w:rsidRPr="004A5E8F">
        <w:rPr>
          <w:rFonts w:eastAsia="Cambria Math"/>
        </w:rPr>
        <w:t xml:space="preserve">1) </w:t>
      </w:r>
      <w:r w:rsidRPr="004A5E8F">
        <w:t>and Y follows N</w:t>
      </w:r>
      <w:r w:rsidR="004A5E8F" w:rsidRPr="004A5E8F">
        <w:t xml:space="preserve"> </w:t>
      </w:r>
      <w:r w:rsidRPr="004A5E8F">
        <w:t>(0,</w:t>
      </w:r>
      <w:r w:rsidR="001001B6" w:rsidRPr="004A5E8F">
        <w:t xml:space="preserve"> </w:t>
      </w:r>
      <w:r w:rsidRPr="004A5E8F">
        <w:t>σ</w:t>
      </w:r>
      <w:r w:rsidRPr="004A5E8F">
        <w:rPr>
          <w:rFonts w:eastAsia="Cambria Math"/>
          <w:vertAlign w:val="superscript"/>
        </w:rPr>
        <w:t>2</w:t>
      </w:r>
      <w:r w:rsidRPr="004A5E8F">
        <w:rPr>
          <w:rFonts w:eastAsia="Cambria Math"/>
        </w:rPr>
        <w:t>)</w:t>
      </w:r>
      <w:r w:rsidR="004A5E8F" w:rsidRPr="004A5E8F">
        <w:rPr>
          <w:rFonts w:eastAsia="Cambria Math"/>
        </w:rPr>
        <w:t xml:space="preserve"> </w:t>
      </w:r>
      <w:r w:rsidRPr="004A5E8F">
        <w:rPr>
          <w:rFonts w:eastAsia="Cambria Math"/>
        </w:rPr>
        <w:t>(</w:t>
      </w:r>
      <w:r w:rsidRPr="004A5E8F">
        <w:rPr>
          <w:rFonts w:ascii="Cambria Math" w:eastAsia="Cambria Math" w:hAnsi="Cambria Math" w:cs="Cambria Math"/>
        </w:rPr>
        <w:t>𝑀</w:t>
      </w:r>
      <w:r w:rsidRPr="004A5E8F">
        <w:rPr>
          <w:rFonts w:eastAsia="Cambria Math"/>
        </w:rPr>
        <w:t>2),</w:t>
      </w:r>
      <w:r w:rsidR="004A5E8F" w:rsidRPr="004A5E8F">
        <w:rPr>
          <w:rFonts w:eastAsia="Cambria Math"/>
        </w:rPr>
        <w:t xml:space="preserve"> </w:t>
      </w:r>
      <w:r w:rsidRPr="004A5E8F">
        <w:t>where μ and σ</w:t>
      </w:r>
      <w:r w:rsidRPr="004A5E8F">
        <w:rPr>
          <w:rFonts w:eastAsia="Cambria Math"/>
          <w:vertAlign w:val="superscript"/>
        </w:rPr>
        <w:t>2</w:t>
      </w:r>
      <w:r w:rsidRPr="004A5E8F">
        <w:t xml:space="preserve"> both unknown </w:t>
      </w:r>
    </w:p>
    <w:p w14:paraId="65562CF8" w14:textId="77777777" w:rsidR="00363D0E" w:rsidRPr="004A5E8F" w:rsidRDefault="00363D0E" w:rsidP="00655884">
      <w:pPr>
        <w:spacing w:after="247" w:line="14" w:lineRule="atLeast"/>
        <w:ind w:left="60" w:right="56"/>
        <w:jc w:val="both"/>
      </w:pPr>
      <w:r w:rsidRPr="004A5E8F">
        <w:t xml:space="preserve">To test </w:t>
      </w:r>
      <w:r w:rsidRPr="004A5E8F">
        <w:rPr>
          <w:rFonts w:ascii="Cambria Math" w:eastAsia="Cambria Math" w:hAnsi="Cambria Math" w:cs="Cambria Math"/>
        </w:rPr>
        <w:t>𝐻</w:t>
      </w:r>
      <w:r w:rsidRPr="004A5E8F">
        <w:rPr>
          <w:rFonts w:eastAsia="Cambria Math"/>
          <w:vertAlign w:val="subscript"/>
        </w:rPr>
        <w:t>0</w:t>
      </w:r>
      <w:r w:rsidRPr="004A5E8F">
        <w:rPr>
          <w:rFonts w:eastAsia="Cambria Math"/>
        </w:rPr>
        <w:t>:</w:t>
      </w:r>
      <w:r w:rsidRPr="004A5E8F">
        <w:t xml:space="preserve"> μ = 0 against </w:t>
      </w:r>
      <w:r w:rsidRPr="004A5E8F">
        <w:rPr>
          <w:rFonts w:ascii="Cambria Math" w:eastAsia="Cambria Math" w:hAnsi="Cambria Math" w:cs="Cambria Math"/>
        </w:rPr>
        <w:t>𝐻</w:t>
      </w:r>
      <w:r w:rsidRPr="004A5E8F">
        <w:rPr>
          <w:rFonts w:eastAsia="Cambria Math"/>
          <w:vertAlign w:val="subscript"/>
        </w:rPr>
        <w:t>1</w:t>
      </w:r>
      <w:r w:rsidRPr="004A5E8F">
        <w:rPr>
          <w:rFonts w:eastAsia="Cambria Math"/>
        </w:rPr>
        <w:t xml:space="preserve">: </w:t>
      </w:r>
      <w:r w:rsidRPr="004A5E8F">
        <w:t xml:space="preserve"> μ ≠ 0 </w:t>
      </w:r>
    </w:p>
    <w:p w14:paraId="36081597" w14:textId="77777777" w:rsidR="00363D0E" w:rsidRPr="004A5E8F" w:rsidRDefault="00363D0E" w:rsidP="00655884">
      <w:pPr>
        <w:spacing w:after="260" w:line="14" w:lineRule="atLeast"/>
        <w:ind w:left="60" w:right="56"/>
        <w:jc w:val="both"/>
      </w:pPr>
      <w:r w:rsidRPr="004A5E8F">
        <w:lastRenderedPageBreak/>
        <w:t xml:space="preserve">Suppose T is the test statistic and c are the critical point </w:t>
      </w:r>
    </w:p>
    <w:p w14:paraId="6F31001E" w14:textId="77777777" w:rsidR="00363D0E" w:rsidRPr="004A5E8F" w:rsidRDefault="00363D0E" w:rsidP="00655884">
      <w:pPr>
        <w:spacing w:after="243" w:line="14" w:lineRule="atLeast"/>
        <w:ind w:left="60" w:right="56"/>
        <w:jc w:val="both"/>
      </w:pPr>
      <w:r w:rsidRPr="004A5E8F">
        <w:t xml:space="preserve">We reject </w:t>
      </w:r>
      <w:r w:rsidRPr="004A5E8F">
        <w:rPr>
          <w:rFonts w:ascii="Cambria Math" w:eastAsia="Cambria Math" w:hAnsi="Cambria Math" w:cs="Cambria Math"/>
        </w:rPr>
        <w:t>𝐻</w:t>
      </w:r>
      <w:r w:rsidRPr="004A5E8F">
        <w:rPr>
          <w:rFonts w:eastAsia="Cambria Math"/>
          <w:vertAlign w:val="subscript"/>
        </w:rPr>
        <w:t xml:space="preserve">0, </w:t>
      </w:r>
      <w:r w:rsidRPr="004A5E8F">
        <w:t>if (|T|&gt;c|</w:t>
      </w:r>
      <w:r w:rsidRPr="004A5E8F">
        <w:rPr>
          <w:rFonts w:ascii="Cambria Math" w:eastAsia="Cambria Math" w:hAnsi="Cambria Math" w:cs="Cambria Math"/>
        </w:rPr>
        <w:t>𝐻</w:t>
      </w:r>
      <w:r w:rsidRPr="004A5E8F">
        <w:rPr>
          <w:rFonts w:eastAsia="Cambria Math"/>
          <w:vertAlign w:val="subscript"/>
        </w:rPr>
        <w:t>0</w:t>
      </w:r>
      <w:r w:rsidRPr="004A5E8F">
        <w:rPr>
          <w:rFonts w:eastAsia="Cambria Math"/>
        </w:rPr>
        <w:t>)</w:t>
      </w:r>
    </w:p>
    <w:p w14:paraId="4DCE4B33" w14:textId="0463598A" w:rsidR="008E45F0" w:rsidRPr="004A5E8F" w:rsidRDefault="00363D0E" w:rsidP="00655884">
      <w:pPr>
        <w:spacing w:after="226" w:line="14" w:lineRule="atLeast"/>
        <w:ind w:left="60" w:right="56"/>
        <w:jc w:val="both"/>
      </w:pPr>
      <w:r w:rsidRPr="004A5E8F">
        <w:t xml:space="preserve">Model selection and goodness-of-fit is very much dependent on the sample size, if sample is large, very small discrepancies lead to rejection of the null hypothesis, while for small samples, even large discrepancies might not result in rejection. </w:t>
      </w:r>
    </w:p>
    <w:p w14:paraId="1A7D6613" w14:textId="77777777" w:rsidR="004F3D49" w:rsidRPr="004A5E8F" w:rsidRDefault="004F3D49" w:rsidP="00655884">
      <w:pPr>
        <w:spacing w:line="14" w:lineRule="atLeast"/>
        <w:ind w:left="0" w:firstLine="0"/>
        <w:jc w:val="both"/>
        <w:rPr>
          <w:b/>
          <w:bCs/>
          <w:sz w:val="22"/>
          <w:szCs w:val="20"/>
          <w:u w:val="single"/>
        </w:rPr>
      </w:pPr>
    </w:p>
    <w:p w14:paraId="56BDC3A1" w14:textId="726EAA05" w:rsidR="00323499" w:rsidRPr="004A5E8F" w:rsidRDefault="00323499" w:rsidP="00655884">
      <w:pPr>
        <w:spacing w:line="14" w:lineRule="atLeast"/>
        <w:ind w:left="-48" w:firstLine="0"/>
        <w:jc w:val="both"/>
        <w:rPr>
          <w:b/>
          <w:bCs/>
          <w:sz w:val="36"/>
          <w:szCs w:val="32"/>
          <w:u w:val="single"/>
        </w:rPr>
      </w:pPr>
      <w:r w:rsidRPr="004A5E8F">
        <w:rPr>
          <w:b/>
          <w:bCs/>
          <w:sz w:val="36"/>
          <w:szCs w:val="32"/>
          <w:u w:val="single"/>
        </w:rPr>
        <w:t>Nonparametric Statistics</w:t>
      </w:r>
    </w:p>
    <w:p w14:paraId="6ACC8A13" w14:textId="77777777" w:rsidR="00F53164" w:rsidRPr="004A5E8F" w:rsidRDefault="00F53164" w:rsidP="00655884">
      <w:pPr>
        <w:spacing w:line="14" w:lineRule="atLeast"/>
        <w:ind w:left="-48" w:firstLine="0"/>
        <w:jc w:val="both"/>
        <w:rPr>
          <w:b/>
          <w:bCs/>
        </w:rPr>
      </w:pPr>
    </w:p>
    <w:p w14:paraId="6DC31319" w14:textId="77777777" w:rsidR="004A5E8F" w:rsidRPr="004A5E8F" w:rsidRDefault="00323499" w:rsidP="00655884">
      <w:pPr>
        <w:spacing w:after="64" w:line="14" w:lineRule="atLeast"/>
        <w:ind w:left="0" w:right="132" w:firstLine="0"/>
        <w:jc w:val="both"/>
      </w:pPr>
      <w:r w:rsidRPr="004A5E8F">
        <w:t>We have limited knowledge about the planets, stars, galaxies or accretion phenomena which provides very little information about the underlying conditions.</w:t>
      </w:r>
      <w:r w:rsidR="009C1189" w:rsidRPr="004A5E8F">
        <w:t xml:space="preserve"> I</w:t>
      </w:r>
      <w:r w:rsidR="00232977" w:rsidRPr="004A5E8F">
        <w:t>n</w:t>
      </w:r>
      <w:r w:rsidRPr="004A5E8F">
        <w:t xml:space="preserve"> some situations, the mathematical assumptions related to the statistical procedures are often not well explained. As a result, some interesting characteristics or facts about the data may be obfuscated by using a simplistic model.</w:t>
      </w:r>
      <w:r w:rsidR="004F3D49" w:rsidRPr="004A5E8F">
        <w:t xml:space="preserve"> So, astronomers need nonparametric methods because in those cases no assumptions regarding the underlying probability distribution are needed. An example of such a nonparametric method is the Kolmogorov–Smirnov (KS) two-sample test.</w:t>
      </w:r>
      <w:r w:rsidR="009C1189" w:rsidRPr="004A5E8F">
        <w:t xml:space="preserve"> </w:t>
      </w:r>
      <w:r w:rsidR="004F3D49" w:rsidRPr="004A5E8F">
        <w:t xml:space="preserve">Modern nonparametric statistical tools may best uncover the underlying mass distribution of galaxies which have complicated tri-axial structures dominated by dark matter without the simplification and physically unrealistic assumptions of the analytical formulae. </w:t>
      </w:r>
    </w:p>
    <w:p w14:paraId="66F3B1D8" w14:textId="4F6195F7" w:rsidR="009C1189" w:rsidRPr="004A5E8F" w:rsidRDefault="009C1189" w:rsidP="00655884">
      <w:pPr>
        <w:spacing w:after="64" w:line="14" w:lineRule="atLeast"/>
        <w:ind w:left="0" w:right="132" w:firstLine="0"/>
        <w:jc w:val="both"/>
      </w:pPr>
      <w:r w:rsidRPr="004A5E8F">
        <w:t xml:space="preserve">Thus, nonparametric approaches to data analysis are very much needed in Astro-statistics. Nonparametric methods can provide us considerable capability to analysis and interpret the astronomical data. </w:t>
      </w:r>
    </w:p>
    <w:p w14:paraId="5215324C" w14:textId="77777777" w:rsidR="00232977" w:rsidRPr="004A5E8F" w:rsidRDefault="00232977" w:rsidP="00655884">
      <w:pPr>
        <w:spacing w:line="14" w:lineRule="atLeast"/>
        <w:ind w:left="-48" w:firstLine="0"/>
        <w:jc w:val="both"/>
        <w:rPr>
          <w:b/>
          <w:bCs/>
          <w:sz w:val="22"/>
          <w:szCs w:val="20"/>
        </w:rPr>
      </w:pPr>
    </w:p>
    <w:p w14:paraId="12377264" w14:textId="77777777" w:rsidR="00323499" w:rsidRPr="004A5E8F" w:rsidRDefault="00323499" w:rsidP="00655884">
      <w:pPr>
        <w:spacing w:line="14" w:lineRule="atLeast"/>
        <w:ind w:left="10"/>
        <w:jc w:val="both"/>
        <w:rPr>
          <w:b/>
          <w:bCs/>
          <w:sz w:val="30"/>
          <w:szCs w:val="30"/>
        </w:rPr>
      </w:pPr>
      <w:r w:rsidRPr="004A5E8F">
        <w:rPr>
          <w:b/>
          <w:bCs/>
          <w:sz w:val="30"/>
          <w:szCs w:val="30"/>
        </w:rPr>
        <w:t>An application in Astro-statistics:</w:t>
      </w:r>
    </w:p>
    <w:p w14:paraId="742C2591" w14:textId="77777777" w:rsidR="00323499" w:rsidRPr="004A5E8F" w:rsidRDefault="00323499" w:rsidP="00655884">
      <w:pPr>
        <w:spacing w:line="14" w:lineRule="atLeast"/>
        <w:ind w:left="10"/>
        <w:jc w:val="both"/>
        <w:rPr>
          <w:b/>
          <w:bCs/>
          <w:sz w:val="28"/>
          <w:szCs w:val="24"/>
        </w:rPr>
      </w:pPr>
    </w:p>
    <w:p w14:paraId="21AC56AB" w14:textId="77777777" w:rsidR="00B67A99" w:rsidRPr="004A5E8F" w:rsidRDefault="00F85F4C" w:rsidP="00655884">
      <w:pPr>
        <w:spacing w:line="14" w:lineRule="atLeast"/>
        <w:ind w:left="0" w:right="56" w:firstLine="0"/>
        <w:jc w:val="both"/>
      </w:pPr>
      <w:r w:rsidRPr="004A5E8F">
        <w:t>Using nonparametric methods,</w:t>
      </w:r>
      <w:r w:rsidR="001001B6" w:rsidRPr="004A5E8F">
        <w:t xml:space="preserve"> </w:t>
      </w:r>
      <w:r w:rsidRPr="004A5E8F">
        <w:t>t</w:t>
      </w:r>
      <w:r w:rsidR="00323499" w:rsidRPr="004A5E8F">
        <w:t>wo astrophysicist Robert Nichol, Chris Miller and two statisticians Larry Wasserman, Christopher Genovese have established the three-peak structure of the cosmic microwave background fluctuation spectrum</w:t>
      </w:r>
      <w:r w:rsidRPr="004A5E8F">
        <w:t>,</w:t>
      </w:r>
      <w:r w:rsidR="001001B6" w:rsidRPr="004A5E8F">
        <w:t xml:space="preserve"> </w:t>
      </w:r>
      <w:r w:rsidRPr="004A5E8F">
        <w:t>without using</w:t>
      </w:r>
      <w:r w:rsidR="00323499" w:rsidRPr="004A5E8F">
        <w:t xml:space="preserve"> the high precision of parametric modeling. </w:t>
      </w:r>
      <w:r w:rsidR="00D200DF" w:rsidRPr="004A5E8F">
        <w:t>Here, Figure 3, shows the three-peak structure of the cosmic microwave background fluctuation spectrum using nonparametric methods.</w:t>
      </w:r>
    </w:p>
    <w:p w14:paraId="5CAA1134" w14:textId="1C847C96" w:rsidR="00D200DF" w:rsidRPr="004A5E8F" w:rsidRDefault="00D200DF" w:rsidP="00655884">
      <w:pPr>
        <w:spacing w:line="14" w:lineRule="atLeast"/>
        <w:ind w:left="0" w:right="56" w:firstLine="0"/>
        <w:jc w:val="both"/>
      </w:pPr>
      <w:r w:rsidRPr="004A5E8F">
        <w:t xml:space="preserve"> </w:t>
      </w:r>
    </w:p>
    <w:p w14:paraId="0362D687" w14:textId="0AA1BAF8" w:rsidR="00323499" w:rsidRPr="004A5E8F" w:rsidRDefault="009C1189" w:rsidP="00655884">
      <w:pPr>
        <w:spacing w:line="14" w:lineRule="atLeast"/>
        <w:ind w:left="60" w:right="56"/>
        <w:jc w:val="center"/>
      </w:pPr>
      <w:r w:rsidRPr="004A5E8F">
        <w:rPr>
          <w:noProof/>
        </w:rPr>
        <w:drawing>
          <wp:inline distT="0" distB="0" distL="0" distR="0" wp14:anchorId="1F575646" wp14:editId="15CBA714">
            <wp:extent cx="4572000" cy="2031977"/>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7"/>
                    <a:stretch>
                      <a:fillRect/>
                    </a:stretch>
                  </pic:blipFill>
                  <pic:spPr>
                    <a:xfrm>
                      <a:off x="0" y="0"/>
                      <a:ext cx="4633599" cy="2059354"/>
                    </a:xfrm>
                    <a:prstGeom prst="rect">
                      <a:avLst/>
                    </a:prstGeom>
                  </pic:spPr>
                </pic:pic>
              </a:graphicData>
            </a:graphic>
          </wp:inline>
        </w:drawing>
      </w:r>
    </w:p>
    <w:p w14:paraId="003A94B9" w14:textId="57D58D07" w:rsidR="00B67A99" w:rsidRPr="004A5E8F" w:rsidRDefault="005D349F" w:rsidP="00655884">
      <w:pPr>
        <w:spacing w:after="0" w:line="14" w:lineRule="atLeast"/>
        <w:ind w:left="0" w:firstLine="0"/>
        <w:jc w:val="center"/>
      </w:pPr>
      <w:r>
        <w:rPr>
          <w:noProof/>
        </w:rPr>
        <w:pict w14:anchorId="70DBB7FB">
          <v:shape id="Text Box 19" o:spid="_x0000_s2052" type="#_x0000_t202" style="position:absolute;left:0;text-align:left;margin-left:37.25pt;margin-top:.9pt;width:376.25pt;height:51.6pt;z-index:2516674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" fillcolor="white [3201]" strokeweight=".5pt">
            <v:textbox style="mso-next-textbox:#Text Box 19">
              <w:txbxContent>
                <w:p w14:paraId="3E831B38" w14:textId="77777777" w:rsidR="00323499" w:rsidRDefault="00323499" w:rsidP="00323499">
                  <w:pPr>
                    <w:jc w:val="both"/>
                    <w:rPr>
                      <w:b/>
                      <w:bCs/>
                    </w:rPr>
                  </w:pPr>
                  <w:r>
                    <w:rPr>
                      <w:b/>
                      <w:bCs/>
                    </w:rPr>
                    <w:t>Figure 3:</w:t>
                  </w:r>
                </w:p>
                <w:p w14:paraId="46B80AEF" w14:textId="77777777" w:rsidR="00CD4632" w:rsidRPr="00FB2E2F" w:rsidRDefault="00D200DF" w:rsidP="00D200DF">
                  <w:pPr>
                    <w:ind w:left="48" w:right="56" w:firstLine="0"/>
                    <w:jc w:val="both"/>
                  </w:pPr>
                  <w:r>
                    <w:t>T</w:t>
                  </w:r>
                  <w:r w:rsidR="00CD4632" w:rsidRPr="00FB2E2F">
                    <w:t>he three-peak structure of the cosmic microwave background fluctuation spectrum using nonparametric methods</w:t>
                  </w:r>
                  <w:r>
                    <w:t>.</w:t>
                  </w:r>
                </w:p>
                <w:p w14:paraId="1D8859A1" w14:textId="77777777" w:rsidR="00CD4632" w:rsidRPr="00CD4632" w:rsidRDefault="00CD4632" w:rsidP="00323499">
                  <w:pPr>
                    <w:jc w:val="both"/>
                  </w:pPr>
                </w:p>
                <w:p w14:paraId="12E3310F" w14:textId="77777777" w:rsidR="00323499" w:rsidRPr="0013337D" w:rsidRDefault="00323499" w:rsidP="00323499">
                  <w:pPr>
                    <w:jc w:val="both"/>
                    <w:rPr>
                      <w:sz w:val="20"/>
                      <w:szCs w:val="20"/>
                    </w:rPr>
                  </w:pPr>
                </w:p>
              </w:txbxContent>
            </v:textbox>
            <w10:wrap anchorx="margin"/>
          </v:shape>
        </w:pict>
      </w:r>
    </w:p>
    <w:p w14:paraId="36901A5D" w14:textId="51502CF0" w:rsidR="00DD4A37" w:rsidRPr="004A5E8F" w:rsidRDefault="00DD4A37" w:rsidP="00655884">
      <w:pPr>
        <w:spacing w:after="0" w:line="14" w:lineRule="atLeast"/>
        <w:ind w:left="0" w:firstLine="0"/>
        <w:jc w:val="center"/>
      </w:pPr>
    </w:p>
    <w:p w14:paraId="5DC5004F" w14:textId="77777777" w:rsidR="004A5E8F" w:rsidRDefault="004A5E8F" w:rsidP="004A5E8F">
      <w:pPr>
        <w:spacing w:line="14" w:lineRule="atLeast"/>
        <w:ind w:left="0" w:firstLine="0"/>
        <w:jc w:val="both"/>
      </w:pPr>
    </w:p>
    <w:p w14:paraId="41106FE4" w14:textId="11E01CFE" w:rsidR="00796E03" w:rsidRPr="004A5E8F" w:rsidRDefault="00796E03" w:rsidP="004A5E8F">
      <w:pPr>
        <w:spacing w:line="14" w:lineRule="atLeast"/>
        <w:ind w:left="0" w:firstLine="0"/>
        <w:jc w:val="both"/>
        <w:rPr>
          <w:b/>
          <w:bCs/>
          <w:sz w:val="28"/>
          <w:szCs w:val="24"/>
        </w:rPr>
      </w:pPr>
      <w:r w:rsidRPr="004A5E8F">
        <w:rPr>
          <w:b/>
          <w:bCs/>
          <w:sz w:val="28"/>
          <w:szCs w:val="24"/>
        </w:rPr>
        <w:lastRenderedPageBreak/>
        <w:t>Examples of nonparametric methods:</w:t>
      </w:r>
    </w:p>
    <w:p w14:paraId="2EA158DE" w14:textId="77777777" w:rsidR="00796E03" w:rsidRPr="004A5E8F" w:rsidRDefault="00796E03" w:rsidP="00655884">
      <w:pPr>
        <w:spacing w:line="14" w:lineRule="atLeast"/>
        <w:ind w:left="10"/>
        <w:jc w:val="both"/>
        <w:rPr>
          <w:b/>
          <w:bCs/>
          <w:sz w:val="28"/>
          <w:szCs w:val="24"/>
        </w:rPr>
      </w:pPr>
    </w:p>
    <w:p w14:paraId="7EDB0AB8" w14:textId="77777777" w:rsidR="00796E03" w:rsidRPr="004A5E8F" w:rsidRDefault="00796E03" w:rsidP="00655884">
      <w:pPr>
        <w:spacing w:line="14" w:lineRule="atLeast"/>
        <w:ind w:left="60" w:right="56"/>
        <w:jc w:val="both"/>
      </w:pPr>
      <w:r w:rsidRPr="004A5E8F">
        <w:t>Some examples of nonparametric methods are</w:t>
      </w:r>
      <w:r w:rsidR="00906B9D" w:rsidRPr="004A5E8F">
        <w:t>:</w:t>
      </w:r>
    </w:p>
    <w:p w14:paraId="34373F63" w14:textId="77777777" w:rsidR="00796E03" w:rsidRPr="004A5E8F" w:rsidRDefault="00796E03" w:rsidP="00655884">
      <w:pPr>
        <w:pStyle w:val="ListParagraph"/>
        <w:numPr>
          <w:ilvl w:val="0"/>
          <w:numId w:val="12"/>
        </w:numPr>
        <w:spacing w:line="14" w:lineRule="atLeast"/>
        <w:ind w:left="312" w:right="56"/>
        <w:jc w:val="both"/>
      </w:pPr>
      <w:r w:rsidRPr="004A5E8F">
        <w:t>Nonparametric Density Estimation</w:t>
      </w:r>
    </w:p>
    <w:p w14:paraId="46878D42" w14:textId="77777777" w:rsidR="00796E03" w:rsidRPr="004A5E8F" w:rsidRDefault="00796E03" w:rsidP="00655884">
      <w:pPr>
        <w:pStyle w:val="ListParagraph"/>
        <w:numPr>
          <w:ilvl w:val="0"/>
          <w:numId w:val="12"/>
        </w:numPr>
        <w:spacing w:line="14" w:lineRule="atLeast"/>
        <w:ind w:left="312" w:right="56"/>
        <w:jc w:val="both"/>
      </w:pPr>
      <w:r w:rsidRPr="004A5E8F">
        <w:t xml:space="preserve">Tests of hypotheses without parameters </w:t>
      </w:r>
    </w:p>
    <w:p w14:paraId="59430414" w14:textId="77777777" w:rsidR="00796E03" w:rsidRPr="004A5E8F" w:rsidRDefault="00796E03" w:rsidP="00655884">
      <w:pPr>
        <w:pStyle w:val="ListParagraph"/>
        <w:numPr>
          <w:ilvl w:val="0"/>
          <w:numId w:val="12"/>
        </w:numPr>
        <w:spacing w:line="14" w:lineRule="atLeast"/>
        <w:ind w:left="312" w:right="56"/>
        <w:jc w:val="both"/>
      </w:pPr>
      <w:r w:rsidRPr="004A5E8F">
        <w:t>Nonparametric Goodness-of-Fit tests</w:t>
      </w:r>
    </w:p>
    <w:p w14:paraId="7B004AB4" w14:textId="77777777" w:rsidR="00796E03" w:rsidRPr="004A5E8F" w:rsidRDefault="00796E03" w:rsidP="00655884">
      <w:pPr>
        <w:pStyle w:val="ListParagraph"/>
        <w:numPr>
          <w:ilvl w:val="0"/>
          <w:numId w:val="13"/>
        </w:numPr>
        <w:spacing w:line="14" w:lineRule="atLeast"/>
        <w:ind w:left="596" w:right="56"/>
        <w:jc w:val="both"/>
      </w:pPr>
      <w:r w:rsidRPr="004A5E8F">
        <w:t>One-sample Kolmogorov-Smirnov Test</w:t>
      </w:r>
    </w:p>
    <w:p w14:paraId="553EDA9E" w14:textId="77777777" w:rsidR="00796E03" w:rsidRPr="004A5E8F" w:rsidRDefault="00796E03" w:rsidP="00655884">
      <w:pPr>
        <w:pStyle w:val="ListParagraph"/>
        <w:numPr>
          <w:ilvl w:val="0"/>
          <w:numId w:val="13"/>
        </w:numPr>
        <w:spacing w:line="14" w:lineRule="atLeast"/>
        <w:ind w:left="596" w:right="56"/>
        <w:jc w:val="both"/>
      </w:pPr>
      <w:r w:rsidRPr="004A5E8F">
        <w:t>Two-sample Kolmogorov-Smirnov Test</w:t>
      </w:r>
    </w:p>
    <w:p w14:paraId="6755C9B8" w14:textId="77777777" w:rsidR="00796E03" w:rsidRPr="004A5E8F" w:rsidRDefault="00796E03" w:rsidP="00655884">
      <w:pPr>
        <w:pStyle w:val="ListParagraph"/>
        <w:numPr>
          <w:ilvl w:val="0"/>
          <w:numId w:val="12"/>
        </w:numPr>
        <w:spacing w:line="14" w:lineRule="atLeast"/>
        <w:ind w:left="312" w:right="56"/>
        <w:jc w:val="both"/>
      </w:pPr>
      <w:r w:rsidRPr="004A5E8F">
        <w:t xml:space="preserve">K-sample tests, Correlation coefficients  </w:t>
      </w:r>
    </w:p>
    <w:p w14:paraId="61288E61" w14:textId="77777777" w:rsidR="00796E03" w:rsidRPr="004A5E8F" w:rsidRDefault="00796E03" w:rsidP="00655884">
      <w:pPr>
        <w:pStyle w:val="ListParagraph"/>
        <w:numPr>
          <w:ilvl w:val="0"/>
          <w:numId w:val="12"/>
        </w:numPr>
        <w:spacing w:after="17" w:line="14" w:lineRule="atLeast"/>
        <w:ind w:left="312"/>
        <w:jc w:val="both"/>
      </w:pPr>
      <w:r w:rsidRPr="004A5E8F">
        <w:t xml:space="preserve">Nonparametric Regression </w:t>
      </w:r>
    </w:p>
    <w:p w14:paraId="6BEB06B6" w14:textId="77777777" w:rsidR="00796E03" w:rsidRPr="004A5E8F" w:rsidRDefault="00796E03" w:rsidP="00655884">
      <w:pPr>
        <w:pStyle w:val="ListParagraph"/>
        <w:numPr>
          <w:ilvl w:val="0"/>
          <w:numId w:val="14"/>
        </w:numPr>
        <w:spacing w:after="17" w:line="14" w:lineRule="atLeast"/>
        <w:ind w:left="596"/>
        <w:jc w:val="both"/>
      </w:pPr>
      <w:r w:rsidRPr="004A5E8F">
        <w:t>Kernel Estimation</w:t>
      </w:r>
    </w:p>
    <w:p w14:paraId="326D6E67" w14:textId="77777777" w:rsidR="00796E03" w:rsidRPr="004A5E8F" w:rsidRDefault="00796E03" w:rsidP="00655884">
      <w:pPr>
        <w:pStyle w:val="ListParagraph"/>
        <w:numPr>
          <w:ilvl w:val="0"/>
          <w:numId w:val="14"/>
        </w:numPr>
        <w:spacing w:after="17" w:line="14" w:lineRule="atLeast"/>
        <w:ind w:left="596"/>
        <w:jc w:val="both"/>
      </w:pPr>
      <w:r w:rsidRPr="004A5E8F">
        <w:t>k-Nearest Neighbor Estimation</w:t>
      </w:r>
    </w:p>
    <w:p w14:paraId="2B3129AE" w14:textId="77777777" w:rsidR="00796E03" w:rsidRPr="004A5E8F" w:rsidRDefault="00796E03" w:rsidP="00655884">
      <w:pPr>
        <w:pStyle w:val="ListParagraph"/>
        <w:numPr>
          <w:ilvl w:val="0"/>
          <w:numId w:val="14"/>
        </w:numPr>
        <w:spacing w:after="17" w:line="14" w:lineRule="atLeast"/>
        <w:ind w:left="596"/>
        <w:jc w:val="both"/>
      </w:pPr>
      <w:r w:rsidRPr="004A5E8F">
        <w:t>LOESS Estimation</w:t>
      </w:r>
    </w:p>
    <w:p w14:paraId="784A374F" w14:textId="77777777" w:rsidR="008E45F0" w:rsidRPr="004A5E8F" w:rsidRDefault="008E45F0" w:rsidP="00655884">
      <w:pPr>
        <w:spacing w:after="160" w:line="14" w:lineRule="atLeast"/>
        <w:ind w:left="10"/>
        <w:jc w:val="both"/>
        <w:rPr>
          <w:b/>
          <w:bCs/>
          <w:color w:val="000000" w:themeColor="text1"/>
          <w:sz w:val="36"/>
          <w:szCs w:val="36"/>
          <w:u w:val="single"/>
        </w:rPr>
      </w:pPr>
    </w:p>
    <w:p w14:paraId="5238B80D" w14:textId="77777777" w:rsidR="00FB2E2F" w:rsidRPr="004A5E8F" w:rsidRDefault="00FB2E2F" w:rsidP="00655884">
      <w:pPr>
        <w:spacing w:after="160" w:line="14" w:lineRule="atLeast"/>
        <w:ind w:left="10"/>
        <w:jc w:val="both"/>
        <w:rPr>
          <w:b/>
          <w:bCs/>
          <w:color w:val="000000" w:themeColor="text1"/>
          <w:sz w:val="28"/>
          <w:szCs w:val="28"/>
          <w:u w:val="single"/>
        </w:rPr>
      </w:pPr>
      <w:r w:rsidRPr="004A5E8F">
        <w:rPr>
          <w:b/>
          <w:bCs/>
          <w:color w:val="000000" w:themeColor="text1"/>
          <w:sz w:val="36"/>
          <w:szCs w:val="36"/>
          <w:u w:val="single"/>
        </w:rPr>
        <w:t>TYPES OF DATA USED IN ASTRONOMY</w:t>
      </w:r>
    </w:p>
    <w:p w14:paraId="64F9A95B" w14:textId="77777777" w:rsidR="00FB2E2F" w:rsidRPr="004A5E8F" w:rsidRDefault="00FB2E2F" w:rsidP="00655884">
      <w:pPr>
        <w:spacing w:line="14" w:lineRule="atLeast"/>
        <w:ind w:left="10"/>
        <w:jc w:val="both"/>
        <w:rPr>
          <w:b/>
          <w:bCs/>
          <w:color w:val="000000" w:themeColor="text1"/>
          <w:szCs w:val="24"/>
        </w:rPr>
      </w:pPr>
    </w:p>
    <w:p w14:paraId="58E2F1B5" w14:textId="77777777" w:rsidR="00FB2E2F" w:rsidRPr="004A5E8F" w:rsidRDefault="00FB2E2F" w:rsidP="00655884">
      <w:pPr>
        <w:autoSpaceDE w:val="0"/>
        <w:autoSpaceDN w:val="0"/>
        <w:adjustRightInd w:val="0"/>
        <w:spacing w:after="0" w:line="14" w:lineRule="atLeast"/>
        <w:ind w:left="10"/>
        <w:jc w:val="both"/>
        <w:rPr>
          <w:color w:val="000000" w:themeColor="text1"/>
        </w:rPr>
      </w:pPr>
      <w:r w:rsidRPr="004A5E8F">
        <w:rPr>
          <w:color w:val="000000" w:themeColor="text1"/>
        </w:rPr>
        <w:t>To make an Astronomical study, with the help of Statistical Methods, we need some data, on the basis of particular field, in Astronomy. For this Astronomical study, we have some special Datum. Mainly, three types of Data are used for this study. These are: (A) Image Data; (B) Spectral Data and (C) Time series and Functional Data.</w:t>
      </w:r>
    </w:p>
    <w:p w14:paraId="155F8AF1" w14:textId="77777777" w:rsidR="00FB2E2F" w:rsidRPr="004A5E8F" w:rsidRDefault="00FB2E2F" w:rsidP="00655884">
      <w:pPr>
        <w:autoSpaceDE w:val="0"/>
        <w:autoSpaceDN w:val="0"/>
        <w:adjustRightInd w:val="0"/>
        <w:spacing w:after="0" w:line="14" w:lineRule="atLeast"/>
        <w:ind w:left="0" w:firstLine="0"/>
        <w:jc w:val="both"/>
        <w:rPr>
          <w:b/>
          <w:bCs/>
          <w:color w:val="000000" w:themeColor="text1"/>
        </w:rPr>
      </w:pPr>
    </w:p>
    <w:p w14:paraId="0D61FF65" w14:textId="77777777" w:rsidR="00FB2E2F" w:rsidRPr="004A5E8F" w:rsidRDefault="00FB2E2F" w:rsidP="00655884">
      <w:pPr>
        <w:autoSpaceDE w:val="0"/>
        <w:autoSpaceDN w:val="0"/>
        <w:adjustRightInd w:val="0"/>
        <w:spacing w:after="0" w:line="14" w:lineRule="atLeast"/>
        <w:ind w:left="10"/>
        <w:jc w:val="both"/>
        <w:rPr>
          <w:b/>
          <w:bCs/>
          <w:color w:val="000000" w:themeColor="text1"/>
          <w:sz w:val="28"/>
          <w:szCs w:val="24"/>
        </w:rPr>
      </w:pPr>
      <w:r w:rsidRPr="004A5E8F">
        <w:rPr>
          <w:b/>
          <w:bCs/>
          <w:color w:val="000000" w:themeColor="text1"/>
          <w:sz w:val="28"/>
          <w:szCs w:val="24"/>
        </w:rPr>
        <w:t>Image Data, in Astronomy:</w:t>
      </w:r>
    </w:p>
    <w:p w14:paraId="038F6FE1" w14:textId="77777777" w:rsidR="00FB2E2F" w:rsidRPr="004A5E8F" w:rsidRDefault="00FB2E2F" w:rsidP="00655884">
      <w:pPr>
        <w:autoSpaceDE w:val="0"/>
        <w:autoSpaceDN w:val="0"/>
        <w:adjustRightInd w:val="0"/>
        <w:spacing w:after="0" w:line="14" w:lineRule="atLeast"/>
        <w:ind w:left="10"/>
        <w:jc w:val="both"/>
        <w:rPr>
          <w:b/>
          <w:bCs/>
          <w:color w:val="000000" w:themeColor="text1"/>
        </w:rPr>
      </w:pPr>
    </w:p>
    <w:p w14:paraId="30C3C855" w14:textId="77777777" w:rsidR="00FB2E2F" w:rsidRPr="004A5E8F" w:rsidRDefault="00FB2E2F" w:rsidP="00655884">
      <w:pPr>
        <w:autoSpaceDE w:val="0"/>
        <w:autoSpaceDN w:val="0"/>
        <w:adjustRightInd w:val="0"/>
        <w:spacing w:after="0" w:line="14" w:lineRule="atLeast"/>
        <w:ind w:left="10"/>
        <w:jc w:val="both"/>
        <w:rPr>
          <w:color w:val="000000" w:themeColor="text1"/>
        </w:rPr>
      </w:pPr>
      <w:r w:rsidRPr="004A5E8F">
        <w:rPr>
          <w:color w:val="000000" w:themeColor="text1"/>
        </w:rPr>
        <w:t>For astronomical Study, Image data is one of the most essential data types. The images taken by different telescopes is used as the Astronomical Data. One of the most useful telescopes is the Dark Energy Camera (DECam)</w:t>
      </w:r>
      <w:r w:rsidR="001342E2" w:rsidRPr="004A5E8F">
        <w:rPr>
          <w:color w:val="000000" w:themeColor="text1"/>
        </w:rPr>
        <w:t>. It</w:t>
      </w:r>
      <w:r w:rsidRPr="004A5E8F">
        <w:rPr>
          <w:color w:val="000000" w:themeColor="text1"/>
        </w:rPr>
        <w:t xml:space="preserve"> takes the images, as the part of the Dark Energy Survey (DES), with a photometric filter which blocks certain light wavelengths. Here, the Figure </w:t>
      </w:r>
      <w:r w:rsidR="0013337D" w:rsidRPr="004A5E8F">
        <w:rPr>
          <w:color w:val="000000" w:themeColor="text1"/>
        </w:rPr>
        <w:t>4</w:t>
      </w:r>
      <w:r w:rsidRPr="004A5E8F">
        <w:rPr>
          <w:color w:val="000000" w:themeColor="text1"/>
        </w:rPr>
        <w:t>, shows one night sky image, taken by DECam.</w:t>
      </w:r>
    </w:p>
    <w:p w14:paraId="61E92431" w14:textId="77777777" w:rsidR="00FB2E2F" w:rsidRPr="004A5E8F" w:rsidRDefault="00FB2E2F" w:rsidP="00655884">
      <w:pPr>
        <w:autoSpaceDE w:val="0"/>
        <w:autoSpaceDN w:val="0"/>
        <w:adjustRightInd w:val="0"/>
        <w:spacing w:after="0" w:line="14" w:lineRule="atLeast"/>
        <w:ind w:left="10"/>
        <w:jc w:val="both"/>
        <w:rPr>
          <w:color w:val="000000" w:themeColor="text1"/>
        </w:rPr>
      </w:pPr>
    </w:p>
    <w:p w14:paraId="481E584C" w14:textId="77777777" w:rsidR="00FB2E2F" w:rsidRPr="004A5E8F" w:rsidRDefault="00FB2E2F" w:rsidP="00655884">
      <w:pPr>
        <w:autoSpaceDE w:val="0"/>
        <w:autoSpaceDN w:val="0"/>
        <w:adjustRightInd w:val="0"/>
        <w:spacing w:after="0" w:line="14" w:lineRule="atLeast"/>
        <w:ind w:left="10"/>
        <w:jc w:val="both"/>
        <w:rPr>
          <w:color w:val="000000" w:themeColor="text1"/>
        </w:rPr>
      </w:pPr>
    </w:p>
    <w:p w14:paraId="4F2E360C" w14:textId="26D44E4C" w:rsidR="00FB2E2F" w:rsidRPr="004A5E8F" w:rsidRDefault="00FB2E2F" w:rsidP="00655884">
      <w:pPr>
        <w:autoSpaceDE w:val="0"/>
        <w:autoSpaceDN w:val="0"/>
        <w:adjustRightInd w:val="0"/>
        <w:spacing w:after="0" w:line="14" w:lineRule="atLeast"/>
        <w:ind w:left="10"/>
        <w:jc w:val="both"/>
        <w:rPr>
          <w:color w:val="000000" w:themeColor="text1"/>
        </w:rPr>
      </w:pPr>
      <w:r w:rsidRPr="004A5E8F">
        <w:rPr>
          <w:noProof/>
          <w:color w:val="000000" w:themeColor="text1"/>
        </w:rPr>
        <w:drawing>
          <wp:inline distT="0" distB="0" distL="0" distR="0" wp14:anchorId="382E1D68" wp14:editId="3FC7AF88">
            <wp:extent cx="3016885" cy="1986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7413" cy="2078802"/>
                    </a:xfrm>
                    <a:prstGeom prst="rect">
                      <a:avLst/>
                    </a:prstGeom>
                    <a:noFill/>
                    <a:ln>
                      <a:noFill/>
                    </a:ln>
                  </pic:spPr>
                </pic:pic>
              </a:graphicData>
            </a:graphic>
          </wp:inline>
        </w:drawing>
      </w:r>
      <w:r w:rsidR="001001B6" w:rsidRPr="004A5E8F">
        <w:rPr>
          <w:color w:val="000000" w:themeColor="text1"/>
        </w:rPr>
        <w:t xml:space="preserve">         </w:t>
      </w:r>
      <w:r w:rsidR="00814E43" w:rsidRPr="004A5E8F">
        <w:rPr>
          <w:noProof/>
          <w:color w:val="000000" w:themeColor="text1"/>
        </w:rPr>
        <w:drawing>
          <wp:inline distT="0" distB="0" distL="0" distR="0" wp14:anchorId="77574004" wp14:editId="4834CF1B">
            <wp:extent cx="2333625" cy="2047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17" cy="2080657"/>
                    </a:xfrm>
                    <a:prstGeom prst="rect">
                      <a:avLst/>
                    </a:prstGeom>
                    <a:noFill/>
                    <a:ln>
                      <a:noFill/>
                    </a:ln>
                  </pic:spPr>
                </pic:pic>
              </a:graphicData>
            </a:graphic>
          </wp:inline>
        </w:drawing>
      </w:r>
    </w:p>
    <w:p w14:paraId="3ADC4D6A" w14:textId="77777777" w:rsidR="00FB2E2F" w:rsidRPr="004A5E8F" w:rsidRDefault="00FB2E2F" w:rsidP="00655884">
      <w:pPr>
        <w:autoSpaceDE w:val="0"/>
        <w:autoSpaceDN w:val="0"/>
        <w:adjustRightInd w:val="0"/>
        <w:spacing w:after="0" w:line="14" w:lineRule="atLeast"/>
        <w:ind w:left="10"/>
        <w:jc w:val="both"/>
        <w:rPr>
          <w:color w:val="000000" w:themeColor="text1"/>
        </w:rPr>
      </w:pPr>
    </w:p>
    <w:p w14:paraId="3092BA4B" w14:textId="77777777" w:rsidR="00FB2E2F" w:rsidRPr="004A5E8F" w:rsidRDefault="00FB2E2F" w:rsidP="00655884">
      <w:pPr>
        <w:autoSpaceDE w:val="0"/>
        <w:autoSpaceDN w:val="0"/>
        <w:adjustRightInd w:val="0"/>
        <w:spacing w:after="0" w:line="14" w:lineRule="atLeast"/>
        <w:ind w:left="10"/>
        <w:jc w:val="both"/>
        <w:rPr>
          <w:color w:val="000000" w:themeColor="text1"/>
        </w:rPr>
      </w:pPr>
    </w:p>
    <w:p w14:paraId="0801A079" w14:textId="77777777" w:rsidR="00F66C3D" w:rsidRPr="004A5E8F" w:rsidRDefault="005D349F" w:rsidP="00655884">
      <w:pPr>
        <w:autoSpaceDE w:val="0"/>
        <w:autoSpaceDN w:val="0"/>
        <w:adjustRightInd w:val="0"/>
        <w:spacing w:after="0" w:line="14" w:lineRule="atLeast"/>
        <w:ind w:left="0" w:firstLine="0"/>
        <w:jc w:val="both"/>
        <w:rPr>
          <w:b/>
          <w:bCs/>
          <w:color w:val="000000" w:themeColor="text1"/>
          <w:sz w:val="28"/>
          <w:szCs w:val="24"/>
        </w:rPr>
      </w:pPr>
      <w:r>
        <w:rPr>
          <w:noProof/>
          <w:color w:val="000000" w:themeColor="text1"/>
        </w:rPr>
        <w:pict w14:anchorId="52570AB9">
          <v:shape id="Text Box 6" o:spid="_x0000_s2054" type="#_x0000_t202" style="position:absolute;left:0;text-align:left;margin-left:.6pt;margin-top:5.85pt;width:246.65pt;height:53.05pt;z-index:25166950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" fillcolor="white [3201]" strokeweight=".5pt">
            <v:textbox style="mso-next-textbox:#Text Box 6">
              <w:txbxContent>
                <w:p w14:paraId="486BBE00" w14:textId="77777777" w:rsidR="00FB2E2F" w:rsidRPr="0013337D" w:rsidRDefault="00FB2E2F" w:rsidP="00FB2E2F">
                  <w:pPr>
                    <w:autoSpaceDE w:val="0"/>
                    <w:autoSpaceDN w:val="0"/>
                    <w:adjustRightInd w:val="0"/>
                    <w:spacing w:after="0" w:line="240" w:lineRule="auto"/>
                    <w:jc w:val="both"/>
                    <w:rPr>
                      <w:b/>
                      <w:bCs/>
                      <w:szCs w:val="24"/>
                    </w:rPr>
                  </w:pPr>
                  <w:r w:rsidRPr="0013337D">
                    <w:rPr>
                      <w:b/>
                      <w:bCs/>
                      <w:szCs w:val="24"/>
                    </w:rPr>
                    <w:t>Figure 4:</w:t>
                  </w:r>
                </w:p>
                <w:p w14:paraId="6864D652" w14:textId="77777777" w:rsidR="00FB2E2F" w:rsidRDefault="00FB2E2F" w:rsidP="00FB2E2F">
                  <w:pPr>
                    <w:autoSpaceDE w:val="0"/>
                    <w:autoSpaceDN w:val="0"/>
                    <w:adjustRightInd w:val="0"/>
                    <w:spacing w:after="0" w:line="240" w:lineRule="auto"/>
                    <w:jc w:val="both"/>
                    <w:rPr>
                      <w:szCs w:val="24"/>
                    </w:rPr>
                  </w:pPr>
                  <w:r w:rsidRPr="0013337D">
                    <w:rPr>
                      <w:szCs w:val="24"/>
                    </w:rPr>
                    <w:t>The night sky image, taken by the DECam. The white lines are gaps between the CCDs.</w:t>
                  </w:r>
                </w:p>
                <w:p w14:paraId="7F7EFD33" w14:textId="77777777" w:rsidR="00F66C3D" w:rsidRPr="0013337D" w:rsidRDefault="00F66C3D" w:rsidP="00B323E4">
                  <w:pPr>
                    <w:numPr>
                      <w:ilvl w:val="0"/>
                      <w:numId w:val="17"/>
                    </w:numPr>
                    <w:spacing w:after="10" w:line="267" w:lineRule="auto"/>
                    <w:ind w:hanging="360"/>
                    <w:rPr>
                      <w:szCs w:val="24"/>
                    </w:rPr>
                  </w:pPr>
                </w:p>
              </w:txbxContent>
            </v:textbox>
            <w10:wrap anchorx="margin"/>
          </v:shape>
        </w:pict>
      </w:r>
      <w:r>
        <w:rPr>
          <w:noProof/>
          <w:color w:val="000000" w:themeColor="text1"/>
        </w:rPr>
        <w:pict w14:anchorId="70434DFF">
          <v:shape id="Text Box 25" o:spid="_x0000_s2053" type="#_x0000_t202" style="position:absolute;left:0;text-align:left;margin-left:272.25pt;margin-top:3.45pt;width:173.6pt;height:38.4pt;z-index:2516725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" fillcolor="white [3201]" strokeweight=".5pt">
            <v:textbox style="mso-next-textbox:#Text Box 25">
              <w:txbxContent>
                <w:p w14:paraId="1E5EC933" w14:textId="77777777" w:rsidR="00FB2E2F" w:rsidRPr="0013337D" w:rsidRDefault="00FB2E2F" w:rsidP="00FB2E2F">
                  <w:pPr>
                    <w:autoSpaceDE w:val="0"/>
                    <w:autoSpaceDN w:val="0"/>
                    <w:adjustRightInd w:val="0"/>
                    <w:spacing w:after="0" w:line="240" w:lineRule="auto"/>
                    <w:jc w:val="both"/>
                    <w:rPr>
                      <w:b/>
                      <w:bCs/>
                      <w:szCs w:val="24"/>
                    </w:rPr>
                  </w:pPr>
                  <w:r w:rsidRPr="0013337D">
                    <w:rPr>
                      <w:b/>
                      <w:bCs/>
                      <w:szCs w:val="24"/>
                    </w:rPr>
                    <w:t>Figure 5:</w:t>
                  </w:r>
                </w:p>
                <w:p w14:paraId="3559761B" w14:textId="77777777" w:rsidR="00FB2E2F" w:rsidRPr="0013337D" w:rsidRDefault="001342E2" w:rsidP="00FB2E2F">
                  <w:pPr>
                    <w:autoSpaceDE w:val="0"/>
                    <w:autoSpaceDN w:val="0"/>
                    <w:adjustRightInd w:val="0"/>
                    <w:spacing w:after="0" w:line="240" w:lineRule="auto"/>
                    <w:jc w:val="both"/>
                    <w:rPr>
                      <w:szCs w:val="24"/>
                    </w:rPr>
                  </w:pPr>
                  <w:r w:rsidRPr="000A6109">
                    <w:rPr>
                      <w:color w:val="000000" w:themeColor="text1"/>
                    </w:rPr>
                    <w:t>Dark Energy Camera (DECam)</w:t>
                  </w:r>
                  <w:r>
                    <w:rPr>
                      <w:color w:val="000000" w:themeColor="text1"/>
                    </w:rPr>
                    <w:t>.</w:t>
                  </w:r>
                </w:p>
              </w:txbxContent>
            </v:textbox>
            <w10:wrap anchorx="margin"/>
          </v:shape>
        </w:pict>
      </w:r>
    </w:p>
    <w:p w14:paraId="39C5FDFC" w14:textId="7BAD77FF" w:rsidR="00DD4A37" w:rsidRPr="004A5E8F" w:rsidRDefault="00DD4A37" w:rsidP="00655884">
      <w:pPr>
        <w:autoSpaceDE w:val="0"/>
        <w:autoSpaceDN w:val="0"/>
        <w:adjustRightInd w:val="0"/>
        <w:spacing w:after="0" w:line="14" w:lineRule="atLeast"/>
        <w:ind w:left="10"/>
        <w:jc w:val="both"/>
        <w:rPr>
          <w:b/>
          <w:bCs/>
          <w:color w:val="000000" w:themeColor="text1"/>
          <w:sz w:val="28"/>
          <w:szCs w:val="24"/>
        </w:rPr>
      </w:pPr>
    </w:p>
    <w:p w14:paraId="216F3600" w14:textId="51C30558" w:rsidR="00B67A99" w:rsidRPr="004A5E8F" w:rsidRDefault="00B67A99" w:rsidP="00655884">
      <w:pPr>
        <w:autoSpaceDE w:val="0"/>
        <w:autoSpaceDN w:val="0"/>
        <w:adjustRightInd w:val="0"/>
        <w:spacing w:after="0" w:line="14" w:lineRule="atLeast"/>
        <w:ind w:left="-48" w:firstLine="0"/>
        <w:jc w:val="both"/>
        <w:rPr>
          <w:b/>
          <w:bCs/>
          <w:color w:val="000000" w:themeColor="text1"/>
          <w:sz w:val="28"/>
          <w:szCs w:val="24"/>
        </w:rPr>
      </w:pPr>
    </w:p>
    <w:p w14:paraId="7C159821" w14:textId="3D633183" w:rsidR="008E45F0" w:rsidRPr="004A5E8F" w:rsidRDefault="00B67A99" w:rsidP="00655884">
      <w:pPr>
        <w:autoSpaceDE w:val="0"/>
        <w:autoSpaceDN w:val="0"/>
        <w:adjustRightInd w:val="0"/>
        <w:spacing w:after="0" w:line="14" w:lineRule="atLeast"/>
        <w:ind w:left="10"/>
        <w:jc w:val="both"/>
        <w:rPr>
          <w:b/>
          <w:bCs/>
          <w:color w:val="000000" w:themeColor="text1"/>
          <w:sz w:val="28"/>
          <w:szCs w:val="24"/>
        </w:rPr>
      </w:pPr>
      <w:r w:rsidRPr="004A5E8F">
        <w:rPr>
          <w:b/>
          <w:bCs/>
          <w:color w:val="000000" w:themeColor="text1"/>
          <w:sz w:val="28"/>
          <w:szCs w:val="24"/>
        </w:rPr>
        <w:lastRenderedPageBreak/>
        <w:t>Spectral data, in astronomy:</w:t>
      </w:r>
    </w:p>
    <w:p w14:paraId="637A19A1" w14:textId="77777777" w:rsidR="008E45F0" w:rsidRPr="004A5E8F" w:rsidRDefault="008E45F0" w:rsidP="00655884">
      <w:pPr>
        <w:autoSpaceDE w:val="0"/>
        <w:autoSpaceDN w:val="0"/>
        <w:adjustRightInd w:val="0"/>
        <w:spacing w:after="0" w:line="14" w:lineRule="atLeast"/>
        <w:ind w:left="10"/>
        <w:jc w:val="both"/>
        <w:rPr>
          <w:color w:val="000000" w:themeColor="text1"/>
        </w:rPr>
      </w:pPr>
    </w:p>
    <w:p w14:paraId="5E362834" w14:textId="77777777" w:rsidR="00FB2E2F" w:rsidRPr="004A5E8F" w:rsidRDefault="00FB2E2F" w:rsidP="00655884">
      <w:pPr>
        <w:autoSpaceDE w:val="0"/>
        <w:autoSpaceDN w:val="0"/>
        <w:adjustRightInd w:val="0"/>
        <w:spacing w:after="0" w:line="14" w:lineRule="atLeast"/>
        <w:ind w:left="10"/>
        <w:jc w:val="both"/>
        <w:rPr>
          <w:color w:val="000000" w:themeColor="text1"/>
        </w:rPr>
      </w:pPr>
      <w:r w:rsidRPr="004A5E8F">
        <w:rPr>
          <w:color w:val="000000" w:themeColor="text1"/>
        </w:rPr>
        <w:t xml:space="preserve">Spectral Data is another important tool for analyzing Astronomy. Basically, spectrum represents the intensity of light in different wavelengths, providing considerably more information than can be directly inferred from image data. Figure </w:t>
      </w:r>
      <w:r w:rsidR="003B08D7" w:rsidRPr="004A5E8F">
        <w:rPr>
          <w:color w:val="000000" w:themeColor="text1"/>
        </w:rPr>
        <w:t>6</w:t>
      </w:r>
      <w:r w:rsidRPr="004A5E8F">
        <w:rPr>
          <w:color w:val="000000" w:themeColor="text1"/>
        </w:rPr>
        <w:t xml:space="preserve">, shows the structure of the Spectrums. In, Figure </w:t>
      </w:r>
      <w:r w:rsidR="003B08D7" w:rsidRPr="004A5E8F">
        <w:rPr>
          <w:color w:val="000000" w:themeColor="text1"/>
        </w:rPr>
        <w:t>7</w:t>
      </w:r>
      <w:r w:rsidRPr="004A5E8F">
        <w:rPr>
          <w:color w:val="000000" w:themeColor="text1"/>
        </w:rPr>
        <w:t xml:space="preserve">, it shows the spectrum of the galaxy Messier 77, a barred spiral in the Cetus constellation. </w:t>
      </w:r>
    </w:p>
    <w:p w14:paraId="5EB13040" w14:textId="77777777" w:rsidR="00FB2E2F" w:rsidRPr="004A5E8F" w:rsidRDefault="00FB2E2F" w:rsidP="00655884">
      <w:pPr>
        <w:autoSpaceDE w:val="0"/>
        <w:autoSpaceDN w:val="0"/>
        <w:adjustRightInd w:val="0"/>
        <w:spacing w:after="0" w:line="14" w:lineRule="atLeast"/>
        <w:ind w:left="10"/>
        <w:jc w:val="both"/>
        <w:rPr>
          <w:color w:val="000000" w:themeColor="text1"/>
        </w:rPr>
      </w:pPr>
      <w:r w:rsidRPr="004A5E8F">
        <w:rPr>
          <w:color w:val="000000" w:themeColor="text1"/>
        </w:rPr>
        <w:t xml:space="preserve">Spectrums basically, carry information about some of the most important properties like, temperature, chemical composition, etc. </w:t>
      </w:r>
    </w:p>
    <w:p w14:paraId="4E94ED87" w14:textId="77777777" w:rsidR="00FB2E2F" w:rsidRPr="004A5E8F" w:rsidRDefault="00711B7C" w:rsidP="00655884">
      <w:pPr>
        <w:autoSpaceDE w:val="0"/>
        <w:autoSpaceDN w:val="0"/>
        <w:adjustRightInd w:val="0"/>
        <w:spacing w:after="0" w:line="14" w:lineRule="atLeast"/>
        <w:ind w:left="10"/>
        <w:jc w:val="both"/>
        <w:rPr>
          <w:color w:val="333333"/>
          <w:shd w:val="clear" w:color="auto" w:fill="FCFCFC"/>
        </w:rPr>
      </w:pPr>
      <w:r w:rsidRPr="004A5E8F">
        <w:rPr>
          <w:color w:val="333333"/>
          <w:shd w:val="clear" w:color="auto" w:fill="FCFCFC"/>
        </w:rPr>
        <w:t>With the development</w:t>
      </w:r>
      <w:r w:rsidR="00FB2E2F" w:rsidRPr="004A5E8F">
        <w:rPr>
          <w:color w:val="333333"/>
          <w:shd w:val="clear" w:color="auto" w:fill="FCFCFC"/>
        </w:rPr>
        <w:t xml:space="preserve"> of large spectrographic surveys, a large amount of spectral data can be easily obtained through various data mining methods, to assist astronomers’ spectral analysis.</w:t>
      </w:r>
    </w:p>
    <w:p w14:paraId="42692B8F" w14:textId="77777777" w:rsidR="005E5FBE" w:rsidRPr="004A5E8F" w:rsidRDefault="005E5FBE" w:rsidP="00655884">
      <w:pPr>
        <w:autoSpaceDE w:val="0"/>
        <w:autoSpaceDN w:val="0"/>
        <w:adjustRightInd w:val="0"/>
        <w:spacing w:after="0" w:line="14" w:lineRule="atLeast"/>
        <w:ind w:left="10"/>
        <w:jc w:val="both"/>
        <w:rPr>
          <w:color w:val="333333"/>
          <w:shd w:val="clear" w:color="auto" w:fill="FCFCFC"/>
        </w:rPr>
      </w:pPr>
    </w:p>
    <w:p w14:paraId="57B8ECC8" w14:textId="77777777" w:rsidR="00FB2E2F" w:rsidRPr="004A5E8F" w:rsidRDefault="00FB2E2F" w:rsidP="00655884">
      <w:pPr>
        <w:autoSpaceDE w:val="0"/>
        <w:autoSpaceDN w:val="0"/>
        <w:adjustRightInd w:val="0"/>
        <w:spacing w:after="0" w:line="14" w:lineRule="atLeast"/>
        <w:ind w:left="10"/>
        <w:jc w:val="both"/>
        <w:rPr>
          <w:color w:val="000000" w:themeColor="text1"/>
        </w:rPr>
      </w:pPr>
    </w:p>
    <w:p w14:paraId="128D486C" w14:textId="3E9144AC" w:rsidR="00FB2E2F" w:rsidRPr="004A5E8F" w:rsidRDefault="005D349F" w:rsidP="00655884">
      <w:pPr>
        <w:autoSpaceDE w:val="0"/>
        <w:autoSpaceDN w:val="0"/>
        <w:adjustRightInd w:val="0"/>
        <w:spacing w:after="0" w:line="14" w:lineRule="atLeast"/>
        <w:ind w:left="10"/>
        <w:jc w:val="both"/>
        <w:rPr>
          <w:color w:val="333333"/>
          <w:shd w:val="clear" w:color="auto" w:fill="FCFCFC"/>
        </w:rPr>
      </w:pPr>
      <w:r>
        <w:rPr>
          <w:noProof/>
          <w:color w:val="000000" w:themeColor="text1"/>
        </w:rPr>
        <w:pict w14:anchorId="1C19D83B">
          <v:shape id="Text Box 13" o:spid="_x0000_s2055" type="#_x0000_t202" style="position:absolute;left:0;text-align:left;margin-left:324.8pt;margin-top:45.1pt;width:130pt;height:48.6pt;z-index:2516736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" fillcolor="white [3201]" strokeweight=".5pt">
            <v:textbox style="mso-next-textbox:#Text Box 13">
              <w:txbxContent>
                <w:p w14:paraId="698BE107" w14:textId="77777777" w:rsidR="00FB2E2F" w:rsidRPr="0013337D" w:rsidRDefault="00FB2E2F" w:rsidP="00FB2E2F">
                  <w:pPr>
                    <w:autoSpaceDE w:val="0"/>
                    <w:autoSpaceDN w:val="0"/>
                    <w:adjustRightInd w:val="0"/>
                    <w:spacing w:after="0" w:line="240" w:lineRule="auto"/>
                    <w:jc w:val="both"/>
                    <w:rPr>
                      <w:b/>
                      <w:bCs/>
                    </w:rPr>
                  </w:pPr>
                  <w:r w:rsidRPr="0013337D">
                    <w:rPr>
                      <w:b/>
                      <w:bCs/>
                    </w:rPr>
                    <w:t>Figure 6:</w:t>
                  </w:r>
                </w:p>
                <w:p w14:paraId="3644C88C" w14:textId="77777777" w:rsidR="00FB2E2F" w:rsidRPr="0013337D" w:rsidRDefault="00FB2E2F" w:rsidP="00FB2E2F">
                  <w:pPr>
                    <w:autoSpaceDE w:val="0"/>
                    <w:autoSpaceDN w:val="0"/>
                    <w:adjustRightInd w:val="0"/>
                    <w:spacing w:after="0" w:line="240" w:lineRule="auto"/>
                    <w:jc w:val="both"/>
                    <w:rPr>
                      <w:sz w:val="26"/>
                      <w:szCs w:val="26"/>
                    </w:rPr>
                  </w:pPr>
                  <w:r w:rsidRPr="0013337D">
                    <w:t>Structure of the Spectrums.</w:t>
                  </w:r>
                </w:p>
              </w:txbxContent>
            </v:textbox>
            <w10:wrap anchorx="margin"/>
          </v:shape>
        </w:pict>
      </w:r>
      <w:r w:rsidR="00FB2E2F" w:rsidRPr="004A5E8F">
        <w:rPr>
          <w:b/>
          <w:bCs/>
          <w:noProof/>
          <w:color w:val="000000" w:themeColor="text1"/>
        </w:rPr>
        <w:drawing>
          <wp:inline distT="0" distB="0" distL="0" distR="0" wp14:anchorId="611413F7" wp14:editId="02376055">
            <wp:extent cx="3901440" cy="18642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7086" cy="1881311"/>
                    </a:xfrm>
                    <a:prstGeom prst="rect">
                      <a:avLst/>
                    </a:prstGeom>
                    <a:noFill/>
                    <a:ln>
                      <a:noFill/>
                    </a:ln>
                  </pic:spPr>
                </pic:pic>
              </a:graphicData>
            </a:graphic>
          </wp:inline>
        </w:drawing>
      </w:r>
    </w:p>
    <w:p w14:paraId="368B7F32" w14:textId="05E8BCD0" w:rsidR="00225BBF" w:rsidRPr="004A5E8F" w:rsidRDefault="005D349F" w:rsidP="00655884">
      <w:pPr>
        <w:autoSpaceDE w:val="0"/>
        <w:autoSpaceDN w:val="0"/>
        <w:adjustRightInd w:val="0"/>
        <w:spacing w:after="0" w:line="14" w:lineRule="atLeast"/>
        <w:ind w:left="10"/>
        <w:jc w:val="both"/>
        <w:rPr>
          <w:b/>
          <w:bCs/>
          <w:color w:val="000000" w:themeColor="text1"/>
        </w:rPr>
      </w:pPr>
      <w:r>
        <w:rPr>
          <w:noProof/>
          <w:color w:val="000000" w:themeColor="text1"/>
        </w:rPr>
        <w:pict w14:anchorId="7D57C138">
          <v:shape id="Text Box 7" o:spid="_x0000_s2056" type="#_x0000_t202" style="position:absolute;left:0;text-align:left;margin-left:340pt;margin-top:36.6pt;width:113.2pt;height:61.95pt;z-index:2516705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" fillcolor="white [3201]" strokeweight=".5pt">
            <v:textbox style="mso-next-textbox:#Text Box 7">
              <w:txbxContent>
                <w:p w14:paraId="16E35897" w14:textId="77777777" w:rsidR="00FB2E2F" w:rsidRPr="0013337D" w:rsidRDefault="00FB2E2F" w:rsidP="00FB2E2F">
                  <w:pPr>
                    <w:autoSpaceDE w:val="0"/>
                    <w:autoSpaceDN w:val="0"/>
                    <w:adjustRightInd w:val="0"/>
                    <w:spacing w:after="0" w:line="240" w:lineRule="auto"/>
                    <w:jc w:val="both"/>
                    <w:rPr>
                      <w:b/>
                      <w:bCs/>
                    </w:rPr>
                  </w:pPr>
                  <w:r w:rsidRPr="0013337D">
                    <w:rPr>
                      <w:b/>
                      <w:bCs/>
                    </w:rPr>
                    <w:t>Figure 7:</w:t>
                  </w:r>
                </w:p>
                <w:p w14:paraId="2ACA6117" w14:textId="77777777" w:rsidR="00FB2E2F" w:rsidRDefault="00FB2E2F" w:rsidP="00FB2E2F">
                  <w:pPr>
                    <w:autoSpaceDE w:val="0"/>
                    <w:autoSpaceDN w:val="0"/>
                    <w:adjustRightInd w:val="0"/>
                    <w:spacing w:after="0" w:line="240" w:lineRule="auto"/>
                    <w:jc w:val="both"/>
                  </w:pPr>
                  <w:r w:rsidRPr="0013337D">
                    <w:t>Example of a galaxy spectra from Messier 77.</w:t>
                  </w:r>
                </w:p>
                <w:p w14:paraId="30FB66BB" w14:textId="77777777" w:rsidR="00F66C3D" w:rsidRPr="000A6109" w:rsidRDefault="005D349F" w:rsidP="00F66C3D">
                  <w:pPr>
                    <w:spacing w:after="10" w:line="267" w:lineRule="auto"/>
                    <w:ind w:left="833" w:firstLine="0"/>
                  </w:pPr>
                  <w:hyperlink r:id="rId21"/>
                </w:p>
                <w:p w14:paraId="37A0D054" w14:textId="77777777" w:rsidR="00F66C3D" w:rsidRPr="0013337D" w:rsidRDefault="00F66C3D" w:rsidP="00FB2E2F">
                  <w:pPr>
                    <w:autoSpaceDE w:val="0"/>
                    <w:autoSpaceDN w:val="0"/>
                    <w:adjustRightInd w:val="0"/>
                    <w:spacing w:after="0" w:line="240" w:lineRule="auto"/>
                    <w:jc w:val="both"/>
                    <w:rPr>
                      <w:sz w:val="26"/>
                      <w:szCs w:val="26"/>
                    </w:rPr>
                  </w:pPr>
                </w:p>
              </w:txbxContent>
            </v:textbox>
            <w10:wrap anchorx="margin"/>
          </v:shape>
        </w:pict>
      </w:r>
      <w:r w:rsidR="00B67A99" w:rsidRPr="004A5E8F">
        <w:rPr>
          <w:noProof/>
          <w:color w:val="000000" w:themeColor="text1"/>
        </w:rPr>
        <w:drawing>
          <wp:inline distT="0" distB="0" distL="0" distR="0" wp14:anchorId="27CFA588" wp14:editId="5A1DB6C7">
            <wp:extent cx="4231640" cy="1767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8382" cy="1804078"/>
                    </a:xfrm>
                    <a:prstGeom prst="rect">
                      <a:avLst/>
                    </a:prstGeom>
                    <a:noFill/>
                    <a:ln>
                      <a:noFill/>
                    </a:ln>
                  </pic:spPr>
                </pic:pic>
              </a:graphicData>
            </a:graphic>
          </wp:inline>
        </w:drawing>
      </w:r>
    </w:p>
    <w:p w14:paraId="209B78FB" w14:textId="77777777" w:rsidR="00FB2E2F" w:rsidRPr="004A5E8F" w:rsidRDefault="00FB2E2F" w:rsidP="00655884">
      <w:pPr>
        <w:autoSpaceDE w:val="0"/>
        <w:autoSpaceDN w:val="0"/>
        <w:adjustRightInd w:val="0"/>
        <w:spacing w:after="0" w:line="14" w:lineRule="atLeast"/>
        <w:ind w:left="0" w:firstLine="0"/>
        <w:jc w:val="both"/>
        <w:rPr>
          <w:color w:val="000000" w:themeColor="text1"/>
          <w:sz w:val="28"/>
          <w:szCs w:val="24"/>
        </w:rPr>
      </w:pPr>
      <w:r w:rsidRPr="004A5E8F">
        <w:rPr>
          <w:b/>
          <w:bCs/>
          <w:color w:val="000000" w:themeColor="text1"/>
          <w:sz w:val="28"/>
          <w:szCs w:val="24"/>
        </w:rPr>
        <w:t>Time Series and Functional Data:</w:t>
      </w:r>
    </w:p>
    <w:p w14:paraId="077D0A88" w14:textId="77777777" w:rsidR="00FB2E2F" w:rsidRPr="004A5E8F" w:rsidRDefault="00FB2E2F" w:rsidP="00655884">
      <w:pPr>
        <w:autoSpaceDE w:val="0"/>
        <w:autoSpaceDN w:val="0"/>
        <w:adjustRightInd w:val="0"/>
        <w:spacing w:after="0" w:line="14" w:lineRule="atLeast"/>
        <w:ind w:left="10"/>
        <w:jc w:val="both"/>
        <w:rPr>
          <w:b/>
          <w:bCs/>
          <w:color w:val="000000" w:themeColor="text1"/>
        </w:rPr>
      </w:pPr>
    </w:p>
    <w:p w14:paraId="6309B29C" w14:textId="77777777" w:rsidR="00FB2E2F" w:rsidRPr="004A5E8F" w:rsidRDefault="00FB2E2F" w:rsidP="00655884">
      <w:pPr>
        <w:autoSpaceDE w:val="0"/>
        <w:autoSpaceDN w:val="0"/>
        <w:adjustRightInd w:val="0"/>
        <w:spacing w:after="0" w:line="14" w:lineRule="atLeast"/>
        <w:ind w:left="10"/>
        <w:jc w:val="both"/>
      </w:pPr>
      <w:r w:rsidRPr="004A5E8F">
        <w:t xml:space="preserve">Time series data, </w:t>
      </w:r>
      <w:r w:rsidR="00F611C7" w:rsidRPr="004A5E8F">
        <w:t>serves</w:t>
      </w:r>
      <w:r w:rsidRPr="004A5E8F">
        <w:t xml:space="preserve"> a</w:t>
      </w:r>
      <w:r w:rsidR="00F611C7" w:rsidRPr="004A5E8F">
        <w:t>n</w:t>
      </w:r>
      <w:r w:rsidRPr="004A5E8F">
        <w:t xml:space="preserve"> important role in Astronomical analysis. There are</w:t>
      </w:r>
      <w:r w:rsidR="00F611C7" w:rsidRPr="004A5E8F">
        <w:t xml:space="preserve"> various kind of</w:t>
      </w:r>
      <w:r w:rsidRPr="004A5E8F">
        <w:t xml:space="preserve"> variable objects exist in th</w:t>
      </w:r>
      <w:r w:rsidR="00F611C7" w:rsidRPr="004A5E8F">
        <w:t>is</w:t>
      </w:r>
      <w:r w:rsidRPr="004A5E8F">
        <w:t xml:space="preserve"> universe, including </w:t>
      </w:r>
      <w:r w:rsidR="00F611C7" w:rsidRPr="004A5E8F">
        <w:t xml:space="preserve">lots of </w:t>
      </w:r>
      <w:r w:rsidRPr="004A5E8F">
        <w:t>stars</w:t>
      </w:r>
      <w:r w:rsidR="00F611C7" w:rsidRPr="004A5E8F">
        <w:t>,</w:t>
      </w:r>
      <w:r w:rsidRPr="004A5E8F">
        <w:t xml:space="preserve"> with </w:t>
      </w:r>
      <w:r w:rsidR="00F611C7" w:rsidRPr="004A5E8F">
        <w:t xml:space="preserve">their </w:t>
      </w:r>
      <w:r w:rsidRPr="004A5E8F">
        <w:t xml:space="preserve">predictable behavior, </w:t>
      </w:r>
      <w:r w:rsidR="00F611C7" w:rsidRPr="004A5E8F">
        <w:t xml:space="preserve">various kind of </w:t>
      </w:r>
      <w:r w:rsidRPr="004A5E8F">
        <w:t>objects with</w:t>
      </w:r>
      <w:r w:rsidR="00F611C7" w:rsidRPr="004A5E8F">
        <w:t xml:space="preserve"> their</w:t>
      </w:r>
      <w:r w:rsidRPr="004A5E8F">
        <w:t xml:space="preserve"> behavio</w:t>
      </w:r>
      <w:r w:rsidR="00F611C7" w:rsidRPr="004A5E8F">
        <w:t xml:space="preserve">r, which are </w:t>
      </w:r>
      <w:r w:rsidRPr="004A5E8F">
        <w:t>inherently unpredictable, and objects with both predictable and irregular variability</w:t>
      </w:r>
      <w:r w:rsidR="00F611C7" w:rsidRPr="004A5E8F">
        <w:t>, in their</w:t>
      </w:r>
      <w:r w:rsidRPr="004A5E8F">
        <w:t xml:space="preserve"> patterns. To understand the nature of variability</w:t>
      </w:r>
      <w:r w:rsidR="00F611C7" w:rsidRPr="004A5E8F">
        <w:t>, of different objects in the universe</w:t>
      </w:r>
      <w:r w:rsidRPr="004A5E8F">
        <w:t>, the Astronomers often use the time series data to predict the</w:t>
      </w:r>
      <w:r w:rsidR="004F31D0" w:rsidRPr="004A5E8F">
        <w:t>ir</w:t>
      </w:r>
      <w:r w:rsidRPr="004A5E8F">
        <w:t xml:space="preserve"> behavior</w:t>
      </w:r>
      <w:r w:rsidR="004F31D0" w:rsidRPr="004A5E8F">
        <w:t>s</w:t>
      </w:r>
      <w:r w:rsidRPr="004A5E8F">
        <w:t>.</w:t>
      </w:r>
    </w:p>
    <w:p w14:paraId="0615F526" w14:textId="77777777" w:rsidR="005E5FBE" w:rsidRPr="004A5E8F" w:rsidRDefault="005E5FBE" w:rsidP="00655884">
      <w:pPr>
        <w:autoSpaceDE w:val="0"/>
        <w:autoSpaceDN w:val="0"/>
        <w:adjustRightInd w:val="0"/>
        <w:spacing w:after="0" w:line="14" w:lineRule="atLeast"/>
        <w:ind w:left="10"/>
        <w:jc w:val="both"/>
        <w:rPr>
          <w:color w:val="000000" w:themeColor="text1"/>
        </w:rPr>
      </w:pPr>
    </w:p>
    <w:p w14:paraId="407F56B7" w14:textId="466C3ED3" w:rsidR="005E5FBE" w:rsidRPr="00F90F75" w:rsidRDefault="00FB2E2F" w:rsidP="00F90F75">
      <w:pPr>
        <w:autoSpaceDE w:val="0"/>
        <w:autoSpaceDN w:val="0"/>
        <w:adjustRightInd w:val="0"/>
        <w:spacing w:after="0" w:line="14" w:lineRule="atLeast"/>
        <w:ind w:left="10"/>
        <w:jc w:val="both"/>
      </w:pPr>
      <w:r w:rsidRPr="004A5E8F">
        <w:rPr>
          <w:color w:val="000000" w:themeColor="text1"/>
        </w:rPr>
        <w:t xml:space="preserve">In, Figure </w:t>
      </w:r>
      <w:r w:rsidR="003B08D7" w:rsidRPr="004A5E8F">
        <w:rPr>
          <w:color w:val="000000" w:themeColor="text1"/>
        </w:rPr>
        <w:t>8</w:t>
      </w:r>
      <w:r w:rsidR="00A279F5" w:rsidRPr="004A5E8F">
        <w:rPr>
          <w:color w:val="000000" w:themeColor="text1"/>
        </w:rPr>
        <w:t>,</w:t>
      </w:r>
      <w:r w:rsidRPr="004A5E8F">
        <w:rPr>
          <w:color w:val="000000" w:themeColor="text1"/>
        </w:rPr>
        <w:t xml:space="preserve"> it shows a time series data, for a certain star</w:t>
      </w:r>
      <w:r w:rsidR="004F31D0" w:rsidRPr="004A5E8F">
        <w:rPr>
          <w:color w:val="000000" w:themeColor="text1"/>
        </w:rPr>
        <w:t>,</w:t>
      </w:r>
      <w:r w:rsidRPr="004A5E8F">
        <w:rPr>
          <w:color w:val="000000" w:themeColor="text1"/>
        </w:rPr>
        <w:t xml:space="preserve"> observed by the Optical Gravitational Lensing Experiment (OGLE). The data is represented in two</w:t>
      </w:r>
      <w:r w:rsidR="00F611C7" w:rsidRPr="004A5E8F">
        <w:rPr>
          <w:color w:val="000000" w:themeColor="text1"/>
        </w:rPr>
        <w:t xml:space="preserve"> types of</w:t>
      </w:r>
      <w:r w:rsidRPr="004A5E8F">
        <w:rPr>
          <w:color w:val="000000" w:themeColor="text1"/>
        </w:rPr>
        <w:t xml:space="preserve"> structures, one is represented by orange crosses and another </w:t>
      </w:r>
      <w:r w:rsidR="00F611C7" w:rsidRPr="004A5E8F">
        <w:rPr>
          <w:color w:val="000000" w:themeColor="text1"/>
        </w:rPr>
        <w:t xml:space="preserve">one </w:t>
      </w:r>
      <w:r w:rsidRPr="004A5E8F">
        <w:rPr>
          <w:color w:val="000000" w:themeColor="text1"/>
        </w:rPr>
        <w:t>with blue circles</w:t>
      </w:r>
      <w:r w:rsidR="00F611C7" w:rsidRPr="004A5E8F">
        <w:rPr>
          <w:color w:val="000000" w:themeColor="text1"/>
        </w:rPr>
        <w:t>,</w:t>
      </w:r>
      <w:r w:rsidRPr="004A5E8F">
        <w:rPr>
          <w:color w:val="000000" w:themeColor="text1"/>
        </w:rPr>
        <w:t xml:space="preserve"> over the course of approximately 10 years. The time spacing between </w:t>
      </w:r>
      <w:r w:rsidR="00F611C7" w:rsidRPr="004A5E8F">
        <w:rPr>
          <w:color w:val="000000" w:themeColor="text1"/>
        </w:rPr>
        <w:t xml:space="preserve">each of </w:t>
      </w:r>
      <w:r w:rsidRPr="004A5E8F">
        <w:rPr>
          <w:color w:val="000000" w:themeColor="text1"/>
        </w:rPr>
        <w:t>the observations, is irregular, which is a typical feature in astronomical data. In this experiment, approximately 400,000 of these light curves are collected</w:t>
      </w:r>
      <w:r w:rsidR="00B67A99" w:rsidRPr="004A5E8F">
        <w:rPr>
          <w:color w:val="000000" w:themeColor="text1"/>
        </w:rPr>
        <w:t>.</w:t>
      </w:r>
      <w:r w:rsidR="00DD4A37" w:rsidRPr="004A5E8F">
        <w:rPr>
          <w:color w:val="000000" w:themeColor="text1"/>
        </w:rPr>
        <w:t xml:space="preserve"> Also, in, </w:t>
      </w:r>
      <w:r w:rsidR="00DD4A37" w:rsidRPr="004A5E8F">
        <w:t>Figure 9, it shows the time series data plot on 3 types of random stars (Produced from Rebbapragada et al. [Rebb09])</w:t>
      </w:r>
      <w:r w:rsidR="00F90F75">
        <w:t>.</w:t>
      </w:r>
    </w:p>
    <w:p w14:paraId="702E7B40" w14:textId="0DFED751" w:rsidR="00FB2E2F" w:rsidRPr="004A5E8F" w:rsidRDefault="00132C2B" w:rsidP="00655884">
      <w:pPr>
        <w:autoSpaceDE w:val="0"/>
        <w:autoSpaceDN w:val="0"/>
        <w:adjustRightInd w:val="0"/>
        <w:spacing w:after="0" w:line="14" w:lineRule="atLeast"/>
        <w:ind w:left="10"/>
        <w:jc w:val="both"/>
      </w:pPr>
      <w:r w:rsidRPr="004A5E8F">
        <w:lastRenderedPageBreak/>
        <w:t xml:space="preserve">In </w:t>
      </w:r>
      <w:r w:rsidR="00FB2E2F" w:rsidRPr="004A5E8F">
        <w:t>astronomy</w:t>
      </w:r>
      <w:r w:rsidRPr="004A5E8F">
        <w:t>,</w:t>
      </w:r>
      <w:r w:rsidR="00FB2E2F" w:rsidRPr="004A5E8F">
        <w:t xml:space="preserve"> time series </w:t>
      </w:r>
      <w:r w:rsidRPr="004A5E8F">
        <w:t xml:space="preserve">analysis </w:t>
      </w:r>
      <w:r w:rsidR="00FB2E2F" w:rsidRPr="004A5E8F">
        <w:t>of flux measurements</w:t>
      </w:r>
      <w:r w:rsidR="001001B6" w:rsidRPr="004A5E8F">
        <w:t xml:space="preserve"> </w:t>
      </w:r>
      <w:r w:rsidR="001C693F" w:rsidRPr="004A5E8F">
        <w:t>is</w:t>
      </w:r>
      <w:r w:rsidR="001001B6" w:rsidRPr="004A5E8F">
        <w:t xml:space="preserve"> </w:t>
      </w:r>
      <w:r w:rsidR="001C693F" w:rsidRPr="004A5E8F">
        <w:t>very</w:t>
      </w:r>
      <w:r w:rsidRPr="004A5E8F">
        <w:t xml:space="preserve"> common</w:t>
      </w:r>
      <w:r w:rsidR="00FB2E2F" w:rsidRPr="004A5E8F">
        <w:t>. As a consequence of many decades of observations</w:t>
      </w:r>
      <w:r w:rsidR="001C693F" w:rsidRPr="004A5E8F">
        <w:t xml:space="preserve"> in stars</w:t>
      </w:r>
      <w:r w:rsidR="00FB2E2F" w:rsidRPr="004A5E8F">
        <w:t xml:space="preserve">, a large variety of flux variations have been detected </w:t>
      </w:r>
      <w:r w:rsidR="001C693F" w:rsidRPr="004A5E8F">
        <w:t>by many</w:t>
      </w:r>
      <w:r w:rsidR="00FB2E2F" w:rsidRPr="004A5E8F">
        <w:t xml:space="preserve"> astronomical objects, including periodic variations, </w:t>
      </w:r>
      <w:r w:rsidR="0081203B" w:rsidRPr="004A5E8F">
        <w:t>such as</w:t>
      </w:r>
      <w:r w:rsidR="00FB2E2F" w:rsidRPr="004A5E8F">
        <w:t xml:space="preserve">, pulsating stars, pulsars, </w:t>
      </w:r>
      <w:r w:rsidR="0081203B" w:rsidRPr="004A5E8F">
        <w:t>rotators,</w:t>
      </w:r>
      <w:r w:rsidR="001001B6" w:rsidRPr="004A5E8F">
        <w:t xml:space="preserve"> </w:t>
      </w:r>
      <w:r w:rsidR="00FB2E2F" w:rsidRPr="004A5E8F">
        <w:t xml:space="preserve">eclipsing binaries, planetary transits; quasi-periodic variations, </w:t>
      </w:r>
      <w:r w:rsidR="0081203B" w:rsidRPr="004A5E8F">
        <w:t>such as</w:t>
      </w:r>
      <w:r w:rsidR="00FB2E2F" w:rsidRPr="004A5E8F">
        <w:t xml:space="preserve">, star spots, </w:t>
      </w:r>
      <w:r w:rsidR="0081203B" w:rsidRPr="004A5E8F">
        <w:t xml:space="preserve">active galactic nuclei, </w:t>
      </w:r>
      <w:r w:rsidR="00FB2E2F" w:rsidRPr="004A5E8F">
        <w:t xml:space="preserve">neutron star oscillations, etc. Such astrophysical </w:t>
      </w:r>
      <w:r w:rsidR="0081203B" w:rsidRPr="004A5E8F">
        <w:t>phenomena</w:t>
      </w:r>
      <w:r w:rsidR="00FB2E2F" w:rsidRPr="004A5E8F">
        <w:t xml:space="preserve"> are wavelength-specific cases, or were discovered as a result of wavelength-specific flux variations, </w:t>
      </w:r>
      <w:r w:rsidR="0081203B" w:rsidRPr="004A5E8F">
        <w:t>like</w:t>
      </w:r>
      <w:r w:rsidR="00FB2E2F" w:rsidRPr="004A5E8F">
        <w:t xml:space="preserve"> soft gamma ray repeaters, X-ray binaries and gravitational waves. </w:t>
      </w:r>
    </w:p>
    <w:p w14:paraId="423B3F1C" w14:textId="77777777" w:rsidR="005E5FBE" w:rsidRPr="004A5E8F" w:rsidRDefault="005E5FBE" w:rsidP="00655884">
      <w:pPr>
        <w:autoSpaceDE w:val="0"/>
        <w:autoSpaceDN w:val="0"/>
        <w:adjustRightInd w:val="0"/>
        <w:spacing w:after="0" w:line="14" w:lineRule="atLeast"/>
        <w:ind w:left="10"/>
        <w:jc w:val="both"/>
      </w:pPr>
    </w:p>
    <w:p w14:paraId="75F0EE8F" w14:textId="2F81744C" w:rsidR="00FB2E2F" w:rsidRPr="004A5E8F" w:rsidRDefault="00FB2E2F" w:rsidP="00655884">
      <w:pPr>
        <w:autoSpaceDE w:val="0"/>
        <w:autoSpaceDN w:val="0"/>
        <w:adjustRightInd w:val="0"/>
        <w:spacing w:after="0" w:line="14" w:lineRule="atLeast"/>
        <w:ind w:left="10"/>
        <w:jc w:val="both"/>
      </w:pPr>
      <w:r w:rsidRPr="004A5E8F">
        <w:t>In addition to flux-based time series</w:t>
      </w:r>
      <w:r w:rsidR="0081203B" w:rsidRPr="004A5E8F">
        <w:t xml:space="preserve"> analysis</w:t>
      </w:r>
      <w:r w:rsidRPr="004A5E8F">
        <w:t>, astronomical data also include motion-based time series</w:t>
      </w:r>
      <w:r w:rsidR="0081203B" w:rsidRPr="004A5E8F">
        <w:t xml:space="preserve"> data</w:t>
      </w:r>
      <w:r w:rsidRPr="004A5E8F">
        <w:t>. These include the trajectories of</w:t>
      </w:r>
      <w:r w:rsidR="0081203B" w:rsidRPr="004A5E8F">
        <w:t xml:space="preserve"> different</w:t>
      </w:r>
      <w:r w:rsidRPr="004A5E8F">
        <w:t xml:space="preserve"> planets, comets, and asteroids in the Solar System, the motions of stars around the massive black hole </w:t>
      </w:r>
      <w:r w:rsidR="0081203B" w:rsidRPr="004A5E8F">
        <w:t>from</w:t>
      </w:r>
      <w:r w:rsidRPr="004A5E8F">
        <w:t xml:space="preserve"> the </w:t>
      </w:r>
      <w:r w:rsidR="002916D8" w:rsidRPr="004A5E8F">
        <w:t>center</w:t>
      </w:r>
      <w:r w:rsidRPr="004A5E8F">
        <w:t xml:space="preserve"> of the Milky Way galaxy.</w:t>
      </w:r>
    </w:p>
    <w:p w14:paraId="1D0BF1E3" w14:textId="77777777" w:rsidR="00FB2E2F" w:rsidRPr="004A5E8F" w:rsidRDefault="00FB2E2F" w:rsidP="00F90F75">
      <w:pPr>
        <w:autoSpaceDE w:val="0"/>
        <w:autoSpaceDN w:val="0"/>
        <w:adjustRightInd w:val="0"/>
        <w:spacing w:after="0" w:line="14" w:lineRule="atLeast"/>
        <w:ind w:left="0" w:firstLine="0"/>
        <w:jc w:val="both"/>
        <w:rPr>
          <w:noProof/>
          <w:color w:val="000000" w:themeColor="text1"/>
        </w:rPr>
      </w:pPr>
    </w:p>
    <w:p w14:paraId="6E4B5D71" w14:textId="6BE79896" w:rsidR="00FB2E2F" w:rsidRPr="004A5E8F" w:rsidRDefault="00FB2E2F" w:rsidP="00655884">
      <w:pPr>
        <w:autoSpaceDE w:val="0"/>
        <w:autoSpaceDN w:val="0"/>
        <w:adjustRightInd w:val="0"/>
        <w:spacing w:after="0" w:line="14" w:lineRule="atLeast"/>
        <w:ind w:left="10"/>
        <w:jc w:val="center"/>
        <w:rPr>
          <w:color w:val="000000" w:themeColor="text1"/>
        </w:rPr>
      </w:pPr>
      <w:r w:rsidRPr="004A5E8F">
        <w:rPr>
          <w:noProof/>
          <w:color w:val="000000" w:themeColor="text1"/>
        </w:rPr>
        <w:drawing>
          <wp:inline distT="0" distB="0" distL="0" distR="0" wp14:anchorId="2A9C6DC4" wp14:editId="607E7038">
            <wp:extent cx="4871720" cy="1254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4276" cy="1263145"/>
                    </a:xfrm>
                    <a:prstGeom prst="rect">
                      <a:avLst/>
                    </a:prstGeom>
                    <a:noFill/>
                    <a:ln>
                      <a:noFill/>
                    </a:ln>
                  </pic:spPr>
                </pic:pic>
              </a:graphicData>
            </a:graphic>
          </wp:inline>
        </w:drawing>
      </w:r>
    </w:p>
    <w:p w14:paraId="5C4C98EF" w14:textId="54F141A0" w:rsidR="00FB2E2F" w:rsidRPr="004A5E8F" w:rsidRDefault="005D349F" w:rsidP="00655884">
      <w:pPr>
        <w:autoSpaceDE w:val="0"/>
        <w:autoSpaceDN w:val="0"/>
        <w:adjustRightInd w:val="0"/>
        <w:spacing w:after="0" w:line="14" w:lineRule="atLeast"/>
        <w:ind w:left="10"/>
        <w:jc w:val="both"/>
        <w:rPr>
          <w:color w:val="000000" w:themeColor="text1"/>
        </w:rPr>
      </w:pPr>
      <w:r>
        <w:rPr>
          <w:noProof/>
          <w:color w:val="000000" w:themeColor="text1"/>
        </w:rPr>
        <w:pict w14:anchorId="01344C89">
          <v:shape id="Text Box 11" o:spid="_x0000_s2057" type="#_x0000_t202" style="position:absolute;left:0;text-align:left;margin-left:.75pt;margin-top:10.1pt;width:449.4pt;height:48.2pt;z-index:2516715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" fillcolor="white [3201]" strokeweight=".5pt">
            <v:textbox style="mso-next-textbox:#Text Box 11">
              <w:txbxContent>
                <w:p w14:paraId="4D5BDC4E" w14:textId="77777777" w:rsidR="00FB2E2F" w:rsidRPr="0013337D" w:rsidRDefault="00FB2E2F" w:rsidP="00FB2E2F">
                  <w:pPr>
                    <w:autoSpaceDE w:val="0"/>
                    <w:autoSpaceDN w:val="0"/>
                    <w:adjustRightInd w:val="0"/>
                    <w:spacing w:after="0" w:line="240" w:lineRule="auto"/>
                    <w:jc w:val="both"/>
                    <w:rPr>
                      <w:b/>
                      <w:bCs/>
                      <w:szCs w:val="24"/>
                    </w:rPr>
                  </w:pPr>
                  <w:r w:rsidRPr="0013337D">
                    <w:rPr>
                      <w:b/>
                      <w:bCs/>
                      <w:szCs w:val="24"/>
                    </w:rPr>
                    <w:t>Figure 8:</w:t>
                  </w:r>
                </w:p>
                <w:p w14:paraId="581F70C7" w14:textId="77777777" w:rsidR="00FB2E2F" w:rsidRDefault="00FB2E2F" w:rsidP="00FB2E2F">
                  <w:pPr>
                    <w:autoSpaceDE w:val="0"/>
                    <w:autoSpaceDN w:val="0"/>
                    <w:adjustRightInd w:val="0"/>
                    <w:spacing w:after="0" w:line="240" w:lineRule="auto"/>
                    <w:jc w:val="both"/>
                    <w:rPr>
                      <w:szCs w:val="24"/>
                    </w:rPr>
                  </w:pPr>
                  <w:r w:rsidRPr="0013337D">
                    <w:rPr>
                      <w:szCs w:val="24"/>
                    </w:rPr>
                    <w:t xml:space="preserve">Light curve of a variable star observed by OGLE. Models from the time series and functional data analysis literature are often used for studying these objects. </w:t>
                  </w:r>
                </w:p>
                <w:p w14:paraId="49367755" w14:textId="77777777" w:rsidR="00F66C3D" w:rsidRPr="000A6109" w:rsidRDefault="005D349F" w:rsidP="00F66C3D">
                  <w:pPr>
                    <w:spacing w:after="10" w:line="267" w:lineRule="auto"/>
                    <w:ind w:left="833" w:firstLine="0"/>
                  </w:pPr>
                  <w:hyperlink r:id="rId24"/>
                </w:p>
                <w:p w14:paraId="498CC714" w14:textId="77777777" w:rsidR="00F66C3D" w:rsidRPr="0013337D" w:rsidRDefault="00F66C3D" w:rsidP="00FB2E2F">
                  <w:pPr>
                    <w:autoSpaceDE w:val="0"/>
                    <w:autoSpaceDN w:val="0"/>
                    <w:adjustRightInd w:val="0"/>
                    <w:spacing w:after="0" w:line="240" w:lineRule="auto"/>
                    <w:jc w:val="both"/>
                    <w:rPr>
                      <w:szCs w:val="24"/>
                    </w:rPr>
                  </w:pPr>
                </w:p>
              </w:txbxContent>
            </v:textbox>
            <w10:wrap anchorx="margin"/>
          </v:shape>
        </w:pict>
      </w:r>
    </w:p>
    <w:p w14:paraId="0193DD6C" w14:textId="77777777" w:rsidR="00FB2E2F" w:rsidRPr="004A5E8F" w:rsidRDefault="00FB2E2F" w:rsidP="00655884">
      <w:pPr>
        <w:autoSpaceDE w:val="0"/>
        <w:autoSpaceDN w:val="0"/>
        <w:adjustRightInd w:val="0"/>
        <w:spacing w:after="0" w:line="14" w:lineRule="atLeast"/>
        <w:ind w:left="10"/>
        <w:jc w:val="both"/>
        <w:rPr>
          <w:noProof/>
          <w:color w:val="000000" w:themeColor="text1"/>
        </w:rPr>
      </w:pPr>
    </w:p>
    <w:p w14:paraId="20A22E7C" w14:textId="47C1128B" w:rsidR="00FB2E2F" w:rsidRPr="004A5E8F" w:rsidRDefault="00FB2E2F" w:rsidP="00655884">
      <w:pPr>
        <w:autoSpaceDE w:val="0"/>
        <w:autoSpaceDN w:val="0"/>
        <w:adjustRightInd w:val="0"/>
        <w:spacing w:after="0" w:line="14" w:lineRule="atLeast"/>
        <w:ind w:left="10"/>
        <w:jc w:val="both"/>
        <w:rPr>
          <w:noProof/>
          <w:color w:val="000000" w:themeColor="text1"/>
        </w:rPr>
      </w:pPr>
    </w:p>
    <w:p w14:paraId="08DE1202" w14:textId="77777777" w:rsidR="00FB2E2F" w:rsidRPr="004A5E8F" w:rsidRDefault="00FB2E2F" w:rsidP="00655884">
      <w:pPr>
        <w:autoSpaceDE w:val="0"/>
        <w:autoSpaceDN w:val="0"/>
        <w:adjustRightInd w:val="0"/>
        <w:spacing w:after="0" w:line="14" w:lineRule="atLeast"/>
        <w:ind w:left="10"/>
        <w:jc w:val="both"/>
        <w:rPr>
          <w:noProof/>
          <w:color w:val="000000" w:themeColor="text1"/>
        </w:rPr>
      </w:pPr>
    </w:p>
    <w:p w14:paraId="4A65963A" w14:textId="77777777" w:rsidR="00FB2E2F" w:rsidRPr="004A5E8F" w:rsidRDefault="00FB2E2F" w:rsidP="00655884">
      <w:pPr>
        <w:autoSpaceDE w:val="0"/>
        <w:autoSpaceDN w:val="0"/>
        <w:adjustRightInd w:val="0"/>
        <w:spacing w:after="0" w:line="14" w:lineRule="atLeast"/>
        <w:ind w:left="0" w:firstLine="0"/>
        <w:jc w:val="both"/>
        <w:rPr>
          <w:noProof/>
          <w:color w:val="000000" w:themeColor="text1"/>
        </w:rPr>
      </w:pPr>
    </w:p>
    <w:p w14:paraId="364119CE" w14:textId="77777777" w:rsidR="00FB2E2F" w:rsidRPr="004A5E8F" w:rsidRDefault="00FB2E2F" w:rsidP="00655884">
      <w:pPr>
        <w:autoSpaceDE w:val="0"/>
        <w:autoSpaceDN w:val="0"/>
        <w:adjustRightInd w:val="0"/>
        <w:spacing w:after="0" w:line="14" w:lineRule="atLeast"/>
        <w:ind w:left="10"/>
        <w:jc w:val="both"/>
        <w:rPr>
          <w:color w:val="000000" w:themeColor="text1"/>
        </w:rPr>
      </w:pPr>
    </w:p>
    <w:p w14:paraId="25D15467" w14:textId="2409AB50" w:rsidR="00A20DEA" w:rsidRPr="00F90F75" w:rsidRDefault="005D349F" w:rsidP="00F90F75">
      <w:pPr>
        <w:autoSpaceDE w:val="0"/>
        <w:autoSpaceDN w:val="0"/>
        <w:adjustRightInd w:val="0"/>
        <w:spacing w:after="0" w:line="14" w:lineRule="atLeast"/>
        <w:ind w:left="10"/>
        <w:jc w:val="both"/>
        <w:rPr>
          <w:noProof/>
          <w:color w:val="000000" w:themeColor="text1"/>
        </w:rPr>
      </w:pPr>
      <w:r>
        <w:rPr>
          <w:noProof/>
          <w:color w:val="000000" w:themeColor="text1"/>
        </w:rPr>
        <w:pict w14:anchorId="35B69726">
          <v:shape id="Text Box 15" o:spid="_x0000_s2064" type="#_x0000_t202" style="position:absolute;left:0;text-align:left;margin-left:320.4pt;margin-top:99.75pt;width:122pt;height:118.35pt;z-index:25167974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" fillcolor="white [3201]" strokeweight=".5pt">
            <v:textbox style="mso-next-textbox:#Text Box 15">
              <w:txbxContent>
                <w:p w14:paraId="6D7F76F2" w14:textId="77777777" w:rsidR="00B67A99" w:rsidRPr="003B08D7" w:rsidRDefault="00B67A99" w:rsidP="00B67A99">
                  <w:pPr>
                    <w:autoSpaceDE w:val="0"/>
                    <w:autoSpaceDN w:val="0"/>
                    <w:adjustRightInd w:val="0"/>
                    <w:spacing w:after="0" w:line="240" w:lineRule="auto"/>
                    <w:jc w:val="both"/>
                    <w:rPr>
                      <w:b/>
                      <w:bCs/>
                      <w:szCs w:val="24"/>
                    </w:rPr>
                  </w:pPr>
                  <w:r w:rsidRPr="003B08D7">
                    <w:rPr>
                      <w:b/>
                      <w:bCs/>
                      <w:szCs w:val="24"/>
                    </w:rPr>
                    <w:t xml:space="preserve">Figure </w:t>
                  </w:r>
                  <w:r>
                    <w:rPr>
                      <w:b/>
                      <w:bCs/>
                      <w:szCs w:val="24"/>
                    </w:rPr>
                    <w:t>9</w:t>
                  </w:r>
                  <w:r w:rsidRPr="003B08D7">
                    <w:rPr>
                      <w:b/>
                      <w:bCs/>
                      <w:szCs w:val="24"/>
                    </w:rPr>
                    <w:t>:</w:t>
                  </w:r>
                </w:p>
                <w:p w14:paraId="4E030FE9" w14:textId="77777777" w:rsidR="00B67A99" w:rsidRPr="003B08D7" w:rsidRDefault="00B67A99" w:rsidP="00B67A99">
                  <w:pPr>
                    <w:autoSpaceDE w:val="0"/>
                    <w:autoSpaceDN w:val="0"/>
                    <w:adjustRightInd w:val="0"/>
                    <w:spacing w:after="0" w:line="240" w:lineRule="auto"/>
                    <w:jc w:val="both"/>
                    <w:rPr>
                      <w:b/>
                      <w:bCs/>
                      <w:szCs w:val="24"/>
                    </w:rPr>
                  </w:pPr>
                  <w:r w:rsidRPr="003B08D7">
                    <w:t>Examples of time series data for 3 different types of variable stars (reproduced from Rebbapragada et al. [Rebb09]).</w:t>
                  </w:r>
                </w:p>
              </w:txbxContent>
            </v:textbox>
            <w10:wrap anchorx="margin"/>
          </v:shape>
        </w:pict>
      </w:r>
      <w:r w:rsidR="00FB2E2F" w:rsidRPr="004A5E8F">
        <w:rPr>
          <w:noProof/>
          <w:color w:val="000000" w:themeColor="text1"/>
        </w:rPr>
        <w:drawing>
          <wp:inline distT="0" distB="0" distL="0" distR="0" wp14:anchorId="4E68D7B2" wp14:editId="6B2C7822">
            <wp:extent cx="3870285" cy="4201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1194" cy="4246299"/>
                    </a:xfrm>
                    <a:prstGeom prst="rect">
                      <a:avLst/>
                    </a:prstGeom>
                    <a:noFill/>
                    <a:ln>
                      <a:noFill/>
                    </a:ln>
                  </pic:spPr>
                </pic:pic>
              </a:graphicData>
            </a:graphic>
          </wp:inline>
        </w:drawing>
      </w:r>
    </w:p>
    <w:p w14:paraId="5B1FEB5F" w14:textId="27C0AD9E" w:rsidR="00FB2E2F" w:rsidRPr="004A5E8F" w:rsidRDefault="00116CEA" w:rsidP="00655884">
      <w:pPr>
        <w:autoSpaceDE w:val="0"/>
        <w:autoSpaceDN w:val="0"/>
        <w:adjustRightInd w:val="0"/>
        <w:spacing w:after="0" w:line="14" w:lineRule="atLeast"/>
        <w:ind w:left="10"/>
        <w:jc w:val="both"/>
        <w:rPr>
          <w:noProof/>
          <w:color w:val="000000" w:themeColor="text1"/>
        </w:rPr>
      </w:pPr>
      <w:r w:rsidRPr="004A5E8F">
        <w:rPr>
          <w:b/>
          <w:bCs/>
          <w:noProof/>
          <w:color w:val="000000" w:themeColor="text1"/>
          <w:sz w:val="36"/>
          <w:szCs w:val="32"/>
          <w:u w:val="single"/>
        </w:rPr>
        <w:lastRenderedPageBreak/>
        <w:t>Conclusion</w:t>
      </w:r>
    </w:p>
    <w:p w14:paraId="7295781F" w14:textId="77777777" w:rsidR="00363D0E" w:rsidRPr="004A5E8F" w:rsidRDefault="00363D0E" w:rsidP="00655884">
      <w:pPr>
        <w:autoSpaceDE w:val="0"/>
        <w:autoSpaceDN w:val="0"/>
        <w:adjustRightInd w:val="0"/>
        <w:spacing w:after="0" w:line="14" w:lineRule="atLeast"/>
        <w:ind w:left="10"/>
        <w:jc w:val="both"/>
        <w:rPr>
          <w:b/>
          <w:bCs/>
          <w:noProof/>
          <w:color w:val="000000" w:themeColor="text1"/>
          <w:sz w:val="36"/>
          <w:szCs w:val="32"/>
          <w:u w:val="single"/>
        </w:rPr>
      </w:pPr>
    </w:p>
    <w:p w14:paraId="6B2E2A94" w14:textId="67121B1E" w:rsidR="00363D0E" w:rsidRPr="004A5E8F" w:rsidRDefault="00363D0E" w:rsidP="00655884">
      <w:pPr>
        <w:spacing w:after="25" w:line="14" w:lineRule="atLeast"/>
        <w:ind w:left="0" w:right="56" w:firstLine="0"/>
        <w:jc w:val="both"/>
      </w:pPr>
      <w:r w:rsidRPr="004A5E8F">
        <w:t>In the past astronomers did everything one by one, from the conception of a project to assortment of information and their analysis. As the instruments become complicated, teams had to be come upon and that they more and more enclosed folks specialized in technology. Now it’s not possible to run a project at the forefront of astronomical analysis while not facilitate of those technologies. Thus, we ought</w:t>
      </w:r>
      <w:r w:rsidR="00CA0577" w:rsidRPr="004A5E8F">
        <w:t xml:space="preserve"> </w:t>
      </w:r>
      <w:r w:rsidRPr="004A5E8F">
        <w:t xml:space="preserve">to work on larger samples if we wish to require advantage and fully use the information contained all told these data, globally and one by one. A technique to figure with efficiency of massive samples is to use and if necessary to develop associate degree adequate statistical methodology. </w:t>
      </w:r>
    </w:p>
    <w:p w14:paraId="65247091" w14:textId="77777777" w:rsidR="00363D0E" w:rsidRPr="004A5E8F" w:rsidRDefault="00363D0E" w:rsidP="00655884">
      <w:pPr>
        <w:spacing w:after="25" w:line="14" w:lineRule="atLeast"/>
        <w:ind w:left="60" w:right="56"/>
        <w:jc w:val="both"/>
      </w:pPr>
    </w:p>
    <w:p w14:paraId="41FF4DCE" w14:textId="77777777" w:rsidR="00363D0E" w:rsidRPr="004A5E8F" w:rsidRDefault="00363D0E" w:rsidP="00655884">
      <w:pPr>
        <w:spacing w:after="226" w:line="14" w:lineRule="atLeast"/>
        <w:ind w:left="10" w:right="56"/>
        <w:jc w:val="both"/>
      </w:pPr>
      <w:r w:rsidRPr="004A5E8F">
        <w:t xml:space="preserve">Now, we will nearly perceive why statistics is so much important in astronomy. Astronomers are absolutely obsessed with it, without any application of statistics it’s impossible to move on and answer such questions: Can all the eight planets ever line up to an equivalent aspect of sun? Is it possible to see the ring of Saturn from the equator or the poles of it? Is there a center of the universe? What came before the Big Bang? How to measure a galaxy’s distance? What percentages of stars are there within the Milky Way?  </w:t>
      </w:r>
    </w:p>
    <w:p w14:paraId="7A58BD96" w14:textId="3CA746C2" w:rsidR="00363D0E" w:rsidRPr="004A5E8F" w:rsidRDefault="00363D0E" w:rsidP="00655884">
      <w:pPr>
        <w:spacing w:after="227" w:line="14" w:lineRule="atLeast"/>
        <w:ind w:left="10" w:right="56"/>
        <w:jc w:val="both"/>
      </w:pPr>
      <w:r w:rsidRPr="004A5E8F">
        <w:t>In the application of distance scale, more</w:t>
      </w:r>
      <w:r w:rsidR="00CA0577" w:rsidRPr="004A5E8F">
        <w:t xml:space="preserve"> </w:t>
      </w:r>
      <w:r w:rsidRPr="004A5E8F">
        <w:t xml:space="preserve">specifically, analysis of errors and calculation of regression coefficients are two important things in measuring the speed of enlargement of the universe (one of the foremost necessary </w:t>
      </w:r>
      <w:r w:rsidR="008E45F0" w:rsidRPr="004A5E8F">
        <w:t>parameters</w:t>
      </w:r>
      <w:r w:rsidRPr="004A5E8F">
        <w:t xml:space="preserve"> in cosmology), estimating the age of the universe and uncovering massive scale phenomena like super clustering and galaxy streaming.  </w:t>
      </w:r>
    </w:p>
    <w:p w14:paraId="396E16F5" w14:textId="785259CA" w:rsidR="00363D0E" w:rsidRPr="004A5E8F" w:rsidRDefault="00363D0E" w:rsidP="00655884">
      <w:pPr>
        <w:spacing w:after="269" w:line="14" w:lineRule="atLeast"/>
        <w:ind w:left="10" w:right="56"/>
        <w:jc w:val="both"/>
      </w:pPr>
      <w:r w:rsidRPr="004A5E8F">
        <w:t>Multivariate methods such as Principal Components Analysis (PCA) and Cluster Analysis are most common methods that are used in astronomy.</w:t>
      </w:r>
      <w:r w:rsidR="00CA0577" w:rsidRPr="004A5E8F">
        <w:t xml:space="preserve"> </w:t>
      </w:r>
      <w:r w:rsidRPr="004A5E8F">
        <w:t>Often clustering method is applied to choose anomalous or peculiar objects. These techniques will also work in multidimensional parametric space. In stellar astronomy, one must to study the interface between photometry and spectrographic analysis, particularly within the framework of stellar classification.  In star-galaxy separation process also we seek to look for the assistance of regression and interference.</w:t>
      </w:r>
    </w:p>
    <w:p w14:paraId="4F738B65" w14:textId="77777777" w:rsidR="00363D0E" w:rsidRPr="004A5E8F" w:rsidRDefault="00363D0E" w:rsidP="00655884">
      <w:pPr>
        <w:spacing w:after="269" w:line="14" w:lineRule="atLeast"/>
        <w:ind w:left="10" w:right="56"/>
        <w:jc w:val="both"/>
      </w:pPr>
      <w:r w:rsidRPr="004A5E8F">
        <w:t>So, it’s clear that in order to figure with astronomical data we will be benefitted if we have a tendency to take help of statistics. In order to manage all kinds of statistical data, its method and mindsets are very crucial during this developing society toward a better and sustainable future.</w:t>
      </w:r>
    </w:p>
    <w:p w14:paraId="1EB78C18" w14:textId="77777777" w:rsidR="00363D0E" w:rsidRPr="004A5E8F" w:rsidRDefault="00363D0E" w:rsidP="00655884">
      <w:pPr>
        <w:spacing w:after="269" w:line="14" w:lineRule="atLeast"/>
        <w:ind w:left="0" w:right="56" w:firstLine="0"/>
        <w:jc w:val="both"/>
      </w:pPr>
    </w:p>
    <w:p w14:paraId="02862580" w14:textId="77777777" w:rsidR="00363D0E" w:rsidRPr="004A5E8F" w:rsidRDefault="00363D0E" w:rsidP="00655884">
      <w:pPr>
        <w:autoSpaceDE w:val="0"/>
        <w:autoSpaceDN w:val="0"/>
        <w:adjustRightInd w:val="0"/>
        <w:spacing w:after="0" w:line="14" w:lineRule="atLeast"/>
        <w:ind w:left="10"/>
        <w:jc w:val="both"/>
        <w:rPr>
          <w:bCs/>
          <w:noProof/>
          <w:color w:val="000000" w:themeColor="text1"/>
          <w:szCs w:val="24"/>
        </w:rPr>
      </w:pPr>
    </w:p>
    <w:p w14:paraId="6F595C7D" w14:textId="77777777" w:rsidR="00EF3A88" w:rsidRPr="004A5E8F" w:rsidRDefault="00EF3A88" w:rsidP="00655884">
      <w:pPr>
        <w:autoSpaceDE w:val="0"/>
        <w:autoSpaceDN w:val="0"/>
        <w:adjustRightInd w:val="0"/>
        <w:spacing w:after="0" w:line="14" w:lineRule="atLeast"/>
        <w:ind w:left="10"/>
        <w:jc w:val="both"/>
        <w:rPr>
          <w:b/>
          <w:bCs/>
          <w:noProof/>
          <w:color w:val="000000" w:themeColor="text1"/>
          <w:sz w:val="36"/>
          <w:szCs w:val="32"/>
          <w:u w:val="single"/>
        </w:rPr>
      </w:pPr>
    </w:p>
    <w:p w14:paraId="58007ABE" w14:textId="77777777" w:rsidR="00024D75" w:rsidRPr="004A5E8F" w:rsidRDefault="00024D75" w:rsidP="00655884">
      <w:pPr>
        <w:spacing w:after="269" w:line="14" w:lineRule="atLeast"/>
        <w:ind w:left="10" w:right="56"/>
        <w:jc w:val="both"/>
        <w:rPr>
          <w:b/>
          <w:bCs/>
          <w:sz w:val="36"/>
          <w:szCs w:val="32"/>
          <w:u w:val="single"/>
        </w:rPr>
      </w:pPr>
    </w:p>
    <w:p w14:paraId="5AE91DB0" w14:textId="3C24C639" w:rsidR="00024D75" w:rsidRPr="004A5E8F" w:rsidRDefault="00024D75" w:rsidP="00655884">
      <w:pPr>
        <w:spacing w:after="269" w:line="14" w:lineRule="atLeast"/>
        <w:ind w:left="10" w:right="56"/>
        <w:jc w:val="both"/>
        <w:rPr>
          <w:b/>
          <w:bCs/>
          <w:sz w:val="36"/>
          <w:szCs w:val="32"/>
          <w:u w:val="single"/>
        </w:rPr>
      </w:pPr>
    </w:p>
    <w:p w14:paraId="2AE47CAE" w14:textId="77777777" w:rsidR="00A20DEA" w:rsidRPr="004A5E8F" w:rsidRDefault="00A20DEA" w:rsidP="00655884">
      <w:pPr>
        <w:spacing w:after="269" w:line="4" w:lineRule="atLeast"/>
        <w:ind w:left="10" w:right="56"/>
        <w:jc w:val="both"/>
        <w:rPr>
          <w:b/>
          <w:bCs/>
          <w:sz w:val="36"/>
          <w:szCs w:val="32"/>
          <w:u w:val="single"/>
        </w:rPr>
      </w:pPr>
    </w:p>
    <w:p w14:paraId="523E2212" w14:textId="1CC7751C" w:rsidR="00851BFE" w:rsidRPr="004A5E8F" w:rsidRDefault="00851BFE" w:rsidP="00655884">
      <w:pPr>
        <w:spacing w:after="269" w:line="4" w:lineRule="atLeast"/>
        <w:ind w:left="10" w:right="56"/>
        <w:jc w:val="both"/>
        <w:rPr>
          <w:b/>
          <w:bCs/>
          <w:sz w:val="28"/>
          <w:szCs w:val="24"/>
        </w:rPr>
      </w:pPr>
      <w:r w:rsidRPr="004A5E8F">
        <w:rPr>
          <w:b/>
          <w:bCs/>
          <w:sz w:val="28"/>
          <w:szCs w:val="24"/>
        </w:rPr>
        <w:lastRenderedPageBreak/>
        <w:t>Reference</w:t>
      </w:r>
      <w:r w:rsidR="000B40E0" w:rsidRPr="004A5E8F">
        <w:rPr>
          <w:b/>
          <w:bCs/>
          <w:sz w:val="28"/>
          <w:szCs w:val="24"/>
        </w:rPr>
        <w:t>s</w:t>
      </w:r>
      <w:r w:rsidRPr="004A5E8F">
        <w:rPr>
          <w:b/>
          <w:bCs/>
          <w:sz w:val="28"/>
          <w:szCs w:val="24"/>
        </w:rPr>
        <w:t>:</w:t>
      </w:r>
    </w:p>
    <w:p w14:paraId="7AD5ECA9" w14:textId="77777777" w:rsidR="00655884" w:rsidRPr="004A5E8F" w:rsidRDefault="00BE439F" w:rsidP="00655884">
      <w:pPr>
        <w:pStyle w:val="ListParagraph"/>
        <w:numPr>
          <w:ilvl w:val="0"/>
          <w:numId w:val="23"/>
        </w:numPr>
        <w:spacing w:after="269" w:line="4" w:lineRule="atLeast"/>
        <w:ind w:left="312" w:right="56"/>
        <w:jc w:val="both"/>
        <w:rPr>
          <w:b/>
          <w:bCs/>
          <w:sz w:val="22"/>
          <w:szCs w:val="20"/>
        </w:rPr>
      </w:pPr>
      <w:r w:rsidRPr="004A5E8F">
        <w:rPr>
          <w:b/>
          <w:bCs/>
          <w:sz w:val="22"/>
          <w:szCs w:val="20"/>
        </w:rPr>
        <w:t>Sources of the different Figures:</w:t>
      </w:r>
    </w:p>
    <w:p w14:paraId="0E1B6C89" w14:textId="7BE4F67E" w:rsidR="00BE439F" w:rsidRPr="004A5E8F" w:rsidRDefault="00BE439F" w:rsidP="00655884">
      <w:pPr>
        <w:spacing w:after="269" w:line="4" w:lineRule="atLeast"/>
        <w:ind w:left="-48" w:right="56" w:firstLine="0"/>
        <w:jc w:val="both"/>
        <w:rPr>
          <w:b/>
          <w:bCs/>
          <w:sz w:val="22"/>
          <w:szCs w:val="20"/>
        </w:rPr>
      </w:pPr>
      <w:r w:rsidRPr="004A5E8F">
        <w:rPr>
          <w:sz w:val="22"/>
          <w:szCs w:val="20"/>
        </w:rPr>
        <w:t>Figure 1:</w:t>
      </w:r>
    </w:p>
    <w:p w14:paraId="4B28BDD1" w14:textId="7597B453" w:rsidR="00BE439F" w:rsidRPr="004A5E8F" w:rsidRDefault="005D349F" w:rsidP="002D7727">
      <w:pPr>
        <w:spacing w:after="269" w:line="4" w:lineRule="atLeast"/>
        <w:ind w:left="0" w:right="56" w:firstLine="0"/>
        <w:rPr>
          <w:color w:val="0000FF"/>
          <w:sz w:val="22"/>
          <w:szCs w:val="20"/>
        </w:rPr>
      </w:pPr>
      <w:hyperlink r:id="rId26" w:history="1">
        <w:r w:rsidR="00BE439F" w:rsidRPr="009B4804">
          <w:rPr>
            <w:rStyle w:val="Hyperlink"/>
            <w:color w:val="4472C4" w:themeColor="accent1"/>
            <w:sz w:val="22"/>
            <w:szCs w:val="20"/>
            <w:u w:val="none"/>
          </w:rPr>
          <w:t xml:space="preserve">https://www.google.com/url?sa=t&amp;source=web&amp;rct=j&amp;url=https://academic.oup.com/mn </w:t>
        </w:r>
      </w:hyperlink>
      <w:hyperlink r:id="rId27">
        <w:r w:rsidR="00BE439F" w:rsidRPr="009B4804">
          <w:rPr>
            <w:color w:val="4472C4" w:themeColor="accent1"/>
            <w:sz w:val="22"/>
            <w:szCs w:val="20"/>
          </w:rPr>
          <w:t xml:space="preserve">ras/article/455/2/2149/1111686&amp;ved=2ahUKEwiX0YGjxfnzAhUEzzgGHfn9CtQQFnoE </w:t>
        </w:r>
      </w:hyperlink>
      <w:hyperlink r:id="rId28">
        <w:r w:rsidR="00BE439F" w:rsidRPr="009B4804">
          <w:rPr>
            <w:color w:val="4472C4" w:themeColor="accent1"/>
            <w:sz w:val="22"/>
            <w:szCs w:val="20"/>
          </w:rPr>
          <w:t>CBwQAQ&amp;usg=AOvVaw1sJyNI60vBpjPVlfeAs__O</w:t>
        </w:r>
      </w:hyperlink>
      <w:r w:rsidR="00C3742A" w:rsidRPr="004A5E8F">
        <w:rPr>
          <w:color w:val="0000FF"/>
          <w:sz w:val="22"/>
          <w:szCs w:val="20"/>
        </w:rPr>
        <w:t xml:space="preserve"> </w:t>
      </w:r>
      <w:r w:rsidR="00BE439F" w:rsidRPr="004A5E8F">
        <w:rPr>
          <w:sz w:val="22"/>
          <w:szCs w:val="20"/>
        </w:rPr>
        <w:t>(Page 8)</w:t>
      </w:r>
    </w:p>
    <w:p w14:paraId="7506DC8E" w14:textId="77777777" w:rsidR="00BE439F" w:rsidRPr="004A5E8F" w:rsidRDefault="00BE439F" w:rsidP="00655884">
      <w:pPr>
        <w:spacing w:after="269" w:line="4" w:lineRule="atLeast"/>
        <w:ind w:left="10" w:right="56"/>
        <w:rPr>
          <w:sz w:val="22"/>
          <w:szCs w:val="20"/>
        </w:rPr>
      </w:pPr>
      <w:r w:rsidRPr="004A5E8F">
        <w:rPr>
          <w:sz w:val="22"/>
          <w:szCs w:val="20"/>
        </w:rPr>
        <w:t>Figure 2:</w:t>
      </w:r>
    </w:p>
    <w:p w14:paraId="2348276D" w14:textId="77777777" w:rsidR="006E0E04" w:rsidRPr="009B4804" w:rsidRDefault="005D349F" w:rsidP="00655884">
      <w:pPr>
        <w:spacing w:after="0" w:line="4" w:lineRule="atLeast"/>
        <w:ind w:left="0" w:firstLine="0"/>
        <w:rPr>
          <w:color w:val="4472C4" w:themeColor="accent1"/>
          <w:sz w:val="22"/>
          <w:szCs w:val="20"/>
        </w:rPr>
      </w:pPr>
      <w:hyperlink r:id="rId29" w:history="1">
        <w:r w:rsidR="006E0E04" w:rsidRPr="009B4804">
          <w:rPr>
            <w:rStyle w:val="Hyperlink"/>
            <w:color w:val="4472C4" w:themeColor="accent1"/>
            <w:sz w:val="22"/>
            <w:szCs w:val="20"/>
            <w:u w:val="none"/>
          </w:rPr>
          <w:t>https://images.app.goo.gl/8hGwjWeBAvt5vsSQ6</w:t>
        </w:r>
      </w:hyperlink>
    </w:p>
    <w:p w14:paraId="221D538C" w14:textId="77777777" w:rsidR="007F3D8D" w:rsidRPr="004A5E8F" w:rsidRDefault="007F3D8D" w:rsidP="00655884">
      <w:pPr>
        <w:spacing w:after="269" w:line="4" w:lineRule="atLeast"/>
        <w:ind w:left="0" w:right="56" w:firstLine="0"/>
        <w:rPr>
          <w:sz w:val="22"/>
          <w:szCs w:val="20"/>
        </w:rPr>
      </w:pPr>
    </w:p>
    <w:p w14:paraId="5A1AD842" w14:textId="77777777" w:rsidR="006E0E04" w:rsidRPr="004A5E8F" w:rsidRDefault="006E0E04" w:rsidP="00655884">
      <w:pPr>
        <w:spacing w:after="269" w:line="4" w:lineRule="atLeast"/>
        <w:ind w:left="0" w:right="56" w:firstLine="0"/>
        <w:rPr>
          <w:sz w:val="22"/>
          <w:szCs w:val="20"/>
        </w:rPr>
      </w:pPr>
      <w:r w:rsidRPr="004A5E8F">
        <w:rPr>
          <w:sz w:val="22"/>
          <w:szCs w:val="20"/>
        </w:rPr>
        <w:t>Figure 3:</w:t>
      </w:r>
    </w:p>
    <w:p w14:paraId="6DE0CE2F" w14:textId="57EDC55E" w:rsidR="00B323E4" w:rsidRPr="004A5E8F" w:rsidRDefault="004466B2" w:rsidP="00655884">
      <w:pPr>
        <w:spacing w:after="28" w:line="4" w:lineRule="atLeast"/>
        <w:ind w:left="0" w:firstLine="0"/>
        <w:rPr>
          <w:sz w:val="22"/>
          <w:szCs w:val="20"/>
        </w:rPr>
      </w:pPr>
      <w:r w:rsidRPr="004A5E8F">
        <w:rPr>
          <w:sz w:val="22"/>
          <w:szCs w:val="20"/>
        </w:rPr>
        <w:t>Nonparametric and robust statistic by Eric Feigelson (3rd INPE Advanced School in Astrophysics: Astro statistics 2009) (Page 5)</w:t>
      </w:r>
    </w:p>
    <w:p w14:paraId="6452E34C" w14:textId="77777777" w:rsidR="004466B2" w:rsidRPr="004A5E8F" w:rsidRDefault="004466B2" w:rsidP="00655884">
      <w:pPr>
        <w:spacing w:after="28" w:line="4" w:lineRule="atLeast"/>
        <w:ind w:left="0" w:firstLine="0"/>
        <w:rPr>
          <w:sz w:val="22"/>
          <w:szCs w:val="20"/>
        </w:rPr>
      </w:pPr>
    </w:p>
    <w:p w14:paraId="5AE6CF1F" w14:textId="77777777" w:rsidR="00B323E4" w:rsidRPr="004A5E8F" w:rsidRDefault="00B323E4" w:rsidP="00655884">
      <w:pPr>
        <w:spacing w:after="269" w:line="4" w:lineRule="atLeast"/>
        <w:ind w:left="10" w:right="56"/>
        <w:rPr>
          <w:sz w:val="22"/>
          <w:szCs w:val="20"/>
        </w:rPr>
      </w:pPr>
      <w:r w:rsidRPr="004A5E8F">
        <w:rPr>
          <w:sz w:val="22"/>
          <w:szCs w:val="20"/>
        </w:rPr>
        <w:t>Figure 4:</w:t>
      </w:r>
    </w:p>
    <w:p w14:paraId="63A4C368" w14:textId="77777777" w:rsidR="00B323E4" w:rsidRPr="009B4804" w:rsidRDefault="005D349F" w:rsidP="00655884">
      <w:pPr>
        <w:spacing w:after="269" w:line="4" w:lineRule="atLeast"/>
        <w:ind w:left="10" w:right="56"/>
        <w:rPr>
          <w:color w:val="4472C4" w:themeColor="accent1"/>
          <w:sz w:val="22"/>
          <w:szCs w:val="20"/>
        </w:rPr>
      </w:pPr>
      <w:hyperlink r:id="rId30" w:history="1">
        <w:r w:rsidR="00B323E4" w:rsidRPr="009B4804">
          <w:rPr>
            <w:rStyle w:val="Hyperlink"/>
            <w:color w:val="4472C4" w:themeColor="accent1"/>
            <w:sz w:val="22"/>
            <w:szCs w:val="20"/>
            <w:u w:val="none"/>
          </w:rPr>
          <w:t>https://www.google.com/url?sa=t&amp;source=web&amp;rct=j&amp;url=https://arxiv.org/pdf/1707.05</w:t>
        </w:r>
      </w:hyperlink>
    </w:p>
    <w:p w14:paraId="70D364F2" w14:textId="0A33675E" w:rsidR="00B323E4" w:rsidRPr="004A5E8F" w:rsidRDefault="005D349F" w:rsidP="00655884">
      <w:pPr>
        <w:spacing w:after="10" w:line="4" w:lineRule="atLeast"/>
        <w:ind w:left="0" w:firstLine="0"/>
        <w:rPr>
          <w:color w:val="0000FF"/>
          <w:sz w:val="22"/>
          <w:szCs w:val="20"/>
        </w:rPr>
      </w:pPr>
      <w:hyperlink r:id="rId31">
        <w:r w:rsidR="00B323E4" w:rsidRPr="009B4804">
          <w:rPr>
            <w:color w:val="4472C4" w:themeColor="accent1"/>
            <w:sz w:val="22"/>
            <w:szCs w:val="20"/>
          </w:rPr>
          <w:t xml:space="preserve">834&amp;ved=2ahUKEwjo1PrsxPnzAhUkzDgGHUYaBA4QFnoECAQQBg&amp;usg=AOvVaw </w:t>
        </w:r>
      </w:hyperlink>
      <w:hyperlink r:id="rId32">
        <w:r w:rsidR="00B323E4" w:rsidRPr="009B4804">
          <w:rPr>
            <w:color w:val="4472C4" w:themeColor="accent1"/>
            <w:sz w:val="22"/>
            <w:szCs w:val="20"/>
          </w:rPr>
          <w:t>1fNRPIXR_19HHnxtHBPaQ6</w:t>
        </w:r>
      </w:hyperlink>
      <w:r w:rsidR="002D7727" w:rsidRPr="004A5E8F">
        <w:rPr>
          <w:color w:val="0000FF"/>
          <w:sz w:val="22"/>
          <w:szCs w:val="20"/>
        </w:rPr>
        <w:t xml:space="preserve"> </w:t>
      </w:r>
      <w:r w:rsidR="00B323E4" w:rsidRPr="004A5E8F">
        <w:rPr>
          <w:color w:val="auto"/>
          <w:sz w:val="22"/>
          <w:szCs w:val="20"/>
        </w:rPr>
        <w:t>(Page 2)</w:t>
      </w:r>
      <w:hyperlink r:id="rId33"/>
    </w:p>
    <w:p w14:paraId="78D48229" w14:textId="77777777" w:rsidR="00B323E4" w:rsidRPr="004A5E8F" w:rsidRDefault="00B323E4" w:rsidP="00655884">
      <w:pPr>
        <w:spacing w:after="269" w:line="4" w:lineRule="atLeast"/>
        <w:ind w:left="10" w:right="56"/>
        <w:rPr>
          <w:sz w:val="22"/>
          <w:szCs w:val="20"/>
        </w:rPr>
      </w:pPr>
    </w:p>
    <w:p w14:paraId="0B924E9E" w14:textId="77777777" w:rsidR="007F3D8D" w:rsidRPr="004A5E8F" w:rsidRDefault="007F3D8D" w:rsidP="00655884">
      <w:pPr>
        <w:spacing w:after="269" w:line="4" w:lineRule="atLeast"/>
        <w:ind w:left="10" w:right="56"/>
        <w:rPr>
          <w:sz w:val="22"/>
          <w:szCs w:val="20"/>
        </w:rPr>
      </w:pPr>
      <w:r w:rsidRPr="004A5E8F">
        <w:rPr>
          <w:sz w:val="22"/>
          <w:szCs w:val="20"/>
        </w:rPr>
        <w:t>Figure 5:</w:t>
      </w:r>
    </w:p>
    <w:p w14:paraId="06DEB049" w14:textId="77777777" w:rsidR="006E0E04" w:rsidRPr="009B4804" w:rsidRDefault="005D349F" w:rsidP="00655884">
      <w:pPr>
        <w:spacing w:after="269" w:line="4" w:lineRule="atLeast"/>
        <w:ind w:left="10" w:right="56"/>
        <w:rPr>
          <w:color w:val="4472C4" w:themeColor="accent1"/>
          <w:sz w:val="22"/>
          <w:szCs w:val="20"/>
        </w:rPr>
      </w:pPr>
      <w:hyperlink r:id="rId34" w:history="1">
        <w:r w:rsidR="00F96162" w:rsidRPr="009B4804">
          <w:rPr>
            <w:rStyle w:val="Hyperlink"/>
            <w:color w:val="4472C4" w:themeColor="accent1"/>
            <w:sz w:val="22"/>
            <w:szCs w:val="20"/>
            <w:u w:val="none"/>
          </w:rPr>
          <w:t>https://www.darkenergysurvey.org/the-des-project/instrument/</w:t>
        </w:r>
      </w:hyperlink>
    </w:p>
    <w:p w14:paraId="281D8C6E" w14:textId="77777777" w:rsidR="00BE439F" w:rsidRPr="004A5E8F" w:rsidRDefault="007F3D8D" w:rsidP="00655884">
      <w:pPr>
        <w:spacing w:after="269" w:line="4" w:lineRule="atLeast"/>
        <w:ind w:left="0" w:right="56" w:firstLine="0"/>
        <w:jc w:val="both"/>
        <w:rPr>
          <w:sz w:val="22"/>
          <w:szCs w:val="20"/>
        </w:rPr>
      </w:pPr>
      <w:r w:rsidRPr="004A5E8F">
        <w:rPr>
          <w:sz w:val="22"/>
          <w:szCs w:val="20"/>
        </w:rPr>
        <w:t>Figure 6:</w:t>
      </w:r>
    </w:p>
    <w:p w14:paraId="10A11C60" w14:textId="77777777" w:rsidR="001235DA" w:rsidRPr="009B4804" w:rsidRDefault="005D349F" w:rsidP="00655884">
      <w:pPr>
        <w:spacing w:after="224" w:line="4" w:lineRule="atLeast"/>
        <w:ind w:left="0" w:right="56" w:firstLine="0"/>
        <w:rPr>
          <w:b/>
          <w:bCs/>
          <w:color w:val="4472C4" w:themeColor="accent1"/>
          <w:sz w:val="32"/>
          <w:szCs w:val="28"/>
        </w:rPr>
      </w:pPr>
      <w:hyperlink r:id="rId35" w:history="1">
        <w:r w:rsidR="001235DA" w:rsidRPr="009B4804">
          <w:rPr>
            <w:rStyle w:val="Hyperlink"/>
            <w:color w:val="4472C4" w:themeColor="accent1"/>
            <w:sz w:val="22"/>
            <w:szCs w:val="20"/>
            <w:u w:val="none"/>
          </w:rPr>
          <w:t>https://courses.lumenlearning.com/towson-astronomy-2/chapter/formation-of-spectral-lines/</w:t>
        </w:r>
      </w:hyperlink>
    </w:p>
    <w:p w14:paraId="0FCA3C23" w14:textId="77777777" w:rsidR="001235DA" w:rsidRPr="004A5E8F" w:rsidRDefault="001235DA" w:rsidP="00655884">
      <w:pPr>
        <w:spacing w:after="224" w:line="4" w:lineRule="atLeast"/>
        <w:ind w:left="0" w:right="56" w:firstLine="0"/>
        <w:rPr>
          <w:sz w:val="22"/>
          <w:szCs w:val="20"/>
        </w:rPr>
      </w:pPr>
      <w:r w:rsidRPr="004A5E8F">
        <w:rPr>
          <w:sz w:val="22"/>
          <w:szCs w:val="20"/>
        </w:rPr>
        <w:t>Figure 7:</w:t>
      </w:r>
    </w:p>
    <w:p w14:paraId="10F0C29E" w14:textId="1AB53756" w:rsidR="001720F9" w:rsidRPr="004A5E8F" w:rsidRDefault="005D349F" w:rsidP="00655884">
      <w:pPr>
        <w:spacing w:after="224" w:line="4" w:lineRule="atLeast"/>
        <w:ind w:left="0" w:right="56" w:firstLine="0"/>
        <w:rPr>
          <w:color w:val="0000FF"/>
          <w:sz w:val="22"/>
          <w:szCs w:val="20"/>
        </w:rPr>
      </w:pPr>
      <w:hyperlink r:id="rId36">
        <w:r w:rsidR="0056088D" w:rsidRPr="009B4804">
          <w:rPr>
            <w:color w:val="4472C4" w:themeColor="accent1"/>
            <w:sz w:val="22"/>
            <w:szCs w:val="20"/>
          </w:rPr>
          <w:t xml:space="preserve">834&amp;ved=2ahUKEwjo1PrsxPnzAhUkzDgGHUYaBA4QFnoECAQQBg&amp;usg=AOvVaw </w:t>
        </w:r>
      </w:hyperlink>
      <w:hyperlink r:id="rId37">
        <w:r w:rsidR="0056088D" w:rsidRPr="009B4804">
          <w:rPr>
            <w:color w:val="4472C4" w:themeColor="accent1"/>
            <w:sz w:val="22"/>
            <w:szCs w:val="20"/>
          </w:rPr>
          <w:t>1fNRPIXR_19HHnxtHBPaQ6</w:t>
        </w:r>
      </w:hyperlink>
      <w:r w:rsidR="002D7727" w:rsidRPr="004A5E8F">
        <w:rPr>
          <w:color w:val="0000FF"/>
          <w:sz w:val="22"/>
          <w:szCs w:val="20"/>
        </w:rPr>
        <w:t xml:space="preserve"> </w:t>
      </w:r>
      <w:r w:rsidR="001720F9" w:rsidRPr="004A5E8F">
        <w:rPr>
          <w:color w:val="auto"/>
          <w:sz w:val="22"/>
          <w:szCs w:val="20"/>
        </w:rPr>
        <w:t>(Page 2)</w:t>
      </w:r>
    </w:p>
    <w:p w14:paraId="7F66D686" w14:textId="77777777" w:rsidR="0056088D" w:rsidRPr="004A5E8F" w:rsidRDefault="0056088D" w:rsidP="00655884">
      <w:pPr>
        <w:spacing w:after="224" w:line="4" w:lineRule="atLeast"/>
        <w:ind w:left="0" w:right="56" w:firstLine="0"/>
        <w:rPr>
          <w:color w:val="auto"/>
          <w:sz w:val="22"/>
          <w:szCs w:val="20"/>
        </w:rPr>
      </w:pPr>
      <w:r w:rsidRPr="004A5E8F">
        <w:rPr>
          <w:color w:val="auto"/>
          <w:sz w:val="22"/>
          <w:szCs w:val="20"/>
        </w:rPr>
        <w:t>Figure 8:</w:t>
      </w:r>
    </w:p>
    <w:p w14:paraId="7E59C916" w14:textId="0C333F28" w:rsidR="001720F9" w:rsidRPr="004A5E8F" w:rsidRDefault="005D349F" w:rsidP="00655884">
      <w:pPr>
        <w:spacing w:after="224" w:line="4" w:lineRule="atLeast"/>
        <w:ind w:left="0" w:right="56" w:firstLine="0"/>
        <w:rPr>
          <w:color w:val="0000FF"/>
          <w:sz w:val="22"/>
          <w:szCs w:val="20"/>
        </w:rPr>
      </w:pPr>
      <w:hyperlink r:id="rId38">
        <w:r w:rsidR="0056088D" w:rsidRPr="009B4804">
          <w:rPr>
            <w:color w:val="4472C4" w:themeColor="accent1"/>
            <w:sz w:val="22"/>
            <w:szCs w:val="20"/>
          </w:rPr>
          <w:t xml:space="preserve">834&amp;ved=2ahUKEwjo1PrsxPnzAhUkzDgGHUYaBA4QFnoECAQQBg&amp;usg=AOvVaw </w:t>
        </w:r>
      </w:hyperlink>
      <w:hyperlink r:id="rId39">
        <w:r w:rsidR="0056088D" w:rsidRPr="009B4804">
          <w:rPr>
            <w:color w:val="4472C4" w:themeColor="accent1"/>
            <w:sz w:val="22"/>
            <w:szCs w:val="20"/>
          </w:rPr>
          <w:t>1fNRPIXR_19HHnxtHBPaQ6</w:t>
        </w:r>
      </w:hyperlink>
      <w:r w:rsidR="002D7727" w:rsidRPr="004A5E8F">
        <w:rPr>
          <w:color w:val="0000FF"/>
          <w:sz w:val="22"/>
          <w:szCs w:val="20"/>
        </w:rPr>
        <w:t xml:space="preserve"> </w:t>
      </w:r>
      <w:r w:rsidR="001720F9" w:rsidRPr="004A5E8F">
        <w:rPr>
          <w:color w:val="auto"/>
          <w:sz w:val="22"/>
          <w:szCs w:val="20"/>
        </w:rPr>
        <w:t>(Page 3)</w:t>
      </w:r>
    </w:p>
    <w:p w14:paraId="55845637" w14:textId="77777777" w:rsidR="00CE0065" w:rsidRPr="004A5E8F" w:rsidRDefault="001720F9" w:rsidP="00655884">
      <w:pPr>
        <w:spacing w:after="224" w:line="4" w:lineRule="atLeast"/>
        <w:ind w:left="0" w:right="56" w:firstLine="0"/>
        <w:rPr>
          <w:color w:val="auto"/>
          <w:sz w:val="22"/>
          <w:szCs w:val="20"/>
        </w:rPr>
      </w:pPr>
      <w:r w:rsidRPr="004A5E8F">
        <w:rPr>
          <w:color w:val="auto"/>
          <w:sz w:val="22"/>
          <w:szCs w:val="20"/>
        </w:rPr>
        <w:t>Figure 9:</w:t>
      </w:r>
    </w:p>
    <w:p w14:paraId="156BAD8D" w14:textId="207C50FD" w:rsidR="001720F9" w:rsidRPr="004A5E8F" w:rsidRDefault="005D349F" w:rsidP="00655884">
      <w:pPr>
        <w:spacing w:after="224" w:line="4" w:lineRule="atLeast"/>
        <w:ind w:left="0" w:right="56" w:firstLine="0"/>
        <w:rPr>
          <w:color w:val="auto"/>
          <w:sz w:val="22"/>
          <w:szCs w:val="20"/>
        </w:rPr>
      </w:pPr>
      <w:hyperlink r:id="rId40" w:history="1">
        <w:r w:rsidR="00CE0065" w:rsidRPr="009B4804">
          <w:rPr>
            <w:rStyle w:val="Hyperlink"/>
            <w:color w:val="4472C4" w:themeColor="accent1"/>
            <w:sz w:val="22"/>
            <w:szCs w:val="20"/>
            <w:u w:val="none"/>
          </w:rPr>
          <w:t>https://r.search.yahoo.com/_ylt=Awrxzw8jfdRhcTwAbAC7HAx.;_ylu=Y29sbwNzZzMEcG9zAzEEdnRpZAMEc2VjA3Ny/RV=2/RE=1641344419/RO=10/RU=https%3a%2f%2fcs.gmu.edu%2f~jessica%2fpublications%2fastronomy11.pdf/RK=2/RS=L3uJLuHMdGQxwYG1EFZlPF2FQF4-</w:t>
        </w:r>
      </w:hyperlink>
      <w:r w:rsidR="002D7727" w:rsidRPr="004A5E8F">
        <w:rPr>
          <w:color w:val="auto"/>
          <w:sz w:val="22"/>
          <w:szCs w:val="20"/>
        </w:rPr>
        <w:t xml:space="preserve"> </w:t>
      </w:r>
      <w:r w:rsidR="00E662D6" w:rsidRPr="004A5E8F">
        <w:rPr>
          <w:color w:val="auto"/>
          <w:sz w:val="22"/>
          <w:szCs w:val="20"/>
        </w:rPr>
        <w:t>(Page 3)</w:t>
      </w:r>
    </w:p>
    <w:p w14:paraId="5EEDB2F1" w14:textId="77777777" w:rsidR="002E0BFB" w:rsidRPr="004A5E8F" w:rsidRDefault="002E0BFB" w:rsidP="00655884">
      <w:pPr>
        <w:spacing w:after="224" w:line="4" w:lineRule="atLeast"/>
        <w:ind w:left="0" w:right="56" w:firstLine="0"/>
        <w:rPr>
          <w:color w:val="auto"/>
          <w:sz w:val="22"/>
          <w:szCs w:val="20"/>
        </w:rPr>
      </w:pPr>
    </w:p>
    <w:p w14:paraId="5FF6B4A5" w14:textId="77777777" w:rsidR="00B62766" w:rsidRPr="004A5E8F" w:rsidRDefault="00B62766" w:rsidP="00655884">
      <w:pPr>
        <w:pStyle w:val="ListParagraph"/>
        <w:numPr>
          <w:ilvl w:val="0"/>
          <w:numId w:val="23"/>
        </w:numPr>
        <w:spacing w:after="269" w:line="4" w:lineRule="atLeast"/>
        <w:ind w:left="312" w:right="56"/>
        <w:jc w:val="both"/>
        <w:rPr>
          <w:b/>
          <w:bCs/>
          <w:sz w:val="22"/>
          <w:szCs w:val="20"/>
        </w:rPr>
      </w:pPr>
      <w:r w:rsidRPr="004A5E8F">
        <w:rPr>
          <w:b/>
          <w:bCs/>
          <w:sz w:val="22"/>
          <w:szCs w:val="20"/>
        </w:rPr>
        <w:lastRenderedPageBreak/>
        <w:t>Sources of the Equations in Regression Analysis</w:t>
      </w:r>
      <w:r w:rsidR="002E0BFB" w:rsidRPr="004A5E8F">
        <w:rPr>
          <w:b/>
          <w:bCs/>
          <w:sz w:val="22"/>
          <w:szCs w:val="20"/>
        </w:rPr>
        <w:t xml:space="preserve"> Section</w:t>
      </w:r>
      <w:r w:rsidRPr="004A5E8F">
        <w:rPr>
          <w:b/>
          <w:bCs/>
          <w:sz w:val="22"/>
          <w:szCs w:val="20"/>
        </w:rPr>
        <w:t>:</w:t>
      </w:r>
    </w:p>
    <w:p w14:paraId="55EC664A" w14:textId="7BE7190F" w:rsidR="00B62766" w:rsidRPr="004A5E8F" w:rsidRDefault="005D349F" w:rsidP="002D7727">
      <w:pPr>
        <w:spacing w:after="269" w:line="4" w:lineRule="atLeast"/>
        <w:ind w:left="10" w:right="56"/>
        <w:jc w:val="both"/>
        <w:rPr>
          <w:color w:val="0000FF"/>
          <w:sz w:val="22"/>
          <w:szCs w:val="20"/>
        </w:rPr>
      </w:pPr>
      <w:hyperlink r:id="rId41">
        <w:r w:rsidR="00B62766" w:rsidRPr="009B4804">
          <w:rPr>
            <w:color w:val="4472C4" w:themeColor="accent1"/>
            <w:sz w:val="22"/>
            <w:szCs w:val="20"/>
          </w:rPr>
          <w:t xml:space="preserve">https://www.google.com/url?sa=t&amp;source=web&amp;rct=j&amp;url=https://academic.oup.com/mn </w:t>
        </w:r>
      </w:hyperlink>
      <w:hyperlink r:id="rId42">
        <w:r w:rsidR="00B62766" w:rsidRPr="009B4804">
          <w:rPr>
            <w:color w:val="4472C4" w:themeColor="accent1"/>
            <w:sz w:val="22"/>
            <w:szCs w:val="20"/>
          </w:rPr>
          <w:t xml:space="preserve">ras/article/455/2/2149/1111686&amp;ved=2ahUKEwiX0YGjxfnzAhUEzzgGHfn9CtQQFnoE </w:t>
        </w:r>
      </w:hyperlink>
      <w:hyperlink r:id="rId43">
        <w:r w:rsidR="00B62766" w:rsidRPr="009B4804">
          <w:rPr>
            <w:color w:val="4472C4" w:themeColor="accent1"/>
            <w:sz w:val="22"/>
            <w:szCs w:val="20"/>
          </w:rPr>
          <w:t>CBwQAQ&amp;usg=AOvVaw1sJyNI60vBpjPVlfeAs__O</w:t>
        </w:r>
      </w:hyperlink>
      <w:r w:rsidR="002D7727" w:rsidRPr="004A5E8F">
        <w:rPr>
          <w:color w:val="0000FF"/>
          <w:sz w:val="22"/>
          <w:szCs w:val="20"/>
        </w:rPr>
        <w:t xml:space="preserve"> </w:t>
      </w:r>
      <w:r w:rsidR="00B62766" w:rsidRPr="004A5E8F">
        <w:rPr>
          <w:color w:val="auto"/>
          <w:sz w:val="22"/>
          <w:szCs w:val="20"/>
        </w:rPr>
        <w:t>(Page 3 and Page 5)</w:t>
      </w:r>
    </w:p>
    <w:p w14:paraId="691D06A9" w14:textId="77777777" w:rsidR="002E0BFB" w:rsidRPr="004A5E8F" w:rsidRDefault="002E0BFB" w:rsidP="00655884">
      <w:pPr>
        <w:spacing w:after="269" w:line="4" w:lineRule="atLeast"/>
        <w:ind w:left="10" w:right="56"/>
        <w:jc w:val="both"/>
        <w:rPr>
          <w:color w:val="auto"/>
          <w:sz w:val="22"/>
          <w:szCs w:val="20"/>
        </w:rPr>
      </w:pPr>
    </w:p>
    <w:p w14:paraId="1995832C" w14:textId="77777777" w:rsidR="009C125D" w:rsidRPr="004A5E8F" w:rsidRDefault="009C125D" w:rsidP="00655884">
      <w:pPr>
        <w:pStyle w:val="ListParagraph"/>
        <w:numPr>
          <w:ilvl w:val="0"/>
          <w:numId w:val="23"/>
        </w:numPr>
        <w:spacing w:after="269" w:line="4" w:lineRule="atLeast"/>
        <w:ind w:left="312" w:right="56"/>
        <w:jc w:val="both"/>
        <w:rPr>
          <w:b/>
          <w:bCs/>
          <w:sz w:val="22"/>
          <w:szCs w:val="20"/>
        </w:rPr>
      </w:pPr>
      <w:r w:rsidRPr="004A5E8F">
        <w:rPr>
          <w:b/>
          <w:bCs/>
          <w:sz w:val="22"/>
          <w:szCs w:val="20"/>
        </w:rPr>
        <w:t xml:space="preserve">Sources of the Equations in </w:t>
      </w:r>
      <w:r w:rsidR="002E0BFB" w:rsidRPr="004A5E8F">
        <w:rPr>
          <w:b/>
          <w:bCs/>
          <w:sz w:val="22"/>
          <w:szCs w:val="20"/>
        </w:rPr>
        <w:t xml:space="preserve">Likelihood Based </w:t>
      </w:r>
      <w:r w:rsidRPr="004A5E8F">
        <w:rPr>
          <w:b/>
          <w:bCs/>
          <w:sz w:val="22"/>
          <w:szCs w:val="20"/>
        </w:rPr>
        <w:t>Model Selection:</w:t>
      </w:r>
    </w:p>
    <w:p w14:paraId="17D5F98A" w14:textId="77777777" w:rsidR="009C125D" w:rsidRPr="004A5E8F" w:rsidRDefault="009C125D" w:rsidP="00655884">
      <w:pPr>
        <w:pStyle w:val="ListParagraph"/>
        <w:spacing w:after="269" w:line="4" w:lineRule="atLeast"/>
        <w:ind w:left="312" w:right="56" w:firstLine="0"/>
        <w:jc w:val="both"/>
        <w:rPr>
          <w:b/>
          <w:bCs/>
          <w:sz w:val="22"/>
          <w:szCs w:val="20"/>
        </w:rPr>
      </w:pPr>
    </w:p>
    <w:p w14:paraId="0D59565C" w14:textId="7FCD3C6A" w:rsidR="009C125D" w:rsidRPr="004A5E8F" w:rsidRDefault="005D349F" w:rsidP="002D7727">
      <w:pPr>
        <w:pStyle w:val="ListParagraph"/>
        <w:spacing w:after="269" w:line="4" w:lineRule="atLeast"/>
        <w:ind w:left="312" w:right="56" w:firstLine="0"/>
        <w:jc w:val="both"/>
        <w:rPr>
          <w:b/>
          <w:bCs/>
          <w:sz w:val="22"/>
          <w:szCs w:val="20"/>
        </w:rPr>
      </w:pPr>
      <w:hyperlink r:id="rId44" w:history="1">
        <w:r w:rsidR="009C125D" w:rsidRPr="009B4804">
          <w:rPr>
            <w:rStyle w:val="Hyperlink"/>
            <w:color w:val="4472C4" w:themeColor="accent1"/>
            <w:sz w:val="22"/>
            <w:szCs w:val="20"/>
            <w:u w:val="none"/>
          </w:rPr>
          <w:t>https://www.iiap.res.in/astrostat/School10/LecFiles/Karandikar_Babu_ModelSelGOF_notes.pdf</w:t>
        </w:r>
      </w:hyperlink>
      <w:r w:rsidR="002D7727" w:rsidRPr="009B4804">
        <w:rPr>
          <w:rStyle w:val="Hyperlink"/>
          <w:color w:val="4472C4" w:themeColor="accent1"/>
          <w:sz w:val="22"/>
          <w:szCs w:val="20"/>
          <w:u w:val="none"/>
        </w:rPr>
        <w:t xml:space="preserve"> </w:t>
      </w:r>
      <w:r w:rsidR="009C125D" w:rsidRPr="004A5E8F">
        <w:rPr>
          <w:bCs/>
          <w:sz w:val="22"/>
          <w:szCs w:val="20"/>
        </w:rPr>
        <w:t>(Page 5)</w:t>
      </w:r>
    </w:p>
    <w:p w14:paraId="3752C8AF" w14:textId="77777777" w:rsidR="009C125D" w:rsidRPr="004A5E8F" w:rsidRDefault="009C125D" w:rsidP="00655884">
      <w:pPr>
        <w:spacing w:after="269" w:line="4" w:lineRule="atLeast"/>
        <w:ind w:left="0" w:right="56" w:firstLine="0"/>
        <w:jc w:val="both"/>
        <w:rPr>
          <w:b/>
          <w:bCs/>
          <w:sz w:val="22"/>
          <w:szCs w:val="20"/>
        </w:rPr>
      </w:pPr>
    </w:p>
    <w:p w14:paraId="7DE9C36D" w14:textId="45818E08" w:rsidR="00EF3A88" w:rsidRPr="004A5E8F" w:rsidRDefault="00851BFE" w:rsidP="00655884">
      <w:pPr>
        <w:spacing w:after="224" w:line="12" w:lineRule="atLeast"/>
        <w:ind w:left="0" w:right="56" w:firstLine="0"/>
        <w:rPr>
          <w:b/>
          <w:bCs/>
        </w:rPr>
      </w:pPr>
      <w:r w:rsidRPr="004A5E8F">
        <w:rPr>
          <w:b/>
          <w:bCs/>
        </w:rPr>
        <w:t>For Further Readings:</w:t>
      </w:r>
    </w:p>
    <w:p w14:paraId="1632AA3E" w14:textId="30B9BE21" w:rsidR="002D7727" w:rsidRPr="004A5E8F" w:rsidRDefault="002D7727" w:rsidP="00655884">
      <w:pPr>
        <w:spacing w:after="224" w:line="12" w:lineRule="atLeast"/>
        <w:ind w:left="0" w:right="56" w:firstLine="0"/>
        <w:rPr>
          <w:b/>
          <w:bCs/>
          <w:sz w:val="6"/>
          <w:szCs w:val="4"/>
        </w:rPr>
      </w:pPr>
      <w:r w:rsidRPr="004A5E8F">
        <w:rPr>
          <w:b/>
          <w:bCs/>
        </w:rPr>
        <w:t xml:space="preserve"> </w:t>
      </w:r>
    </w:p>
    <w:p w14:paraId="0BFB3558" w14:textId="511F4290" w:rsidR="007E0B90" w:rsidRPr="004A5E8F" w:rsidRDefault="007E0B90" w:rsidP="00655884">
      <w:pPr>
        <w:numPr>
          <w:ilvl w:val="0"/>
          <w:numId w:val="17"/>
        </w:numPr>
        <w:spacing w:after="33" w:line="12" w:lineRule="atLeast"/>
        <w:ind w:hanging="360"/>
        <w:rPr>
          <w:sz w:val="22"/>
          <w:szCs w:val="20"/>
        </w:rPr>
      </w:pPr>
      <w:r w:rsidRPr="004A5E8F">
        <w:rPr>
          <w:sz w:val="22"/>
          <w:szCs w:val="20"/>
        </w:rPr>
        <w:t xml:space="preserve">Modern Statistical Methods for Astronomy-by Eric D. Feigelson and G. Jogesh Babu </w:t>
      </w:r>
    </w:p>
    <w:p w14:paraId="37498227" w14:textId="77777777" w:rsidR="00655884" w:rsidRPr="004A5E8F" w:rsidRDefault="00655884" w:rsidP="00655884">
      <w:pPr>
        <w:spacing w:after="33" w:line="12" w:lineRule="atLeast"/>
        <w:rPr>
          <w:sz w:val="22"/>
          <w:szCs w:val="20"/>
        </w:rPr>
      </w:pPr>
    </w:p>
    <w:p w14:paraId="3F3A377A" w14:textId="1A12E4F7" w:rsidR="007E0B90" w:rsidRPr="004A5E8F" w:rsidRDefault="007E0B90" w:rsidP="00655884">
      <w:pPr>
        <w:numPr>
          <w:ilvl w:val="0"/>
          <w:numId w:val="17"/>
        </w:numPr>
        <w:spacing w:after="10" w:line="12" w:lineRule="atLeast"/>
        <w:ind w:hanging="360"/>
        <w:rPr>
          <w:sz w:val="22"/>
          <w:szCs w:val="20"/>
        </w:rPr>
      </w:pPr>
      <w:r w:rsidRPr="004A5E8F">
        <w:rPr>
          <w:sz w:val="22"/>
          <w:szCs w:val="20"/>
        </w:rPr>
        <w:t>Statistical methods in astronomy by James P. Long and Rafael S. De Souza</w:t>
      </w:r>
    </w:p>
    <w:p w14:paraId="689072B8" w14:textId="77777777" w:rsidR="00655884" w:rsidRPr="004A5E8F" w:rsidRDefault="00655884" w:rsidP="00655884">
      <w:pPr>
        <w:pStyle w:val="ListParagraph"/>
        <w:rPr>
          <w:sz w:val="22"/>
          <w:szCs w:val="20"/>
        </w:rPr>
      </w:pPr>
    </w:p>
    <w:p w14:paraId="61E6A68E" w14:textId="77777777" w:rsidR="00655884" w:rsidRPr="004A5E8F" w:rsidRDefault="00655884" w:rsidP="00655884">
      <w:pPr>
        <w:spacing w:after="10" w:line="12" w:lineRule="atLeast"/>
        <w:rPr>
          <w:sz w:val="22"/>
          <w:szCs w:val="20"/>
        </w:rPr>
      </w:pPr>
    </w:p>
    <w:p w14:paraId="48ECB5A5" w14:textId="77777777" w:rsidR="00655884" w:rsidRPr="009B4804" w:rsidRDefault="005D349F" w:rsidP="00655884">
      <w:pPr>
        <w:numPr>
          <w:ilvl w:val="0"/>
          <w:numId w:val="17"/>
        </w:numPr>
        <w:spacing w:after="10" w:line="12" w:lineRule="atLeast"/>
        <w:ind w:hanging="360"/>
        <w:rPr>
          <w:color w:val="4472C4" w:themeColor="accent1"/>
          <w:sz w:val="22"/>
          <w:szCs w:val="20"/>
        </w:rPr>
      </w:pPr>
      <w:hyperlink r:id="rId45">
        <w:r w:rsidR="007E0B90" w:rsidRPr="009B4804">
          <w:rPr>
            <w:color w:val="4472C4" w:themeColor="accent1"/>
            <w:sz w:val="22"/>
            <w:szCs w:val="20"/>
          </w:rPr>
          <w:t xml:space="preserve">https://www.google.com/url?sa=t&amp;source=web&amp;rct=j&amp;url=https://academic.oup.com/mn </w:t>
        </w:r>
      </w:hyperlink>
      <w:hyperlink r:id="rId46">
        <w:r w:rsidR="007E0B90" w:rsidRPr="009B4804">
          <w:rPr>
            <w:color w:val="4472C4" w:themeColor="accent1"/>
            <w:sz w:val="22"/>
            <w:szCs w:val="20"/>
          </w:rPr>
          <w:t xml:space="preserve">ras/article/455/2/2149/1111686&amp;ved=2ahUKEwiX0YGjxfnzAhUEzzgGHfn9CtQQFnoE </w:t>
        </w:r>
      </w:hyperlink>
      <w:hyperlink r:id="rId47">
        <w:r w:rsidR="007E0B90" w:rsidRPr="009B4804">
          <w:rPr>
            <w:color w:val="4472C4" w:themeColor="accent1"/>
            <w:sz w:val="22"/>
            <w:szCs w:val="20"/>
          </w:rPr>
          <w:t>CBwQAQ&amp;usg=AOvVaw1sJyNI60vBpjPVlfeAs__O</w:t>
        </w:r>
      </w:hyperlink>
    </w:p>
    <w:p w14:paraId="376F1A3D" w14:textId="088DF495" w:rsidR="007E0B90" w:rsidRPr="009B4804" w:rsidRDefault="005D349F" w:rsidP="00655884">
      <w:pPr>
        <w:spacing w:after="10" w:line="12" w:lineRule="atLeast"/>
        <w:rPr>
          <w:color w:val="4472C4" w:themeColor="accent1"/>
          <w:sz w:val="22"/>
          <w:szCs w:val="20"/>
        </w:rPr>
      </w:pPr>
      <w:hyperlink r:id="rId48"/>
    </w:p>
    <w:p w14:paraId="1AD925ED" w14:textId="66FC51E1" w:rsidR="00655884" w:rsidRPr="009B4804" w:rsidRDefault="005D349F" w:rsidP="00655884">
      <w:pPr>
        <w:numPr>
          <w:ilvl w:val="0"/>
          <w:numId w:val="17"/>
        </w:numPr>
        <w:spacing w:after="10" w:line="12" w:lineRule="atLeast"/>
        <w:ind w:hanging="360"/>
        <w:rPr>
          <w:color w:val="4472C4" w:themeColor="accent1"/>
          <w:sz w:val="22"/>
          <w:szCs w:val="20"/>
        </w:rPr>
      </w:pPr>
      <w:hyperlink r:id="rId49">
        <w:r w:rsidR="007E0B90" w:rsidRPr="009B4804">
          <w:rPr>
            <w:color w:val="4472C4" w:themeColor="accent1"/>
            <w:sz w:val="22"/>
            <w:szCs w:val="20"/>
          </w:rPr>
          <w:t xml:space="preserve">https://www.google.com/url?sa=t&amp;source=web&amp;rct=j&amp;url=https://core.ac.uk/download/ </w:t>
        </w:r>
      </w:hyperlink>
      <w:hyperlink r:id="rId50">
        <w:r w:rsidR="007E0B90" w:rsidRPr="009B4804">
          <w:rPr>
            <w:color w:val="4472C4" w:themeColor="accent1"/>
            <w:sz w:val="22"/>
            <w:szCs w:val="20"/>
          </w:rPr>
          <w:t xml:space="preserve">pdf/25195154.pdf&amp;ved=2ahUKEwiX0YGjxfnzAhUEzzgGHfn9CtQQFnoECBsQAQ&amp;u </w:t>
        </w:r>
      </w:hyperlink>
      <w:hyperlink r:id="rId51">
        <w:r w:rsidR="007E0B90" w:rsidRPr="009B4804">
          <w:rPr>
            <w:color w:val="4472C4" w:themeColor="accent1"/>
            <w:sz w:val="22"/>
            <w:szCs w:val="20"/>
          </w:rPr>
          <w:t>sg=AOvVaw3jxIG7Jj1Dyn8k4MVl7Ub0</w:t>
        </w:r>
      </w:hyperlink>
    </w:p>
    <w:p w14:paraId="782E7D6B" w14:textId="77777777" w:rsidR="00655884" w:rsidRPr="009B4804" w:rsidRDefault="00655884" w:rsidP="00655884">
      <w:pPr>
        <w:pStyle w:val="ListParagraph"/>
        <w:rPr>
          <w:color w:val="4472C4" w:themeColor="accent1"/>
          <w:sz w:val="22"/>
          <w:szCs w:val="20"/>
        </w:rPr>
      </w:pPr>
    </w:p>
    <w:p w14:paraId="3C4E649C" w14:textId="3C0159A7" w:rsidR="007E0B90" w:rsidRPr="009B4804" w:rsidRDefault="005D349F" w:rsidP="00655884">
      <w:pPr>
        <w:spacing w:after="10" w:line="12" w:lineRule="atLeast"/>
        <w:ind w:left="0" w:firstLine="0"/>
        <w:rPr>
          <w:color w:val="4472C4" w:themeColor="accent1"/>
          <w:sz w:val="22"/>
          <w:szCs w:val="20"/>
        </w:rPr>
      </w:pPr>
      <w:hyperlink r:id="rId52"/>
    </w:p>
    <w:p w14:paraId="26769555" w14:textId="77777777" w:rsidR="007E0B90" w:rsidRPr="009B4804" w:rsidRDefault="005D349F" w:rsidP="00655884">
      <w:pPr>
        <w:numPr>
          <w:ilvl w:val="0"/>
          <w:numId w:val="17"/>
        </w:numPr>
        <w:spacing w:after="10" w:line="12" w:lineRule="atLeast"/>
        <w:ind w:hanging="360"/>
        <w:rPr>
          <w:color w:val="4472C4" w:themeColor="accent1"/>
          <w:sz w:val="22"/>
          <w:szCs w:val="20"/>
        </w:rPr>
      </w:pPr>
      <w:hyperlink r:id="rId53">
        <w:r w:rsidR="007E0B90" w:rsidRPr="009B4804">
          <w:rPr>
            <w:color w:val="4472C4" w:themeColor="accent1"/>
            <w:sz w:val="22"/>
            <w:szCs w:val="20"/>
          </w:rPr>
          <w:t>https://www.google.com/url?sa=t&amp;source=web&amp;rct=j&amp;url=https://arxiv.org/pdf/1707.05</w:t>
        </w:r>
      </w:hyperlink>
    </w:p>
    <w:p w14:paraId="23A880B0" w14:textId="77777777" w:rsidR="00655884" w:rsidRPr="009B4804" w:rsidRDefault="005D349F" w:rsidP="00655884">
      <w:pPr>
        <w:spacing w:after="10" w:line="12" w:lineRule="atLeast"/>
        <w:ind w:left="785" w:firstLine="0"/>
        <w:rPr>
          <w:color w:val="4472C4" w:themeColor="accent1"/>
          <w:sz w:val="22"/>
          <w:szCs w:val="20"/>
        </w:rPr>
      </w:pPr>
      <w:hyperlink r:id="rId54">
        <w:r w:rsidR="007E0B90" w:rsidRPr="009B4804">
          <w:rPr>
            <w:color w:val="4472C4" w:themeColor="accent1"/>
            <w:sz w:val="22"/>
            <w:szCs w:val="20"/>
          </w:rPr>
          <w:t xml:space="preserve">834&amp;ved=2ahUKEwjo1PrsxPnzAhUkzDgGHUYaBA4QFnoECAQQBg&amp;usg=AOvVaw </w:t>
        </w:r>
      </w:hyperlink>
      <w:hyperlink r:id="rId55">
        <w:r w:rsidR="007E0B90" w:rsidRPr="009B4804">
          <w:rPr>
            <w:color w:val="4472C4" w:themeColor="accent1"/>
            <w:sz w:val="22"/>
            <w:szCs w:val="20"/>
          </w:rPr>
          <w:t>1fNRPIXR_19HHnxtHBPaQ6</w:t>
        </w:r>
      </w:hyperlink>
    </w:p>
    <w:p w14:paraId="2E4B9D7F" w14:textId="125DACF8" w:rsidR="007E0B90" w:rsidRPr="004A5E8F" w:rsidRDefault="005D349F" w:rsidP="00655884">
      <w:pPr>
        <w:spacing w:after="10" w:line="12" w:lineRule="atLeast"/>
        <w:ind w:left="785" w:firstLine="0"/>
        <w:rPr>
          <w:sz w:val="22"/>
          <w:szCs w:val="20"/>
        </w:rPr>
      </w:pPr>
      <w:hyperlink r:id="rId56"/>
    </w:p>
    <w:p w14:paraId="25E5CCC8" w14:textId="490399D1" w:rsidR="007E0B90" w:rsidRPr="004A5E8F" w:rsidRDefault="007E0B90" w:rsidP="00655884">
      <w:pPr>
        <w:numPr>
          <w:ilvl w:val="0"/>
          <w:numId w:val="17"/>
        </w:numPr>
        <w:spacing w:line="12" w:lineRule="atLeast"/>
        <w:ind w:hanging="360"/>
        <w:rPr>
          <w:sz w:val="22"/>
          <w:szCs w:val="20"/>
        </w:rPr>
      </w:pPr>
      <w:r w:rsidRPr="004A5E8F">
        <w:rPr>
          <w:sz w:val="22"/>
          <w:szCs w:val="20"/>
        </w:rPr>
        <w:t xml:space="preserve">Modern Statistical Methods for Astronomy – NASA/IPAC Extragalactic Database </w:t>
      </w:r>
    </w:p>
    <w:p w14:paraId="2A30C1D1" w14:textId="77777777" w:rsidR="00655884" w:rsidRPr="004A5E8F" w:rsidRDefault="00655884" w:rsidP="00655884">
      <w:pPr>
        <w:spacing w:line="12" w:lineRule="atLeast"/>
        <w:rPr>
          <w:sz w:val="22"/>
          <w:szCs w:val="20"/>
        </w:rPr>
      </w:pPr>
    </w:p>
    <w:p w14:paraId="31DE4123" w14:textId="799E596C" w:rsidR="00655884" w:rsidRPr="004A5E8F" w:rsidRDefault="007E0B90" w:rsidP="00655884">
      <w:pPr>
        <w:numPr>
          <w:ilvl w:val="0"/>
          <w:numId w:val="17"/>
        </w:numPr>
        <w:spacing w:after="28" w:line="12" w:lineRule="atLeast"/>
        <w:ind w:hanging="360"/>
        <w:rPr>
          <w:sz w:val="22"/>
          <w:szCs w:val="20"/>
        </w:rPr>
      </w:pPr>
      <w:r w:rsidRPr="004A5E8F">
        <w:rPr>
          <w:sz w:val="22"/>
          <w:szCs w:val="20"/>
        </w:rPr>
        <w:t xml:space="preserve">Nonparametric and robust statistic by Eric Feigelson (3rd INPE Advanced School in Astrophysics: Astro statistics 2009) </w:t>
      </w:r>
    </w:p>
    <w:p w14:paraId="2282653C" w14:textId="77777777" w:rsidR="00655884" w:rsidRPr="004A5E8F" w:rsidRDefault="00655884" w:rsidP="00655884">
      <w:pPr>
        <w:spacing w:after="28" w:line="12" w:lineRule="atLeast"/>
        <w:rPr>
          <w:sz w:val="22"/>
          <w:szCs w:val="20"/>
        </w:rPr>
      </w:pPr>
    </w:p>
    <w:p w14:paraId="6F81EB39" w14:textId="77777777" w:rsidR="007E0B90" w:rsidRPr="009B4804" w:rsidRDefault="005D349F" w:rsidP="00655884">
      <w:pPr>
        <w:numPr>
          <w:ilvl w:val="0"/>
          <w:numId w:val="17"/>
        </w:numPr>
        <w:spacing w:after="10" w:line="12" w:lineRule="atLeast"/>
        <w:ind w:hanging="360"/>
        <w:rPr>
          <w:color w:val="4472C4" w:themeColor="accent1"/>
          <w:sz w:val="22"/>
          <w:szCs w:val="20"/>
        </w:rPr>
      </w:pPr>
      <w:hyperlink r:id="rId57">
        <w:r w:rsidR="007E0B90" w:rsidRPr="009B4804">
          <w:rPr>
            <w:color w:val="4472C4" w:themeColor="accent1"/>
            <w:sz w:val="22"/>
            <w:szCs w:val="20"/>
          </w:rPr>
          <w:t>https://science.psu.edu/science</w:t>
        </w:r>
      </w:hyperlink>
      <w:hyperlink r:id="rId58">
        <w:r w:rsidR="007E0B90" w:rsidRPr="009B4804">
          <w:rPr>
            <w:color w:val="4472C4" w:themeColor="accent1"/>
            <w:sz w:val="22"/>
            <w:szCs w:val="20"/>
          </w:rPr>
          <w:t>-</w:t>
        </w:r>
      </w:hyperlink>
      <w:hyperlink r:id="rId59">
        <w:r w:rsidR="007E0B90" w:rsidRPr="009B4804">
          <w:rPr>
            <w:color w:val="4472C4" w:themeColor="accent1"/>
            <w:sz w:val="22"/>
            <w:szCs w:val="20"/>
          </w:rPr>
          <w:t>journal/winter</w:t>
        </w:r>
      </w:hyperlink>
      <w:hyperlink r:id="rId60">
        <w:r w:rsidR="007E0B90" w:rsidRPr="009B4804">
          <w:rPr>
            <w:color w:val="4472C4" w:themeColor="accent1"/>
            <w:sz w:val="22"/>
            <w:szCs w:val="20"/>
          </w:rPr>
          <w:t>-</w:t>
        </w:r>
      </w:hyperlink>
      <w:hyperlink r:id="rId61">
        <w:r w:rsidR="007E0B90" w:rsidRPr="009B4804">
          <w:rPr>
            <w:color w:val="4472C4" w:themeColor="accent1"/>
            <w:sz w:val="22"/>
            <w:szCs w:val="20"/>
          </w:rPr>
          <w:t>2020/astronomy</w:t>
        </w:r>
      </w:hyperlink>
      <w:hyperlink r:id="rId62">
        <w:r w:rsidR="007E0B90" w:rsidRPr="009B4804">
          <w:rPr>
            <w:color w:val="4472C4" w:themeColor="accent1"/>
            <w:sz w:val="22"/>
            <w:szCs w:val="20"/>
          </w:rPr>
          <w:t>-</w:t>
        </w:r>
      </w:hyperlink>
      <w:hyperlink r:id="rId63">
        <w:r w:rsidR="007E0B90" w:rsidRPr="009B4804">
          <w:rPr>
            <w:color w:val="4472C4" w:themeColor="accent1"/>
            <w:sz w:val="22"/>
            <w:szCs w:val="20"/>
          </w:rPr>
          <w:t>is</w:t>
        </w:r>
      </w:hyperlink>
      <w:hyperlink r:id="rId64">
        <w:r w:rsidR="007E0B90" w:rsidRPr="009B4804">
          <w:rPr>
            <w:color w:val="4472C4" w:themeColor="accent1"/>
            <w:sz w:val="22"/>
            <w:szCs w:val="20"/>
          </w:rPr>
          <w:t>-</w:t>
        </w:r>
      </w:hyperlink>
      <w:hyperlink r:id="rId65">
        <w:r w:rsidR="007E0B90" w:rsidRPr="009B4804">
          <w:rPr>
            <w:color w:val="4472C4" w:themeColor="accent1"/>
            <w:sz w:val="22"/>
            <w:szCs w:val="20"/>
          </w:rPr>
          <w:t>better</w:t>
        </w:r>
      </w:hyperlink>
      <w:hyperlink r:id="rId66">
        <w:r w:rsidR="007E0B90" w:rsidRPr="009B4804">
          <w:rPr>
            <w:color w:val="4472C4" w:themeColor="accent1"/>
            <w:sz w:val="22"/>
            <w:szCs w:val="20"/>
          </w:rPr>
          <w:t>-</w:t>
        </w:r>
      </w:hyperlink>
      <w:hyperlink r:id="rId67">
        <w:r w:rsidR="007E0B90" w:rsidRPr="009B4804">
          <w:rPr>
            <w:color w:val="4472C4" w:themeColor="accent1"/>
            <w:sz w:val="22"/>
            <w:szCs w:val="20"/>
          </w:rPr>
          <w:t>with</w:t>
        </w:r>
      </w:hyperlink>
      <w:hyperlink r:id="rId68">
        <w:r w:rsidR="007E0B90" w:rsidRPr="009B4804">
          <w:rPr>
            <w:color w:val="4472C4" w:themeColor="accent1"/>
            <w:sz w:val="22"/>
            <w:szCs w:val="20"/>
          </w:rPr>
          <w:t>-</w:t>
        </w:r>
      </w:hyperlink>
      <w:hyperlink r:id="rId69">
        <w:r w:rsidR="007E0B90" w:rsidRPr="009B4804">
          <w:rPr>
            <w:color w:val="4472C4" w:themeColor="accent1"/>
            <w:sz w:val="22"/>
            <w:szCs w:val="20"/>
          </w:rPr>
          <w:t>better</w:t>
        </w:r>
      </w:hyperlink>
      <w:hyperlink r:id="rId70"/>
      <w:hyperlink r:id="rId71">
        <w:r w:rsidR="007E0B90" w:rsidRPr="009B4804">
          <w:rPr>
            <w:color w:val="4472C4" w:themeColor="accent1"/>
            <w:sz w:val="22"/>
            <w:szCs w:val="20"/>
          </w:rPr>
          <w:t>statistics</w:t>
        </w:r>
      </w:hyperlink>
      <w:hyperlink r:id="rId72"/>
    </w:p>
    <w:p w14:paraId="6FA670E8" w14:textId="638B400D" w:rsidR="0073044E" w:rsidRPr="009B4804" w:rsidRDefault="0073044E" w:rsidP="002D7727">
      <w:pPr>
        <w:autoSpaceDE w:val="0"/>
        <w:autoSpaceDN w:val="0"/>
        <w:adjustRightInd w:val="0"/>
        <w:spacing w:after="0" w:line="14" w:lineRule="atLeast"/>
        <w:ind w:left="0" w:firstLine="0"/>
        <w:jc w:val="both"/>
        <w:rPr>
          <w:b/>
          <w:bCs/>
          <w:noProof/>
          <w:color w:val="4472C4" w:themeColor="accent1"/>
          <w:sz w:val="36"/>
          <w:szCs w:val="32"/>
          <w:u w:val="single"/>
        </w:rPr>
      </w:pPr>
    </w:p>
    <w:p w14:paraId="5F4676CE" w14:textId="70251267" w:rsidR="00EF3A88" w:rsidRPr="004A5E8F" w:rsidRDefault="005D349F" w:rsidP="00655884">
      <w:pPr>
        <w:autoSpaceDE w:val="0"/>
        <w:autoSpaceDN w:val="0"/>
        <w:adjustRightInd w:val="0"/>
        <w:spacing w:after="0" w:line="14" w:lineRule="atLeast"/>
        <w:ind w:left="0" w:firstLine="0"/>
        <w:jc w:val="both"/>
        <w:rPr>
          <w:b/>
          <w:bCs/>
          <w:noProof/>
          <w:color w:val="000000" w:themeColor="text1"/>
          <w:sz w:val="36"/>
          <w:szCs w:val="32"/>
          <w:u w:val="single"/>
        </w:rPr>
      </w:pPr>
      <w:r>
        <w:rPr>
          <w:b/>
          <w:bCs/>
          <w:noProof/>
          <w:color w:val="000000" w:themeColor="text1"/>
          <w:sz w:val="36"/>
          <w:szCs w:val="32"/>
          <w:u w:val="single"/>
        </w:rPr>
        <w:pict w14:anchorId="38D15543">
          <v:shape id="Text Box 8" o:spid="_x0000_s2065" type="#_x0000_t202" style="position:absolute;left:0;text-align:left;margin-left:.8pt;margin-top:64.6pt;width:449.55pt;height:52.8pt;z-index:25168076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" filled="f" strokecolor="black [3200]">
            <v:stroke joinstyle="round"/>
            <v:textbox style="mso-next-textbox:#Text Box 8">
              <w:txbxContent>
                <w:p w14:paraId="6E56A553" w14:textId="77777777" w:rsidR="002D7727" w:rsidRDefault="002D7727" w:rsidP="002D7727">
                  <w:pPr>
                    <w:ind w:left="0"/>
                    <w:jc w:val="center"/>
                    <w:rPr>
                      <w:b/>
                      <w:bCs/>
                    </w:rPr>
                  </w:pPr>
                  <w:r w:rsidRPr="00A477AB">
                    <w:rPr>
                      <w:b/>
                      <w:bCs/>
                    </w:rPr>
                    <w:t>Adrija Bhar (Roll: 416); M</w:t>
                  </w:r>
                  <w:r>
                    <w:rPr>
                      <w:b/>
                      <w:bCs/>
                    </w:rPr>
                    <w:t>a</w:t>
                  </w:r>
                  <w:r w:rsidRPr="00A477AB">
                    <w:rPr>
                      <w:b/>
                      <w:bCs/>
                    </w:rPr>
                    <w:t xml:space="preserve">nopriya Pal (Roll: 430); Tamasha Dutta (Roll: 445) </w:t>
                  </w:r>
                </w:p>
                <w:p w14:paraId="1A107D5F" w14:textId="5CB0310D" w:rsidR="002D7727" w:rsidRDefault="002D7727" w:rsidP="002D7727">
                  <w:pPr>
                    <w:ind w:left="0"/>
                    <w:jc w:val="center"/>
                    <w:rPr>
                      <w:b/>
                      <w:bCs/>
                    </w:rPr>
                  </w:pPr>
                  <w:r w:rsidRPr="00A477AB">
                    <w:rPr>
                      <w:b/>
                      <w:bCs/>
                    </w:rPr>
                    <w:t>[2</w:t>
                  </w:r>
                  <w:r w:rsidRPr="00A477AB">
                    <w:rPr>
                      <w:b/>
                      <w:bCs/>
                      <w:vertAlign w:val="superscript"/>
                    </w:rPr>
                    <w:t>nd</w:t>
                  </w:r>
                  <w:r w:rsidRPr="00A477AB">
                    <w:rPr>
                      <w:b/>
                      <w:bCs/>
                    </w:rPr>
                    <w:t xml:space="preserve"> Year, Department of Statistics]</w:t>
                  </w:r>
                </w:p>
                <w:p w14:paraId="05A66CFF" w14:textId="77777777" w:rsidR="002D7727" w:rsidRPr="00A477AB" w:rsidRDefault="002D7727" w:rsidP="002D7727">
                  <w:pPr>
                    <w:ind w:left="0"/>
                    <w:jc w:val="center"/>
                    <w:rPr>
                      <w:b/>
                      <w:bCs/>
                    </w:rPr>
                  </w:pPr>
                  <w:r>
                    <w:rPr>
                      <w:b/>
                      <w:bCs/>
                    </w:rPr>
                    <w:t>St. Xavier’s College (Autonomous), Kolkata</w:t>
                  </w:r>
                </w:p>
              </w:txbxContent>
            </v:textbox>
            <w10:wrap anchorx="margin"/>
          </v:shape>
        </w:pict>
      </w:r>
    </w:p>
    <w:sectPr w:rsidR="00EF3A88" w:rsidRPr="004A5E8F" w:rsidSect="00E97E3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EB19B" w14:textId="77777777" w:rsidR="007B7663" w:rsidRDefault="007B7663" w:rsidP="006170C5">
      <w:pPr>
        <w:spacing w:after="0" w:line="240" w:lineRule="auto"/>
      </w:pPr>
      <w:r>
        <w:separator/>
      </w:r>
    </w:p>
  </w:endnote>
  <w:endnote w:type="continuationSeparator" w:id="0">
    <w:p w14:paraId="0819EE2C" w14:textId="77777777" w:rsidR="007B7663" w:rsidRDefault="007B7663" w:rsidP="00617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91D7E" w14:textId="77777777" w:rsidR="007B7663" w:rsidRDefault="007B7663" w:rsidP="006170C5">
      <w:pPr>
        <w:spacing w:after="0" w:line="240" w:lineRule="auto"/>
      </w:pPr>
      <w:r>
        <w:separator/>
      </w:r>
    </w:p>
  </w:footnote>
  <w:footnote w:type="continuationSeparator" w:id="0">
    <w:p w14:paraId="4B425BA3" w14:textId="77777777" w:rsidR="007B7663" w:rsidRDefault="007B7663" w:rsidP="00617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D92"/>
    <w:multiLevelType w:val="hybridMultilevel"/>
    <w:tmpl w:val="4F9803E4"/>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 w15:restartNumberingAfterBreak="0">
    <w:nsid w:val="0B2538B0"/>
    <w:multiLevelType w:val="hybridMultilevel"/>
    <w:tmpl w:val="D6668888"/>
    <w:lvl w:ilvl="0" w:tplc="3EAA5F40">
      <w:start w:val="1"/>
      <w:numFmt w:val="bullet"/>
      <w:lvlText w:val="➢"/>
      <w:lvlJc w:val="left"/>
      <w:pPr>
        <w:ind w:left="-10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F4860C">
      <w:start w:val="1"/>
      <w:numFmt w:val="bullet"/>
      <w:lvlText w:val="o"/>
      <w:lvlJc w:val="left"/>
      <w:pPr>
        <w:ind w:left="-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0C68C50">
      <w:start w:val="1"/>
      <w:numFmt w:val="bullet"/>
      <w:lvlText w:val="▪"/>
      <w:lvlJc w:val="left"/>
      <w:pPr>
        <w:ind w:left="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65EBB1C">
      <w:start w:val="1"/>
      <w:numFmt w:val="bullet"/>
      <w:lvlText w:val="•"/>
      <w:lvlJc w:val="left"/>
      <w:pPr>
        <w:ind w:left="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0B0C74E">
      <w:start w:val="1"/>
      <w:numFmt w:val="bullet"/>
      <w:lvlText w:val="o"/>
      <w:lvlJc w:val="left"/>
      <w:pPr>
        <w:ind w:left="1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170EDF4">
      <w:start w:val="1"/>
      <w:numFmt w:val="bullet"/>
      <w:lvlText w:val="▪"/>
      <w:lvlJc w:val="left"/>
      <w:pPr>
        <w:ind w:left="2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9F2415C">
      <w:start w:val="1"/>
      <w:numFmt w:val="bullet"/>
      <w:lvlText w:val="•"/>
      <w:lvlJc w:val="left"/>
      <w:pPr>
        <w:ind w:left="31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B341A30">
      <w:start w:val="1"/>
      <w:numFmt w:val="bullet"/>
      <w:lvlText w:val="o"/>
      <w:lvlJc w:val="left"/>
      <w:pPr>
        <w:ind w:left="38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A641950">
      <w:start w:val="1"/>
      <w:numFmt w:val="bullet"/>
      <w:lvlText w:val="▪"/>
      <w:lvlJc w:val="left"/>
      <w:pPr>
        <w:ind w:left="45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EB1E38"/>
    <w:multiLevelType w:val="hybridMultilevel"/>
    <w:tmpl w:val="68C6E1E2"/>
    <w:lvl w:ilvl="0" w:tplc="4238C89A">
      <w:start w:val="1"/>
      <w:numFmt w:val="bullet"/>
      <w:lvlText w:val="o"/>
      <w:lvlJc w:val="left"/>
      <w:pPr>
        <w:ind w:left="360" w:hanging="360"/>
      </w:pPr>
      <w:rPr>
        <w:rFonts w:ascii="Courier New" w:hAnsi="Courier New" w:cs="Courier New" w:hint="default"/>
        <w:b/>
        <w:bCs/>
        <w:sz w:val="32"/>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5609ED"/>
    <w:multiLevelType w:val="hybridMultilevel"/>
    <w:tmpl w:val="C0D42A50"/>
    <w:lvl w:ilvl="0" w:tplc="A60A500E">
      <w:start w:val="1"/>
      <w:numFmt w:val="decimal"/>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F93983"/>
    <w:multiLevelType w:val="hybridMultilevel"/>
    <w:tmpl w:val="0A0824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F861286"/>
    <w:multiLevelType w:val="hybridMultilevel"/>
    <w:tmpl w:val="B914C43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FE30525"/>
    <w:multiLevelType w:val="hybridMultilevel"/>
    <w:tmpl w:val="53F2CD14"/>
    <w:lvl w:ilvl="0" w:tplc="3EAA5F40">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346" w:hanging="360"/>
      </w:pPr>
      <w:rPr>
        <w:rFonts w:ascii="Courier New" w:hAnsi="Courier New" w:cs="Courier New" w:hint="default"/>
      </w:rPr>
    </w:lvl>
    <w:lvl w:ilvl="2" w:tplc="04090005" w:tentative="1">
      <w:start w:val="1"/>
      <w:numFmt w:val="bullet"/>
      <w:lvlText w:val=""/>
      <w:lvlJc w:val="left"/>
      <w:pPr>
        <w:ind w:left="2066" w:hanging="360"/>
      </w:pPr>
      <w:rPr>
        <w:rFonts w:ascii="Wingdings" w:hAnsi="Wingdings" w:hint="default"/>
      </w:rPr>
    </w:lvl>
    <w:lvl w:ilvl="3" w:tplc="04090001" w:tentative="1">
      <w:start w:val="1"/>
      <w:numFmt w:val="bullet"/>
      <w:lvlText w:val=""/>
      <w:lvlJc w:val="left"/>
      <w:pPr>
        <w:ind w:left="2786" w:hanging="360"/>
      </w:pPr>
      <w:rPr>
        <w:rFonts w:ascii="Symbol" w:hAnsi="Symbol" w:hint="default"/>
      </w:rPr>
    </w:lvl>
    <w:lvl w:ilvl="4" w:tplc="04090003" w:tentative="1">
      <w:start w:val="1"/>
      <w:numFmt w:val="bullet"/>
      <w:lvlText w:val="o"/>
      <w:lvlJc w:val="left"/>
      <w:pPr>
        <w:ind w:left="3506" w:hanging="360"/>
      </w:pPr>
      <w:rPr>
        <w:rFonts w:ascii="Courier New" w:hAnsi="Courier New" w:cs="Courier New" w:hint="default"/>
      </w:rPr>
    </w:lvl>
    <w:lvl w:ilvl="5" w:tplc="04090005" w:tentative="1">
      <w:start w:val="1"/>
      <w:numFmt w:val="bullet"/>
      <w:lvlText w:val=""/>
      <w:lvlJc w:val="left"/>
      <w:pPr>
        <w:ind w:left="4226" w:hanging="360"/>
      </w:pPr>
      <w:rPr>
        <w:rFonts w:ascii="Wingdings" w:hAnsi="Wingdings" w:hint="default"/>
      </w:rPr>
    </w:lvl>
    <w:lvl w:ilvl="6" w:tplc="04090001" w:tentative="1">
      <w:start w:val="1"/>
      <w:numFmt w:val="bullet"/>
      <w:lvlText w:val=""/>
      <w:lvlJc w:val="left"/>
      <w:pPr>
        <w:ind w:left="4946" w:hanging="360"/>
      </w:pPr>
      <w:rPr>
        <w:rFonts w:ascii="Symbol" w:hAnsi="Symbol" w:hint="default"/>
      </w:rPr>
    </w:lvl>
    <w:lvl w:ilvl="7" w:tplc="04090003" w:tentative="1">
      <w:start w:val="1"/>
      <w:numFmt w:val="bullet"/>
      <w:lvlText w:val="o"/>
      <w:lvlJc w:val="left"/>
      <w:pPr>
        <w:ind w:left="5666" w:hanging="360"/>
      </w:pPr>
      <w:rPr>
        <w:rFonts w:ascii="Courier New" w:hAnsi="Courier New" w:cs="Courier New" w:hint="default"/>
      </w:rPr>
    </w:lvl>
    <w:lvl w:ilvl="8" w:tplc="04090005" w:tentative="1">
      <w:start w:val="1"/>
      <w:numFmt w:val="bullet"/>
      <w:lvlText w:val=""/>
      <w:lvlJc w:val="left"/>
      <w:pPr>
        <w:ind w:left="6386" w:hanging="360"/>
      </w:pPr>
      <w:rPr>
        <w:rFonts w:ascii="Wingdings" w:hAnsi="Wingdings" w:hint="default"/>
      </w:rPr>
    </w:lvl>
  </w:abstractNum>
  <w:abstractNum w:abstractNumId="7" w15:restartNumberingAfterBreak="0">
    <w:nsid w:val="20C148D3"/>
    <w:multiLevelType w:val="hybridMultilevel"/>
    <w:tmpl w:val="1DC8CF0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21FD111D"/>
    <w:multiLevelType w:val="hybridMultilevel"/>
    <w:tmpl w:val="A9521FB0"/>
    <w:lvl w:ilvl="0" w:tplc="4E3CB69A">
      <w:start w:val="1"/>
      <w:numFmt w:val="bullet"/>
      <w:lvlText w:val="o"/>
      <w:lvlJc w:val="left"/>
      <w:pPr>
        <w:ind w:left="90"/>
      </w:pPr>
      <w:rPr>
        <w:rFonts w:ascii="Courier New" w:hAnsi="Courier New" w:cs="Courier New" w:hint="default"/>
        <w:b/>
        <w:bCs/>
        <w:i w:val="0"/>
        <w:strike w:val="0"/>
        <w:dstrike w:val="0"/>
        <w:color w:val="000000"/>
        <w:sz w:val="32"/>
        <w:szCs w:val="28"/>
        <w:u w:val="none" w:color="000000"/>
        <w:bdr w:val="none" w:sz="0" w:space="0" w:color="auto"/>
        <w:shd w:val="clear" w:color="auto" w:fill="auto"/>
        <w:vertAlign w:val="baseline"/>
      </w:rPr>
    </w:lvl>
    <w:lvl w:ilvl="1" w:tplc="5F6667AC">
      <w:start w:val="1"/>
      <w:numFmt w:val="lowerLetter"/>
      <w:lvlText w:val="%2"/>
      <w:lvlJc w:val="left"/>
      <w:pPr>
        <w:ind w:left="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F26FC6">
      <w:start w:val="1"/>
      <w:numFmt w:val="lowerRoman"/>
      <w:lvlText w:val="%3"/>
      <w:lvlJc w:val="left"/>
      <w:pPr>
        <w:ind w:left="1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D02818">
      <w:start w:val="1"/>
      <w:numFmt w:val="decimal"/>
      <w:lvlText w:val="%4"/>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C850E4">
      <w:start w:val="1"/>
      <w:numFmt w:val="lowerLetter"/>
      <w:lvlText w:val="%5"/>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0E312E">
      <w:start w:val="1"/>
      <w:numFmt w:val="lowerRoman"/>
      <w:lvlText w:val="%6"/>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87A20">
      <w:start w:val="1"/>
      <w:numFmt w:val="decimal"/>
      <w:lvlText w:val="%7"/>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B414DE">
      <w:start w:val="1"/>
      <w:numFmt w:val="lowerLetter"/>
      <w:lvlText w:val="%8"/>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1EEAEC">
      <w:start w:val="1"/>
      <w:numFmt w:val="lowerRoman"/>
      <w:lvlText w:val="%9"/>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1F4F9E"/>
    <w:multiLevelType w:val="hybridMultilevel"/>
    <w:tmpl w:val="38CEC8D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265953A9"/>
    <w:multiLevelType w:val="hybridMultilevel"/>
    <w:tmpl w:val="9B98B31C"/>
    <w:lvl w:ilvl="0" w:tplc="E7B825B6">
      <w:start w:val="1"/>
      <w:numFmt w:val="bullet"/>
      <w:lvlText w:val="o"/>
      <w:lvlJc w:val="left"/>
      <w:pPr>
        <w:ind w:left="360" w:hanging="360"/>
      </w:pPr>
      <w:rPr>
        <w:rFonts w:ascii="Courier New" w:hAnsi="Courier New" w:cs="Courier New" w:hint="default"/>
        <w:b/>
        <w:bCs/>
        <w:sz w:val="36"/>
        <w:szCs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BD8376E"/>
    <w:multiLevelType w:val="hybridMultilevel"/>
    <w:tmpl w:val="FCC6C9E4"/>
    <w:lvl w:ilvl="0" w:tplc="D1B0D476">
      <w:start w:val="1"/>
      <w:numFmt w:val="bullet"/>
      <w:lvlText w:val="o"/>
      <w:lvlJc w:val="left"/>
      <w:pPr>
        <w:ind w:left="360" w:hanging="360"/>
      </w:pPr>
      <w:rPr>
        <w:rFonts w:ascii="Courier New" w:hAnsi="Courier New" w:cs="Courier New" w:hint="default"/>
        <w:b/>
        <w:bCs/>
        <w:sz w:val="36"/>
        <w:szCs w:val="3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084773C"/>
    <w:multiLevelType w:val="hybridMultilevel"/>
    <w:tmpl w:val="30F49062"/>
    <w:lvl w:ilvl="0" w:tplc="A5AC3C20">
      <w:start w:val="1"/>
      <w:numFmt w:val="bullet"/>
      <w:lvlText w:val="➢"/>
      <w:lvlJc w:val="left"/>
      <w:pPr>
        <w:ind w:left="2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8E72E2">
      <w:start w:val="1"/>
      <w:numFmt w:val="bullet"/>
      <w:lvlText w:val="o"/>
      <w:lvlJc w:val="left"/>
      <w:pPr>
        <w:ind w:left="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32B6BA">
      <w:start w:val="1"/>
      <w:numFmt w:val="bullet"/>
      <w:lvlText w:val="▪"/>
      <w:lvlJc w:val="left"/>
      <w:pPr>
        <w:ind w:left="16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442CE46">
      <w:start w:val="1"/>
      <w:numFmt w:val="bullet"/>
      <w:lvlText w:val="•"/>
      <w:lvlJc w:val="left"/>
      <w:pPr>
        <w:ind w:left="23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51247C0">
      <w:start w:val="1"/>
      <w:numFmt w:val="bullet"/>
      <w:lvlText w:val="o"/>
      <w:lvlJc w:val="left"/>
      <w:pPr>
        <w:ind w:left="30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A44981A">
      <w:start w:val="1"/>
      <w:numFmt w:val="bullet"/>
      <w:lvlText w:val="▪"/>
      <w:lvlJc w:val="left"/>
      <w:pPr>
        <w:ind w:left="37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C6B19A">
      <w:start w:val="1"/>
      <w:numFmt w:val="bullet"/>
      <w:lvlText w:val="•"/>
      <w:lvlJc w:val="left"/>
      <w:pPr>
        <w:ind w:left="4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04C5A6">
      <w:start w:val="1"/>
      <w:numFmt w:val="bullet"/>
      <w:lvlText w:val="o"/>
      <w:lvlJc w:val="left"/>
      <w:pPr>
        <w:ind w:left="52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644646">
      <w:start w:val="1"/>
      <w:numFmt w:val="bullet"/>
      <w:lvlText w:val="▪"/>
      <w:lvlJc w:val="left"/>
      <w:pPr>
        <w:ind w:left="59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5C1DB8"/>
    <w:multiLevelType w:val="hybridMultilevel"/>
    <w:tmpl w:val="7FC2BA1E"/>
    <w:lvl w:ilvl="0" w:tplc="4E3CB69A">
      <w:start w:val="1"/>
      <w:numFmt w:val="bullet"/>
      <w:lvlText w:val="o"/>
      <w:lvlJc w:val="left"/>
      <w:pPr>
        <w:ind w:left="720" w:hanging="360"/>
      </w:pPr>
      <w:rPr>
        <w:rFonts w:ascii="Courier New" w:hAnsi="Courier New" w:cs="Courier New" w:hint="default"/>
        <w:b/>
        <w:bCs/>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D75980"/>
    <w:multiLevelType w:val="hybridMultilevel"/>
    <w:tmpl w:val="645EE1F4"/>
    <w:lvl w:ilvl="0" w:tplc="001A2A7C">
      <w:start w:val="1"/>
      <w:numFmt w:val="bullet"/>
      <w:lvlText w:val="o"/>
      <w:lvlJc w:val="left"/>
      <w:pPr>
        <w:ind w:left="360" w:hanging="360"/>
      </w:pPr>
      <w:rPr>
        <w:rFonts w:ascii="Courier New" w:hAnsi="Courier New" w:cs="Courier New" w:hint="default"/>
        <w:b/>
        <w:bCs/>
        <w:sz w:val="36"/>
        <w:szCs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52222B1"/>
    <w:multiLevelType w:val="hybridMultilevel"/>
    <w:tmpl w:val="5BA2E7E2"/>
    <w:lvl w:ilvl="0" w:tplc="48928FBA">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5F66054"/>
    <w:multiLevelType w:val="hybridMultilevel"/>
    <w:tmpl w:val="B82E339A"/>
    <w:lvl w:ilvl="0" w:tplc="ED045FCE">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F7E0622"/>
    <w:multiLevelType w:val="hybridMultilevel"/>
    <w:tmpl w:val="D198591A"/>
    <w:lvl w:ilvl="0" w:tplc="920A0C2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E0937C">
      <w:start w:val="1"/>
      <w:numFmt w:val="lowerLetter"/>
      <w:lvlText w:val="%2"/>
      <w:lvlJc w:val="left"/>
      <w:pPr>
        <w:ind w:left="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7A225E">
      <w:start w:val="1"/>
      <w:numFmt w:val="lowerRoman"/>
      <w:lvlText w:val="%3"/>
      <w:lvlJc w:val="left"/>
      <w:pPr>
        <w:ind w:left="1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3EA5F2">
      <w:start w:val="1"/>
      <w:numFmt w:val="decimal"/>
      <w:lvlText w:val="%4"/>
      <w:lvlJc w:val="left"/>
      <w:pPr>
        <w:ind w:left="2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9EB7D2">
      <w:start w:val="1"/>
      <w:numFmt w:val="lowerLetter"/>
      <w:lvlText w:val="%5"/>
      <w:lvlJc w:val="left"/>
      <w:pPr>
        <w:ind w:left="2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B6F4C6">
      <w:start w:val="1"/>
      <w:numFmt w:val="lowerRoman"/>
      <w:lvlText w:val="%6"/>
      <w:lvlJc w:val="left"/>
      <w:pPr>
        <w:ind w:left="3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7CFFE2">
      <w:start w:val="1"/>
      <w:numFmt w:val="decimal"/>
      <w:lvlText w:val="%7"/>
      <w:lvlJc w:val="left"/>
      <w:pPr>
        <w:ind w:left="4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ECCB8A">
      <w:start w:val="1"/>
      <w:numFmt w:val="lowerLetter"/>
      <w:lvlText w:val="%8"/>
      <w:lvlJc w:val="left"/>
      <w:pPr>
        <w:ind w:left="4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6B390">
      <w:start w:val="1"/>
      <w:numFmt w:val="lowerRoman"/>
      <w:lvlText w:val="%9"/>
      <w:lvlJc w:val="left"/>
      <w:pPr>
        <w:ind w:left="5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BF42302"/>
    <w:multiLevelType w:val="hybridMultilevel"/>
    <w:tmpl w:val="9B2203BC"/>
    <w:lvl w:ilvl="0" w:tplc="9D1257A4">
      <w:start w:val="1"/>
      <w:numFmt w:val="bullet"/>
      <w:lvlText w:val="➢"/>
      <w:lvlJc w:val="left"/>
      <w:pPr>
        <w:ind w:left="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84ED0EC">
      <w:start w:val="1"/>
      <w:numFmt w:val="bullet"/>
      <w:lvlText w:val="o"/>
      <w:lvlJc w:val="left"/>
      <w:pPr>
        <w:ind w:left="10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4FCF50E">
      <w:start w:val="1"/>
      <w:numFmt w:val="bullet"/>
      <w:lvlText w:val="▪"/>
      <w:lvlJc w:val="left"/>
      <w:pPr>
        <w:ind w:left="17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8722FFA">
      <w:start w:val="1"/>
      <w:numFmt w:val="bullet"/>
      <w:lvlText w:val="•"/>
      <w:lvlJc w:val="left"/>
      <w:pPr>
        <w:ind w:left="24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04820A8">
      <w:start w:val="1"/>
      <w:numFmt w:val="bullet"/>
      <w:lvlText w:val="o"/>
      <w:lvlJc w:val="left"/>
      <w:pPr>
        <w:ind w:left="31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6FEEE92">
      <w:start w:val="1"/>
      <w:numFmt w:val="bullet"/>
      <w:lvlText w:val="▪"/>
      <w:lvlJc w:val="left"/>
      <w:pPr>
        <w:ind w:left="39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2C3C40">
      <w:start w:val="1"/>
      <w:numFmt w:val="bullet"/>
      <w:lvlText w:val="•"/>
      <w:lvlJc w:val="left"/>
      <w:pPr>
        <w:ind w:left="46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2E4D0E">
      <w:start w:val="1"/>
      <w:numFmt w:val="bullet"/>
      <w:lvlText w:val="o"/>
      <w:lvlJc w:val="left"/>
      <w:pPr>
        <w:ind w:left="53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F3ED3C8">
      <w:start w:val="1"/>
      <w:numFmt w:val="bullet"/>
      <w:lvlText w:val="▪"/>
      <w:lvlJc w:val="left"/>
      <w:pPr>
        <w:ind w:left="60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10D3769"/>
    <w:multiLevelType w:val="hybridMultilevel"/>
    <w:tmpl w:val="9B9637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4D5A1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00B4F6F"/>
    <w:multiLevelType w:val="hybridMultilevel"/>
    <w:tmpl w:val="75687920"/>
    <w:lvl w:ilvl="0" w:tplc="4E3CB69A">
      <w:start w:val="1"/>
      <w:numFmt w:val="bullet"/>
      <w:lvlText w:val="o"/>
      <w:lvlJc w:val="left"/>
      <w:pPr>
        <w:ind w:left="360" w:hanging="360"/>
      </w:pPr>
      <w:rPr>
        <w:rFonts w:ascii="Courier New" w:hAnsi="Courier New" w:cs="Courier New" w:hint="default"/>
        <w:b/>
        <w:bCs/>
        <w:sz w:val="32"/>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9D30D62"/>
    <w:multiLevelType w:val="hybridMultilevel"/>
    <w:tmpl w:val="DCF674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F23CD1"/>
    <w:multiLevelType w:val="hybridMultilevel"/>
    <w:tmpl w:val="5F22248C"/>
    <w:lvl w:ilvl="0" w:tplc="5C9C4768">
      <w:start w:val="1"/>
      <w:numFmt w:val="bullet"/>
      <w:lvlText w:val="o"/>
      <w:lvlJc w:val="left"/>
      <w:pPr>
        <w:ind w:left="360" w:hanging="360"/>
      </w:pPr>
      <w:rPr>
        <w:rFonts w:ascii="Courier New" w:hAnsi="Courier New" w:cs="Courier New" w:hint="default"/>
        <w:b/>
        <w:bCs/>
        <w:sz w:val="36"/>
        <w:szCs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7ABF4699"/>
    <w:multiLevelType w:val="hybridMultilevel"/>
    <w:tmpl w:val="48508100"/>
    <w:lvl w:ilvl="0" w:tplc="4E3CB69A">
      <w:start w:val="1"/>
      <w:numFmt w:val="bullet"/>
      <w:lvlText w:val="o"/>
      <w:lvlJc w:val="left"/>
      <w:pPr>
        <w:ind w:left="931"/>
      </w:pPr>
      <w:rPr>
        <w:rFonts w:ascii="Courier New" w:hAnsi="Courier New" w:cs="Courier New" w:hint="default"/>
        <w:b/>
        <w:bCs/>
        <w:i w:val="0"/>
        <w:strike w:val="0"/>
        <w:dstrike w:val="0"/>
        <w:color w:val="000000"/>
        <w:sz w:val="32"/>
        <w:szCs w:val="28"/>
        <w:u w:val="none" w:color="000000"/>
        <w:bdr w:val="none" w:sz="0" w:space="0" w:color="auto"/>
        <w:shd w:val="clear" w:color="auto" w:fill="auto"/>
        <w:vertAlign w:val="baseline"/>
      </w:rPr>
    </w:lvl>
    <w:lvl w:ilvl="1" w:tplc="A5D08B5E">
      <w:start w:val="1"/>
      <w:numFmt w:val="lowerLetter"/>
      <w:lvlText w:val="%2"/>
      <w:lvlJc w:val="left"/>
      <w:pPr>
        <w:ind w:left="1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A46BC4">
      <w:start w:val="1"/>
      <w:numFmt w:val="lowerRoman"/>
      <w:lvlText w:val="%3"/>
      <w:lvlJc w:val="left"/>
      <w:pPr>
        <w:ind w:left="1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743810">
      <w:start w:val="1"/>
      <w:numFmt w:val="decimal"/>
      <w:lvlText w:val="%4"/>
      <w:lvlJc w:val="left"/>
      <w:pPr>
        <w:ind w:left="2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68AE56">
      <w:start w:val="1"/>
      <w:numFmt w:val="lowerLetter"/>
      <w:lvlText w:val="%5"/>
      <w:lvlJc w:val="left"/>
      <w:pPr>
        <w:ind w:left="3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C607FA">
      <w:start w:val="1"/>
      <w:numFmt w:val="lowerRoman"/>
      <w:lvlText w:val="%6"/>
      <w:lvlJc w:val="left"/>
      <w:pPr>
        <w:ind w:left="4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445350">
      <w:start w:val="1"/>
      <w:numFmt w:val="decimal"/>
      <w:lvlText w:val="%7"/>
      <w:lvlJc w:val="left"/>
      <w:pPr>
        <w:ind w:left="4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7AD904">
      <w:start w:val="1"/>
      <w:numFmt w:val="lowerLetter"/>
      <w:lvlText w:val="%8"/>
      <w:lvlJc w:val="left"/>
      <w:pPr>
        <w:ind w:left="5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4A3E76">
      <w:start w:val="1"/>
      <w:numFmt w:val="lowerRoman"/>
      <w:lvlText w:val="%9"/>
      <w:lvlJc w:val="left"/>
      <w:pPr>
        <w:ind w:left="6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8"/>
  </w:num>
  <w:num w:numId="3">
    <w:abstractNumId w:val="6"/>
  </w:num>
  <w:num w:numId="4">
    <w:abstractNumId w:val="10"/>
  </w:num>
  <w:num w:numId="5">
    <w:abstractNumId w:val="23"/>
  </w:num>
  <w:num w:numId="6">
    <w:abstractNumId w:val="12"/>
  </w:num>
  <w:num w:numId="7">
    <w:abstractNumId w:val="20"/>
  </w:num>
  <w:num w:numId="8">
    <w:abstractNumId w:val="4"/>
  </w:num>
  <w:num w:numId="9">
    <w:abstractNumId w:val="8"/>
  </w:num>
  <w:num w:numId="10">
    <w:abstractNumId w:val="24"/>
  </w:num>
  <w:num w:numId="11">
    <w:abstractNumId w:val="21"/>
  </w:num>
  <w:num w:numId="12">
    <w:abstractNumId w:val="3"/>
  </w:num>
  <w:num w:numId="13">
    <w:abstractNumId w:val="9"/>
  </w:num>
  <w:num w:numId="14">
    <w:abstractNumId w:val="7"/>
  </w:num>
  <w:num w:numId="15">
    <w:abstractNumId w:val="19"/>
  </w:num>
  <w:num w:numId="16">
    <w:abstractNumId w:val="22"/>
  </w:num>
  <w:num w:numId="17">
    <w:abstractNumId w:val="17"/>
  </w:num>
  <w:num w:numId="18">
    <w:abstractNumId w:val="14"/>
  </w:num>
  <w:num w:numId="19">
    <w:abstractNumId w:val="13"/>
  </w:num>
  <w:num w:numId="20">
    <w:abstractNumId w:val="5"/>
  </w:num>
  <w:num w:numId="21">
    <w:abstractNumId w:val="0"/>
  </w:num>
  <w:num w:numId="22">
    <w:abstractNumId w:val="16"/>
  </w:num>
  <w:num w:numId="23">
    <w:abstractNumId w:val="15"/>
  </w:num>
  <w:num w:numId="24">
    <w:abstractNumId w:val="11"/>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7E30"/>
    <w:rsid w:val="0001362C"/>
    <w:rsid w:val="00024D75"/>
    <w:rsid w:val="00044EE9"/>
    <w:rsid w:val="000549FB"/>
    <w:rsid w:val="00056256"/>
    <w:rsid w:val="00063FAB"/>
    <w:rsid w:val="000A40D3"/>
    <w:rsid w:val="000A6109"/>
    <w:rsid w:val="000B40E0"/>
    <w:rsid w:val="000C42A6"/>
    <w:rsid w:val="001001B6"/>
    <w:rsid w:val="001072F2"/>
    <w:rsid w:val="00116CEA"/>
    <w:rsid w:val="0012246D"/>
    <w:rsid w:val="001235DA"/>
    <w:rsid w:val="00132C2B"/>
    <w:rsid w:val="0013337D"/>
    <w:rsid w:val="001342E2"/>
    <w:rsid w:val="001563AC"/>
    <w:rsid w:val="001720F9"/>
    <w:rsid w:val="001C693F"/>
    <w:rsid w:val="001C6F3B"/>
    <w:rsid w:val="0021435C"/>
    <w:rsid w:val="00225BBF"/>
    <w:rsid w:val="00232977"/>
    <w:rsid w:val="00237432"/>
    <w:rsid w:val="002466C7"/>
    <w:rsid w:val="00255BBD"/>
    <w:rsid w:val="00256A29"/>
    <w:rsid w:val="00273CFD"/>
    <w:rsid w:val="002916D8"/>
    <w:rsid w:val="002D7727"/>
    <w:rsid w:val="002E08A9"/>
    <w:rsid w:val="002E0BFB"/>
    <w:rsid w:val="00323499"/>
    <w:rsid w:val="00327A91"/>
    <w:rsid w:val="00331B4A"/>
    <w:rsid w:val="00355509"/>
    <w:rsid w:val="00363D0E"/>
    <w:rsid w:val="00376DFC"/>
    <w:rsid w:val="00381FC6"/>
    <w:rsid w:val="003B03A3"/>
    <w:rsid w:val="003B0656"/>
    <w:rsid w:val="003B07DC"/>
    <w:rsid w:val="003B08D7"/>
    <w:rsid w:val="003E2F56"/>
    <w:rsid w:val="00411B55"/>
    <w:rsid w:val="0041267B"/>
    <w:rsid w:val="00415C8C"/>
    <w:rsid w:val="004433B6"/>
    <w:rsid w:val="004466B2"/>
    <w:rsid w:val="00480C9E"/>
    <w:rsid w:val="004A5E8F"/>
    <w:rsid w:val="004F31D0"/>
    <w:rsid w:val="004F3D49"/>
    <w:rsid w:val="00512656"/>
    <w:rsid w:val="005316A1"/>
    <w:rsid w:val="00535877"/>
    <w:rsid w:val="005520C5"/>
    <w:rsid w:val="0056088D"/>
    <w:rsid w:val="00580DB6"/>
    <w:rsid w:val="00586E37"/>
    <w:rsid w:val="005901D3"/>
    <w:rsid w:val="005A121A"/>
    <w:rsid w:val="005A2B3C"/>
    <w:rsid w:val="005A3C41"/>
    <w:rsid w:val="005C79D7"/>
    <w:rsid w:val="005D22B4"/>
    <w:rsid w:val="005D349F"/>
    <w:rsid w:val="005E5FBE"/>
    <w:rsid w:val="00610FB8"/>
    <w:rsid w:val="006170C5"/>
    <w:rsid w:val="00625D39"/>
    <w:rsid w:val="00655884"/>
    <w:rsid w:val="00671264"/>
    <w:rsid w:val="006724B7"/>
    <w:rsid w:val="006945B5"/>
    <w:rsid w:val="006A0443"/>
    <w:rsid w:val="006E02A3"/>
    <w:rsid w:val="006E0E04"/>
    <w:rsid w:val="00704E0B"/>
    <w:rsid w:val="00711B7C"/>
    <w:rsid w:val="00717281"/>
    <w:rsid w:val="0073044E"/>
    <w:rsid w:val="00794D6C"/>
    <w:rsid w:val="00796E03"/>
    <w:rsid w:val="007B7663"/>
    <w:rsid w:val="007E0B90"/>
    <w:rsid w:val="007E7621"/>
    <w:rsid w:val="007F24DC"/>
    <w:rsid w:val="007F3D8D"/>
    <w:rsid w:val="0081203B"/>
    <w:rsid w:val="00814E43"/>
    <w:rsid w:val="008218F5"/>
    <w:rsid w:val="008233B0"/>
    <w:rsid w:val="0083260D"/>
    <w:rsid w:val="0083531E"/>
    <w:rsid w:val="00851BFE"/>
    <w:rsid w:val="008800D7"/>
    <w:rsid w:val="008A1086"/>
    <w:rsid w:val="008A6455"/>
    <w:rsid w:val="008B6F2D"/>
    <w:rsid w:val="008B7C65"/>
    <w:rsid w:val="008D436F"/>
    <w:rsid w:val="008E45F0"/>
    <w:rsid w:val="008F5F07"/>
    <w:rsid w:val="008F7163"/>
    <w:rsid w:val="00901746"/>
    <w:rsid w:val="00906B9D"/>
    <w:rsid w:val="00921A80"/>
    <w:rsid w:val="00923AFE"/>
    <w:rsid w:val="00957033"/>
    <w:rsid w:val="009932EF"/>
    <w:rsid w:val="009A6897"/>
    <w:rsid w:val="009B2558"/>
    <w:rsid w:val="009B4804"/>
    <w:rsid w:val="009C1189"/>
    <w:rsid w:val="009C125D"/>
    <w:rsid w:val="009E6B70"/>
    <w:rsid w:val="00A04CBA"/>
    <w:rsid w:val="00A17C5A"/>
    <w:rsid w:val="00A20DEA"/>
    <w:rsid w:val="00A275BA"/>
    <w:rsid w:val="00A278DA"/>
    <w:rsid w:val="00A279F5"/>
    <w:rsid w:val="00A32097"/>
    <w:rsid w:val="00A477AB"/>
    <w:rsid w:val="00A5165B"/>
    <w:rsid w:val="00A73C3B"/>
    <w:rsid w:val="00AA37A4"/>
    <w:rsid w:val="00AE292D"/>
    <w:rsid w:val="00B278E2"/>
    <w:rsid w:val="00B323E4"/>
    <w:rsid w:val="00B35D12"/>
    <w:rsid w:val="00B50E35"/>
    <w:rsid w:val="00B62766"/>
    <w:rsid w:val="00B66160"/>
    <w:rsid w:val="00B67A99"/>
    <w:rsid w:val="00BE439F"/>
    <w:rsid w:val="00BE4E57"/>
    <w:rsid w:val="00BE673D"/>
    <w:rsid w:val="00BF0B66"/>
    <w:rsid w:val="00C068BA"/>
    <w:rsid w:val="00C15C94"/>
    <w:rsid w:val="00C33126"/>
    <w:rsid w:val="00C3742A"/>
    <w:rsid w:val="00C93136"/>
    <w:rsid w:val="00C96C4D"/>
    <w:rsid w:val="00CA0577"/>
    <w:rsid w:val="00CA44BD"/>
    <w:rsid w:val="00CB5B98"/>
    <w:rsid w:val="00CD4632"/>
    <w:rsid w:val="00CD4845"/>
    <w:rsid w:val="00CE0065"/>
    <w:rsid w:val="00D00E1F"/>
    <w:rsid w:val="00D200DF"/>
    <w:rsid w:val="00D56E8A"/>
    <w:rsid w:val="00D65671"/>
    <w:rsid w:val="00DD39E5"/>
    <w:rsid w:val="00DD4A37"/>
    <w:rsid w:val="00DE431B"/>
    <w:rsid w:val="00E60D18"/>
    <w:rsid w:val="00E662D6"/>
    <w:rsid w:val="00E8096C"/>
    <w:rsid w:val="00E834DD"/>
    <w:rsid w:val="00E97E30"/>
    <w:rsid w:val="00EB3414"/>
    <w:rsid w:val="00EC3089"/>
    <w:rsid w:val="00EF3A88"/>
    <w:rsid w:val="00EF754A"/>
    <w:rsid w:val="00F173C4"/>
    <w:rsid w:val="00F25605"/>
    <w:rsid w:val="00F53164"/>
    <w:rsid w:val="00F57BB2"/>
    <w:rsid w:val="00F611C7"/>
    <w:rsid w:val="00F65F76"/>
    <w:rsid w:val="00F66C3D"/>
    <w:rsid w:val="00F80C4D"/>
    <w:rsid w:val="00F85F4C"/>
    <w:rsid w:val="00F90F75"/>
    <w:rsid w:val="00F96162"/>
    <w:rsid w:val="00FA5724"/>
    <w:rsid w:val="00FB2E2F"/>
    <w:rsid w:val="00FC302B"/>
    <w:rsid w:val="00FD2E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3801CCFC"/>
  <w15:docId w15:val="{A5692F9E-0812-4506-9857-38F01B3DD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E0B"/>
    <w:pPr>
      <w:spacing w:after="4" w:line="249" w:lineRule="auto"/>
      <w:ind w:left="58" w:hanging="10"/>
    </w:pPr>
    <w:rPr>
      <w:rFonts w:ascii="Times New Roman" w:eastAsia="Times New Roman" w:hAnsi="Times New Roman" w:cs="Times New Roman"/>
      <w:color w:val="000000"/>
      <w:sz w:val="24"/>
      <w:lang w:val="en-US"/>
    </w:rPr>
  </w:style>
  <w:style w:type="paragraph" w:styleId="Heading1">
    <w:name w:val="heading 1"/>
    <w:basedOn w:val="Normal"/>
    <w:next w:val="Normal"/>
    <w:link w:val="Heading1Char"/>
    <w:uiPriority w:val="9"/>
    <w:qFormat/>
    <w:rsid w:val="005316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next w:val="Normal"/>
    <w:link w:val="Heading3Char"/>
    <w:uiPriority w:val="9"/>
    <w:unhideWhenUsed/>
    <w:qFormat/>
    <w:rsid w:val="00610FB8"/>
    <w:pPr>
      <w:keepNext/>
      <w:keepLines/>
      <w:spacing w:after="218"/>
      <w:ind w:left="58" w:hanging="10"/>
      <w:jc w:val="center"/>
      <w:outlineLvl w:val="2"/>
    </w:pPr>
    <w:rPr>
      <w:rFonts w:ascii="Times New Roman" w:eastAsia="Times New Roman" w:hAnsi="Times New Roman" w:cs="Times New Roman"/>
      <w:color w:val="000000"/>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C5A"/>
    <w:pPr>
      <w:ind w:left="720"/>
      <w:contextualSpacing/>
    </w:pPr>
  </w:style>
  <w:style w:type="character" w:customStyle="1" w:styleId="Heading3Char">
    <w:name w:val="Heading 3 Char"/>
    <w:basedOn w:val="DefaultParagraphFont"/>
    <w:link w:val="Heading3"/>
    <w:uiPriority w:val="9"/>
    <w:rsid w:val="00610FB8"/>
    <w:rPr>
      <w:rFonts w:ascii="Times New Roman" w:eastAsia="Times New Roman" w:hAnsi="Times New Roman" w:cs="Times New Roman"/>
      <w:color w:val="000000"/>
      <w:sz w:val="24"/>
      <w:lang w:val="en-US"/>
    </w:rPr>
  </w:style>
  <w:style w:type="character" w:styleId="CommentReference">
    <w:name w:val="annotation reference"/>
    <w:basedOn w:val="DefaultParagraphFont"/>
    <w:uiPriority w:val="99"/>
    <w:semiHidden/>
    <w:unhideWhenUsed/>
    <w:rsid w:val="005316A1"/>
    <w:rPr>
      <w:sz w:val="16"/>
      <w:szCs w:val="16"/>
    </w:rPr>
  </w:style>
  <w:style w:type="paragraph" w:styleId="CommentText">
    <w:name w:val="annotation text"/>
    <w:basedOn w:val="Normal"/>
    <w:link w:val="CommentTextChar"/>
    <w:uiPriority w:val="99"/>
    <w:semiHidden/>
    <w:unhideWhenUsed/>
    <w:rsid w:val="005316A1"/>
    <w:pPr>
      <w:spacing w:after="160" w:line="240" w:lineRule="auto"/>
      <w:ind w:left="0" w:firstLine="0"/>
    </w:pPr>
    <w:rPr>
      <w:rFonts w:asciiTheme="minorHAnsi" w:eastAsiaTheme="minorHAnsi" w:hAnsiTheme="minorHAnsi" w:cstheme="minorBidi"/>
      <w:color w:val="auto"/>
      <w:sz w:val="20"/>
      <w:szCs w:val="20"/>
      <w:lang w:val="en-IN"/>
    </w:rPr>
  </w:style>
  <w:style w:type="character" w:customStyle="1" w:styleId="CommentTextChar">
    <w:name w:val="Comment Text Char"/>
    <w:basedOn w:val="DefaultParagraphFont"/>
    <w:link w:val="CommentText"/>
    <w:uiPriority w:val="99"/>
    <w:semiHidden/>
    <w:rsid w:val="005316A1"/>
    <w:rPr>
      <w:sz w:val="20"/>
      <w:szCs w:val="20"/>
    </w:rPr>
  </w:style>
  <w:style w:type="character" w:customStyle="1" w:styleId="Heading1Char">
    <w:name w:val="Heading 1 Char"/>
    <w:basedOn w:val="DefaultParagraphFont"/>
    <w:link w:val="Heading1"/>
    <w:uiPriority w:val="9"/>
    <w:rsid w:val="005316A1"/>
    <w:rPr>
      <w:rFonts w:asciiTheme="majorHAnsi" w:eastAsiaTheme="majorEastAsia" w:hAnsiTheme="majorHAnsi" w:cstheme="majorBidi"/>
      <w:color w:val="2F5496" w:themeColor="accent1" w:themeShade="BF"/>
      <w:sz w:val="32"/>
      <w:szCs w:val="32"/>
      <w:lang w:val="en-US"/>
    </w:rPr>
  </w:style>
  <w:style w:type="table" w:customStyle="1" w:styleId="TableGrid">
    <w:name w:val="TableGrid"/>
    <w:rsid w:val="00FB2E2F"/>
    <w:pPr>
      <w:spacing w:after="0" w:line="240" w:lineRule="auto"/>
    </w:pPr>
    <w:rPr>
      <w:rFonts w:eastAsiaTheme="minorEastAsia"/>
      <w:lang w:val="en-US"/>
    </w:rPr>
    <w:tblPr>
      <w:tblCellMar>
        <w:top w:w="0" w:type="dxa"/>
        <w:left w:w="0" w:type="dxa"/>
        <w:bottom w:w="0" w:type="dxa"/>
        <w:right w:w="0" w:type="dxa"/>
      </w:tblCellMar>
    </w:tblPr>
  </w:style>
  <w:style w:type="paragraph" w:styleId="Header">
    <w:name w:val="header"/>
    <w:basedOn w:val="Normal"/>
    <w:link w:val="HeaderChar"/>
    <w:uiPriority w:val="99"/>
    <w:unhideWhenUsed/>
    <w:rsid w:val="006170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70C5"/>
    <w:rPr>
      <w:rFonts w:ascii="Times New Roman" w:eastAsia="Times New Roman" w:hAnsi="Times New Roman" w:cs="Times New Roman"/>
      <w:color w:val="000000"/>
      <w:sz w:val="24"/>
      <w:lang w:val="en-US"/>
    </w:rPr>
  </w:style>
  <w:style w:type="paragraph" w:styleId="Footer">
    <w:name w:val="footer"/>
    <w:basedOn w:val="Normal"/>
    <w:link w:val="FooterChar"/>
    <w:uiPriority w:val="99"/>
    <w:unhideWhenUsed/>
    <w:rsid w:val="006170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70C5"/>
    <w:rPr>
      <w:rFonts w:ascii="Times New Roman" w:eastAsia="Times New Roman" w:hAnsi="Times New Roman" w:cs="Times New Roman"/>
      <w:color w:val="000000"/>
      <w:sz w:val="24"/>
      <w:lang w:val="en-US"/>
    </w:rPr>
  </w:style>
  <w:style w:type="paragraph" w:styleId="BalloonText">
    <w:name w:val="Balloon Text"/>
    <w:basedOn w:val="Normal"/>
    <w:link w:val="BalloonTextChar"/>
    <w:uiPriority w:val="99"/>
    <w:semiHidden/>
    <w:unhideWhenUsed/>
    <w:rsid w:val="00CB5B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B98"/>
    <w:rPr>
      <w:rFonts w:ascii="Tahoma" w:eastAsia="Times New Roman" w:hAnsi="Tahoma" w:cs="Tahoma"/>
      <w:color w:val="000000"/>
      <w:sz w:val="16"/>
      <w:szCs w:val="16"/>
      <w:lang w:val="en-US"/>
    </w:rPr>
  </w:style>
  <w:style w:type="character" w:styleId="Hyperlink">
    <w:name w:val="Hyperlink"/>
    <w:basedOn w:val="DefaultParagraphFont"/>
    <w:uiPriority w:val="99"/>
    <w:unhideWhenUsed/>
    <w:rsid w:val="00BE439F"/>
    <w:rPr>
      <w:color w:val="0563C1" w:themeColor="hyperlink"/>
      <w:u w:val="single"/>
    </w:rPr>
  </w:style>
  <w:style w:type="character" w:customStyle="1" w:styleId="UnresolvedMention1">
    <w:name w:val="Unresolved Mention1"/>
    <w:basedOn w:val="DefaultParagraphFont"/>
    <w:uiPriority w:val="99"/>
    <w:semiHidden/>
    <w:unhideWhenUsed/>
    <w:rsid w:val="00BE439F"/>
    <w:rPr>
      <w:color w:val="605E5C"/>
      <w:shd w:val="clear" w:color="auto" w:fill="E1DFDD"/>
    </w:rPr>
  </w:style>
  <w:style w:type="character" w:styleId="FollowedHyperlink">
    <w:name w:val="FollowedHyperlink"/>
    <w:basedOn w:val="DefaultParagraphFont"/>
    <w:uiPriority w:val="99"/>
    <w:semiHidden/>
    <w:unhideWhenUsed/>
    <w:rsid w:val="006E0E04"/>
    <w:rPr>
      <w:color w:val="954F72" w:themeColor="followedHyperlink"/>
      <w:u w:val="single"/>
    </w:rPr>
  </w:style>
  <w:style w:type="character" w:styleId="PlaceholderText">
    <w:name w:val="Placeholder Text"/>
    <w:basedOn w:val="DefaultParagraphFont"/>
    <w:uiPriority w:val="99"/>
    <w:semiHidden/>
    <w:rsid w:val="009E6B70"/>
    <w:rPr>
      <w:color w:val="808080"/>
    </w:rPr>
  </w:style>
  <w:style w:type="character" w:styleId="UnresolvedMention">
    <w:name w:val="Unresolved Mention"/>
    <w:basedOn w:val="DefaultParagraphFont"/>
    <w:uiPriority w:val="99"/>
    <w:semiHidden/>
    <w:unhideWhenUsed/>
    <w:rsid w:val="002D77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url?sa=t&amp;source=web&amp;rct=j&amp;url=https://academic.oup.com/mn%20" TargetMode="External"/><Relationship Id="rId21" Type="http://schemas.openxmlformats.org/officeDocument/2006/relationships/hyperlink" Target="https://www.google.com/url?sa=t&amp;source=web&amp;rct=j&amp;url=https://arxiv.org/pdf/1707.05834&amp;ved=2ahUKEwjo1PrsxPnzAhUkzDgGHUYaBA4QFnoECAQQBg&amp;usg=AOvVaw1fNRPIXR_19HHnxtHBPaQ6" TargetMode="External"/><Relationship Id="rId42"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47"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63" Type="http://schemas.openxmlformats.org/officeDocument/2006/relationships/hyperlink" Target="https://science.psu.edu/science-journal/winter-2020/astronomy-is-better-with-better-statistics" TargetMode="External"/><Relationship Id="rId68" Type="http://schemas.openxmlformats.org/officeDocument/2006/relationships/hyperlink" Target="https://science.psu.edu/science-journal/winter-2020/astronomy-is-better-with-better-statistics"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s://images.app.goo.gl/8hGwjWeBAvt5vsSQ6" TargetMode="External"/><Relationship Id="rId11" Type="http://schemas.openxmlformats.org/officeDocument/2006/relationships/image" Target="media/image3.png"/><Relationship Id="rId24" Type="http://schemas.openxmlformats.org/officeDocument/2006/relationships/hyperlink" Target="https://www.google.com/url?sa=t&amp;source=web&amp;rct=j&amp;url=https://arxiv.org/pdf/1707.05834&amp;ved=2ahUKEwjo1PrsxPnzAhUkzDgGHUYaBA4QFnoECAQQBg&amp;usg=AOvVaw1fNRPIXR_19HHnxtHBPaQ6" TargetMode="External"/><Relationship Id="rId32" Type="http://schemas.openxmlformats.org/officeDocument/2006/relationships/hyperlink" Target="https://www.google.com/url?sa=t&amp;source=web&amp;rct=j&amp;url=https://arxiv.org/pdf/1707.05834&amp;ved=2ahUKEwjo1PrsxPnzAhUkzDgGHUYaBA4QFnoECAQQBg&amp;usg=AOvVaw1fNRPIXR_19HHnxtHBPaQ6" TargetMode="External"/><Relationship Id="rId37" Type="http://schemas.openxmlformats.org/officeDocument/2006/relationships/hyperlink" Target="https://www.google.com/url?sa=t&amp;source=web&amp;rct=j&amp;url=https://arxiv.org/pdf/1707.05834&amp;ved=2ahUKEwjo1PrsxPnzAhUkzDgGHUYaBA4QFnoECAQQBg&amp;usg=AOvVaw1fNRPIXR_19HHnxtHBPaQ6" TargetMode="External"/><Relationship Id="rId40" Type="http://schemas.openxmlformats.org/officeDocument/2006/relationships/hyperlink" Target="https://r.search.yahoo.com/_ylt=Awrxzw8jfdRhcTwAbAC7HAx.;_ylu=Y29sbwNzZzMEcG9zAzEEdnRpZAMEc2VjA3Ny/RV=2/RE=1641344419/RO=10/RU=https%3a%2f%2fcs.gmu.edu%2f~jessica%2fpublications%2fastronomy11.pdf/RK=2/RS=L3uJLuHMdGQxwYG1EFZlPF2FQF4-" TargetMode="External"/><Relationship Id="rId45"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53" Type="http://schemas.openxmlformats.org/officeDocument/2006/relationships/hyperlink" Target="https://www.google.com/url?sa=t&amp;source=web&amp;rct=j&amp;url=https://arxiv.org/pdf/1707.05834&amp;ved=2ahUKEwjo1PrsxPnzAhUkzDgGHUYaBA4QFnoECAQQBg&amp;usg=AOvVaw1fNRPIXR_19HHnxtHBPaQ6" TargetMode="External"/><Relationship Id="rId58" Type="http://schemas.openxmlformats.org/officeDocument/2006/relationships/hyperlink" Target="https://science.psu.edu/science-journal/winter-2020/astronomy-is-better-with-better-statistics" TargetMode="External"/><Relationship Id="rId66" Type="http://schemas.openxmlformats.org/officeDocument/2006/relationships/hyperlink" Target="https://science.psu.edu/science-journal/winter-2020/astronomy-is-better-with-better-statistics"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science.psu.edu/science-journal/winter-2020/astronomy-is-better-with-better-statistics" TargetMode="External"/><Relationship Id="rId19" Type="http://schemas.openxmlformats.org/officeDocument/2006/relationships/image" Target="media/image10.png"/><Relationship Id="rId14"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22" Type="http://schemas.openxmlformats.org/officeDocument/2006/relationships/image" Target="media/image12.png"/><Relationship Id="rId27"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30" Type="http://schemas.openxmlformats.org/officeDocument/2006/relationships/hyperlink" Target="https://www.google.com/url?sa=t&amp;source=web&amp;rct=j&amp;url=https://arxiv.org/pdf/1707.05" TargetMode="External"/><Relationship Id="rId35" Type="http://schemas.openxmlformats.org/officeDocument/2006/relationships/hyperlink" Target="https://courses.lumenlearning.com/towson-astronomy-2/chapter/formation-of-spectral-lines/" TargetMode="External"/><Relationship Id="rId43"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48"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56" Type="http://schemas.openxmlformats.org/officeDocument/2006/relationships/hyperlink" Target="https://www.google.com/url?sa=t&amp;source=web&amp;rct=j&amp;url=https://arxiv.org/pdf/1707.05834&amp;ved=2ahUKEwjo1PrsxPnzAhUkzDgGHUYaBA4QFnoECAQQBg&amp;usg=AOvVaw1fNRPIXR_19HHnxtHBPaQ6" TargetMode="External"/><Relationship Id="rId64" Type="http://schemas.openxmlformats.org/officeDocument/2006/relationships/hyperlink" Target="https://science.psu.edu/science-journal/winter-2020/astronomy-is-better-with-better-statistics" TargetMode="External"/><Relationship Id="rId69" Type="http://schemas.openxmlformats.org/officeDocument/2006/relationships/hyperlink" Target="https://science.psu.edu/science-journal/winter-2020/astronomy-is-better-with-better-statistics" TargetMode="External"/><Relationship Id="rId8" Type="http://schemas.openxmlformats.org/officeDocument/2006/relationships/endnotes" Target="endnotes.xml"/><Relationship Id="rId51" Type="http://schemas.openxmlformats.org/officeDocument/2006/relationships/hyperlink" Target="https://www.google.com/url?sa=t&amp;source=web&amp;rct=j&amp;url=https://core.ac.uk/download/pdf/25195154.pdf&amp;ved=2ahUKEwiX0YGjxfnzAhUEzzgGHfn9CtQQFnoECBsQAQ&amp;usg=AOvVaw3jxIG7Jj1Dyn8k4MVl7Ub0" TargetMode="External"/><Relationship Id="rId72" Type="http://schemas.openxmlformats.org/officeDocument/2006/relationships/hyperlink" Target="https://science.psu.edu/science-journal/winter-2020/astronomy-is-better-with-better-statistic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hyperlink" Target="https://www.google.com/url?sa=t&amp;source=web&amp;rct=j&amp;url=https://arxiv.org/pdf/1707.05834&amp;ved=2ahUKEwjo1PrsxPnzAhUkzDgGHUYaBA4QFnoECAQQBg&amp;usg=AOvVaw1fNRPIXR_19HHnxtHBPaQ6" TargetMode="External"/><Relationship Id="rId38" Type="http://schemas.openxmlformats.org/officeDocument/2006/relationships/hyperlink" Target="https://www.google.com/url?sa=t&amp;source=web&amp;rct=j&amp;url=https://arxiv.org/pdf/1707.05834&amp;ved=2ahUKEwjo1PrsxPnzAhUkzDgGHUYaBA4QFnoECAQQBg&amp;usg=AOvVaw1fNRPIXR_19HHnxtHBPaQ6" TargetMode="External"/><Relationship Id="rId46"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59" Type="http://schemas.openxmlformats.org/officeDocument/2006/relationships/hyperlink" Target="https://science.psu.edu/science-journal/winter-2020/astronomy-is-better-with-better-statistics" TargetMode="External"/><Relationship Id="rId67" Type="http://schemas.openxmlformats.org/officeDocument/2006/relationships/hyperlink" Target="https://science.psu.edu/science-journal/winter-2020/astronomy-is-better-with-better-statistics" TargetMode="External"/><Relationship Id="rId20" Type="http://schemas.openxmlformats.org/officeDocument/2006/relationships/image" Target="media/image11.png"/><Relationship Id="rId41"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54" Type="http://schemas.openxmlformats.org/officeDocument/2006/relationships/hyperlink" Target="https://www.google.com/url?sa=t&amp;source=web&amp;rct=j&amp;url=https://arxiv.org/pdf/1707.05834&amp;ved=2ahUKEwjo1PrsxPnzAhUkzDgGHUYaBA4QFnoECAQQBg&amp;usg=AOvVaw1fNRPIXR_19HHnxtHBPaQ6" TargetMode="External"/><Relationship Id="rId62" Type="http://schemas.openxmlformats.org/officeDocument/2006/relationships/hyperlink" Target="https://science.psu.edu/science-journal/winter-2020/astronomy-is-better-with-better-statistics" TargetMode="External"/><Relationship Id="rId70" Type="http://schemas.openxmlformats.org/officeDocument/2006/relationships/hyperlink" Target="https://science.psu.edu/science-journal/winter-2020/astronomy-is-better-with-better-statis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google.com/url?sa=t&amp;source=web&amp;rct=j&amp;url=https://academic.oup.com/mnras/article/455/2/2149/1111686&amp;ved=2ahUKEwiX0YGjxfnzAhUEzzgGHfn9CtQQFnoECBwQAQ&amp;usg=AOvVaw1sJyNI60vBpjPVlfeAs__O" TargetMode="External"/><Relationship Id="rId36" Type="http://schemas.openxmlformats.org/officeDocument/2006/relationships/hyperlink" Target="https://www.google.com/url?sa=t&amp;source=web&amp;rct=j&amp;url=https://arxiv.org/pdf/1707.05834&amp;ved=2ahUKEwjo1PrsxPnzAhUkzDgGHUYaBA4QFnoECAQQBg&amp;usg=AOvVaw1fNRPIXR_19HHnxtHBPaQ6" TargetMode="External"/><Relationship Id="rId49" Type="http://schemas.openxmlformats.org/officeDocument/2006/relationships/hyperlink" Target="https://www.google.com/url?sa=t&amp;source=web&amp;rct=j&amp;url=https://core.ac.uk/download/pdf/25195154.pdf&amp;ved=2ahUKEwiX0YGjxfnzAhUEzzgGHfn9CtQQFnoECBsQAQ&amp;usg=AOvVaw3jxIG7Jj1Dyn8k4MVl7Ub0" TargetMode="External"/><Relationship Id="rId57" Type="http://schemas.openxmlformats.org/officeDocument/2006/relationships/hyperlink" Target="https://science.psu.edu/science-journal/winter-2020/astronomy-is-better-with-better-statistics" TargetMode="External"/><Relationship Id="rId10" Type="http://schemas.openxmlformats.org/officeDocument/2006/relationships/image" Target="media/image2.png"/><Relationship Id="rId31" Type="http://schemas.openxmlformats.org/officeDocument/2006/relationships/hyperlink" Target="https://www.google.com/url?sa=t&amp;source=web&amp;rct=j&amp;url=https://arxiv.org/pdf/1707.05834&amp;ved=2ahUKEwjo1PrsxPnzAhUkzDgGHUYaBA4QFnoECAQQBg&amp;usg=AOvVaw1fNRPIXR_19HHnxtHBPaQ6" TargetMode="External"/><Relationship Id="rId44" Type="http://schemas.openxmlformats.org/officeDocument/2006/relationships/hyperlink" Target="https://www.iiap.res.in/astrostat/School10/LecFiles/Karandikar_Babu_ModelSelGOF_notes.pdf" TargetMode="External"/><Relationship Id="rId52" Type="http://schemas.openxmlformats.org/officeDocument/2006/relationships/hyperlink" Target="https://www.google.com/url?sa=t&amp;source=web&amp;rct=j&amp;url=https://core.ac.uk/download/pdf/25195154.pdf&amp;ved=2ahUKEwiX0YGjxfnzAhUEzzgGHfn9CtQQFnoECBsQAQ&amp;usg=AOvVaw3jxIG7Jj1Dyn8k4MVl7Ub0" TargetMode="External"/><Relationship Id="rId60" Type="http://schemas.openxmlformats.org/officeDocument/2006/relationships/hyperlink" Target="https://science.psu.edu/science-journal/winter-2020/astronomy-is-better-with-better-statistics" TargetMode="External"/><Relationship Id="rId65" Type="http://schemas.openxmlformats.org/officeDocument/2006/relationships/hyperlink" Target="https://science.psu.edu/science-journal/winter-2020/astronomy-is-better-with-better-statistic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www.google.com/url?sa=t&amp;source=web&amp;rct=j&amp;url=https://arxiv.org/pdf/1707.05834&amp;ved=2ahUKEwjo1PrsxPnzAhUkzDgGHUYaBA4QFnoECAQQBg&amp;usg=AOvVaw1fNRPIXR_19HHnxtHBPaQ6" TargetMode="External"/><Relationship Id="rId34" Type="http://schemas.openxmlformats.org/officeDocument/2006/relationships/hyperlink" Target="https://www.darkenergysurvey.org/the-des-project/instrument/" TargetMode="External"/><Relationship Id="rId50" Type="http://schemas.openxmlformats.org/officeDocument/2006/relationships/hyperlink" Target="https://www.google.com/url?sa=t&amp;source=web&amp;rct=j&amp;url=https://core.ac.uk/download/pdf/25195154.pdf&amp;ved=2ahUKEwiX0YGjxfnzAhUEzzgGHfn9CtQQFnoECBsQAQ&amp;usg=AOvVaw3jxIG7Jj1Dyn8k4MVl7Ub0" TargetMode="External"/><Relationship Id="rId55" Type="http://schemas.openxmlformats.org/officeDocument/2006/relationships/hyperlink" Target="https://www.google.com/url?sa=t&amp;source=web&amp;rct=j&amp;url=https://arxiv.org/pdf/1707.05834&amp;ved=2ahUKEwjo1PrsxPnzAhUkzDgGHUYaBA4QFnoECAQQBg&amp;usg=AOvVaw1fNRPIXR_19HHnxtHBPaQ6" TargetMode="External"/><Relationship Id="rId7" Type="http://schemas.openxmlformats.org/officeDocument/2006/relationships/footnotes" Target="footnotes.xml"/><Relationship Id="rId71" Type="http://schemas.openxmlformats.org/officeDocument/2006/relationships/hyperlink" Target="https://science.psu.edu/science-journal/winter-2020/astronomy-is-better-with-better-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30T11:36:53.7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0 105,'4'0,"4"-3,5-2,0-3,-2-4,1 0,5-5,3-7,-1 0</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F2308-BC3D-4E66-9230-F591FC0A0F0D}">
  <ds:schemaRefs>
    <ds:schemaRef ds:uri="http://www.w3.org/2003/InkML"/>
  </ds:schemaRefs>
</ds:datastoreItem>
</file>

<file path=customXml/itemProps2.xml><?xml version="1.0" encoding="utf-8"?>
<ds:datastoreItem xmlns:ds="http://schemas.openxmlformats.org/officeDocument/2006/customXml" ds:itemID="{32FC8EE6-F4D1-4EA5-9031-2F098BD77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14</Pages>
  <Words>5278</Words>
  <Characters>30086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tamasha dutta</dc:creator>
  <cp:lastModifiedBy>tamasha dutta</cp:lastModifiedBy>
  <cp:revision>66</cp:revision>
  <dcterms:created xsi:type="dcterms:W3CDTF">2021-11-08T06:11:00Z</dcterms:created>
  <dcterms:modified xsi:type="dcterms:W3CDTF">2022-02-02T17:24:00Z</dcterms:modified>
</cp:coreProperties>
</file>