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1593" w14:textId="113E4E17" w:rsidR="000D089E" w:rsidRDefault="000D089E" w:rsidP="00C44F73">
      <w:pPr>
        <w:rPr>
          <w:lang w:val="en-US"/>
        </w:rPr>
      </w:pPr>
      <w:r w:rsidRPr="000D089E">
        <w:rPr>
          <w:lang w:val="en-US"/>
        </w:rPr>
        <w:t>Exercise 1 characterize</w:t>
      </w:r>
      <w:r>
        <w:rPr>
          <w:lang w:val="en-US"/>
        </w:rPr>
        <w:t xml:space="preserve"> the project.</w:t>
      </w:r>
    </w:p>
    <w:p w14:paraId="260CCF6E" w14:textId="609030D4" w:rsidR="00A14B49" w:rsidRPr="00A14B49" w:rsidRDefault="00A14B49" w:rsidP="00C44F73">
      <w:pPr>
        <w:rPr>
          <w:lang w:val="en-GB"/>
        </w:rPr>
      </w:pPr>
      <w:r w:rsidRPr="003C199A">
        <w:rPr>
          <w:bdr w:val="none" w:sz="0" w:space="0" w:color="auto" w:frame="1"/>
          <w:lang w:val="en-GB"/>
        </w:rPr>
        <w:t>The project</w:t>
      </w:r>
      <w:r>
        <w:rPr>
          <w:bdr w:val="none" w:sz="0" w:space="0" w:color="auto" w:frame="1"/>
          <w:lang w:val="en-GB"/>
        </w:rPr>
        <w:t>’</w:t>
      </w:r>
      <w:r w:rsidRPr="003C199A">
        <w:rPr>
          <w:bdr w:val="none" w:sz="0" w:space="0" w:color="auto" w:frame="1"/>
          <w:lang w:val="en-GB"/>
        </w:rPr>
        <w:t>s primary objective involves a website that can be accessed on desktop, tablet and mobile devices created with HTML/CSS/</w:t>
      </w:r>
      <w:proofErr w:type="spellStart"/>
      <w:r w:rsidRPr="003C199A">
        <w:rPr>
          <w:bdr w:val="none" w:sz="0" w:space="0" w:color="auto" w:frame="1"/>
          <w:lang w:val="en-GB"/>
        </w:rPr>
        <w:t>Javascript</w:t>
      </w:r>
      <w:proofErr w:type="spellEnd"/>
      <w:r w:rsidRPr="003C199A">
        <w:rPr>
          <w:bdr w:val="none" w:sz="0" w:space="0" w:color="auto" w:frame="1"/>
          <w:lang w:val="en-GB"/>
        </w:rPr>
        <w:t xml:space="preserve">. The design of the </w:t>
      </w:r>
      <w:proofErr w:type="spellStart"/>
      <w:r w:rsidRPr="003C199A">
        <w:rPr>
          <w:bdr w:val="none" w:sz="0" w:space="0" w:color="auto" w:frame="1"/>
          <w:lang w:val="en-GB"/>
        </w:rPr>
        <w:t>webside</w:t>
      </w:r>
      <w:proofErr w:type="spellEnd"/>
      <w:r w:rsidRPr="003C199A">
        <w:rPr>
          <w:bdr w:val="none" w:sz="0" w:space="0" w:color="auto" w:frame="1"/>
          <w:lang w:val="en-GB"/>
        </w:rPr>
        <w:t xml:space="preserve"> should be user-friendly and customizable, and it should be easily accessible. The website should also be available in multiple common languages.</w:t>
      </w:r>
    </w:p>
    <w:p w14:paraId="1B7580E0" w14:textId="0E1B2916" w:rsidR="00A14B49" w:rsidRDefault="00A14B49" w:rsidP="00C44F73">
      <w:pPr>
        <w:rPr>
          <w:bdr w:val="none" w:sz="0" w:space="0" w:color="auto" w:frame="1"/>
          <w:lang w:val="en-GB"/>
        </w:rPr>
      </w:pPr>
      <w:r w:rsidRPr="003C199A">
        <w:rPr>
          <w:bdr w:val="none" w:sz="0" w:space="0" w:color="auto" w:frame="1"/>
          <w:lang w:val="en-GB"/>
        </w:rPr>
        <w:t>The Coworking space is divided by a central kitchenette and coffee station in the middle of the office space, with the gaming and lounge space on one side of the kitchenette, and the workspace with desks on the other side of the kitchenette. All the offices and meeting rooms are a half floor above the workspace, with stairs leading up from the entrance.</w:t>
      </w:r>
    </w:p>
    <w:p w14:paraId="4B88361A" w14:textId="689AA5D0" w:rsidR="008A0273" w:rsidRPr="000D089E" w:rsidRDefault="008A0273" w:rsidP="00C44F73">
      <w:pPr>
        <w:rPr>
          <w:lang w:val="en-US"/>
        </w:rPr>
      </w:pPr>
      <w:r w:rsidRPr="000D089E">
        <w:rPr>
          <w:lang w:val="en-US"/>
        </w:rPr>
        <w:t xml:space="preserve">Exercise 2 Stakeholder analysis </w:t>
      </w:r>
    </w:p>
    <w:p w14:paraId="1E80DD33" w14:textId="116E3231" w:rsidR="0097020C" w:rsidRPr="000D089E" w:rsidRDefault="008A0273" w:rsidP="00C44F73">
      <w:pPr>
        <w:rPr>
          <w:lang w:val="en-US"/>
        </w:rPr>
      </w:pPr>
      <w:r w:rsidRPr="000D089E">
        <w:rPr>
          <w:lang w:val="en-US"/>
        </w:rPr>
        <w:t>Stakeholder list</w:t>
      </w:r>
    </w:p>
    <w:tbl>
      <w:tblPr>
        <w:tblStyle w:val="Tabellrutenett"/>
        <w:tblW w:w="0" w:type="auto"/>
        <w:tblInd w:w="-5" w:type="dxa"/>
        <w:tblLook w:val="04A0" w:firstRow="1" w:lastRow="0" w:firstColumn="1" w:lastColumn="0" w:noHBand="0" w:noVBand="1"/>
      </w:tblPr>
      <w:tblGrid>
        <w:gridCol w:w="3028"/>
        <w:gridCol w:w="2172"/>
        <w:gridCol w:w="1571"/>
        <w:gridCol w:w="1571"/>
      </w:tblGrid>
      <w:tr w:rsidR="00711DF3" w:rsidRPr="000D089E" w14:paraId="6F9FCDCC" w14:textId="01F915B6" w:rsidTr="00C44F73">
        <w:tc>
          <w:tcPr>
            <w:tcW w:w="3028" w:type="dxa"/>
          </w:tcPr>
          <w:p w14:paraId="3AEF58C7" w14:textId="3100D5BE" w:rsidR="00711DF3" w:rsidRPr="000D089E" w:rsidRDefault="00711DF3" w:rsidP="00CC3845">
            <w:pPr>
              <w:rPr>
                <w:lang w:val="en-US"/>
              </w:rPr>
            </w:pPr>
            <w:r w:rsidRPr="000D089E">
              <w:rPr>
                <w:lang w:val="en-US"/>
              </w:rPr>
              <w:t>Stakeholders</w:t>
            </w:r>
          </w:p>
        </w:tc>
        <w:tc>
          <w:tcPr>
            <w:tcW w:w="2172" w:type="dxa"/>
          </w:tcPr>
          <w:p w14:paraId="0B2D9AFF" w14:textId="38C81BC3" w:rsidR="00711DF3" w:rsidRPr="000D089E" w:rsidRDefault="00711DF3" w:rsidP="00130FC6">
            <w:pPr>
              <w:rPr>
                <w:lang w:val="en-US"/>
              </w:rPr>
            </w:pPr>
            <w:r w:rsidRPr="000D089E">
              <w:rPr>
                <w:lang w:val="en-US"/>
              </w:rPr>
              <w:t>Interest</w:t>
            </w:r>
          </w:p>
        </w:tc>
        <w:tc>
          <w:tcPr>
            <w:tcW w:w="1571" w:type="dxa"/>
          </w:tcPr>
          <w:p w14:paraId="61E2B89C" w14:textId="19AFD2FE" w:rsidR="00711DF3" w:rsidRPr="000D089E" w:rsidRDefault="00711DF3" w:rsidP="00130FC6">
            <w:pPr>
              <w:rPr>
                <w:lang w:val="en-US"/>
              </w:rPr>
            </w:pPr>
            <w:r w:rsidRPr="000D089E">
              <w:rPr>
                <w:lang w:val="en-US"/>
              </w:rPr>
              <w:t>Influence</w:t>
            </w:r>
          </w:p>
        </w:tc>
        <w:tc>
          <w:tcPr>
            <w:tcW w:w="1571" w:type="dxa"/>
          </w:tcPr>
          <w:p w14:paraId="4BC2884F" w14:textId="2D2443CF" w:rsidR="00711DF3" w:rsidRPr="000D089E" w:rsidRDefault="00711DF3" w:rsidP="00130FC6">
            <w:pPr>
              <w:rPr>
                <w:lang w:val="en-US"/>
              </w:rPr>
            </w:pPr>
            <w:r w:rsidRPr="000D089E">
              <w:rPr>
                <w:lang w:val="en-US"/>
              </w:rPr>
              <w:t>Impact</w:t>
            </w:r>
          </w:p>
        </w:tc>
      </w:tr>
      <w:tr w:rsidR="00711DF3" w:rsidRPr="000D089E" w14:paraId="34100249" w14:textId="00F42A74" w:rsidTr="00C44F73">
        <w:tc>
          <w:tcPr>
            <w:tcW w:w="3028" w:type="dxa"/>
          </w:tcPr>
          <w:p w14:paraId="2DABD4D0" w14:textId="77777777" w:rsidR="00711DF3" w:rsidRPr="000D089E" w:rsidRDefault="00711DF3" w:rsidP="00130FC6">
            <w:pPr>
              <w:rPr>
                <w:lang w:val="en-US"/>
              </w:rPr>
            </w:pPr>
            <w:r w:rsidRPr="000D089E">
              <w:rPr>
                <w:lang w:val="en-US"/>
              </w:rPr>
              <w:t>Students</w:t>
            </w:r>
          </w:p>
        </w:tc>
        <w:tc>
          <w:tcPr>
            <w:tcW w:w="2172" w:type="dxa"/>
          </w:tcPr>
          <w:p w14:paraId="054CBC2F" w14:textId="05346AE2" w:rsidR="00711DF3" w:rsidRPr="000D089E" w:rsidRDefault="00B62AEB" w:rsidP="008D2106">
            <w:pPr>
              <w:rPr>
                <w:lang w:val="en-US"/>
              </w:rPr>
            </w:pPr>
            <w:r>
              <w:rPr>
                <w:lang w:val="en-US"/>
              </w:rPr>
              <w:t>low</w:t>
            </w:r>
          </w:p>
        </w:tc>
        <w:tc>
          <w:tcPr>
            <w:tcW w:w="1571" w:type="dxa"/>
          </w:tcPr>
          <w:p w14:paraId="5DB73223" w14:textId="109AD577" w:rsidR="00711DF3" w:rsidRPr="000D089E" w:rsidRDefault="00F27A74" w:rsidP="008D2106">
            <w:pPr>
              <w:rPr>
                <w:lang w:val="en-US"/>
              </w:rPr>
            </w:pPr>
            <w:r>
              <w:rPr>
                <w:lang w:val="en-US"/>
              </w:rPr>
              <w:t>low</w:t>
            </w:r>
          </w:p>
        </w:tc>
        <w:tc>
          <w:tcPr>
            <w:tcW w:w="1571" w:type="dxa"/>
          </w:tcPr>
          <w:p w14:paraId="320D4FE6" w14:textId="32CC9128" w:rsidR="00711DF3" w:rsidRPr="000D089E" w:rsidRDefault="00E537DD" w:rsidP="008D2106">
            <w:pPr>
              <w:rPr>
                <w:lang w:val="en-US"/>
              </w:rPr>
            </w:pPr>
            <w:r>
              <w:rPr>
                <w:lang w:val="en-US"/>
              </w:rPr>
              <w:t>Medium</w:t>
            </w:r>
          </w:p>
        </w:tc>
      </w:tr>
      <w:tr w:rsidR="00711DF3" w:rsidRPr="000D089E" w14:paraId="2814AE22" w14:textId="43BF0764" w:rsidTr="00C44F73">
        <w:tc>
          <w:tcPr>
            <w:tcW w:w="3028" w:type="dxa"/>
          </w:tcPr>
          <w:p w14:paraId="65347260" w14:textId="77777777" w:rsidR="00711DF3" w:rsidRPr="000D089E" w:rsidRDefault="00711DF3" w:rsidP="00130FC6">
            <w:pPr>
              <w:rPr>
                <w:lang w:val="en-US"/>
              </w:rPr>
            </w:pPr>
            <w:r w:rsidRPr="000D089E">
              <w:rPr>
                <w:lang w:val="en-US"/>
              </w:rPr>
              <w:t>Startups/small companies</w:t>
            </w:r>
          </w:p>
        </w:tc>
        <w:tc>
          <w:tcPr>
            <w:tcW w:w="2172" w:type="dxa"/>
          </w:tcPr>
          <w:p w14:paraId="70E173AC" w14:textId="6712CBFE" w:rsidR="00711DF3" w:rsidRPr="000D089E" w:rsidRDefault="00743F42" w:rsidP="008D2106">
            <w:pPr>
              <w:rPr>
                <w:lang w:val="en-US"/>
              </w:rPr>
            </w:pPr>
            <w:r>
              <w:rPr>
                <w:lang w:val="en-US"/>
              </w:rPr>
              <w:t>H</w:t>
            </w:r>
            <w:r w:rsidR="000870BA">
              <w:rPr>
                <w:lang w:val="en-US"/>
              </w:rPr>
              <w:t>igh</w:t>
            </w:r>
          </w:p>
        </w:tc>
        <w:tc>
          <w:tcPr>
            <w:tcW w:w="1571" w:type="dxa"/>
          </w:tcPr>
          <w:p w14:paraId="4754E199" w14:textId="52FD1699" w:rsidR="00711DF3" w:rsidRPr="000D089E" w:rsidRDefault="000E4325" w:rsidP="008D2106">
            <w:pPr>
              <w:rPr>
                <w:lang w:val="en-US"/>
              </w:rPr>
            </w:pPr>
            <w:r>
              <w:rPr>
                <w:lang w:val="en-US"/>
              </w:rPr>
              <w:t>high</w:t>
            </w:r>
          </w:p>
        </w:tc>
        <w:tc>
          <w:tcPr>
            <w:tcW w:w="1571" w:type="dxa"/>
          </w:tcPr>
          <w:p w14:paraId="128B6EB2" w14:textId="4ECADC02" w:rsidR="00711DF3" w:rsidRPr="000D089E" w:rsidRDefault="00001B84" w:rsidP="008D2106">
            <w:pPr>
              <w:rPr>
                <w:lang w:val="en-US"/>
              </w:rPr>
            </w:pPr>
            <w:r>
              <w:rPr>
                <w:lang w:val="en-US"/>
              </w:rPr>
              <w:t>Medium</w:t>
            </w:r>
            <w:r w:rsidR="005E6C10">
              <w:rPr>
                <w:lang w:val="en-US"/>
              </w:rPr>
              <w:t>/high</w:t>
            </w:r>
          </w:p>
        </w:tc>
      </w:tr>
      <w:tr w:rsidR="00711DF3" w:rsidRPr="000D089E" w14:paraId="27E480BC" w14:textId="0A2258EA" w:rsidTr="00C44F73">
        <w:tc>
          <w:tcPr>
            <w:tcW w:w="3028" w:type="dxa"/>
          </w:tcPr>
          <w:p w14:paraId="3C691F59" w14:textId="77777777" w:rsidR="00711DF3" w:rsidRPr="000D089E" w:rsidRDefault="00711DF3" w:rsidP="00130FC6">
            <w:pPr>
              <w:rPr>
                <w:lang w:val="en-US"/>
              </w:rPr>
            </w:pPr>
            <w:r w:rsidRPr="000D089E">
              <w:rPr>
                <w:lang w:val="en-US"/>
              </w:rPr>
              <w:t>Larger companies</w:t>
            </w:r>
          </w:p>
        </w:tc>
        <w:tc>
          <w:tcPr>
            <w:tcW w:w="2172" w:type="dxa"/>
          </w:tcPr>
          <w:p w14:paraId="16FC082C" w14:textId="11354579" w:rsidR="00711DF3" w:rsidRPr="000D089E" w:rsidRDefault="0089290B" w:rsidP="008D2106">
            <w:pPr>
              <w:rPr>
                <w:lang w:val="en-US"/>
              </w:rPr>
            </w:pPr>
            <w:r>
              <w:rPr>
                <w:lang w:val="en-US"/>
              </w:rPr>
              <w:t>L</w:t>
            </w:r>
            <w:r w:rsidR="00575846">
              <w:rPr>
                <w:lang w:val="en-US"/>
              </w:rPr>
              <w:t>ow</w:t>
            </w:r>
          </w:p>
        </w:tc>
        <w:tc>
          <w:tcPr>
            <w:tcW w:w="1571" w:type="dxa"/>
          </w:tcPr>
          <w:p w14:paraId="4FE6C63C" w14:textId="511FD39A" w:rsidR="00711DF3" w:rsidRPr="000D089E" w:rsidRDefault="00BD48F2" w:rsidP="008D2106">
            <w:pPr>
              <w:rPr>
                <w:lang w:val="en-US"/>
              </w:rPr>
            </w:pPr>
            <w:r>
              <w:rPr>
                <w:lang w:val="en-US"/>
              </w:rPr>
              <w:t>high</w:t>
            </w:r>
          </w:p>
        </w:tc>
        <w:tc>
          <w:tcPr>
            <w:tcW w:w="1571" w:type="dxa"/>
          </w:tcPr>
          <w:p w14:paraId="62B9CFF7" w14:textId="54BAEA00" w:rsidR="00711DF3" w:rsidRPr="000D089E" w:rsidRDefault="00250A7B" w:rsidP="008D2106">
            <w:pPr>
              <w:rPr>
                <w:lang w:val="en-US"/>
              </w:rPr>
            </w:pPr>
            <w:r>
              <w:rPr>
                <w:lang w:val="en-US"/>
              </w:rPr>
              <w:t>H</w:t>
            </w:r>
            <w:r w:rsidR="00BD48F2">
              <w:rPr>
                <w:lang w:val="en-US"/>
              </w:rPr>
              <w:t>igh</w:t>
            </w:r>
          </w:p>
        </w:tc>
      </w:tr>
      <w:tr w:rsidR="00711DF3" w:rsidRPr="000D089E" w14:paraId="12D754A2" w14:textId="0D6C1119" w:rsidTr="00C44F73">
        <w:tc>
          <w:tcPr>
            <w:tcW w:w="3028" w:type="dxa"/>
          </w:tcPr>
          <w:p w14:paraId="042B7941" w14:textId="77777777" w:rsidR="00711DF3" w:rsidRPr="000D089E" w:rsidRDefault="00711DF3" w:rsidP="00130FC6">
            <w:pPr>
              <w:rPr>
                <w:lang w:val="en-US"/>
              </w:rPr>
            </w:pPr>
            <w:r w:rsidRPr="000D089E">
              <w:rPr>
                <w:lang w:val="en-US"/>
              </w:rPr>
              <w:t>Private people needing a coworking place.</w:t>
            </w:r>
          </w:p>
        </w:tc>
        <w:tc>
          <w:tcPr>
            <w:tcW w:w="2172" w:type="dxa"/>
          </w:tcPr>
          <w:p w14:paraId="67DB7BB2" w14:textId="32536A29" w:rsidR="00711DF3" w:rsidRPr="000D089E" w:rsidRDefault="00C44D98" w:rsidP="008D2106">
            <w:pPr>
              <w:rPr>
                <w:lang w:val="en-US"/>
              </w:rPr>
            </w:pPr>
            <w:r>
              <w:rPr>
                <w:lang w:val="en-US"/>
              </w:rPr>
              <w:t>Medium</w:t>
            </w:r>
          </w:p>
        </w:tc>
        <w:tc>
          <w:tcPr>
            <w:tcW w:w="1571" w:type="dxa"/>
          </w:tcPr>
          <w:p w14:paraId="0891368B" w14:textId="58CB0FAD" w:rsidR="00711DF3" w:rsidRPr="000D089E" w:rsidRDefault="00C44D98" w:rsidP="008D2106">
            <w:pPr>
              <w:rPr>
                <w:lang w:val="en-US"/>
              </w:rPr>
            </w:pPr>
            <w:r>
              <w:rPr>
                <w:lang w:val="en-US"/>
              </w:rPr>
              <w:t>Low</w:t>
            </w:r>
          </w:p>
        </w:tc>
        <w:tc>
          <w:tcPr>
            <w:tcW w:w="1571" w:type="dxa"/>
          </w:tcPr>
          <w:p w14:paraId="05D8A1CF" w14:textId="75632ABF" w:rsidR="00711DF3" w:rsidRPr="000D089E" w:rsidRDefault="00C44D98" w:rsidP="008D2106">
            <w:pPr>
              <w:rPr>
                <w:lang w:val="en-US"/>
              </w:rPr>
            </w:pPr>
            <w:r>
              <w:rPr>
                <w:lang w:val="en-US"/>
              </w:rPr>
              <w:t>Low</w:t>
            </w:r>
          </w:p>
        </w:tc>
      </w:tr>
      <w:tr w:rsidR="000D089E" w:rsidRPr="000D089E" w14:paraId="363EC0F1" w14:textId="77777777" w:rsidTr="00C44F73">
        <w:tc>
          <w:tcPr>
            <w:tcW w:w="3028" w:type="dxa"/>
          </w:tcPr>
          <w:p w14:paraId="7C513ABC" w14:textId="3EC107BC" w:rsidR="000D089E" w:rsidRPr="000D089E" w:rsidRDefault="00130FC6" w:rsidP="000D089E">
            <w:pPr>
              <w:rPr>
                <w:lang w:val="en-US"/>
              </w:rPr>
            </w:pPr>
            <w:r>
              <w:rPr>
                <w:lang w:val="en-US"/>
              </w:rPr>
              <w:t>Entrepreneurs</w:t>
            </w:r>
          </w:p>
        </w:tc>
        <w:tc>
          <w:tcPr>
            <w:tcW w:w="2172" w:type="dxa"/>
          </w:tcPr>
          <w:p w14:paraId="534733B5" w14:textId="6E3F6BD0" w:rsidR="000D089E" w:rsidRPr="000D089E" w:rsidRDefault="00C44D98" w:rsidP="00130FC6">
            <w:pPr>
              <w:rPr>
                <w:lang w:val="en-US"/>
              </w:rPr>
            </w:pPr>
            <w:r>
              <w:rPr>
                <w:lang w:val="en-US"/>
              </w:rPr>
              <w:t>High</w:t>
            </w:r>
          </w:p>
        </w:tc>
        <w:tc>
          <w:tcPr>
            <w:tcW w:w="1571" w:type="dxa"/>
          </w:tcPr>
          <w:p w14:paraId="6D9798DE" w14:textId="4169CB50" w:rsidR="000D089E" w:rsidRPr="000D089E" w:rsidRDefault="00C44D98" w:rsidP="008D2106">
            <w:pPr>
              <w:rPr>
                <w:lang w:val="en-US"/>
              </w:rPr>
            </w:pPr>
            <w:r>
              <w:rPr>
                <w:lang w:val="en-US"/>
              </w:rPr>
              <w:t>High</w:t>
            </w:r>
          </w:p>
        </w:tc>
        <w:tc>
          <w:tcPr>
            <w:tcW w:w="1571" w:type="dxa"/>
          </w:tcPr>
          <w:p w14:paraId="6BD06EFD" w14:textId="2B35C372" w:rsidR="00130FC6" w:rsidRPr="000D089E" w:rsidRDefault="00C44D98" w:rsidP="00130FC6">
            <w:pPr>
              <w:rPr>
                <w:lang w:val="en-US"/>
              </w:rPr>
            </w:pPr>
            <w:r>
              <w:rPr>
                <w:lang w:val="en-US"/>
              </w:rPr>
              <w:t>Medium</w:t>
            </w:r>
          </w:p>
        </w:tc>
      </w:tr>
      <w:tr w:rsidR="00130FC6" w:rsidRPr="000D089E" w14:paraId="0C79048C" w14:textId="77777777" w:rsidTr="00C44F73">
        <w:tc>
          <w:tcPr>
            <w:tcW w:w="3028" w:type="dxa"/>
          </w:tcPr>
          <w:p w14:paraId="4C37B0CB" w14:textId="5552C3AA" w:rsidR="00130FC6" w:rsidRDefault="00130FC6" w:rsidP="000D089E">
            <w:pPr>
              <w:rPr>
                <w:lang w:val="en-US"/>
              </w:rPr>
            </w:pPr>
            <w:r>
              <w:rPr>
                <w:lang w:val="en-US"/>
              </w:rPr>
              <w:t>Politicians</w:t>
            </w:r>
          </w:p>
        </w:tc>
        <w:tc>
          <w:tcPr>
            <w:tcW w:w="2172" w:type="dxa"/>
          </w:tcPr>
          <w:p w14:paraId="0F864639" w14:textId="3EC24ED3" w:rsidR="00130FC6" w:rsidRPr="000D089E" w:rsidRDefault="00A62009" w:rsidP="00130FC6">
            <w:pPr>
              <w:rPr>
                <w:lang w:val="en-US"/>
              </w:rPr>
            </w:pPr>
            <w:r>
              <w:rPr>
                <w:lang w:val="en-US"/>
              </w:rPr>
              <w:t>Low</w:t>
            </w:r>
          </w:p>
        </w:tc>
        <w:tc>
          <w:tcPr>
            <w:tcW w:w="1571" w:type="dxa"/>
          </w:tcPr>
          <w:p w14:paraId="2D40B075" w14:textId="12BDAB37" w:rsidR="00130FC6" w:rsidRPr="000D089E" w:rsidRDefault="00A1659F" w:rsidP="008D2106">
            <w:pPr>
              <w:rPr>
                <w:lang w:val="en-US"/>
              </w:rPr>
            </w:pPr>
            <w:r>
              <w:rPr>
                <w:lang w:val="en-US"/>
              </w:rPr>
              <w:t>high</w:t>
            </w:r>
          </w:p>
        </w:tc>
        <w:tc>
          <w:tcPr>
            <w:tcW w:w="1571" w:type="dxa"/>
          </w:tcPr>
          <w:p w14:paraId="25BE3160" w14:textId="3411FF07" w:rsidR="00130FC6" w:rsidRPr="000D089E" w:rsidRDefault="002A78B8" w:rsidP="00130FC6">
            <w:pPr>
              <w:rPr>
                <w:lang w:val="en-US"/>
              </w:rPr>
            </w:pPr>
            <w:r>
              <w:rPr>
                <w:lang w:val="en-US"/>
              </w:rPr>
              <w:t>Medium</w:t>
            </w:r>
          </w:p>
        </w:tc>
      </w:tr>
      <w:tr w:rsidR="00130FC6" w:rsidRPr="000D089E" w14:paraId="10F9C65F" w14:textId="77777777" w:rsidTr="00C44F73">
        <w:tc>
          <w:tcPr>
            <w:tcW w:w="3028" w:type="dxa"/>
          </w:tcPr>
          <w:p w14:paraId="7E269BF4" w14:textId="42B2AAC7" w:rsidR="00130FC6" w:rsidRDefault="00130FC6" w:rsidP="000D089E">
            <w:pPr>
              <w:rPr>
                <w:lang w:val="en-US"/>
              </w:rPr>
            </w:pPr>
            <w:r>
              <w:rPr>
                <w:lang w:val="en-US"/>
              </w:rPr>
              <w:t>USN</w:t>
            </w:r>
          </w:p>
        </w:tc>
        <w:tc>
          <w:tcPr>
            <w:tcW w:w="2172" w:type="dxa"/>
          </w:tcPr>
          <w:p w14:paraId="2A39EC48" w14:textId="1C644444" w:rsidR="00130FC6" w:rsidRPr="000D089E" w:rsidRDefault="002D1130" w:rsidP="00130FC6">
            <w:pPr>
              <w:rPr>
                <w:lang w:val="en-US"/>
              </w:rPr>
            </w:pPr>
            <w:r>
              <w:rPr>
                <w:lang w:val="en-US"/>
              </w:rPr>
              <w:t>High</w:t>
            </w:r>
          </w:p>
        </w:tc>
        <w:tc>
          <w:tcPr>
            <w:tcW w:w="1571" w:type="dxa"/>
          </w:tcPr>
          <w:p w14:paraId="0B2A5DC0" w14:textId="728C4DBE" w:rsidR="00130FC6" w:rsidRPr="000D089E" w:rsidRDefault="002D1130" w:rsidP="008D2106">
            <w:pPr>
              <w:rPr>
                <w:lang w:val="en-US"/>
              </w:rPr>
            </w:pPr>
            <w:r>
              <w:rPr>
                <w:lang w:val="en-US"/>
              </w:rPr>
              <w:t>High</w:t>
            </w:r>
          </w:p>
        </w:tc>
        <w:tc>
          <w:tcPr>
            <w:tcW w:w="1571" w:type="dxa"/>
          </w:tcPr>
          <w:p w14:paraId="735B4F2F" w14:textId="64753652" w:rsidR="00130FC6" w:rsidRPr="000D089E" w:rsidRDefault="002D1130" w:rsidP="00130FC6">
            <w:pPr>
              <w:rPr>
                <w:lang w:val="en-US"/>
              </w:rPr>
            </w:pPr>
            <w:r>
              <w:rPr>
                <w:lang w:val="en-US"/>
              </w:rPr>
              <w:t>High</w:t>
            </w:r>
          </w:p>
        </w:tc>
      </w:tr>
      <w:tr w:rsidR="00130FC6" w:rsidRPr="000D089E" w14:paraId="505527E9" w14:textId="77777777" w:rsidTr="00C44F73">
        <w:tc>
          <w:tcPr>
            <w:tcW w:w="3028" w:type="dxa"/>
          </w:tcPr>
          <w:p w14:paraId="2C37CD89" w14:textId="124A391E" w:rsidR="00130FC6" w:rsidRDefault="00A73C67" w:rsidP="000D089E">
            <w:pPr>
              <w:rPr>
                <w:lang w:val="en-US"/>
              </w:rPr>
            </w:pPr>
            <w:r>
              <w:rPr>
                <w:lang w:val="en-US"/>
              </w:rPr>
              <w:t>L</w:t>
            </w:r>
            <w:r w:rsidR="00453FCD">
              <w:rPr>
                <w:lang w:val="en-US"/>
              </w:rPr>
              <w:t>ocal</w:t>
            </w:r>
            <w:r w:rsidR="00632752">
              <w:rPr>
                <w:lang w:val="en-US"/>
              </w:rPr>
              <w:t xml:space="preserve"> </w:t>
            </w:r>
            <w:r w:rsidR="00453FCD">
              <w:rPr>
                <w:lang w:val="en-US"/>
              </w:rPr>
              <w:t>Companies</w:t>
            </w:r>
          </w:p>
        </w:tc>
        <w:tc>
          <w:tcPr>
            <w:tcW w:w="2172" w:type="dxa"/>
          </w:tcPr>
          <w:p w14:paraId="73D4D177" w14:textId="6E30C392" w:rsidR="00130FC6" w:rsidRPr="000D089E" w:rsidRDefault="00555CDF" w:rsidP="00130FC6">
            <w:pPr>
              <w:rPr>
                <w:lang w:val="en-US"/>
              </w:rPr>
            </w:pPr>
            <w:r>
              <w:rPr>
                <w:lang w:val="en-US"/>
              </w:rPr>
              <w:t>High</w:t>
            </w:r>
          </w:p>
        </w:tc>
        <w:tc>
          <w:tcPr>
            <w:tcW w:w="1571" w:type="dxa"/>
          </w:tcPr>
          <w:p w14:paraId="4674B41F" w14:textId="1084F067" w:rsidR="00130FC6" w:rsidRPr="000D089E" w:rsidRDefault="00555CDF" w:rsidP="008D2106">
            <w:pPr>
              <w:rPr>
                <w:lang w:val="en-US"/>
              </w:rPr>
            </w:pPr>
            <w:r>
              <w:rPr>
                <w:lang w:val="en-US"/>
              </w:rPr>
              <w:t>medium</w:t>
            </w:r>
          </w:p>
        </w:tc>
        <w:tc>
          <w:tcPr>
            <w:tcW w:w="1571" w:type="dxa"/>
          </w:tcPr>
          <w:p w14:paraId="062EE6B3" w14:textId="76F5366C" w:rsidR="00130FC6" w:rsidRPr="000D089E" w:rsidRDefault="00555CDF" w:rsidP="00130FC6">
            <w:pPr>
              <w:rPr>
                <w:lang w:val="en-US"/>
              </w:rPr>
            </w:pPr>
            <w:r>
              <w:rPr>
                <w:lang w:val="en-US"/>
              </w:rPr>
              <w:t>Medium</w:t>
            </w:r>
          </w:p>
        </w:tc>
      </w:tr>
      <w:tr w:rsidR="00453FCD" w:rsidRPr="000D089E" w14:paraId="275D2FD2" w14:textId="77777777" w:rsidTr="00C44F73">
        <w:tc>
          <w:tcPr>
            <w:tcW w:w="3028" w:type="dxa"/>
          </w:tcPr>
          <w:p w14:paraId="4039418A" w14:textId="201275A3" w:rsidR="00453FCD" w:rsidRDefault="00A73C67" w:rsidP="000D089E">
            <w:pPr>
              <w:rPr>
                <w:lang w:val="en-US"/>
              </w:rPr>
            </w:pPr>
            <w:r>
              <w:rPr>
                <w:lang w:val="en-US"/>
              </w:rPr>
              <w:t>M</w:t>
            </w:r>
            <w:r w:rsidR="00DE12C8" w:rsidRPr="00DE12C8">
              <w:rPr>
                <w:lang w:val="en-US"/>
              </w:rPr>
              <w:t>unicipality</w:t>
            </w:r>
            <w:r w:rsidR="00243F4D">
              <w:rPr>
                <w:lang w:val="en-US"/>
              </w:rPr>
              <w:t xml:space="preserve"> </w:t>
            </w:r>
            <w:r w:rsidR="00186387">
              <w:rPr>
                <w:lang w:val="en-US"/>
              </w:rPr>
              <w:t>(</w:t>
            </w:r>
            <w:proofErr w:type="spellStart"/>
            <w:r w:rsidR="00186387">
              <w:rPr>
                <w:lang w:val="en-US"/>
              </w:rPr>
              <w:t>Kommune</w:t>
            </w:r>
            <w:proofErr w:type="spellEnd"/>
            <w:r w:rsidR="00186387">
              <w:rPr>
                <w:lang w:val="en-US"/>
              </w:rPr>
              <w:t>)</w:t>
            </w:r>
          </w:p>
        </w:tc>
        <w:tc>
          <w:tcPr>
            <w:tcW w:w="2172" w:type="dxa"/>
          </w:tcPr>
          <w:p w14:paraId="6F943215" w14:textId="3D6FCFCD" w:rsidR="00453FCD" w:rsidRPr="000D089E" w:rsidRDefault="00A1659F" w:rsidP="00130FC6">
            <w:pPr>
              <w:rPr>
                <w:lang w:val="en-US"/>
              </w:rPr>
            </w:pPr>
            <w:r>
              <w:rPr>
                <w:lang w:val="en-US"/>
              </w:rPr>
              <w:t>High</w:t>
            </w:r>
          </w:p>
        </w:tc>
        <w:tc>
          <w:tcPr>
            <w:tcW w:w="1571" w:type="dxa"/>
          </w:tcPr>
          <w:p w14:paraId="23523F80" w14:textId="7E6BDB23" w:rsidR="00453FCD" w:rsidRPr="000D089E" w:rsidRDefault="00555CDF" w:rsidP="008D2106">
            <w:pPr>
              <w:rPr>
                <w:lang w:val="en-US"/>
              </w:rPr>
            </w:pPr>
            <w:r>
              <w:rPr>
                <w:lang w:val="en-US"/>
              </w:rPr>
              <w:t>High</w:t>
            </w:r>
          </w:p>
        </w:tc>
        <w:tc>
          <w:tcPr>
            <w:tcW w:w="1571" w:type="dxa"/>
          </w:tcPr>
          <w:p w14:paraId="255ACC52" w14:textId="586856BF" w:rsidR="00453FCD" w:rsidRPr="000D089E" w:rsidRDefault="00555CDF" w:rsidP="00130FC6">
            <w:pPr>
              <w:rPr>
                <w:lang w:val="en-US"/>
              </w:rPr>
            </w:pPr>
            <w:r>
              <w:rPr>
                <w:lang w:val="en-US"/>
              </w:rPr>
              <w:t>High</w:t>
            </w:r>
          </w:p>
        </w:tc>
      </w:tr>
      <w:tr w:rsidR="00545161" w:rsidRPr="000D089E" w14:paraId="52C93BDA" w14:textId="77777777" w:rsidTr="00C44F73">
        <w:tc>
          <w:tcPr>
            <w:tcW w:w="3028" w:type="dxa"/>
          </w:tcPr>
          <w:p w14:paraId="1120B363" w14:textId="47DE54A3" w:rsidR="00545161" w:rsidRPr="00DE12C8" w:rsidRDefault="008941CE" w:rsidP="000D089E">
            <w:pPr>
              <w:rPr>
                <w:lang w:val="en-US"/>
              </w:rPr>
            </w:pPr>
            <w:r>
              <w:rPr>
                <w:lang w:val="en-US"/>
              </w:rPr>
              <w:t>Event</w:t>
            </w:r>
            <w:r w:rsidR="00E131B0">
              <w:rPr>
                <w:lang w:val="en-US"/>
              </w:rPr>
              <w:t xml:space="preserve"> planner</w:t>
            </w:r>
          </w:p>
        </w:tc>
        <w:tc>
          <w:tcPr>
            <w:tcW w:w="2172" w:type="dxa"/>
          </w:tcPr>
          <w:p w14:paraId="2E8E86DA" w14:textId="3EC08383" w:rsidR="00545161" w:rsidRDefault="008941CE" w:rsidP="00130FC6">
            <w:pPr>
              <w:rPr>
                <w:lang w:val="en-US"/>
              </w:rPr>
            </w:pPr>
            <w:r>
              <w:rPr>
                <w:lang w:val="en-US"/>
              </w:rPr>
              <w:t>Medium/Low</w:t>
            </w:r>
          </w:p>
        </w:tc>
        <w:tc>
          <w:tcPr>
            <w:tcW w:w="1571" w:type="dxa"/>
          </w:tcPr>
          <w:p w14:paraId="2CD82147" w14:textId="7344E3FE" w:rsidR="00545161" w:rsidRPr="000D089E" w:rsidRDefault="008941CE" w:rsidP="008D2106">
            <w:pPr>
              <w:rPr>
                <w:lang w:val="en-US"/>
              </w:rPr>
            </w:pPr>
            <w:r>
              <w:rPr>
                <w:lang w:val="en-US"/>
              </w:rPr>
              <w:t>Low</w:t>
            </w:r>
          </w:p>
        </w:tc>
        <w:tc>
          <w:tcPr>
            <w:tcW w:w="1571" w:type="dxa"/>
          </w:tcPr>
          <w:p w14:paraId="7A817097" w14:textId="598E5D8F" w:rsidR="00545161" w:rsidRPr="000D089E" w:rsidRDefault="008941CE" w:rsidP="00130FC6">
            <w:pPr>
              <w:rPr>
                <w:lang w:val="en-US"/>
              </w:rPr>
            </w:pPr>
            <w:r>
              <w:rPr>
                <w:lang w:val="en-US"/>
              </w:rPr>
              <w:t>Low</w:t>
            </w:r>
          </w:p>
        </w:tc>
      </w:tr>
      <w:tr w:rsidR="00CC3845" w:rsidRPr="000D089E" w14:paraId="12C22CCA" w14:textId="77777777" w:rsidTr="00C44F73">
        <w:tc>
          <w:tcPr>
            <w:tcW w:w="3028" w:type="dxa"/>
          </w:tcPr>
          <w:p w14:paraId="61467756" w14:textId="7DE4F783" w:rsidR="00CC3845" w:rsidRDefault="00CC3845" w:rsidP="000D089E">
            <w:pPr>
              <w:rPr>
                <w:lang w:val="en-US"/>
              </w:rPr>
            </w:pPr>
            <w:r>
              <w:rPr>
                <w:lang w:val="en-US"/>
              </w:rPr>
              <w:t>Project team</w:t>
            </w:r>
          </w:p>
        </w:tc>
        <w:tc>
          <w:tcPr>
            <w:tcW w:w="2172" w:type="dxa"/>
          </w:tcPr>
          <w:p w14:paraId="675D15E7" w14:textId="125D0A2C" w:rsidR="00CC3845" w:rsidRDefault="00CC3845" w:rsidP="00130FC6">
            <w:pPr>
              <w:rPr>
                <w:lang w:val="en-US"/>
              </w:rPr>
            </w:pPr>
            <w:r>
              <w:rPr>
                <w:lang w:val="en-US"/>
              </w:rPr>
              <w:t>High</w:t>
            </w:r>
          </w:p>
        </w:tc>
        <w:tc>
          <w:tcPr>
            <w:tcW w:w="1571" w:type="dxa"/>
          </w:tcPr>
          <w:p w14:paraId="791E1BD3" w14:textId="40012CA1" w:rsidR="00CC3845" w:rsidRDefault="00CC3845" w:rsidP="008D2106">
            <w:pPr>
              <w:rPr>
                <w:lang w:val="en-US"/>
              </w:rPr>
            </w:pPr>
            <w:r>
              <w:rPr>
                <w:lang w:val="en-US"/>
              </w:rPr>
              <w:t>High</w:t>
            </w:r>
          </w:p>
        </w:tc>
        <w:tc>
          <w:tcPr>
            <w:tcW w:w="1571" w:type="dxa"/>
          </w:tcPr>
          <w:p w14:paraId="131E76D9" w14:textId="019A91A4" w:rsidR="00CC3845" w:rsidRDefault="00CC3845" w:rsidP="00130FC6">
            <w:pPr>
              <w:rPr>
                <w:lang w:val="en-US"/>
              </w:rPr>
            </w:pPr>
            <w:r>
              <w:rPr>
                <w:lang w:val="en-US"/>
              </w:rPr>
              <w:t>High</w:t>
            </w:r>
          </w:p>
        </w:tc>
      </w:tr>
    </w:tbl>
    <w:p w14:paraId="217CA875" w14:textId="166F2868" w:rsidR="00606AE3" w:rsidRDefault="00606AE3" w:rsidP="008A0273">
      <w:pPr>
        <w:rPr>
          <w:lang w:val="en-US"/>
        </w:rPr>
      </w:pPr>
    </w:p>
    <w:p w14:paraId="564BEC1D" w14:textId="2E1FDCF7" w:rsidR="002B1D1B" w:rsidRDefault="002B1D1B" w:rsidP="008A0273">
      <w:pPr>
        <w:rPr>
          <w:lang w:val="en-US"/>
        </w:rPr>
      </w:pPr>
      <w:r>
        <w:rPr>
          <w:lang w:val="en-US"/>
        </w:rPr>
        <w:t>Potential conflicts</w:t>
      </w:r>
      <w:r w:rsidR="00356BD2">
        <w:rPr>
          <w:lang w:val="en-US"/>
        </w:rPr>
        <w:t>:</w:t>
      </w:r>
    </w:p>
    <w:tbl>
      <w:tblPr>
        <w:tblStyle w:val="Tabellrutenett"/>
        <w:tblW w:w="0" w:type="auto"/>
        <w:tblLook w:val="04A0" w:firstRow="1" w:lastRow="0" w:firstColumn="1" w:lastColumn="0" w:noHBand="0" w:noVBand="1"/>
      </w:tblPr>
      <w:tblGrid>
        <w:gridCol w:w="4531"/>
        <w:gridCol w:w="4531"/>
      </w:tblGrid>
      <w:tr w:rsidR="005B7DC8" w14:paraId="21293465" w14:textId="77777777" w:rsidTr="005B7DC8">
        <w:tc>
          <w:tcPr>
            <w:tcW w:w="4531" w:type="dxa"/>
          </w:tcPr>
          <w:p w14:paraId="2890EE54" w14:textId="1936B59E" w:rsidR="005B7DC8" w:rsidRDefault="005B7DC8" w:rsidP="008A0273">
            <w:pPr>
              <w:rPr>
                <w:lang w:val="en-US"/>
              </w:rPr>
            </w:pPr>
            <w:r>
              <w:rPr>
                <w:lang w:val="en-US"/>
              </w:rPr>
              <w:t>Conflict</w:t>
            </w:r>
          </w:p>
        </w:tc>
        <w:tc>
          <w:tcPr>
            <w:tcW w:w="4531" w:type="dxa"/>
          </w:tcPr>
          <w:p w14:paraId="5B13C995" w14:textId="423AB0CC" w:rsidR="005B7DC8" w:rsidRDefault="005B7DC8" w:rsidP="008A0273">
            <w:pPr>
              <w:rPr>
                <w:lang w:val="en-US"/>
              </w:rPr>
            </w:pPr>
            <w:r>
              <w:rPr>
                <w:lang w:val="en-US"/>
              </w:rPr>
              <w:t>Potential solution</w:t>
            </w:r>
          </w:p>
        </w:tc>
      </w:tr>
      <w:tr w:rsidR="005B7DC8" w:rsidRPr="00CC3845" w14:paraId="0CDEEE4D" w14:textId="77777777" w:rsidTr="005B7DC8">
        <w:tc>
          <w:tcPr>
            <w:tcW w:w="4531" w:type="dxa"/>
          </w:tcPr>
          <w:p w14:paraId="44CBC34F" w14:textId="77582E9A" w:rsidR="005B7DC8" w:rsidRDefault="006036F2" w:rsidP="008A0273">
            <w:pPr>
              <w:rPr>
                <w:lang w:val="en-US"/>
              </w:rPr>
            </w:pPr>
            <w:r>
              <w:rPr>
                <w:lang w:val="en-US"/>
              </w:rPr>
              <w:t>Space issues, different groups want to use the same space</w:t>
            </w:r>
          </w:p>
        </w:tc>
        <w:tc>
          <w:tcPr>
            <w:tcW w:w="4531" w:type="dxa"/>
          </w:tcPr>
          <w:p w14:paraId="58108584" w14:textId="3256C52C" w:rsidR="005B7DC8" w:rsidRDefault="00EA3017" w:rsidP="008A0273">
            <w:pPr>
              <w:rPr>
                <w:lang w:val="en-US"/>
              </w:rPr>
            </w:pPr>
            <w:r>
              <w:rPr>
                <w:lang w:val="en-US"/>
              </w:rPr>
              <w:t>Booking system</w:t>
            </w:r>
            <w:r w:rsidR="000811AC">
              <w:rPr>
                <w:lang w:val="en-US"/>
              </w:rPr>
              <w:t xml:space="preserve"> where you book a desk, available on phone</w:t>
            </w:r>
            <w:r w:rsidR="006036F2">
              <w:rPr>
                <w:lang w:val="en-US"/>
              </w:rPr>
              <w:t xml:space="preserve"> or an online service, </w:t>
            </w:r>
          </w:p>
        </w:tc>
      </w:tr>
      <w:tr w:rsidR="005B7DC8" w:rsidRPr="00CC3845" w14:paraId="1FA4C567" w14:textId="77777777" w:rsidTr="005B7DC8">
        <w:tc>
          <w:tcPr>
            <w:tcW w:w="4531" w:type="dxa"/>
          </w:tcPr>
          <w:p w14:paraId="5F68AF2D" w14:textId="38E2CD8E" w:rsidR="005B7DC8" w:rsidRPr="00EA3017" w:rsidRDefault="00D46DF2" w:rsidP="008A0273">
            <w:pPr>
              <w:rPr>
                <w:lang w:val="en-GB"/>
              </w:rPr>
            </w:pPr>
            <w:r>
              <w:rPr>
                <w:lang w:val="en-GB"/>
              </w:rPr>
              <w:t xml:space="preserve">Noise levels can </w:t>
            </w:r>
            <w:r w:rsidR="006036F2">
              <w:rPr>
                <w:lang w:val="en-GB"/>
              </w:rPr>
              <w:t>disturb the work of people/groups who prefer more silent environments</w:t>
            </w:r>
          </w:p>
        </w:tc>
        <w:tc>
          <w:tcPr>
            <w:tcW w:w="4531" w:type="dxa"/>
          </w:tcPr>
          <w:p w14:paraId="4E153BD2" w14:textId="0AE1CD66" w:rsidR="005B7DC8" w:rsidRDefault="006036F2" w:rsidP="008A0273">
            <w:pPr>
              <w:rPr>
                <w:lang w:val="en-US"/>
              </w:rPr>
            </w:pPr>
            <w:r>
              <w:rPr>
                <w:lang w:val="en-US"/>
              </w:rPr>
              <w:t>Noise-cancelling ear plugs</w:t>
            </w:r>
            <w:r w:rsidR="008941CE">
              <w:rPr>
                <w:lang w:val="en-US"/>
              </w:rPr>
              <w:t xml:space="preserve">, rules/guidelines that adhere to campus rules, recommendation to rent </w:t>
            </w:r>
            <w:proofErr w:type="spellStart"/>
            <w:r w:rsidR="008941CE">
              <w:rPr>
                <w:lang w:val="en-US"/>
              </w:rPr>
              <w:t>Kroa</w:t>
            </w:r>
            <w:proofErr w:type="spellEnd"/>
            <w:r w:rsidR="008941CE">
              <w:rPr>
                <w:lang w:val="en-US"/>
              </w:rPr>
              <w:t xml:space="preserve"> if noise is desired/required, decibel measurement</w:t>
            </w:r>
          </w:p>
        </w:tc>
      </w:tr>
      <w:tr w:rsidR="005B7DC8" w:rsidRPr="00CC3845" w14:paraId="2177A4CE" w14:textId="77777777" w:rsidTr="005B7DC8">
        <w:tc>
          <w:tcPr>
            <w:tcW w:w="4531" w:type="dxa"/>
          </w:tcPr>
          <w:p w14:paraId="0F35B94B" w14:textId="4BA23481" w:rsidR="005B7DC8" w:rsidRDefault="006036F2" w:rsidP="008A0273">
            <w:pPr>
              <w:rPr>
                <w:lang w:val="en-US"/>
              </w:rPr>
            </w:pPr>
            <w:r>
              <w:rPr>
                <w:lang w:val="en-US"/>
              </w:rPr>
              <w:t>Hygiene problems in kitchen and common areas/meeting rooms</w:t>
            </w:r>
          </w:p>
        </w:tc>
        <w:tc>
          <w:tcPr>
            <w:tcW w:w="4531" w:type="dxa"/>
          </w:tcPr>
          <w:p w14:paraId="1B12208E" w14:textId="3F7D82D1" w:rsidR="005B7DC8" w:rsidRDefault="006036F2" w:rsidP="008A0273">
            <w:pPr>
              <w:rPr>
                <w:lang w:val="en-US"/>
              </w:rPr>
            </w:pPr>
            <w:r>
              <w:rPr>
                <w:lang w:val="en-US"/>
              </w:rPr>
              <w:t>Staff from campus and rules/guidelines</w:t>
            </w:r>
          </w:p>
        </w:tc>
      </w:tr>
    </w:tbl>
    <w:p w14:paraId="15EF430A" w14:textId="77777777" w:rsidR="00606AE3" w:rsidRDefault="00606AE3" w:rsidP="008A0273">
      <w:pPr>
        <w:rPr>
          <w:lang w:val="en-US"/>
        </w:rPr>
      </w:pPr>
    </w:p>
    <w:p w14:paraId="032B2A4D" w14:textId="5362F21E" w:rsidR="000D089E" w:rsidRDefault="000D089E" w:rsidP="008A0273">
      <w:pPr>
        <w:rPr>
          <w:lang w:val="en-US"/>
        </w:rPr>
      </w:pPr>
      <w:r>
        <w:rPr>
          <w:lang w:val="en-US"/>
        </w:rPr>
        <w:t>Exercise 3 Project management areas</w:t>
      </w:r>
    </w:p>
    <w:p w14:paraId="6806894F" w14:textId="034A65F4" w:rsidR="002B1D1B" w:rsidRDefault="000A6A48" w:rsidP="008A0273">
      <w:pPr>
        <w:rPr>
          <w:lang w:val="en-US"/>
        </w:rPr>
      </w:pPr>
      <w:r>
        <w:rPr>
          <w:lang w:val="en-US"/>
        </w:rPr>
        <w:t>Blueprinting</w:t>
      </w:r>
    </w:p>
    <w:p w14:paraId="2ABB5E0C" w14:textId="0B1AE251" w:rsidR="000A6A48" w:rsidRDefault="000A6A48" w:rsidP="008A0273">
      <w:pPr>
        <w:rPr>
          <w:lang w:val="en-US"/>
        </w:rPr>
      </w:pPr>
      <w:r>
        <w:rPr>
          <w:lang w:val="en-US"/>
        </w:rPr>
        <w:t>Inventory</w:t>
      </w:r>
    </w:p>
    <w:p w14:paraId="4F9B9A5C" w14:textId="028F2373" w:rsidR="000A6A48" w:rsidRDefault="000A6A48" w:rsidP="008A0273">
      <w:pPr>
        <w:rPr>
          <w:lang w:val="en-US"/>
        </w:rPr>
      </w:pPr>
      <w:r>
        <w:rPr>
          <w:lang w:val="en-US"/>
        </w:rPr>
        <w:t>Ground rules</w:t>
      </w:r>
    </w:p>
    <w:p w14:paraId="2F9C0077" w14:textId="4B4A30DD" w:rsidR="000A6A48" w:rsidRDefault="000A6A48" w:rsidP="008A0273">
      <w:pPr>
        <w:rPr>
          <w:lang w:val="en-US"/>
        </w:rPr>
      </w:pPr>
      <w:r>
        <w:rPr>
          <w:lang w:val="en-US"/>
        </w:rPr>
        <w:t>Staff</w:t>
      </w:r>
    </w:p>
    <w:p w14:paraId="7F3071B5" w14:textId="6680A611" w:rsidR="000A6A48" w:rsidRDefault="000A6A48" w:rsidP="008A0273">
      <w:pPr>
        <w:rPr>
          <w:lang w:val="en-US"/>
        </w:rPr>
      </w:pPr>
      <w:r>
        <w:rPr>
          <w:lang w:val="en-US"/>
        </w:rPr>
        <w:t>Permits</w:t>
      </w:r>
    </w:p>
    <w:p w14:paraId="093FC4C8" w14:textId="54721F8A" w:rsidR="000A6A48" w:rsidRDefault="000A6A48" w:rsidP="008A0273">
      <w:pPr>
        <w:rPr>
          <w:lang w:val="en-US"/>
        </w:rPr>
      </w:pPr>
      <w:r>
        <w:rPr>
          <w:lang w:val="en-US"/>
        </w:rPr>
        <w:lastRenderedPageBreak/>
        <w:t>Advertisement</w:t>
      </w:r>
    </w:p>
    <w:p w14:paraId="23C74E84" w14:textId="525224B1" w:rsidR="000A6A48" w:rsidRDefault="000A6A48" w:rsidP="008A0273">
      <w:pPr>
        <w:rPr>
          <w:lang w:val="en-US"/>
        </w:rPr>
      </w:pPr>
      <w:r>
        <w:rPr>
          <w:lang w:val="en-US"/>
        </w:rPr>
        <w:t>Budgeting</w:t>
      </w:r>
    </w:p>
    <w:p w14:paraId="41BE58F8" w14:textId="2B91538D" w:rsidR="000A6A48" w:rsidRDefault="000A6A48" w:rsidP="008A0273">
      <w:pPr>
        <w:rPr>
          <w:lang w:val="en-US"/>
        </w:rPr>
      </w:pPr>
      <w:r>
        <w:rPr>
          <w:lang w:val="en-US"/>
        </w:rPr>
        <w:t>Assessment of project costs</w:t>
      </w:r>
    </w:p>
    <w:p w14:paraId="7281A875" w14:textId="6066E91A" w:rsidR="000A6A48" w:rsidRDefault="004E765E" w:rsidP="008A0273">
      <w:pPr>
        <w:rPr>
          <w:lang w:val="en-US"/>
        </w:rPr>
      </w:pPr>
      <w:r>
        <w:rPr>
          <w:lang w:val="en-US"/>
        </w:rPr>
        <w:t>Strategy meetings</w:t>
      </w:r>
    </w:p>
    <w:p w14:paraId="1CEA8D82" w14:textId="1C953B1E" w:rsidR="00581445" w:rsidRDefault="00581445" w:rsidP="008A0273">
      <w:pPr>
        <w:rPr>
          <w:lang w:val="en-US"/>
        </w:rPr>
      </w:pPr>
      <w:r>
        <w:rPr>
          <w:lang w:val="en-US"/>
        </w:rPr>
        <w:t xml:space="preserve">Pledged company </w:t>
      </w:r>
      <w:proofErr w:type="gramStart"/>
      <w:r>
        <w:rPr>
          <w:lang w:val="en-US"/>
        </w:rPr>
        <w:t>communication</w:t>
      </w:r>
      <w:proofErr w:type="gramEnd"/>
    </w:p>
    <w:p w14:paraId="236C0FED" w14:textId="0FFDE501" w:rsidR="00581445" w:rsidRDefault="00581445" w:rsidP="008A0273">
      <w:pPr>
        <w:rPr>
          <w:lang w:val="en-US"/>
        </w:rPr>
      </w:pPr>
      <w:r>
        <w:rPr>
          <w:lang w:val="en-US"/>
        </w:rPr>
        <w:t>Time management planning (!)</w:t>
      </w:r>
    </w:p>
    <w:p w14:paraId="62DDB287" w14:textId="42699143" w:rsidR="00581445" w:rsidRDefault="00581445" w:rsidP="008A0273">
      <w:pPr>
        <w:rPr>
          <w:lang w:val="en-US"/>
        </w:rPr>
      </w:pPr>
      <w:r>
        <w:rPr>
          <w:lang w:val="en-US"/>
        </w:rPr>
        <w:t>Risk management (!)</w:t>
      </w:r>
    </w:p>
    <w:p w14:paraId="69FCE02B" w14:textId="06972076" w:rsidR="000A6A48" w:rsidRDefault="008D3ECF" w:rsidP="008A0273">
      <w:pPr>
        <w:rPr>
          <w:lang w:val="en-US"/>
        </w:rPr>
      </w:pPr>
      <w:r>
        <w:rPr>
          <w:lang w:val="en-US"/>
        </w:rPr>
        <w:t>Project leadership</w:t>
      </w:r>
    </w:p>
    <w:p w14:paraId="184DCC41" w14:textId="0233994C" w:rsidR="008D3ECF" w:rsidRDefault="008D3ECF" w:rsidP="008A0273">
      <w:pPr>
        <w:rPr>
          <w:lang w:val="en-US"/>
        </w:rPr>
      </w:pPr>
      <w:r>
        <w:rPr>
          <w:lang w:val="en-US"/>
        </w:rPr>
        <w:t xml:space="preserve">Competent employees </w:t>
      </w:r>
    </w:p>
    <w:p w14:paraId="7E4B49D4" w14:textId="160CCBC5" w:rsidR="008D3ECF" w:rsidRPr="00CC3845" w:rsidRDefault="008D3ECF" w:rsidP="008A0273">
      <w:proofErr w:type="spellStart"/>
      <w:r w:rsidRPr="00CC3845">
        <w:t>Structural</w:t>
      </w:r>
      <w:proofErr w:type="spellEnd"/>
      <w:r w:rsidRPr="00CC3845">
        <w:t xml:space="preserve"> planning</w:t>
      </w:r>
    </w:p>
    <w:p w14:paraId="48737BE3" w14:textId="77777777" w:rsidR="009B286D" w:rsidRPr="00CC3845" w:rsidRDefault="009B286D" w:rsidP="008A0273"/>
    <w:p w14:paraId="5DAD6C48" w14:textId="77777777" w:rsidR="005507B1" w:rsidRPr="00CC3845" w:rsidRDefault="005507B1">
      <w:pPr>
        <w:rPr>
          <w:b/>
          <w:bCs/>
        </w:rPr>
      </w:pPr>
      <w:r w:rsidRPr="00CC3845">
        <w:rPr>
          <w:b/>
          <w:bCs/>
        </w:rPr>
        <w:br w:type="page"/>
      </w:r>
    </w:p>
    <w:p w14:paraId="7726F43F" w14:textId="5656DEC7" w:rsidR="008D3ECF" w:rsidRPr="00CC3845" w:rsidRDefault="009B286D" w:rsidP="008A0273">
      <w:pPr>
        <w:rPr>
          <w:b/>
          <w:bCs/>
        </w:rPr>
      </w:pPr>
      <w:proofErr w:type="spellStart"/>
      <w:r w:rsidRPr="00CC3845">
        <w:rPr>
          <w:b/>
          <w:bCs/>
        </w:rPr>
        <w:lastRenderedPageBreak/>
        <w:t>Exercise</w:t>
      </w:r>
      <w:proofErr w:type="spellEnd"/>
      <w:r w:rsidRPr="00CC3845">
        <w:rPr>
          <w:b/>
          <w:bCs/>
        </w:rPr>
        <w:t xml:space="preserve"> 4</w:t>
      </w:r>
    </w:p>
    <w:p w14:paraId="2E16900C" w14:textId="3798CD72"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000000"/>
          <w:kern w:val="0"/>
          <w:sz w:val="36"/>
          <w:szCs w:val="36"/>
          <w:lang w:eastAsia="nb-NO"/>
          <w14:ligatures w14:val="none"/>
        </w:rPr>
        <w:t xml:space="preserve">SWOT Analysis: </w:t>
      </w:r>
      <w:r>
        <w:rPr>
          <w:rFonts w:ascii="Montserrat" w:eastAsia="Times New Roman" w:hAnsi="Montserrat" w:cs="Times New Roman"/>
          <w:color w:val="0000FF"/>
          <w:kern w:val="0"/>
          <w:sz w:val="36"/>
          <w:szCs w:val="36"/>
          <w:lang w:eastAsia="nb-NO"/>
          <w14:ligatures w14:val="none"/>
        </w:rPr>
        <w:t>Ikke så viktig</w:t>
      </w:r>
    </w:p>
    <w:p w14:paraId="32A0E57E" w14:textId="77777777" w:rsidR="008D3ECF" w:rsidRPr="008D3ECF" w:rsidRDefault="008D3ECF" w:rsidP="008D3ECF">
      <w:pPr>
        <w:spacing w:after="240" w:line="240" w:lineRule="auto"/>
        <w:rPr>
          <w:rFonts w:ascii="Times New Roman" w:eastAsia="Times New Roman" w:hAnsi="Times New Roman" w:cs="Times New Roman"/>
          <w:kern w:val="0"/>
          <w:sz w:val="24"/>
          <w:szCs w:val="24"/>
          <w:lang w:eastAsia="nb-NO"/>
          <w14:ligatures w14:val="none"/>
        </w:rPr>
      </w:pPr>
    </w:p>
    <w:tbl>
      <w:tblPr>
        <w:tblW w:w="10772" w:type="dxa"/>
        <w:tblInd w:w="-861" w:type="dxa"/>
        <w:tblCellMar>
          <w:top w:w="15" w:type="dxa"/>
          <w:left w:w="15" w:type="dxa"/>
          <w:bottom w:w="15" w:type="dxa"/>
          <w:right w:w="15" w:type="dxa"/>
        </w:tblCellMar>
        <w:tblLook w:val="04A0" w:firstRow="1" w:lastRow="0" w:firstColumn="1" w:lastColumn="0" w:noHBand="0" w:noVBand="1"/>
      </w:tblPr>
      <w:tblGrid>
        <w:gridCol w:w="5074"/>
        <w:gridCol w:w="5698"/>
      </w:tblGrid>
      <w:tr w:rsidR="008D3ECF" w:rsidRPr="008D3ECF" w14:paraId="04390562" w14:textId="77777777" w:rsidTr="005507B1">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190D10A"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FFFFFF"/>
                <w:kern w:val="0"/>
                <w:sz w:val="28"/>
                <w:szCs w:val="28"/>
                <w:lang w:eastAsia="nb-NO"/>
                <w14:ligatures w14:val="none"/>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B0444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Montserrat" w:eastAsia="Times New Roman" w:hAnsi="Montserrat" w:cs="Times New Roman"/>
                <w:b/>
                <w:bCs/>
                <w:color w:val="FFFFFF"/>
                <w:kern w:val="0"/>
                <w:sz w:val="28"/>
                <w:szCs w:val="28"/>
                <w:lang w:eastAsia="nb-NO"/>
                <w14:ligatures w14:val="none"/>
              </w:rPr>
              <w:t>WEAKNESSES</w:t>
            </w:r>
          </w:p>
        </w:tc>
      </w:tr>
      <w:tr w:rsidR="008D3ECF" w:rsidRPr="008D3ECF" w14:paraId="6EB5AC34" w14:textId="77777777" w:rsidTr="005507B1">
        <w:trPr>
          <w:trHeight w:val="3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380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29C30E16" w14:textId="1E68C6C6"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Pr>
                <w:rFonts w:ascii="Hind" w:eastAsia="Times New Roman" w:hAnsi="Hind" w:cs="Hind"/>
                <w:i/>
                <w:iCs/>
                <w:color w:val="999999"/>
                <w:kern w:val="0"/>
                <w:sz w:val="24"/>
                <w:szCs w:val="24"/>
                <w:lang w:eastAsia="nb-NO"/>
                <w14:ligatures w14:val="none"/>
              </w:rPr>
              <w:t>Flexible</w:t>
            </w:r>
            <w:proofErr w:type="spellEnd"/>
          </w:p>
          <w:p w14:paraId="3B0020C8" w14:textId="25764CD7"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Pr>
                <w:rFonts w:ascii="Hind" w:eastAsia="Times New Roman" w:hAnsi="Hind" w:cs="Hind"/>
                <w:i/>
                <w:iCs/>
                <w:color w:val="999999"/>
                <w:kern w:val="0"/>
                <w:sz w:val="24"/>
                <w:szCs w:val="24"/>
                <w:lang w:eastAsia="nb-NO"/>
                <w14:ligatures w14:val="none"/>
              </w:rPr>
              <w:t xml:space="preserve">Prior </w:t>
            </w:r>
            <w:proofErr w:type="spellStart"/>
            <w:r>
              <w:rPr>
                <w:rFonts w:ascii="Hind" w:eastAsia="Times New Roman" w:hAnsi="Hind" w:cs="Hind"/>
                <w:i/>
                <w:iCs/>
                <w:color w:val="999999"/>
                <w:kern w:val="0"/>
                <w:sz w:val="24"/>
                <w:szCs w:val="24"/>
                <w:lang w:eastAsia="nb-NO"/>
                <w14:ligatures w14:val="none"/>
              </w:rPr>
              <w:t>education</w:t>
            </w:r>
            <w:proofErr w:type="spellEnd"/>
            <w:r>
              <w:rPr>
                <w:rFonts w:ascii="Hind" w:eastAsia="Times New Roman" w:hAnsi="Hind" w:cs="Hind"/>
                <w:i/>
                <w:iCs/>
                <w:color w:val="999999"/>
                <w:kern w:val="0"/>
                <w:sz w:val="24"/>
                <w:szCs w:val="24"/>
                <w:lang w:eastAsia="nb-NO"/>
                <w14:ligatures w14:val="none"/>
              </w:rPr>
              <w:t xml:space="preserve"> and </w:t>
            </w:r>
            <w:proofErr w:type="spellStart"/>
            <w:r>
              <w:rPr>
                <w:rFonts w:ascii="Hind" w:eastAsia="Times New Roman" w:hAnsi="Hind" w:cs="Hind"/>
                <w:i/>
                <w:iCs/>
                <w:color w:val="999999"/>
                <w:kern w:val="0"/>
                <w:sz w:val="24"/>
                <w:szCs w:val="24"/>
                <w:lang w:eastAsia="nb-NO"/>
                <w14:ligatures w14:val="none"/>
              </w:rPr>
              <w:t>experience</w:t>
            </w:r>
            <w:proofErr w:type="spellEnd"/>
          </w:p>
          <w:p w14:paraId="0EF67ABE" w14:textId="77777777"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Technical skills</w:t>
            </w:r>
          </w:p>
          <w:p w14:paraId="1D05E641" w14:textId="3670E595"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Pr>
                <w:rFonts w:ascii="Hind" w:eastAsia="Times New Roman" w:hAnsi="Hind" w:cs="Hind"/>
                <w:i/>
                <w:iCs/>
                <w:color w:val="999999"/>
                <w:kern w:val="0"/>
                <w:sz w:val="24"/>
                <w:szCs w:val="24"/>
                <w:lang w:eastAsia="nb-NO"/>
                <w14:ligatures w14:val="none"/>
              </w:rPr>
              <w:t>Handywoman</w:t>
            </w:r>
            <w:proofErr w:type="spellEnd"/>
            <w:r>
              <w:rPr>
                <w:rFonts w:ascii="Hind" w:eastAsia="Times New Roman" w:hAnsi="Hind" w:cs="Hind"/>
                <w:i/>
                <w:iCs/>
                <w:color w:val="999999"/>
                <w:kern w:val="0"/>
                <w:sz w:val="24"/>
                <w:szCs w:val="24"/>
                <w:lang w:eastAsia="nb-NO"/>
                <w14:ligatures w14:val="none"/>
              </w:rPr>
              <w:t xml:space="preserve"> skills</w:t>
            </w:r>
          </w:p>
          <w:p w14:paraId="20CF7596" w14:textId="47B1EB02"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Pr>
                <w:rFonts w:ascii="Hind" w:eastAsia="Times New Roman" w:hAnsi="Hind" w:cs="Hind"/>
                <w:i/>
                <w:iCs/>
                <w:color w:val="999999"/>
                <w:kern w:val="0"/>
                <w:sz w:val="24"/>
                <w:szCs w:val="24"/>
                <w:lang w:eastAsia="nb-NO"/>
                <w14:ligatures w14:val="none"/>
              </w:rPr>
              <w:t>Can</w:t>
            </w:r>
            <w:proofErr w:type="spellEnd"/>
            <w:r>
              <w:rPr>
                <w:rFonts w:ascii="Hind" w:eastAsia="Times New Roman" w:hAnsi="Hind" w:cs="Hind"/>
                <w:i/>
                <w:iCs/>
                <w:color w:val="999999"/>
                <w:kern w:val="0"/>
                <w:sz w:val="24"/>
                <w:szCs w:val="24"/>
                <w:lang w:eastAsia="nb-NO"/>
                <w14:ligatures w14:val="none"/>
              </w:rPr>
              <w:t xml:space="preserve"> </w:t>
            </w:r>
            <w:proofErr w:type="spellStart"/>
            <w:r>
              <w:rPr>
                <w:rFonts w:ascii="Hind" w:eastAsia="Times New Roman" w:hAnsi="Hind" w:cs="Hind"/>
                <w:i/>
                <w:iCs/>
                <w:color w:val="999999"/>
                <w:kern w:val="0"/>
                <w:sz w:val="24"/>
                <w:szCs w:val="24"/>
                <w:lang w:eastAsia="nb-NO"/>
                <w14:ligatures w14:val="none"/>
              </w:rPr>
              <w:t>work</w:t>
            </w:r>
            <w:proofErr w:type="spellEnd"/>
            <w:r>
              <w:rPr>
                <w:rFonts w:ascii="Hind" w:eastAsia="Times New Roman" w:hAnsi="Hind" w:cs="Hind"/>
                <w:i/>
                <w:iCs/>
                <w:color w:val="999999"/>
                <w:kern w:val="0"/>
                <w:sz w:val="24"/>
                <w:szCs w:val="24"/>
                <w:lang w:eastAsia="nb-NO"/>
                <w14:ligatures w14:val="none"/>
              </w:rPr>
              <w:t xml:space="preserve"> in </w:t>
            </w:r>
            <w:proofErr w:type="spellStart"/>
            <w:r>
              <w:rPr>
                <w:rFonts w:ascii="Hind" w:eastAsia="Times New Roman" w:hAnsi="Hind" w:cs="Hind"/>
                <w:i/>
                <w:iCs/>
                <w:color w:val="999999"/>
                <w:kern w:val="0"/>
                <w:sz w:val="24"/>
                <w:szCs w:val="24"/>
                <w:lang w:eastAsia="nb-NO"/>
                <w14:ligatures w14:val="none"/>
              </w:rPr>
              <w:t>groups</w:t>
            </w:r>
            <w:proofErr w:type="spellEnd"/>
          </w:p>
          <w:p w14:paraId="5DFFCEDD" w14:textId="28443625"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Personal </w:t>
            </w:r>
            <w:proofErr w:type="spellStart"/>
            <w:r w:rsidRPr="008D3ECF">
              <w:rPr>
                <w:rFonts w:ascii="Hind" w:eastAsia="Times New Roman" w:hAnsi="Hind" w:cs="Hind"/>
                <w:i/>
                <w:iCs/>
                <w:color w:val="999999"/>
                <w:kern w:val="0"/>
                <w:sz w:val="24"/>
                <w:szCs w:val="24"/>
                <w:lang w:eastAsia="nb-NO"/>
                <w14:ligatures w14:val="none"/>
              </w:rPr>
              <w:t>network</w:t>
            </w:r>
            <w:proofErr w:type="spellEnd"/>
          </w:p>
          <w:p w14:paraId="30D7E252" w14:textId="77777777" w:rsid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Variety of personalities and e</w:t>
            </w:r>
            <w:r>
              <w:rPr>
                <w:rFonts w:ascii="Hind" w:eastAsia="Times New Roman" w:hAnsi="Hind" w:cs="Hind"/>
                <w:i/>
                <w:iCs/>
                <w:color w:val="999999"/>
                <w:kern w:val="0"/>
                <w:sz w:val="24"/>
                <w:szCs w:val="24"/>
                <w:lang w:val="en-GB" w:eastAsia="nb-NO"/>
                <w14:ligatures w14:val="none"/>
              </w:rPr>
              <w:t>xperiences</w:t>
            </w:r>
          </w:p>
          <w:p w14:paraId="51DEB590" w14:textId="5CA14A72" w:rsidR="008D3ECF" w:rsidRPr="008D3ECF" w:rsidRDefault="008D3ECF" w:rsidP="008D3ECF">
            <w:pPr>
              <w:numPr>
                <w:ilvl w:val="0"/>
                <w:numId w:val="3"/>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Diversity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2662"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50156BF8" w14:textId="78E54F8C" w:rsidR="008D3ECF" w:rsidRP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Limited work experience within t</w:t>
            </w:r>
            <w:r>
              <w:rPr>
                <w:rFonts w:ascii="Hind" w:eastAsia="Times New Roman" w:hAnsi="Hind" w:cs="Hind"/>
                <w:i/>
                <w:iCs/>
                <w:color w:val="999999"/>
                <w:kern w:val="0"/>
                <w:sz w:val="24"/>
                <w:szCs w:val="24"/>
                <w:lang w:val="en-GB" w:eastAsia="nb-NO"/>
                <w14:ligatures w14:val="none"/>
              </w:rPr>
              <w:t>he field</w:t>
            </w:r>
          </w:p>
          <w:p w14:paraId="60DBF849" w14:textId="77777777" w:rsidR="008D3ECF" w:rsidRP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Limited </w:t>
            </w:r>
            <w:proofErr w:type="spellStart"/>
            <w:r w:rsidRPr="008D3ECF">
              <w:rPr>
                <w:rFonts w:ascii="Hind" w:eastAsia="Times New Roman" w:hAnsi="Hind" w:cs="Hind"/>
                <w:i/>
                <w:iCs/>
                <w:color w:val="999999"/>
                <w:kern w:val="0"/>
                <w:sz w:val="24"/>
                <w:szCs w:val="24"/>
                <w:lang w:eastAsia="nb-NO"/>
                <w14:ligatures w14:val="none"/>
              </w:rPr>
              <w:t>education</w:t>
            </w:r>
            <w:proofErr w:type="spellEnd"/>
            <w:r w:rsidRPr="008D3ECF">
              <w:rPr>
                <w:rFonts w:ascii="Hind" w:eastAsia="Times New Roman" w:hAnsi="Hind" w:cs="Hind"/>
                <w:i/>
                <w:iCs/>
                <w:color w:val="999999"/>
                <w:kern w:val="0"/>
                <w:sz w:val="24"/>
                <w:szCs w:val="24"/>
                <w:lang w:eastAsia="nb-NO"/>
                <w14:ligatures w14:val="none"/>
              </w:rPr>
              <w:t xml:space="preserve">/ Irrelevant </w:t>
            </w:r>
            <w:proofErr w:type="spellStart"/>
            <w:r w:rsidRPr="008D3ECF">
              <w:rPr>
                <w:rFonts w:ascii="Hind" w:eastAsia="Times New Roman" w:hAnsi="Hind" w:cs="Hind"/>
                <w:i/>
                <w:iCs/>
                <w:color w:val="999999"/>
                <w:kern w:val="0"/>
                <w:sz w:val="24"/>
                <w:szCs w:val="24"/>
                <w:lang w:eastAsia="nb-NO"/>
                <w14:ligatures w14:val="none"/>
              </w:rPr>
              <w:t>background</w:t>
            </w:r>
            <w:proofErr w:type="spellEnd"/>
          </w:p>
          <w:p w14:paraId="36F67830" w14:textId="77777777" w:rsidR="008D3ECF" w:rsidRDefault="008D3ECF"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Negative </w:t>
            </w:r>
            <w:proofErr w:type="spellStart"/>
            <w:r w:rsidRPr="008D3ECF">
              <w:rPr>
                <w:rFonts w:ascii="Hind" w:eastAsia="Times New Roman" w:hAnsi="Hind" w:cs="Hind"/>
                <w:i/>
                <w:iCs/>
                <w:color w:val="999999"/>
                <w:kern w:val="0"/>
                <w:sz w:val="24"/>
                <w:szCs w:val="24"/>
                <w:lang w:eastAsia="nb-NO"/>
                <w14:ligatures w14:val="none"/>
              </w:rPr>
              <w:t>personality</w:t>
            </w:r>
            <w:proofErr w:type="spellEnd"/>
            <w:r w:rsidRPr="008D3ECF">
              <w:rPr>
                <w:rFonts w:ascii="Hind" w:eastAsia="Times New Roman" w:hAnsi="Hind" w:cs="Hind"/>
                <w:i/>
                <w:iCs/>
                <w:color w:val="999999"/>
                <w:kern w:val="0"/>
                <w:sz w:val="24"/>
                <w:szCs w:val="24"/>
                <w:lang w:eastAsia="nb-NO"/>
                <w14:ligatures w14:val="none"/>
              </w:rPr>
              <w:t xml:space="preserve"> </w:t>
            </w:r>
            <w:proofErr w:type="spellStart"/>
            <w:r w:rsidRPr="008D3ECF">
              <w:rPr>
                <w:rFonts w:ascii="Hind" w:eastAsia="Times New Roman" w:hAnsi="Hind" w:cs="Hind"/>
                <w:i/>
                <w:iCs/>
                <w:color w:val="999999"/>
                <w:kern w:val="0"/>
                <w:sz w:val="24"/>
                <w:szCs w:val="24"/>
                <w:lang w:eastAsia="nb-NO"/>
                <w14:ligatures w14:val="none"/>
              </w:rPr>
              <w:t>attributes</w:t>
            </w:r>
            <w:proofErr w:type="spellEnd"/>
            <w:r w:rsidRPr="008D3ECF">
              <w:rPr>
                <w:rFonts w:ascii="Hind" w:eastAsia="Times New Roman" w:hAnsi="Hind" w:cs="Hind"/>
                <w:i/>
                <w:iCs/>
                <w:color w:val="999999"/>
                <w:kern w:val="0"/>
                <w:sz w:val="24"/>
                <w:szCs w:val="24"/>
                <w:lang w:eastAsia="nb-NO"/>
                <w14:ligatures w14:val="none"/>
              </w:rPr>
              <w:t> </w:t>
            </w:r>
          </w:p>
          <w:p w14:paraId="78B9105D" w14:textId="5B7FA4E4" w:rsidR="009B286D" w:rsidRPr="008D3ECF" w:rsidRDefault="009B286D" w:rsidP="008D3ECF">
            <w:pPr>
              <w:numPr>
                <w:ilvl w:val="0"/>
                <w:numId w:val="4"/>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Pr>
                <w:rFonts w:ascii="Hind" w:eastAsia="Times New Roman" w:hAnsi="Hind" w:cs="Hind"/>
                <w:i/>
                <w:iCs/>
                <w:color w:val="999999"/>
                <w:kern w:val="0"/>
                <w:sz w:val="24"/>
                <w:szCs w:val="24"/>
                <w:lang w:eastAsia="nb-NO"/>
                <w14:ligatures w14:val="none"/>
              </w:rPr>
              <w:t>Living</w:t>
            </w:r>
            <w:proofErr w:type="spellEnd"/>
            <w:r>
              <w:rPr>
                <w:rFonts w:ascii="Hind" w:eastAsia="Times New Roman" w:hAnsi="Hind" w:cs="Hind"/>
                <w:i/>
                <w:iCs/>
                <w:color w:val="999999"/>
                <w:kern w:val="0"/>
                <w:sz w:val="24"/>
                <w:szCs w:val="24"/>
                <w:lang w:eastAsia="nb-NO"/>
                <w14:ligatures w14:val="none"/>
              </w:rPr>
              <w:t xml:space="preserve"> in different locations</w:t>
            </w:r>
          </w:p>
        </w:tc>
      </w:tr>
      <w:tr w:rsidR="008D3ECF" w:rsidRPr="008D3ECF" w14:paraId="1ED537C6" w14:textId="77777777" w:rsidTr="005507B1">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9C40CC"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Arial" w:eastAsia="Times New Roman" w:hAnsi="Arial" w:cs="Arial"/>
                <w:b/>
                <w:bCs/>
                <w:color w:val="FFFFFF"/>
                <w:kern w:val="0"/>
                <w:sz w:val="28"/>
                <w:szCs w:val="28"/>
                <w:lang w:eastAsia="nb-NO"/>
                <w14:ligatures w14:val="none"/>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76EC054"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Arial" w:eastAsia="Times New Roman" w:hAnsi="Arial" w:cs="Arial"/>
                <w:b/>
                <w:bCs/>
                <w:color w:val="FFFFFF"/>
                <w:kern w:val="0"/>
                <w:sz w:val="28"/>
                <w:szCs w:val="28"/>
                <w:lang w:eastAsia="nb-NO"/>
                <w14:ligatures w14:val="none"/>
              </w:rPr>
              <w:t>THREATS</w:t>
            </w:r>
          </w:p>
        </w:tc>
      </w:tr>
      <w:tr w:rsidR="008D3ECF" w:rsidRPr="00CC3845" w14:paraId="0AF1AEB3" w14:textId="77777777" w:rsidTr="005507B1">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77ED"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700AA67F"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Personal </w:t>
            </w:r>
            <w:proofErr w:type="spellStart"/>
            <w:r w:rsidRPr="008D3ECF">
              <w:rPr>
                <w:rFonts w:ascii="Hind" w:eastAsia="Times New Roman" w:hAnsi="Hind" w:cs="Hind"/>
                <w:i/>
                <w:iCs/>
                <w:color w:val="999999"/>
                <w:kern w:val="0"/>
                <w:sz w:val="24"/>
                <w:szCs w:val="24"/>
                <w:lang w:eastAsia="nb-NO"/>
                <w14:ligatures w14:val="none"/>
              </w:rPr>
              <w:t>development</w:t>
            </w:r>
            <w:proofErr w:type="spellEnd"/>
          </w:p>
          <w:p w14:paraId="63A24973"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Training and </w:t>
            </w:r>
            <w:proofErr w:type="spellStart"/>
            <w:r w:rsidRPr="008D3ECF">
              <w:rPr>
                <w:rFonts w:ascii="Hind" w:eastAsia="Times New Roman" w:hAnsi="Hind" w:cs="Hind"/>
                <w:i/>
                <w:iCs/>
                <w:color w:val="999999"/>
                <w:kern w:val="0"/>
                <w:sz w:val="24"/>
                <w:szCs w:val="24"/>
                <w:lang w:eastAsia="nb-NO"/>
                <w14:ligatures w14:val="none"/>
              </w:rPr>
              <w:t>education</w:t>
            </w:r>
            <w:proofErr w:type="spellEnd"/>
          </w:p>
          <w:p w14:paraId="63E8AF98"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Trends in </w:t>
            </w:r>
            <w:proofErr w:type="spellStart"/>
            <w:r w:rsidRPr="008D3ECF">
              <w:rPr>
                <w:rFonts w:ascii="Hind" w:eastAsia="Times New Roman" w:hAnsi="Hind" w:cs="Hind"/>
                <w:i/>
                <w:iCs/>
                <w:color w:val="999999"/>
                <w:kern w:val="0"/>
                <w:sz w:val="24"/>
                <w:szCs w:val="24"/>
                <w:lang w:eastAsia="nb-NO"/>
                <w14:ligatures w14:val="none"/>
              </w:rPr>
              <w:t>the</w:t>
            </w:r>
            <w:proofErr w:type="spellEnd"/>
            <w:r w:rsidRPr="008D3ECF">
              <w:rPr>
                <w:rFonts w:ascii="Hind" w:eastAsia="Times New Roman" w:hAnsi="Hind" w:cs="Hind"/>
                <w:i/>
                <w:iCs/>
                <w:color w:val="999999"/>
                <w:kern w:val="0"/>
                <w:sz w:val="24"/>
                <w:szCs w:val="24"/>
                <w:lang w:eastAsia="nb-NO"/>
                <w14:ligatures w14:val="none"/>
              </w:rPr>
              <w:t xml:space="preserve"> </w:t>
            </w:r>
            <w:proofErr w:type="spellStart"/>
            <w:r w:rsidRPr="008D3ECF">
              <w:rPr>
                <w:rFonts w:ascii="Hind" w:eastAsia="Times New Roman" w:hAnsi="Hind" w:cs="Hind"/>
                <w:i/>
                <w:iCs/>
                <w:color w:val="999999"/>
                <w:kern w:val="0"/>
                <w:sz w:val="24"/>
                <w:szCs w:val="24"/>
                <w:lang w:eastAsia="nb-NO"/>
                <w14:ligatures w14:val="none"/>
              </w:rPr>
              <w:t>industry</w:t>
            </w:r>
            <w:proofErr w:type="spellEnd"/>
          </w:p>
          <w:p w14:paraId="70A54CDB"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 xml:space="preserve">Industries </w:t>
            </w:r>
            <w:proofErr w:type="spellStart"/>
            <w:r w:rsidRPr="008D3ECF">
              <w:rPr>
                <w:rFonts w:ascii="Hind" w:eastAsia="Times New Roman" w:hAnsi="Hind" w:cs="Hind"/>
                <w:i/>
                <w:iCs/>
                <w:color w:val="999999"/>
                <w:kern w:val="0"/>
                <w:sz w:val="24"/>
                <w:szCs w:val="24"/>
                <w:lang w:eastAsia="nb-NO"/>
                <w14:ligatures w14:val="none"/>
              </w:rPr>
              <w:t>requiring</w:t>
            </w:r>
            <w:proofErr w:type="spellEnd"/>
            <w:r w:rsidRPr="008D3ECF">
              <w:rPr>
                <w:rFonts w:ascii="Hind" w:eastAsia="Times New Roman" w:hAnsi="Hind" w:cs="Hind"/>
                <w:i/>
                <w:iCs/>
                <w:color w:val="999999"/>
                <w:kern w:val="0"/>
                <w:sz w:val="24"/>
                <w:szCs w:val="24"/>
                <w:lang w:eastAsia="nb-NO"/>
                <w14:ligatures w14:val="none"/>
              </w:rPr>
              <w:t xml:space="preserve"> </w:t>
            </w:r>
            <w:proofErr w:type="spellStart"/>
            <w:r w:rsidRPr="008D3ECF">
              <w:rPr>
                <w:rFonts w:ascii="Hind" w:eastAsia="Times New Roman" w:hAnsi="Hind" w:cs="Hind"/>
                <w:i/>
                <w:iCs/>
                <w:color w:val="999999"/>
                <w:kern w:val="0"/>
                <w:sz w:val="24"/>
                <w:szCs w:val="24"/>
                <w:lang w:eastAsia="nb-NO"/>
                <w14:ligatures w14:val="none"/>
              </w:rPr>
              <w:t>one’s</w:t>
            </w:r>
            <w:proofErr w:type="spellEnd"/>
            <w:r w:rsidRPr="008D3ECF">
              <w:rPr>
                <w:rFonts w:ascii="Hind" w:eastAsia="Times New Roman" w:hAnsi="Hind" w:cs="Hind"/>
                <w:i/>
                <w:iCs/>
                <w:color w:val="999999"/>
                <w:kern w:val="0"/>
                <w:sz w:val="24"/>
                <w:szCs w:val="24"/>
                <w:lang w:eastAsia="nb-NO"/>
                <w14:ligatures w14:val="none"/>
              </w:rPr>
              <w:t xml:space="preserve"> skills</w:t>
            </w:r>
          </w:p>
          <w:p w14:paraId="10826A51"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 xml:space="preserve">Re-skilling to meet the needs of the </w:t>
            </w:r>
            <w:proofErr w:type="gramStart"/>
            <w:r w:rsidRPr="008D3ECF">
              <w:rPr>
                <w:rFonts w:ascii="Hind" w:eastAsia="Times New Roman" w:hAnsi="Hind" w:cs="Hind"/>
                <w:i/>
                <w:iCs/>
                <w:color w:val="999999"/>
                <w:kern w:val="0"/>
                <w:sz w:val="24"/>
                <w:szCs w:val="24"/>
                <w:lang w:val="en-GB" w:eastAsia="nb-NO"/>
                <w14:ligatures w14:val="none"/>
              </w:rPr>
              <w:t>industry</w:t>
            </w:r>
            <w:proofErr w:type="gramEnd"/>
          </w:p>
          <w:p w14:paraId="76356988" w14:textId="77777777" w:rsidR="008D3ECF" w:rsidRP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sidRPr="008D3ECF">
              <w:rPr>
                <w:rFonts w:ascii="Hind" w:eastAsia="Times New Roman" w:hAnsi="Hind" w:cs="Hind"/>
                <w:i/>
                <w:iCs/>
                <w:color w:val="999999"/>
                <w:kern w:val="0"/>
                <w:sz w:val="24"/>
                <w:szCs w:val="24"/>
                <w:lang w:eastAsia="nb-NO"/>
                <w14:ligatures w14:val="none"/>
              </w:rPr>
              <w:t>Building</w:t>
            </w:r>
            <w:proofErr w:type="spellEnd"/>
            <w:r w:rsidRPr="008D3ECF">
              <w:rPr>
                <w:rFonts w:ascii="Hind" w:eastAsia="Times New Roman" w:hAnsi="Hind" w:cs="Hind"/>
                <w:i/>
                <w:iCs/>
                <w:color w:val="999999"/>
                <w:kern w:val="0"/>
                <w:sz w:val="24"/>
                <w:szCs w:val="24"/>
                <w:lang w:eastAsia="nb-NO"/>
                <w14:ligatures w14:val="none"/>
              </w:rPr>
              <w:t xml:space="preserve"> personal </w:t>
            </w:r>
            <w:proofErr w:type="spellStart"/>
            <w:r w:rsidRPr="008D3ECF">
              <w:rPr>
                <w:rFonts w:ascii="Hind" w:eastAsia="Times New Roman" w:hAnsi="Hind" w:cs="Hind"/>
                <w:i/>
                <w:iCs/>
                <w:color w:val="999999"/>
                <w:kern w:val="0"/>
                <w:sz w:val="24"/>
                <w:szCs w:val="24"/>
                <w:lang w:eastAsia="nb-NO"/>
                <w14:ligatures w14:val="none"/>
              </w:rPr>
              <w:t>network</w:t>
            </w:r>
            <w:proofErr w:type="spellEnd"/>
            <w:r w:rsidRPr="008D3ECF">
              <w:rPr>
                <w:rFonts w:ascii="Hind" w:eastAsia="Times New Roman" w:hAnsi="Hind" w:cs="Hind"/>
                <w:i/>
                <w:iCs/>
                <w:color w:val="999999"/>
                <w:kern w:val="0"/>
                <w:sz w:val="24"/>
                <w:szCs w:val="24"/>
                <w:lang w:eastAsia="nb-NO"/>
                <w14:ligatures w14:val="none"/>
              </w:rPr>
              <w:t xml:space="preserve"> and relationships</w:t>
            </w:r>
          </w:p>
          <w:p w14:paraId="7A1E8AE0" w14:textId="77777777" w:rsidR="008D3ECF" w:rsidRDefault="008D3ECF"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 xml:space="preserve">Ability to move to new geographical </w:t>
            </w:r>
            <w:proofErr w:type="gramStart"/>
            <w:r w:rsidRPr="008D3ECF">
              <w:rPr>
                <w:rFonts w:ascii="Hind" w:eastAsia="Times New Roman" w:hAnsi="Hind" w:cs="Hind"/>
                <w:i/>
                <w:iCs/>
                <w:color w:val="999999"/>
                <w:kern w:val="0"/>
                <w:sz w:val="24"/>
                <w:szCs w:val="24"/>
                <w:lang w:val="en-GB" w:eastAsia="nb-NO"/>
                <w14:ligatures w14:val="none"/>
              </w:rPr>
              <w:t>location</w:t>
            </w:r>
            <w:proofErr w:type="gramEnd"/>
          </w:p>
          <w:p w14:paraId="5C05BB2A" w14:textId="2FDDDC81" w:rsidR="005507B1" w:rsidRPr="008D3ECF" w:rsidRDefault="005507B1" w:rsidP="008D3ECF">
            <w:pPr>
              <w:numPr>
                <w:ilvl w:val="0"/>
                <w:numId w:val="5"/>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Artificial intelligence</w:t>
            </w:r>
          </w:p>
          <w:p w14:paraId="00C2B8FA" w14:textId="77777777" w:rsidR="008D3ECF" w:rsidRPr="008D3ECF" w:rsidRDefault="008D3ECF" w:rsidP="008D3ECF">
            <w:pPr>
              <w:spacing w:after="0" w:line="240" w:lineRule="auto"/>
              <w:rPr>
                <w:rFonts w:ascii="Times New Roman" w:eastAsia="Times New Roman" w:hAnsi="Times New Roman" w:cs="Times New Roman"/>
                <w:kern w:val="0"/>
                <w:sz w:val="24"/>
                <w:szCs w:val="24"/>
                <w:lang w:val="en-GB" w:eastAsia="nb-N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FD33" w14:textId="77777777" w:rsidR="008D3ECF" w:rsidRPr="008D3ECF" w:rsidRDefault="008D3ECF" w:rsidP="008D3ECF">
            <w:pPr>
              <w:spacing w:after="0" w:line="240" w:lineRule="auto"/>
              <w:rPr>
                <w:rFonts w:ascii="Times New Roman" w:eastAsia="Times New Roman" w:hAnsi="Times New Roman" w:cs="Times New Roman"/>
                <w:kern w:val="0"/>
                <w:sz w:val="24"/>
                <w:szCs w:val="24"/>
                <w:lang w:eastAsia="nb-NO"/>
                <w14:ligatures w14:val="none"/>
              </w:rPr>
            </w:pPr>
            <w:r w:rsidRPr="008D3ECF">
              <w:rPr>
                <w:rFonts w:ascii="Hind" w:eastAsia="Times New Roman" w:hAnsi="Hind" w:cs="Hind"/>
                <w:i/>
                <w:iCs/>
                <w:color w:val="999999"/>
                <w:kern w:val="0"/>
                <w:sz w:val="24"/>
                <w:szCs w:val="24"/>
                <w:lang w:eastAsia="nb-NO"/>
                <w14:ligatures w14:val="none"/>
              </w:rPr>
              <w:t>E.g.:</w:t>
            </w:r>
          </w:p>
          <w:p w14:paraId="44FF6172" w14:textId="77777777" w:rsidR="008D3ECF" w:rsidRP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Negative trends in the industry</w:t>
            </w:r>
          </w:p>
          <w:p w14:paraId="144A2583" w14:textId="77777777" w:rsid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sidRPr="008D3ECF">
              <w:rPr>
                <w:rFonts w:ascii="Hind" w:eastAsia="Times New Roman" w:hAnsi="Hind" w:cs="Hind"/>
                <w:i/>
                <w:iCs/>
                <w:color w:val="999999"/>
                <w:kern w:val="0"/>
                <w:sz w:val="24"/>
                <w:szCs w:val="24"/>
                <w:lang w:eastAsia="nb-NO"/>
                <w14:ligatures w14:val="none"/>
              </w:rPr>
              <w:t>Competition</w:t>
            </w:r>
            <w:proofErr w:type="spellEnd"/>
          </w:p>
          <w:p w14:paraId="48A58403" w14:textId="1442BAA0" w:rsidR="005507B1" w:rsidRPr="008D3ECF" w:rsidRDefault="005507B1" w:rsidP="008D3ECF">
            <w:pPr>
              <w:numPr>
                <w:ilvl w:val="0"/>
                <w:numId w:val="6"/>
              </w:numPr>
              <w:spacing w:after="0" w:line="240" w:lineRule="auto"/>
              <w:textAlignment w:val="baseline"/>
              <w:rPr>
                <w:rFonts w:ascii="Hind" w:eastAsia="Times New Roman" w:hAnsi="Hind" w:cs="Hind"/>
                <w:i/>
                <w:iCs/>
                <w:color w:val="999999"/>
                <w:kern w:val="0"/>
                <w:sz w:val="24"/>
                <w:szCs w:val="24"/>
                <w:lang w:eastAsia="nb-NO"/>
                <w14:ligatures w14:val="none"/>
              </w:rPr>
            </w:pPr>
            <w:proofErr w:type="spellStart"/>
            <w:r>
              <w:rPr>
                <w:rFonts w:ascii="Hind" w:eastAsia="Times New Roman" w:hAnsi="Hind" w:cs="Hind"/>
                <w:i/>
                <w:iCs/>
                <w:color w:val="999999"/>
                <w:kern w:val="0"/>
                <w:sz w:val="24"/>
                <w:szCs w:val="24"/>
                <w:lang w:eastAsia="nb-NO"/>
                <w14:ligatures w14:val="none"/>
              </w:rPr>
              <w:t>Artificial</w:t>
            </w:r>
            <w:proofErr w:type="spellEnd"/>
            <w:r>
              <w:rPr>
                <w:rFonts w:ascii="Hind" w:eastAsia="Times New Roman" w:hAnsi="Hind" w:cs="Hind"/>
                <w:i/>
                <w:iCs/>
                <w:color w:val="999999"/>
                <w:kern w:val="0"/>
                <w:sz w:val="24"/>
                <w:szCs w:val="24"/>
                <w:lang w:eastAsia="nb-NO"/>
                <w14:ligatures w14:val="none"/>
              </w:rPr>
              <w:t xml:space="preserve"> </w:t>
            </w:r>
            <w:proofErr w:type="spellStart"/>
            <w:r>
              <w:rPr>
                <w:rFonts w:ascii="Hind" w:eastAsia="Times New Roman" w:hAnsi="Hind" w:cs="Hind"/>
                <w:i/>
                <w:iCs/>
                <w:color w:val="999999"/>
                <w:kern w:val="0"/>
                <w:sz w:val="24"/>
                <w:szCs w:val="24"/>
                <w:lang w:eastAsia="nb-NO"/>
                <w14:ligatures w14:val="none"/>
              </w:rPr>
              <w:t>intelligence</w:t>
            </w:r>
            <w:proofErr w:type="spellEnd"/>
          </w:p>
          <w:p w14:paraId="7B8DD6EC" w14:textId="77777777" w:rsidR="008D3ECF" w:rsidRPr="008D3ECF" w:rsidRDefault="008D3ECF" w:rsidP="008D3ECF">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sidRPr="008D3ECF">
              <w:rPr>
                <w:rFonts w:ascii="Hind" w:eastAsia="Times New Roman" w:hAnsi="Hind" w:cs="Hind"/>
                <w:i/>
                <w:iCs/>
                <w:color w:val="999999"/>
                <w:kern w:val="0"/>
                <w:sz w:val="24"/>
                <w:szCs w:val="24"/>
                <w:lang w:val="en-GB" w:eastAsia="nb-NO"/>
                <w14:ligatures w14:val="none"/>
              </w:rPr>
              <w:t>Limited or extreme development in the industry</w:t>
            </w:r>
          </w:p>
          <w:p w14:paraId="600EC3BA" w14:textId="77777777" w:rsidR="005507B1"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 xml:space="preserve">Politics gets in the way of the </w:t>
            </w:r>
            <w:proofErr w:type="gramStart"/>
            <w:r>
              <w:rPr>
                <w:rFonts w:ascii="Hind" w:eastAsia="Times New Roman" w:hAnsi="Hind" w:cs="Hind"/>
                <w:i/>
                <w:iCs/>
                <w:color w:val="999999"/>
                <w:kern w:val="0"/>
                <w:sz w:val="24"/>
                <w:szCs w:val="24"/>
                <w:lang w:val="en-GB" w:eastAsia="nb-NO"/>
                <w14:ligatures w14:val="none"/>
              </w:rPr>
              <w:t>project</w:t>
            </w:r>
            <w:proofErr w:type="gramEnd"/>
          </w:p>
          <w:p w14:paraId="3C8773E6" w14:textId="77777777" w:rsidR="005507B1"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Changing economy like increases in interest rates</w:t>
            </w:r>
          </w:p>
          <w:p w14:paraId="0B7B0EC1" w14:textId="52B8ED2D" w:rsidR="005507B1" w:rsidRPr="008D3ECF" w:rsidRDefault="005507B1" w:rsidP="005507B1">
            <w:pPr>
              <w:numPr>
                <w:ilvl w:val="0"/>
                <w:numId w:val="6"/>
              </w:numPr>
              <w:spacing w:after="0" w:line="240" w:lineRule="auto"/>
              <w:textAlignment w:val="baseline"/>
              <w:rPr>
                <w:rFonts w:ascii="Hind" w:eastAsia="Times New Roman" w:hAnsi="Hind" w:cs="Hind"/>
                <w:i/>
                <w:iCs/>
                <w:color w:val="999999"/>
                <w:kern w:val="0"/>
                <w:sz w:val="24"/>
                <w:szCs w:val="24"/>
                <w:lang w:val="en-GB" w:eastAsia="nb-NO"/>
                <w14:ligatures w14:val="none"/>
              </w:rPr>
            </w:pPr>
            <w:r>
              <w:rPr>
                <w:rFonts w:ascii="Hind" w:eastAsia="Times New Roman" w:hAnsi="Hind" w:cs="Hind"/>
                <w:i/>
                <w:iCs/>
                <w:color w:val="999999"/>
                <w:kern w:val="0"/>
                <w:sz w:val="24"/>
                <w:szCs w:val="24"/>
                <w:lang w:val="en-GB" w:eastAsia="nb-NO"/>
                <w14:ligatures w14:val="none"/>
              </w:rPr>
              <w:t>Home offices replacing need for collaborative spaces</w:t>
            </w:r>
          </w:p>
        </w:tc>
      </w:tr>
    </w:tbl>
    <w:p w14:paraId="23F316E1" w14:textId="77777777" w:rsidR="008D3ECF" w:rsidRPr="000D089E" w:rsidRDefault="008D3ECF" w:rsidP="008A0273">
      <w:pPr>
        <w:rPr>
          <w:lang w:val="en-US"/>
        </w:rPr>
      </w:pPr>
    </w:p>
    <w:sectPr w:rsidR="008D3ECF" w:rsidRPr="000D08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3118" w14:textId="77777777" w:rsidR="008B200A" w:rsidRDefault="008B200A" w:rsidP="008A0273">
      <w:pPr>
        <w:spacing w:after="0" w:line="240" w:lineRule="auto"/>
      </w:pPr>
      <w:r>
        <w:separator/>
      </w:r>
    </w:p>
  </w:endnote>
  <w:endnote w:type="continuationSeparator" w:id="0">
    <w:p w14:paraId="31F203CA" w14:textId="77777777" w:rsidR="008B200A" w:rsidRDefault="008B200A" w:rsidP="008A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Hind">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A4E5" w14:textId="77777777" w:rsidR="008B200A" w:rsidRDefault="008B200A" w:rsidP="008A0273">
      <w:pPr>
        <w:spacing w:after="0" w:line="240" w:lineRule="auto"/>
      </w:pPr>
      <w:r>
        <w:separator/>
      </w:r>
    </w:p>
  </w:footnote>
  <w:footnote w:type="continuationSeparator" w:id="0">
    <w:p w14:paraId="764C00FB" w14:textId="77777777" w:rsidR="008B200A" w:rsidRDefault="008B200A" w:rsidP="008A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903C" w14:textId="557029C6" w:rsidR="008A0273" w:rsidRDefault="008A0273">
    <w:pPr>
      <w:pStyle w:val="Topptekst"/>
    </w:pPr>
    <w:r>
      <w:t>PRO1000</w:t>
    </w:r>
    <w:r>
      <w:tab/>
    </w:r>
    <w:proofErr w:type="spellStart"/>
    <w:r>
      <w:t>Module</w:t>
    </w:r>
    <w:proofErr w:type="spellEnd"/>
    <w:r>
      <w:t xml:space="preserve"> 1</w:t>
    </w:r>
    <w:r>
      <w:tab/>
    </w:r>
  </w:p>
  <w:p w14:paraId="46535AD9" w14:textId="77777777" w:rsidR="002038B0" w:rsidRDefault="002038B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422"/>
    <w:multiLevelType w:val="multilevel"/>
    <w:tmpl w:val="43C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530EB"/>
    <w:multiLevelType w:val="multilevel"/>
    <w:tmpl w:val="CC9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A3036"/>
    <w:multiLevelType w:val="hybridMultilevel"/>
    <w:tmpl w:val="91FAD1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07018AE"/>
    <w:multiLevelType w:val="multilevel"/>
    <w:tmpl w:val="E7D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170D0"/>
    <w:multiLevelType w:val="hybridMultilevel"/>
    <w:tmpl w:val="7764B9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BBA5D31"/>
    <w:multiLevelType w:val="multilevel"/>
    <w:tmpl w:val="BB4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89085">
    <w:abstractNumId w:val="2"/>
  </w:num>
  <w:num w:numId="2" w16cid:durableId="1281451614">
    <w:abstractNumId w:val="4"/>
  </w:num>
  <w:num w:numId="3" w16cid:durableId="1310473997">
    <w:abstractNumId w:val="3"/>
  </w:num>
  <w:num w:numId="4" w16cid:durableId="1401638103">
    <w:abstractNumId w:val="1"/>
  </w:num>
  <w:num w:numId="5" w16cid:durableId="1612668827">
    <w:abstractNumId w:val="0"/>
  </w:num>
  <w:num w:numId="6" w16cid:durableId="947933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73"/>
    <w:rsid w:val="00001B84"/>
    <w:rsid w:val="000811AC"/>
    <w:rsid w:val="000870BA"/>
    <w:rsid w:val="000A6A48"/>
    <w:rsid w:val="000D089E"/>
    <w:rsid w:val="000E4325"/>
    <w:rsid w:val="00130FC6"/>
    <w:rsid w:val="00186387"/>
    <w:rsid w:val="002038B0"/>
    <w:rsid w:val="00243F4D"/>
    <w:rsid w:val="00250A7B"/>
    <w:rsid w:val="002A78B8"/>
    <w:rsid w:val="002B1D1B"/>
    <w:rsid w:val="002D1130"/>
    <w:rsid w:val="00356BD2"/>
    <w:rsid w:val="003A69AB"/>
    <w:rsid w:val="00406AF5"/>
    <w:rsid w:val="00453FCD"/>
    <w:rsid w:val="004E765E"/>
    <w:rsid w:val="00545161"/>
    <w:rsid w:val="005507B1"/>
    <w:rsid w:val="00555CDF"/>
    <w:rsid w:val="00575846"/>
    <w:rsid w:val="00581445"/>
    <w:rsid w:val="005B7DC8"/>
    <w:rsid w:val="005E6C10"/>
    <w:rsid w:val="006036F2"/>
    <w:rsid w:val="00606AE3"/>
    <w:rsid w:val="00632752"/>
    <w:rsid w:val="00711DF3"/>
    <w:rsid w:val="00743F42"/>
    <w:rsid w:val="00757FAB"/>
    <w:rsid w:val="007A31FA"/>
    <w:rsid w:val="0089290B"/>
    <w:rsid w:val="008941CE"/>
    <w:rsid w:val="008A0273"/>
    <w:rsid w:val="008B200A"/>
    <w:rsid w:val="008D2106"/>
    <w:rsid w:val="008D3ECF"/>
    <w:rsid w:val="0097020C"/>
    <w:rsid w:val="009B286D"/>
    <w:rsid w:val="00A14B49"/>
    <w:rsid w:val="00A1659F"/>
    <w:rsid w:val="00A62009"/>
    <w:rsid w:val="00A6437D"/>
    <w:rsid w:val="00A73C67"/>
    <w:rsid w:val="00B62AEB"/>
    <w:rsid w:val="00BD48F2"/>
    <w:rsid w:val="00C44D98"/>
    <w:rsid w:val="00C44F73"/>
    <w:rsid w:val="00C90B9F"/>
    <w:rsid w:val="00CC3845"/>
    <w:rsid w:val="00D46DF2"/>
    <w:rsid w:val="00DC7068"/>
    <w:rsid w:val="00DE12C8"/>
    <w:rsid w:val="00E131B0"/>
    <w:rsid w:val="00E537DD"/>
    <w:rsid w:val="00EA3017"/>
    <w:rsid w:val="00F27A74"/>
    <w:rsid w:val="00FE631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6C9F"/>
  <w15:chartTrackingRefBased/>
  <w15:docId w15:val="{5E427851-C4E7-43D2-90BB-CB6F2FAD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A027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0273"/>
  </w:style>
  <w:style w:type="paragraph" w:styleId="Bunntekst">
    <w:name w:val="footer"/>
    <w:basedOn w:val="Normal"/>
    <w:link w:val="BunntekstTegn"/>
    <w:uiPriority w:val="99"/>
    <w:unhideWhenUsed/>
    <w:rsid w:val="008A027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0273"/>
  </w:style>
  <w:style w:type="paragraph" w:styleId="Listeavsnitt">
    <w:name w:val="List Paragraph"/>
    <w:basedOn w:val="Normal"/>
    <w:uiPriority w:val="34"/>
    <w:qFormat/>
    <w:rsid w:val="008A0273"/>
    <w:pPr>
      <w:ind w:left="720"/>
      <w:contextualSpacing/>
    </w:pPr>
  </w:style>
  <w:style w:type="table" w:styleId="Tabellrutenett">
    <w:name w:val="Table Grid"/>
    <w:basedOn w:val="Vanligtabell"/>
    <w:uiPriority w:val="39"/>
    <w:rsid w:val="008A0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ECF"/>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75187">
      <w:bodyDiv w:val="1"/>
      <w:marLeft w:val="0"/>
      <w:marRight w:val="0"/>
      <w:marTop w:val="0"/>
      <w:marBottom w:val="0"/>
      <w:divBdr>
        <w:top w:val="none" w:sz="0" w:space="0" w:color="auto"/>
        <w:left w:val="none" w:sz="0" w:space="0" w:color="auto"/>
        <w:bottom w:val="none" w:sz="0" w:space="0" w:color="auto"/>
        <w:right w:val="none" w:sz="0" w:space="0" w:color="auto"/>
      </w:divBdr>
    </w:div>
    <w:div w:id="18354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468</Words>
  <Characters>2481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preben heika</dc:creator>
  <cp:keywords/>
  <dc:description/>
  <cp:lastModifiedBy>Lars Andreas Strand</cp:lastModifiedBy>
  <cp:revision>2</cp:revision>
  <dcterms:created xsi:type="dcterms:W3CDTF">2024-01-22T13:56:00Z</dcterms:created>
  <dcterms:modified xsi:type="dcterms:W3CDTF">2024-01-22T13:56:00Z</dcterms:modified>
</cp:coreProperties>
</file>