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06 October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SWTID-2026-9818</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Script-Controlled Record-Level Security in ServiceNow using ACLs (Institution Details)</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sz w:val="20"/>
                <w:szCs w:val="20"/>
                <w:rtl w:val="0"/>
              </w:rPr>
              <w:t xml:space="preserve">a ServiceNow administrator managing the Institution Details table</w:t>
            </w:r>
          </w:p>
        </w:tc>
        <w:tc>
          <w:tcPr/>
          <w:p w:rsidR="00000000" w:rsidDel="00000000" w:rsidP="00000000" w:rsidRDefault="00000000" w:rsidRPr="00000000" w14:paraId="0000001C">
            <w:pPr>
              <w:rPr>
                <w:sz w:val="24"/>
                <w:szCs w:val="24"/>
              </w:rPr>
            </w:pPr>
            <w:r>
              <w:rPr>
                <w:sz w:val="20"/>
                <w:szCs w:val="20"/>
                <w:rtl w:val="0"/>
              </w:rPr>
              <w:t xml:space="preserve">restrict who can read, create, edit and delete student records</w:t>
            </w:r>
          </w:p>
        </w:tc>
        <w:tc>
          <w:tcPr/>
          <w:p w:rsidR="00000000" w:rsidDel="00000000" w:rsidP="00000000" w:rsidRDefault="00000000" w:rsidRPr="00000000" w14:paraId="0000001D">
            <w:pPr>
              <w:rPr>
                <w:sz w:val="24"/>
                <w:szCs w:val="24"/>
              </w:rPr>
            </w:pPr>
            <w:r>
              <w:rPr>
                <w:sz w:val="20"/>
                <w:szCs w:val="20"/>
                <w:rtl w:val="0"/>
              </w:rPr>
              <w:t xml:space="preserve">any logged-in user can currently see every branch's records and change them</w:t>
            </w:r>
          </w:p>
        </w:tc>
        <w:tc>
          <w:tcPr/>
          <w:p w:rsidR="00000000" w:rsidDel="00000000" w:rsidP="00000000" w:rsidRDefault="00000000" w:rsidRPr="00000000" w14:paraId="0000001E">
            <w:pPr>
              <w:rPr>
                <w:sz w:val="24"/>
                <w:szCs w:val="24"/>
              </w:rPr>
            </w:pPr>
            <w:r>
              <w:rPr>
                <w:sz w:val="20"/>
                <w:szCs w:val="20"/>
                <w:rtl w:val="0"/>
              </w:rPr>
              <w:t xml:space="preserve">no role-based or branch-based access control (ACL) exists on the u_institution_details table</w:t>
            </w:r>
          </w:p>
        </w:tc>
        <w:tc>
          <w:tcPr/>
          <w:p w:rsidR="00000000" w:rsidDel="00000000" w:rsidP="00000000" w:rsidRDefault="00000000" w:rsidRPr="00000000" w14:paraId="0000001F">
            <w:pPr>
              <w:rPr>
                <w:sz w:val="24"/>
                <w:szCs w:val="24"/>
              </w:rPr>
            </w:pPr>
            <w:r>
              <w:rPr>
                <w:sz w:val="20"/>
                <w:szCs w:val="20"/>
                <w:rtl w:val="0"/>
              </w:rPr>
              <w:t xml:space="preserve">worried and exposed, since sensitive student data could be seen or altered by the wrong people</w:t>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sz w:val="20"/>
                <w:szCs w:val="20"/>
                <w:rtl w:val="0"/>
              </w:rPr>
              <w:t xml:space="preserve">a branch user (e.g. EEE) holding custom roles bb1–bb4</w:t>
            </w:r>
          </w:p>
        </w:tc>
        <w:tc>
          <w:tcPr/>
          <w:p w:rsidR="00000000" w:rsidDel="00000000" w:rsidP="00000000" w:rsidRDefault="00000000" w:rsidRPr="00000000" w14:paraId="00000022">
            <w:pPr>
              <w:rPr>
                <w:sz w:val="24"/>
                <w:szCs w:val="24"/>
              </w:rPr>
            </w:pPr>
            <w:r>
              <w:rPr>
                <w:sz w:val="20"/>
                <w:szCs w:val="20"/>
                <w:rtl w:val="0"/>
              </w:rPr>
              <w:t xml:space="preserve">view only my own branch's records and perform only the actions my role allows</w:t>
            </w:r>
          </w:p>
        </w:tc>
        <w:tc>
          <w:tcPr/>
          <w:p w:rsidR="00000000" w:rsidDel="00000000" w:rsidP="00000000" w:rsidRDefault="00000000" w:rsidRPr="00000000" w14:paraId="00000023">
            <w:pPr>
              <w:rPr>
                <w:sz w:val="24"/>
                <w:szCs w:val="24"/>
              </w:rPr>
            </w:pPr>
            <w:r>
              <w:rPr>
                <w:sz w:val="20"/>
                <w:szCs w:val="20"/>
                <w:rtl w:val="0"/>
              </w:rPr>
              <w:t xml:space="preserve">I either see all records or none, and cannot be granted read, create, write and delete rights separately</w:t>
            </w:r>
          </w:p>
        </w:tc>
        <w:tc>
          <w:tcPr/>
          <w:p w:rsidR="00000000" w:rsidDel="00000000" w:rsidP="00000000" w:rsidRDefault="00000000" w:rsidRPr="00000000" w14:paraId="00000024">
            <w:pPr>
              <w:rPr>
                <w:sz w:val="24"/>
                <w:szCs w:val="24"/>
              </w:rPr>
            </w:pPr>
            <w:r>
              <w:rPr>
                <w:sz w:val="20"/>
                <w:szCs w:val="20"/>
                <w:rtl w:val="0"/>
              </w:rPr>
              <w:t xml:space="preserve">access is not split into separate READ, CREATE, WRITE and DELETE ACLs with a script checking role and branch</w:t>
            </w:r>
          </w:p>
        </w:tc>
        <w:tc>
          <w:tcPr/>
          <w:p w:rsidR="00000000" w:rsidDel="00000000" w:rsidP="00000000" w:rsidRDefault="00000000" w:rsidRPr="00000000" w14:paraId="00000025">
            <w:pPr>
              <w:rPr>
                <w:sz w:val="24"/>
                <w:szCs w:val="24"/>
              </w:rPr>
            </w:pPr>
            <w:r>
              <w:rPr>
                <w:sz w:val="20"/>
                <w:szCs w:val="20"/>
                <w:rtl w:val="0"/>
              </w:rPr>
              <w:t xml:space="preserve">frustrated and unsure, because access is not matched to my responsibilities</w:t>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