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077585" cy="3419475"/>
            <wp:effectExtent l="0" t="0" r="1841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962910"/>
            <wp:effectExtent l="0" t="0" r="1016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5041B"/>
    <w:rsid w:val="48B5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2021-12-09T22:16:00Z</dcterms:created>
  <dc:creator>PILARES</dc:creator>
  <cp:lastModifiedBy>PILARES</cp:lastModifiedBy>
  <dcterms:modified xsi:type="dcterms:W3CDTF">2021-12-09T22:18:47Z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2058-11.2.0.10382</vt:lpwstr>
  </property>
  <property fmtid="{D5CDD505-2E9C-101B-9397-08002B2CF9AE}" pid="3" name="ICV">
    <vt:lpwstr>B86E06F280734340978677FD122328AC</vt:lpwstr>
  </property>
</Properties>
</file>