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i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FD7E1"/>
  <w:body>
    <w:p w14:paraId="75B0E4D7" w14:textId="77777777" w:rsidR="006474B2" w:rsidRPr="00A5761A" w:rsidRDefault="006474B2" w:rsidP="006474B2">
      <w:pPr>
        <w:ind w:right="-181"/>
        <w:jc w:val="center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1E47FB87" w14:textId="77777777" w:rsidR="006474B2" w:rsidRPr="006474B2" w:rsidRDefault="006474B2" w:rsidP="006474B2">
      <w:pPr>
        <w:jc w:val="center"/>
        <w:rPr>
          <w:b/>
          <w:bCs/>
        </w:rPr>
      </w:pPr>
      <w:r>
        <w:rPr>
          <w:b/>
          <w:bCs/>
          <w:noProof/>
          <w:lang w:val="en-IN"/>
        </w:rPr>
        <w:drawing>
          <wp:inline distT="0" distB="0" distL="0" distR="0" wp14:anchorId="36D1F686" wp14:editId="2FEB4EFE">
            <wp:extent cx="1209675" cy="903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CET Final Logo_2025.jpg"/>
                    <pic:cNvPicPr/>
                  </pic:nvPicPr>
                  <pic:blipFill>
                    <a:blip r:embed="rId6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0" b="100000" l="1653" r="97025">
                                  <a14:foregroundMark x1="76364" y1="10445" x2="76364" y2="10445"/>
                                  <a14:foregroundMark x1="62314" y1="88395" x2="62314" y2="88395"/>
                                </a14:backgroundRemoval>
                              </a14:imgEffect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2723" cy="935761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4A89216A" w14:textId="77777777" w:rsidR="006F592A" w:rsidRPr="00B30303" w:rsidRDefault="00B0137C">
      <w:pPr>
        <w:ind w:right="-330"/>
        <w:rPr>
          <w:rFonts w:ascii="Impact" w:eastAsia="Impact" w:hAnsi="Impact" w:cs="Impact"/>
          <w:color w:val="4A86E8"/>
          <w:sz w:val="44"/>
          <w:szCs w:val="46"/>
        </w:rPr>
      </w:pPr>
      <w:r w:rsidRPr="00B30303">
        <w:rPr>
          <w:rFonts w:ascii="Impact" w:eastAsia="Impact" w:hAnsi="Impact" w:cs="Impact"/>
          <w:color w:val="4A86E8"/>
          <w:sz w:val="44"/>
          <w:szCs w:val="46"/>
        </w:rPr>
        <w:t>St. Thomas’ College of Engineering &amp; Technology</w:t>
      </w:r>
    </w:p>
    <w:p w14:paraId="09D3C244" w14:textId="77777777" w:rsidR="006F592A" w:rsidRDefault="00B0137C">
      <w:pPr>
        <w:spacing w:before="240" w:after="240" w:line="335" w:lineRule="auto"/>
        <w:jc w:val="center"/>
        <w:rPr>
          <w:rFonts w:ascii="Impact" w:eastAsia="Impact" w:hAnsi="Impact" w:cs="Impact"/>
          <w:color w:val="5271FF"/>
          <w:sz w:val="34"/>
          <w:szCs w:val="34"/>
        </w:rPr>
      </w:pPr>
      <w:proofErr w:type="spellStart"/>
      <w:r>
        <w:rPr>
          <w:rFonts w:ascii="Impact" w:eastAsia="Impact" w:hAnsi="Impact" w:cs="Impact"/>
          <w:color w:val="5271FF"/>
          <w:sz w:val="34"/>
          <w:szCs w:val="34"/>
        </w:rPr>
        <w:t>Kidderpore</w:t>
      </w:r>
      <w:proofErr w:type="spellEnd"/>
      <w:r>
        <w:rPr>
          <w:rFonts w:ascii="Impact" w:eastAsia="Impact" w:hAnsi="Impact" w:cs="Impact"/>
          <w:color w:val="5271FF"/>
          <w:sz w:val="34"/>
          <w:szCs w:val="34"/>
        </w:rPr>
        <w:t xml:space="preserve">, Kolkata, West Bengal </w:t>
      </w:r>
    </w:p>
    <w:p w14:paraId="1BD06D9E" w14:textId="77777777" w:rsidR="00445BD5" w:rsidRDefault="0015523D">
      <w:pPr>
        <w:spacing w:before="240" w:after="240" w:line="335" w:lineRule="auto"/>
        <w:jc w:val="center"/>
        <w:rPr>
          <w:rFonts w:ascii="Impact" w:eastAsia="Impact" w:hAnsi="Impact" w:cs="Impact"/>
          <w:color w:val="5271FF"/>
          <w:sz w:val="34"/>
          <w:szCs w:val="34"/>
        </w:rPr>
      </w:pPr>
      <w:r>
        <w:rPr>
          <w:noProof/>
          <w:lang w:val="en-IN"/>
        </w:rPr>
        <w:drawing>
          <wp:anchor distT="114300" distB="114300" distL="114300" distR="114300" simplePos="0" relativeHeight="251658240" behindDoc="1" locked="0" layoutInCell="1" hidden="0" allowOverlap="1" wp14:anchorId="714237B8" wp14:editId="537C1FAB">
            <wp:simplePos x="0" y="0"/>
            <wp:positionH relativeFrom="page">
              <wp:posOffset>30480</wp:posOffset>
            </wp:positionH>
            <wp:positionV relativeFrom="paragraph">
              <wp:posOffset>882015</wp:posOffset>
            </wp:positionV>
            <wp:extent cx="7495403" cy="3866515"/>
            <wp:effectExtent l="0" t="0" r="0" b="635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5403" cy="3866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5BD5">
        <w:rPr>
          <w:rFonts w:ascii="Impact" w:eastAsia="Impact" w:hAnsi="Impact" w:cs="Impact"/>
          <w:noProof/>
          <w:color w:val="5271FF"/>
          <w:sz w:val="34"/>
          <w:szCs w:val="34"/>
          <w:lang w:val="en-IN"/>
        </w:rPr>
        <w:drawing>
          <wp:inline distT="0" distB="0" distL="0" distR="0" wp14:anchorId="5402F90A" wp14:editId="1118CD34">
            <wp:extent cx="1000125" cy="8199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lver Jubilee 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88" cy="82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01BE" w14:textId="77777777" w:rsidR="000E4EF8" w:rsidRDefault="000E4EF8" w:rsidP="000E4EF8">
      <w:pPr>
        <w:spacing w:before="240" w:after="240" w:line="335" w:lineRule="auto"/>
        <w:rPr>
          <w:rFonts w:ascii="Caveat" w:eastAsia="Caveat" w:hAnsi="Caveat" w:cs="Caveat"/>
          <w:b/>
          <w:bCs/>
          <w:color w:val="6D9EEB"/>
          <w:sz w:val="114"/>
          <w:szCs w:val="114"/>
        </w:rPr>
      </w:pPr>
    </w:p>
    <w:p w14:paraId="68F1AA77" w14:textId="77777777" w:rsidR="006F592A" w:rsidRDefault="000E4EF8" w:rsidP="000E4EF8">
      <w:pPr>
        <w:spacing w:before="240" w:after="240" w:line="335" w:lineRule="auto"/>
        <w:rPr>
          <w:rFonts w:ascii="Caveat" w:eastAsia="Caveat" w:hAnsi="Caveat" w:cs="Caveat"/>
          <w:b/>
          <w:bCs/>
          <w:color w:val="FFFF00"/>
          <w:sz w:val="140"/>
          <w:szCs w:val="140"/>
        </w:rPr>
      </w:pPr>
      <w:r>
        <w:rPr>
          <w:rFonts w:ascii="Caveat" w:eastAsia="Caveat" w:hAnsi="Caveat" w:cs="Caveat"/>
          <w:b/>
          <w:bCs/>
          <w:color w:val="FFFF00"/>
          <w:sz w:val="140"/>
          <w:szCs w:val="140"/>
        </w:rPr>
        <w:t>Electronic Trends</w:t>
      </w:r>
    </w:p>
    <w:p w14:paraId="1A258C45" w14:textId="77777777" w:rsidR="006F592A" w:rsidRDefault="006F592A">
      <w:pPr>
        <w:rPr>
          <w:rFonts w:ascii="Caveat" w:eastAsia="Caveat" w:hAnsi="Caveat" w:cs="Caveat"/>
          <w:b/>
          <w:bCs/>
          <w:color w:val="5271FF"/>
          <w:sz w:val="36"/>
          <w:szCs w:val="36"/>
        </w:rPr>
      </w:pPr>
    </w:p>
    <w:p w14:paraId="2D830244" w14:textId="77777777" w:rsidR="006F592A" w:rsidRDefault="0015523D" w:rsidP="0015523D">
      <w:pPr>
        <w:tabs>
          <w:tab w:val="left" w:pos="3705"/>
        </w:tabs>
        <w:rPr>
          <w:rFonts w:ascii="Caveat" w:eastAsia="Caveat" w:hAnsi="Caveat" w:cs="Caveat"/>
          <w:b/>
          <w:bCs/>
          <w:color w:val="5271FF"/>
          <w:sz w:val="36"/>
          <w:szCs w:val="36"/>
        </w:rPr>
      </w:pPr>
      <w:r>
        <w:rPr>
          <w:rFonts w:ascii="Caveat" w:eastAsia="Caveat" w:hAnsi="Caveat" w:cs="Caveat"/>
          <w:b/>
          <w:bCs/>
          <w:color w:val="5271FF"/>
          <w:sz w:val="36"/>
          <w:szCs w:val="36"/>
        </w:rPr>
        <w:tab/>
      </w:r>
    </w:p>
    <w:p w14:paraId="15FAC452" w14:textId="77777777" w:rsidR="006F592A" w:rsidRDefault="00B0137C" w:rsidP="0015523D">
      <w:pPr>
        <w:jc w:val="center"/>
        <w:rPr>
          <w:rFonts w:ascii="Amatic SC" w:eastAsia="Amatic SC" w:hAnsi="Amatic SC" w:cs="Amatic SC"/>
          <w:b/>
          <w:bCs/>
          <w:color w:val="A61C00"/>
          <w:sz w:val="72"/>
          <w:szCs w:val="72"/>
        </w:rPr>
      </w:pPr>
      <w:r>
        <w:rPr>
          <w:rFonts w:ascii="Amatic SC" w:eastAsia="Amatic SC" w:hAnsi="Amatic SC" w:cs="Amatic SC"/>
          <w:b/>
          <w:bCs/>
          <w:color w:val="A61C00"/>
          <w:sz w:val="72"/>
          <w:szCs w:val="72"/>
        </w:rPr>
        <w:t>Department of</w:t>
      </w:r>
    </w:p>
    <w:p w14:paraId="504A3A8E" w14:textId="77777777" w:rsidR="006F592A" w:rsidRDefault="00445BD5">
      <w:pPr>
        <w:spacing w:line="240" w:lineRule="auto"/>
        <w:ind w:left="-720" w:right="-690"/>
        <w:jc w:val="center"/>
        <w:rPr>
          <w:rFonts w:ascii="Caveat" w:eastAsia="Caveat" w:hAnsi="Caveat" w:cs="Caveat"/>
          <w:b/>
          <w:bCs/>
          <w:color w:val="6D9EEB"/>
          <w:sz w:val="36"/>
          <w:szCs w:val="36"/>
        </w:rPr>
      </w:pPr>
      <w:r>
        <w:rPr>
          <w:rFonts w:ascii="Amatic SC" w:eastAsia="Amatic SC" w:hAnsi="Amatic SC" w:cs="Amatic SC"/>
          <w:b/>
          <w:bCs/>
          <w:color w:val="A61C00"/>
          <w:sz w:val="72"/>
          <w:szCs w:val="72"/>
        </w:rPr>
        <w:t>Electronics</w:t>
      </w:r>
      <w:r w:rsidR="00B0137C">
        <w:rPr>
          <w:rFonts w:ascii="Amatic SC" w:eastAsia="Amatic SC" w:hAnsi="Amatic SC" w:cs="Amatic SC"/>
          <w:b/>
          <w:bCs/>
          <w:color w:val="A61C00"/>
          <w:sz w:val="72"/>
          <w:szCs w:val="72"/>
        </w:rPr>
        <w:t xml:space="preserve"> &amp; </w:t>
      </w:r>
      <w:r w:rsidR="0015523D">
        <w:rPr>
          <w:rFonts w:ascii="Amatic SC" w:eastAsia="Amatic SC" w:hAnsi="Amatic SC" w:cs="Amatic SC"/>
          <w:b/>
          <w:bCs/>
          <w:color w:val="A61C00"/>
          <w:sz w:val="72"/>
          <w:szCs w:val="72"/>
        </w:rPr>
        <w:t xml:space="preserve">Communication </w:t>
      </w:r>
      <w:r w:rsidR="00B0137C">
        <w:rPr>
          <w:rFonts w:ascii="Amatic SC" w:eastAsia="Amatic SC" w:hAnsi="Amatic SC" w:cs="Amatic SC"/>
          <w:b/>
          <w:bCs/>
          <w:color w:val="A61C00"/>
          <w:sz w:val="72"/>
          <w:szCs w:val="72"/>
        </w:rPr>
        <w:t>Engineering</w:t>
      </w:r>
    </w:p>
    <w:p w14:paraId="4AB53F57" w14:textId="77777777" w:rsidR="006F592A" w:rsidRDefault="006F592A">
      <w:pPr>
        <w:jc w:val="center"/>
        <w:rPr>
          <w:rFonts w:ascii="Caveat" w:eastAsia="Caveat" w:hAnsi="Caveat" w:cs="Caveat"/>
          <w:b/>
          <w:bCs/>
          <w:color w:val="3C78D8"/>
          <w:sz w:val="36"/>
          <w:szCs w:val="36"/>
        </w:rPr>
      </w:pPr>
    </w:p>
    <w:p w14:paraId="264BB9B5" w14:textId="77777777" w:rsidR="006F592A" w:rsidRPr="006474B2" w:rsidRDefault="00B0137C">
      <w:pPr>
        <w:jc w:val="center"/>
        <w:rPr>
          <w:rFonts w:ascii="Calibri" w:eastAsia="Calibri" w:hAnsi="Calibri" w:cs="Calibri"/>
          <w:b/>
          <w:bCs/>
          <w:color w:val="4A86E8"/>
          <w:sz w:val="32"/>
          <w:szCs w:val="24"/>
        </w:rPr>
      </w:pPr>
      <w:r w:rsidRPr="006474B2">
        <w:rPr>
          <w:rFonts w:ascii="Amatic SC" w:eastAsia="Amatic SC" w:hAnsi="Amatic SC" w:cs="Amatic SC"/>
          <w:b/>
          <w:bCs/>
          <w:color w:val="3C78D8"/>
          <w:sz w:val="48"/>
          <w:szCs w:val="44"/>
        </w:rPr>
        <w:t xml:space="preserve">V O L U M E   </w:t>
      </w:r>
      <w:r w:rsidR="0015523D" w:rsidRPr="006474B2">
        <w:rPr>
          <w:rFonts w:ascii="Amatic SC" w:eastAsia="Amatic SC" w:hAnsi="Amatic SC" w:cs="Amatic SC"/>
          <w:b/>
          <w:bCs/>
          <w:color w:val="3C78D8"/>
          <w:sz w:val="48"/>
          <w:szCs w:val="44"/>
        </w:rPr>
        <w:t>X</w:t>
      </w:r>
      <w:r w:rsidRPr="006474B2">
        <w:rPr>
          <w:rFonts w:ascii="Amatic SC" w:eastAsia="Amatic SC" w:hAnsi="Amatic SC" w:cs="Amatic SC"/>
          <w:b/>
          <w:bCs/>
          <w:color w:val="3C78D8"/>
          <w:sz w:val="48"/>
          <w:szCs w:val="44"/>
        </w:rPr>
        <w:t xml:space="preserve"> : 2 0 2 </w:t>
      </w:r>
      <w:r w:rsidR="0015523D" w:rsidRPr="006474B2">
        <w:rPr>
          <w:rFonts w:ascii="Amatic SC" w:eastAsia="Amatic SC" w:hAnsi="Amatic SC" w:cs="Amatic SC"/>
          <w:b/>
          <w:bCs/>
          <w:color w:val="3C78D8"/>
          <w:sz w:val="48"/>
          <w:szCs w:val="44"/>
        </w:rPr>
        <w:t>5 - 2 6</w:t>
      </w:r>
    </w:p>
    <w:p w14:paraId="42202B12" w14:textId="77777777" w:rsidR="006F592A" w:rsidRDefault="006F592A">
      <w:pPr>
        <w:ind w:left="-1170"/>
        <w:rPr>
          <w:rFonts w:ascii="Calibri" w:eastAsia="Calibri" w:hAnsi="Calibri" w:cs="Calibri"/>
          <w:b/>
          <w:bCs/>
          <w:color w:val="4A86E8"/>
          <w:sz w:val="24"/>
          <w:szCs w:val="24"/>
        </w:rPr>
      </w:pPr>
    </w:p>
    <w:p w14:paraId="672134F8" w14:textId="77777777" w:rsidR="006F592A" w:rsidRDefault="00B0137C">
      <w:pPr>
        <w:ind w:left="-1170"/>
        <w:rPr>
          <w:rFonts w:ascii="Calibri" w:eastAsia="Calibri" w:hAnsi="Calibri" w:cs="Calibri"/>
          <w:b/>
          <w:bCs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4A86E8"/>
          <w:sz w:val="24"/>
          <w:szCs w:val="24"/>
        </w:rPr>
        <w:t xml:space="preserve">For Further Information Contact: </w:t>
      </w:r>
      <w:hyperlink r:id="rId10" w:history="1">
        <w:r w:rsidR="0015523D" w:rsidRPr="003C2550">
          <w:rPr>
            <w:rStyle w:val="Hyperlink"/>
            <w:rFonts w:ascii="Calibri" w:eastAsia="Calibri" w:hAnsi="Calibri" w:cs="Calibri"/>
            <w:b/>
            <w:bCs/>
            <w:sz w:val="24"/>
            <w:szCs w:val="24"/>
          </w:rPr>
          <w:t>prasun.chowdhury@stcet.ac.in</w:t>
        </w:r>
      </w:hyperlink>
    </w:p>
    <w:p w14:paraId="317A2B0A" w14:textId="0E002FB2" w:rsidR="006F592A" w:rsidRDefault="00B0137C">
      <w:pPr>
        <w:ind w:left="-1170"/>
        <w:rPr>
          <w:rFonts w:ascii="Calibri" w:eastAsia="Calibri" w:hAnsi="Calibri" w:cs="Calibri"/>
          <w:b/>
          <w:bCs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4A86E8"/>
          <w:sz w:val="24"/>
          <w:szCs w:val="24"/>
        </w:rPr>
        <w:t xml:space="preserve">For Feedback Contact: </w:t>
      </w:r>
      <w:hyperlink r:id="rId11" w:history="1">
        <w:r w:rsidR="0015523D" w:rsidRPr="003C2550">
          <w:rPr>
            <w:rStyle w:val="Hyperlink"/>
            <w:rFonts w:ascii="Calibri" w:eastAsia="Calibri" w:hAnsi="Calibri" w:cs="Calibri"/>
            <w:b/>
            <w:bCs/>
            <w:sz w:val="24"/>
            <w:szCs w:val="24"/>
          </w:rPr>
          <w:t>priyanka.saha@stcet.ac.in</w:t>
        </w:r>
      </w:hyperlink>
      <w:r>
        <w:rPr>
          <w:rFonts w:ascii="Calibri" w:eastAsia="Calibri" w:hAnsi="Calibri" w:cs="Calibri"/>
          <w:b/>
          <w:bCs/>
          <w:color w:val="4A86E8"/>
          <w:sz w:val="24"/>
          <w:szCs w:val="24"/>
        </w:rPr>
        <w:t xml:space="preserve"> </w:t>
      </w:r>
    </w:p>
    <w:sectPr w:rsidR="006F592A">
      <w:footerReference w:type="default" r:id="rId12"/>
      <w:pgSz w:w="11906" w:h="16838"/>
      <w:pgMar w:top="630" w:right="1440" w:bottom="465" w:left="1440" w:header="720" w:footer="3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08AAE" w14:textId="77777777" w:rsidR="00D104FA" w:rsidRDefault="00D104FA">
      <w:pPr>
        <w:spacing w:line="240" w:lineRule="auto"/>
      </w:pPr>
      <w:r>
        <w:separator/>
      </w:r>
    </w:p>
  </w:endnote>
  <w:endnote w:type="continuationSeparator" w:id="0">
    <w:p w14:paraId="2FB0090B" w14:textId="77777777" w:rsidR="00D104FA" w:rsidRDefault="00D104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  <w:embedRegular r:id="rId1" w:fontKey="{0431D02C-9FC2-40C0-A50F-87454F3F3A9A}"/>
  </w:font>
  <w:font w:name="Caveat">
    <w:charset w:val="00"/>
    <w:family w:val="auto"/>
    <w:pitch w:val="default"/>
    <w:embedBold r:id="rId2" w:fontKey="{B560921B-65F2-4E26-8410-2128014CAF2B}"/>
  </w:font>
  <w:font w:name="Amatic SC">
    <w:charset w:val="B1"/>
    <w:family w:val="auto"/>
    <w:pitch w:val="variable"/>
    <w:sig w:usb0="20000A0F" w:usb1="40000002" w:usb2="00000000" w:usb3="00000000" w:csb0="000001B7" w:csb1="00000000"/>
    <w:embedBold r:id="rId3" w:fontKey="{5F65CDCC-F14F-4E64-9496-872B3B7758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DB55DAB-B8C2-432F-B9AB-ED2E6450213F}"/>
    <w:embedBold r:id="rId5" w:fontKey="{C29769ED-947B-47A2-8981-5E93D35B5F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9F6D98F-B9C3-45E6-AEE8-1D3A99F924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BEC6F" w14:textId="77777777" w:rsidR="006F592A" w:rsidRDefault="006F592A">
    <w:pPr>
      <w:ind w:left="-1170"/>
      <w:rPr>
        <w:rFonts w:ascii="Calibri" w:eastAsia="Calibri" w:hAnsi="Calibri" w:cs="Calibri"/>
        <w:b/>
        <w:bCs/>
        <w:color w:val="4A86E8"/>
        <w:sz w:val="24"/>
        <w:szCs w:val="24"/>
      </w:rPr>
    </w:pPr>
  </w:p>
  <w:p w14:paraId="5DEA4F51" w14:textId="77777777" w:rsidR="006F592A" w:rsidRDefault="006F592A">
    <w:pPr>
      <w:ind w:left="-117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407A4" w14:textId="77777777" w:rsidR="00D104FA" w:rsidRDefault="00D104FA">
      <w:pPr>
        <w:spacing w:line="240" w:lineRule="auto"/>
      </w:pPr>
      <w:r>
        <w:separator/>
      </w:r>
    </w:p>
  </w:footnote>
  <w:footnote w:type="continuationSeparator" w:id="0">
    <w:p w14:paraId="3433F04E" w14:textId="77777777" w:rsidR="00D104FA" w:rsidRDefault="00D104F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92A"/>
    <w:rsid w:val="00020E8B"/>
    <w:rsid w:val="00033A88"/>
    <w:rsid w:val="000E4EF8"/>
    <w:rsid w:val="0015523D"/>
    <w:rsid w:val="00261CBE"/>
    <w:rsid w:val="00445BD5"/>
    <w:rsid w:val="006474B2"/>
    <w:rsid w:val="006F592A"/>
    <w:rsid w:val="00B0137C"/>
    <w:rsid w:val="00B30303"/>
    <w:rsid w:val="00B754E1"/>
    <w:rsid w:val="00BA2265"/>
    <w:rsid w:val="00D104FA"/>
    <w:rsid w:val="00E60161"/>
    <w:rsid w:val="00EA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90F79"/>
  <w15:docId w15:val="{94D6C5B6-BC26-45E4-9217-F93190E5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1552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priyanka.saha@stcet.ac.in" TargetMode="External"/><Relationship Id="rId5" Type="http://schemas.openxmlformats.org/officeDocument/2006/relationships/endnotes" Target="endnotes.xml"/><Relationship Id="rId10" Type="http://schemas.openxmlformats.org/officeDocument/2006/relationships/hyperlink" Target="mailto:prasun.chowdhury@stcet.ac.in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Adrishikhar Chowdhury</dc:creator>
  <cp:lastModifiedBy>Adrishikhar Chowdhury</cp:lastModifiedBy>
  <cp:revision>7</cp:revision>
  <cp:lastPrinted>2026-09-24T11:59:00Z</cp:lastPrinted>
  <dcterms:created xsi:type="dcterms:W3CDTF">2026-09-23T07:05:00Z</dcterms:created>
  <dcterms:modified xsi:type="dcterms:W3CDTF">2026-09-24T11:59:00Z</dcterms:modified>
</cp:coreProperties>
</file>