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CF56" w14:textId="08319A66" w:rsidR="00883AAC" w:rsidRDefault="00883AAC">
      <w:r>
        <w:t xml:space="preserve">We would like to </w:t>
      </w:r>
      <w:r w:rsidR="00144CAC">
        <w:t>thank</w:t>
      </w:r>
      <w:r>
        <w:t xml:space="preserve"> all the reviewers and editors for their time and energy to review </w:t>
      </w:r>
      <w:proofErr w:type="gramStart"/>
      <w:r>
        <w:t>out</w:t>
      </w:r>
      <w:proofErr w:type="gramEnd"/>
      <w:r>
        <w:t xml:space="preserve"> paper. The response to all </w:t>
      </w:r>
      <w:r w:rsidR="00886AC3">
        <w:t xml:space="preserve">comments </w:t>
      </w:r>
      <w:proofErr w:type="gramStart"/>
      <w:r w:rsidR="00886AC3">
        <w:t>are</w:t>
      </w:r>
      <w:proofErr w:type="gramEnd"/>
      <w:r w:rsidR="00886AC3">
        <w:t xml:space="preserve"> </w:t>
      </w:r>
      <w:proofErr w:type="gramStart"/>
      <w:r w:rsidR="00886AC3">
        <w:t>list</w:t>
      </w:r>
      <w:proofErr w:type="gramEnd"/>
      <w:r w:rsidR="00886AC3">
        <w:t xml:space="preserve"> below:</w:t>
      </w:r>
    </w:p>
    <w:p w14:paraId="17E2FD36" w14:textId="571F83DD" w:rsidR="00015042" w:rsidRDefault="00015042"/>
    <w:p w14:paraId="396229C2" w14:textId="77777777" w:rsidR="00015042" w:rsidRDefault="00015042">
      <w:r w:rsidRPr="00015042">
        <w:t>- My point regarding the potential mix-up of numbers of undernutrition and anemia has not been addressed. For example, table 4 indicates that undernutrition was by far more prevalent than anemia in 6-12 months old Children, while the figures seem to show the opposite. The authors should re-check this and confirm that they double-checked all numbers in tables, figures and text.</w:t>
      </w:r>
    </w:p>
    <w:p w14:paraId="00042A84" w14:textId="0AE60088" w:rsidR="00A7177D" w:rsidRPr="003E248E" w:rsidRDefault="003E248E">
      <w:pPr>
        <w:rPr>
          <w:b/>
          <w:bCs/>
        </w:rPr>
      </w:pPr>
      <w:r>
        <w:rPr>
          <w:b/>
          <w:bCs/>
        </w:rPr>
        <w:t xml:space="preserve">&gt;&gt; </w:t>
      </w:r>
      <w:r w:rsidR="00015042" w:rsidRPr="003E248E">
        <w:rPr>
          <w:b/>
          <w:bCs/>
        </w:rPr>
        <w:t xml:space="preserve">Thank </w:t>
      </w:r>
      <w:r w:rsidR="00831EA0" w:rsidRPr="003E248E">
        <w:rPr>
          <w:b/>
          <w:bCs/>
        </w:rPr>
        <w:t>you</w:t>
      </w:r>
      <w:r w:rsidR="00015042" w:rsidRPr="003E248E">
        <w:rPr>
          <w:b/>
          <w:bCs/>
        </w:rPr>
        <w:t xml:space="preserve"> so much. We have overseen this issue. Now I’ve gone through the analysis and </w:t>
      </w:r>
      <w:r w:rsidR="00831EA0" w:rsidRPr="003E248E">
        <w:rPr>
          <w:b/>
          <w:bCs/>
        </w:rPr>
        <w:t>made</w:t>
      </w:r>
      <w:r w:rsidR="00A7177D" w:rsidRPr="003E248E">
        <w:rPr>
          <w:b/>
          <w:bCs/>
        </w:rPr>
        <w:t xml:space="preserve"> sure that all values and table headers are correct. The problem is now fixed.</w:t>
      </w:r>
    </w:p>
    <w:p w14:paraId="098EDB35" w14:textId="77777777" w:rsidR="005E4B73" w:rsidRDefault="00015042">
      <w:r w:rsidRPr="00015042">
        <w:br/>
        <w:t>- l. 169: Which proportion of the households invited participated in the survey?</w:t>
      </w:r>
    </w:p>
    <w:p w14:paraId="13C62033" w14:textId="205CBD86" w:rsidR="00910EB5" w:rsidRDefault="00D3399F">
      <w:r>
        <w:t>Response: corrected. O</w:t>
      </w:r>
      <w:r w:rsidR="00910EB5">
        <w:t xml:space="preserve">f total </w:t>
      </w:r>
      <w:r w:rsidR="00EF6F15">
        <w:t>14243 selected households, 13833 were occupied and interviewed from 13786) with the response rate of 99.7%</w:t>
      </w:r>
    </w:p>
    <w:p w14:paraId="19399780" w14:textId="66E2100E" w:rsidR="007E15B3" w:rsidRDefault="00015042">
      <w:r w:rsidRPr="00015042">
        <w:br/>
        <w:t>- Figure 3A shows a prevalence of "30.9.4%"</w:t>
      </w:r>
    </w:p>
    <w:p w14:paraId="00B4E8C3" w14:textId="301037B2" w:rsidR="007E15B3" w:rsidRPr="003070ED" w:rsidRDefault="007E15B3">
      <w:pPr>
        <w:rPr>
          <w:b/>
          <w:bCs/>
        </w:rPr>
      </w:pPr>
      <w:r w:rsidRPr="003070ED">
        <w:rPr>
          <w:b/>
          <w:bCs/>
        </w:rPr>
        <w:t xml:space="preserve">Response: corrected </w:t>
      </w:r>
    </w:p>
    <w:p w14:paraId="699C42DA" w14:textId="77777777" w:rsidR="007E15B3" w:rsidRDefault="00015042">
      <w:r w:rsidRPr="00015042">
        <w:br/>
        <w:t>- Table 1, typo: "The of the child was collected…"</w:t>
      </w:r>
    </w:p>
    <w:p w14:paraId="460C2EA9" w14:textId="77777777" w:rsidR="007E15B3" w:rsidRDefault="007E15B3">
      <w:r w:rsidRPr="003070ED">
        <w:rPr>
          <w:b/>
          <w:bCs/>
        </w:rPr>
        <w:t>Response: corrected</w:t>
      </w:r>
      <w:r>
        <w:br/>
      </w:r>
      <w:r w:rsidR="00015042" w:rsidRPr="00015042">
        <w:br/>
        <w:t>- Table 1: The description of maternal BMI is somewhat redundant and should be condensed.</w:t>
      </w:r>
    </w:p>
    <w:p w14:paraId="1800AC0A" w14:textId="2C1FB597" w:rsidR="007E15B3" w:rsidRPr="003070ED" w:rsidRDefault="00831EA0">
      <w:pPr>
        <w:rPr>
          <w:b/>
          <w:bCs/>
        </w:rPr>
      </w:pPr>
      <w:r w:rsidRPr="003070ED">
        <w:rPr>
          <w:b/>
          <w:bCs/>
        </w:rPr>
        <w:t>Response:</w:t>
      </w:r>
      <w:r w:rsidR="007E15B3" w:rsidRPr="003070ED">
        <w:rPr>
          <w:b/>
          <w:bCs/>
        </w:rPr>
        <w:t xml:space="preserve"> corrected</w:t>
      </w:r>
    </w:p>
    <w:p w14:paraId="3A3CA995" w14:textId="77777777" w:rsidR="007E15B3" w:rsidRDefault="00015042">
      <w:r w:rsidRPr="00015042">
        <w:br/>
        <w:t>- All tables with percentage still miss the Information whether they pertain to row or column %.</w:t>
      </w:r>
    </w:p>
    <w:p w14:paraId="70A5DD72" w14:textId="77777777" w:rsidR="007E15B3" w:rsidRPr="003070ED" w:rsidRDefault="007E15B3">
      <w:pPr>
        <w:rPr>
          <w:b/>
          <w:bCs/>
        </w:rPr>
      </w:pPr>
      <w:r w:rsidRPr="003070ED">
        <w:rPr>
          <w:b/>
          <w:bCs/>
        </w:rPr>
        <w:t>Response: corrected</w:t>
      </w:r>
    </w:p>
    <w:p w14:paraId="36799ACD" w14:textId="77777777" w:rsidR="007E15B3" w:rsidRDefault="00015042">
      <w:r w:rsidRPr="00015042">
        <w:br/>
        <w:t>- l. 310: "The child with underweight mother was..." is strange wording.</w:t>
      </w:r>
    </w:p>
    <w:p w14:paraId="23FC1D31" w14:textId="77777777" w:rsidR="007E15B3" w:rsidRPr="003070ED" w:rsidRDefault="007E15B3">
      <w:pPr>
        <w:rPr>
          <w:b/>
          <w:bCs/>
        </w:rPr>
      </w:pPr>
      <w:r w:rsidRPr="003070ED">
        <w:rPr>
          <w:b/>
          <w:bCs/>
        </w:rPr>
        <w:lastRenderedPageBreak/>
        <w:t>Response corrected</w:t>
      </w:r>
    </w:p>
    <w:p w14:paraId="0886B59A" w14:textId="19246324" w:rsidR="00015042" w:rsidRDefault="00015042">
      <w:r w:rsidRPr="00015042">
        <w:br/>
        <w:t>- Table 6: The OR of 1 should be denoted as 1.00.</w:t>
      </w:r>
    </w:p>
    <w:p w14:paraId="7539E177" w14:textId="40EF0E03" w:rsidR="007E15B3" w:rsidRPr="003070ED" w:rsidRDefault="007E15B3">
      <w:pPr>
        <w:rPr>
          <w:b/>
          <w:bCs/>
        </w:rPr>
      </w:pPr>
      <w:r w:rsidRPr="003070ED">
        <w:rPr>
          <w:b/>
          <w:bCs/>
        </w:rPr>
        <w:t>Response: corrected</w:t>
      </w:r>
    </w:p>
    <w:p w14:paraId="6AF53780" w14:textId="107547A4" w:rsidR="002C6692" w:rsidRDefault="002C6692" w:rsidP="00570930"/>
    <w:sectPr w:rsidR="002C6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15341"/>
    <w:multiLevelType w:val="hybridMultilevel"/>
    <w:tmpl w:val="1292C7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06F39"/>
    <w:multiLevelType w:val="hybridMultilevel"/>
    <w:tmpl w:val="B8BC91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585342">
    <w:abstractNumId w:val="1"/>
  </w:num>
  <w:num w:numId="2" w16cid:durableId="196584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EF"/>
    <w:rsid w:val="00015042"/>
    <w:rsid w:val="0002200F"/>
    <w:rsid w:val="0004261F"/>
    <w:rsid w:val="00093698"/>
    <w:rsid w:val="000D3804"/>
    <w:rsid w:val="0010025B"/>
    <w:rsid w:val="0012343F"/>
    <w:rsid w:val="00143EEF"/>
    <w:rsid w:val="00144CAC"/>
    <w:rsid w:val="00164B2B"/>
    <w:rsid w:val="001D7512"/>
    <w:rsid w:val="001E618D"/>
    <w:rsid w:val="002706AE"/>
    <w:rsid w:val="002C6692"/>
    <w:rsid w:val="002D4FBB"/>
    <w:rsid w:val="002F7481"/>
    <w:rsid w:val="003070ED"/>
    <w:rsid w:val="00375BB4"/>
    <w:rsid w:val="003E248E"/>
    <w:rsid w:val="003E740C"/>
    <w:rsid w:val="00405325"/>
    <w:rsid w:val="00474675"/>
    <w:rsid w:val="004A606D"/>
    <w:rsid w:val="0055755C"/>
    <w:rsid w:val="00570930"/>
    <w:rsid w:val="005A07B7"/>
    <w:rsid w:val="005C000C"/>
    <w:rsid w:val="005E4B73"/>
    <w:rsid w:val="005F4F6C"/>
    <w:rsid w:val="00634D41"/>
    <w:rsid w:val="00636B8C"/>
    <w:rsid w:val="006A0AEF"/>
    <w:rsid w:val="006C432D"/>
    <w:rsid w:val="006F4FC4"/>
    <w:rsid w:val="007508B0"/>
    <w:rsid w:val="0075704C"/>
    <w:rsid w:val="007D0EE7"/>
    <w:rsid w:val="007E15B3"/>
    <w:rsid w:val="007E1C86"/>
    <w:rsid w:val="007E5020"/>
    <w:rsid w:val="00831EA0"/>
    <w:rsid w:val="008349DF"/>
    <w:rsid w:val="00883AAC"/>
    <w:rsid w:val="00886AC3"/>
    <w:rsid w:val="008A25D4"/>
    <w:rsid w:val="008D7938"/>
    <w:rsid w:val="00910EB5"/>
    <w:rsid w:val="009434CB"/>
    <w:rsid w:val="00991C14"/>
    <w:rsid w:val="009D0703"/>
    <w:rsid w:val="00A7177D"/>
    <w:rsid w:val="00B17EB3"/>
    <w:rsid w:val="00B76411"/>
    <w:rsid w:val="00BE288E"/>
    <w:rsid w:val="00BF3742"/>
    <w:rsid w:val="00CC0039"/>
    <w:rsid w:val="00D0027A"/>
    <w:rsid w:val="00D3399F"/>
    <w:rsid w:val="00D60B65"/>
    <w:rsid w:val="00E85BF5"/>
    <w:rsid w:val="00E8683A"/>
    <w:rsid w:val="00ED4F20"/>
    <w:rsid w:val="00EF6F15"/>
    <w:rsid w:val="00F35AD7"/>
    <w:rsid w:val="00FC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B3B95"/>
  <w15:chartTrackingRefBased/>
  <w15:docId w15:val="{72E7AC28-BFF5-4049-A9E1-80BC8273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E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E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E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0A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0A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Adhikari (bdhikari)</dc:creator>
  <cp:keywords/>
  <dc:description/>
  <cp:lastModifiedBy>Bikram Adhikari (bdhikari)</cp:lastModifiedBy>
  <cp:revision>57</cp:revision>
  <dcterms:created xsi:type="dcterms:W3CDTF">2025-11-27T03:49:00Z</dcterms:created>
  <dcterms:modified xsi:type="dcterms:W3CDTF">2025-12-11T03:04:00Z</dcterms:modified>
</cp:coreProperties>
</file>