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42831FA7" w:rsidR="0057492B" w:rsidRPr="008A13C2" w:rsidRDefault="00FD1CF6" w:rsidP="008A13C2">
      <w:pPr>
        <w:spacing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17</w:t>
      </w:r>
      <w:r w:rsidR="00483DFD" w:rsidRPr="008A13C2">
        <w:rPr>
          <w:rFonts w:ascii="Times New Roman" w:eastAsia="Times New Roman" w:hAnsi="Times New Roman" w:cs="Times New Roman"/>
          <w:highlight w:val="white"/>
          <w:vertAlign w:val="superscript"/>
        </w:rPr>
        <w:t>th</w:t>
      </w:r>
      <w:r w:rsidR="00483DFD" w:rsidRPr="008A13C2">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March</w:t>
      </w:r>
      <w:r w:rsidR="00483DFD" w:rsidRPr="008A13C2">
        <w:rPr>
          <w:rFonts w:ascii="Times New Roman" w:eastAsia="Times New Roman" w:hAnsi="Times New Roman" w:cs="Times New Roman"/>
          <w:highlight w:val="white"/>
        </w:rPr>
        <w:t xml:space="preserve"> 202</w:t>
      </w:r>
      <w:r>
        <w:rPr>
          <w:rFonts w:ascii="Times New Roman" w:eastAsia="Times New Roman" w:hAnsi="Times New Roman" w:cs="Times New Roman"/>
          <w:highlight w:val="white"/>
        </w:rPr>
        <w:t>5</w:t>
      </w:r>
    </w:p>
    <w:p w14:paraId="00000002" w14:textId="77777777" w:rsidR="0057492B" w:rsidRPr="008A13C2" w:rsidRDefault="0057492B" w:rsidP="008A13C2">
      <w:pPr>
        <w:spacing w:line="360" w:lineRule="auto"/>
        <w:rPr>
          <w:rFonts w:ascii="Times New Roman" w:eastAsia="Times New Roman" w:hAnsi="Times New Roman" w:cs="Times New Roman"/>
          <w:highlight w:val="white"/>
        </w:rPr>
      </w:pPr>
    </w:p>
    <w:p w14:paraId="00000003" w14:textId="77777777" w:rsidR="0057492B" w:rsidRPr="008A13C2" w:rsidRDefault="00FD1CF6" w:rsidP="008A13C2">
      <w:pPr>
        <w:spacing w:line="360" w:lineRule="auto"/>
        <w:rPr>
          <w:rFonts w:ascii="Times New Roman" w:eastAsia="Times New Roman" w:hAnsi="Times New Roman" w:cs="Times New Roman"/>
          <w:highlight w:val="white"/>
        </w:rPr>
      </w:pPr>
      <w:r w:rsidRPr="008A13C2">
        <w:rPr>
          <w:rFonts w:ascii="Times New Roman" w:eastAsia="Times New Roman" w:hAnsi="Times New Roman" w:cs="Times New Roman"/>
          <w:highlight w:val="white"/>
        </w:rPr>
        <w:t xml:space="preserve">To, </w:t>
      </w:r>
    </w:p>
    <w:p w14:paraId="00000004" w14:textId="77777777" w:rsidR="0057492B" w:rsidRPr="008A13C2" w:rsidRDefault="00FD1CF6" w:rsidP="008A13C2">
      <w:pPr>
        <w:spacing w:line="360" w:lineRule="auto"/>
        <w:rPr>
          <w:rFonts w:ascii="Times New Roman" w:eastAsia="Times New Roman" w:hAnsi="Times New Roman" w:cs="Times New Roman"/>
          <w:highlight w:val="white"/>
        </w:rPr>
      </w:pPr>
      <w:r w:rsidRPr="008A13C2">
        <w:rPr>
          <w:rFonts w:ascii="Times New Roman" w:eastAsia="Times New Roman" w:hAnsi="Times New Roman" w:cs="Times New Roman"/>
          <w:highlight w:val="white"/>
        </w:rPr>
        <w:t>The editorial team</w:t>
      </w:r>
    </w:p>
    <w:p w14:paraId="00000005" w14:textId="1E37C606" w:rsidR="0057492B" w:rsidRPr="008A13C2" w:rsidRDefault="00795D0C" w:rsidP="008A13C2">
      <w:pPr>
        <w:spacing w:line="360" w:lineRule="auto"/>
        <w:rPr>
          <w:rFonts w:ascii="Times New Roman" w:eastAsia="Times New Roman" w:hAnsi="Times New Roman" w:cs="Times New Roman"/>
          <w:highlight w:val="white"/>
        </w:rPr>
      </w:pPr>
      <w:r w:rsidRPr="008A13C2">
        <w:rPr>
          <w:rFonts w:ascii="Times New Roman" w:eastAsia="Times New Roman" w:hAnsi="Times New Roman" w:cs="Times New Roman"/>
          <w:highlight w:val="white"/>
        </w:rPr>
        <w:t>Plos One</w:t>
      </w:r>
    </w:p>
    <w:p w14:paraId="00000006" w14:textId="77777777" w:rsidR="0057492B" w:rsidRPr="008A13C2" w:rsidRDefault="0057492B" w:rsidP="008A13C2">
      <w:pPr>
        <w:spacing w:line="360" w:lineRule="auto"/>
        <w:rPr>
          <w:rFonts w:ascii="Times New Roman" w:eastAsia="Times New Roman" w:hAnsi="Times New Roman" w:cs="Times New Roman"/>
        </w:rPr>
      </w:pPr>
    </w:p>
    <w:p w14:paraId="00000008" w14:textId="0BEBA7AE" w:rsidR="0057492B" w:rsidRPr="008A13C2" w:rsidRDefault="00FD1CF6" w:rsidP="008A13C2">
      <w:pPr>
        <w:spacing w:line="360" w:lineRule="auto"/>
        <w:jc w:val="both"/>
        <w:rPr>
          <w:rFonts w:ascii="Times New Roman" w:eastAsia="Times New Roman" w:hAnsi="Times New Roman" w:cs="Times New Roman"/>
        </w:rPr>
      </w:pPr>
      <w:r w:rsidRPr="008A13C2">
        <w:rPr>
          <w:rFonts w:ascii="Times New Roman" w:eastAsia="Times New Roman" w:hAnsi="Times New Roman" w:cs="Times New Roman"/>
        </w:rPr>
        <w:t xml:space="preserve">We </w:t>
      </w:r>
      <w:r w:rsidR="00F72D30" w:rsidRPr="008A13C2">
        <w:rPr>
          <w:rFonts w:ascii="Times New Roman" w:eastAsia="Times New Roman" w:hAnsi="Times New Roman" w:cs="Times New Roman"/>
        </w:rPr>
        <w:t xml:space="preserve">are </w:t>
      </w:r>
      <w:r w:rsidR="00770C78" w:rsidRPr="008A13C2">
        <w:rPr>
          <w:rFonts w:ascii="Times New Roman" w:eastAsia="Times New Roman" w:hAnsi="Times New Roman" w:cs="Times New Roman"/>
        </w:rPr>
        <w:t>pleased to submit</w:t>
      </w:r>
      <w:r w:rsidRPr="008A13C2">
        <w:rPr>
          <w:rFonts w:ascii="Times New Roman" w:eastAsia="Times New Roman" w:hAnsi="Times New Roman" w:cs="Times New Roman"/>
        </w:rPr>
        <w:t xml:space="preserve"> our manuscript entitled “</w:t>
      </w:r>
      <w:r w:rsidR="008D4A88" w:rsidRPr="008A13C2">
        <w:rPr>
          <w:rFonts w:ascii="Times New Roman" w:hAnsi="Times New Roman" w:cs="Times New Roman"/>
          <w:b/>
          <w:bCs/>
        </w:rPr>
        <w:t>Factors Associated with Undernutrition, Anemia and Their Coexistence Among 6-59 Months Children in Nepal: A Secondary Analysis of the Nepal Demographic and Health Survey-2022</w:t>
      </w:r>
      <w:r w:rsidR="00370AE7" w:rsidRPr="008A13C2">
        <w:rPr>
          <w:rFonts w:ascii="Times New Roman" w:eastAsia="Times New Roman" w:hAnsi="Times New Roman" w:cs="Times New Roman"/>
        </w:rPr>
        <w:t>” and</w:t>
      </w:r>
      <w:r w:rsidR="00770C78" w:rsidRPr="008A13C2">
        <w:rPr>
          <w:rFonts w:ascii="Times New Roman" w:eastAsia="Times New Roman" w:hAnsi="Times New Roman" w:cs="Times New Roman"/>
        </w:rPr>
        <w:t xml:space="preserve"> supporting materials </w:t>
      </w:r>
      <w:r w:rsidRPr="008A13C2">
        <w:rPr>
          <w:rFonts w:ascii="Times New Roman" w:eastAsia="Times New Roman" w:hAnsi="Times New Roman" w:cs="Times New Roman"/>
        </w:rPr>
        <w:t>for</w:t>
      </w:r>
      <w:r w:rsidR="00BD43DA" w:rsidRPr="008A13C2">
        <w:rPr>
          <w:rFonts w:ascii="Times New Roman" w:eastAsia="Times New Roman" w:hAnsi="Times New Roman" w:cs="Times New Roman"/>
        </w:rPr>
        <w:t xml:space="preserve"> </w:t>
      </w:r>
      <w:r w:rsidR="008A13C2" w:rsidRPr="008A13C2">
        <w:rPr>
          <w:rFonts w:ascii="Times New Roman" w:eastAsia="Times New Roman" w:hAnsi="Times New Roman" w:cs="Times New Roman"/>
        </w:rPr>
        <w:t>your consideration</w:t>
      </w:r>
      <w:r w:rsidRPr="008A13C2">
        <w:rPr>
          <w:rFonts w:ascii="Times New Roman" w:eastAsia="Times New Roman" w:hAnsi="Times New Roman" w:cs="Times New Roman"/>
        </w:rPr>
        <w:t xml:space="preserve">. </w:t>
      </w:r>
    </w:p>
    <w:p w14:paraId="03E425CE" w14:textId="77777777" w:rsidR="00FB0904" w:rsidRPr="008A13C2" w:rsidRDefault="00FB0904" w:rsidP="008A13C2">
      <w:pPr>
        <w:spacing w:line="360" w:lineRule="auto"/>
        <w:rPr>
          <w:rFonts w:ascii="Times New Roman" w:eastAsia="Times New Roman" w:hAnsi="Times New Roman" w:cs="Times New Roman"/>
        </w:rPr>
      </w:pPr>
    </w:p>
    <w:p w14:paraId="5EA47019" w14:textId="0A569C58" w:rsidR="00411322" w:rsidRPr="008A13C2" w:rsidRDefault="00AC5E3C" w:rsidP="008A13C2">
      <w:pPr>
        <w:spacing w:line="360" w:lineRule="auto"/>
        <w:jc w:val="both"/>
        <w:rPr>
          <w:rFonts w:ascii="Times New Roman" w:hAnsi="Times New Roman" w:cs="Times New Roman"/>
        </w:rPr>
      </w:pPr>
      <w:r w:rsidRPr="008A13C2">
        <w:rPr>
          <w:rFonts w:ascii="Times New Roman" w:eastAsia="Times New Roman" w:hAnsi="Times New Roman" w:cs="Times New Roman"/>
        </w:rPr>
        <w:t xml:space="preserve">We believe this paper particularly interesting because </w:t>
      </w:r>
      <w:r w:rsidR="000E354A" w:rsidRPr="008A13C2">
        <w:rPr>
          <w:rFonts w:ascii="Times New Roman" w:eastAsia="Times New Roman" w:hAnsi="Times New Roman" w:cs="Times New Roman"/>
        </w:rPr>
        <w:t>w</w:t>
      </w:r>
      <w:r w:rsidR="00FB0904" w:rsidRPr="008A13C2">
        <w:rPr>
          <w:rFonts w:ascii="Times New Roman" w:eastAsia="Times New Roman" w:hAnsi="Times New Roman" w:cs="Times New Roman"/>
        </w:rPr>
        <w:t xml:space="preserve">e analyzed secondary data from the nationally representative cross-sectional survey, Nepal </w:t>
      </w:r>
      <w:r w:rsidR="008A13C2" w:rsidRPr="008A13C2">
        <w:rPr>
          <w:rFonts w:ascii="Times New Roman" w:eastAsia="Times New Roman" w:hAnsi="Times New Roman" w:cs="Times New Roman"/>
        </w:rPr>
        <w:t xml:space="preserve">Demographic and </w:t>
      </w:r>
      <w:r w:rsidR="00FB0904" w:rsidRPr="008A13C2">
        <w:rPr>
          <w:rFonts w:ascii="Times New Roman" w:eastAsia="Times New Roman" w:hAnsi="Times New Roman" w:cs="Times New Roman"/>
        </w:rPr>
        <w:t>Health Survey 202</w:t>
      </w:r>
      <w:r w:rsidR="008A13C2" w:rsidRPr="008A13C2">
        <w:rPr>
          <w:rFonts w:ascii="Times New Roman" w:eastAsia="Times New Roman" w:hAnsi="Times New Roman" w:cs="Times New Roman"/>
        </w:rPr>
        <w:t>2</w:t>
      </w:r>
      <w:r w:rsidR="00FB0904" w:rsidRPr="008A13C2">
        <w:rPr>
          <w:rFonts w:ascii="Times New Roman" w:eastAsia="Times New Roman" w:hAnsi="Times New Roman" w:cs="Times New Roman"/>
        </w:rPr>
        <w:t xml:space="preserve"> (N</w:t>
      </w:r>
      <w:r w:rsidR="008A13C2" w:rsidRPr="008A13C2">
        <w:rPr>
          <w:rFonts w:ascii="Times New Roman" w:eastAsia="Times New Roman" w:hAnsi="Times New Roman" w:cs="Times New Roman"/>
        </w:rPr>
        <w:t>DHS</w:t>
      </w:r>
      <w:r w:rsidR="00FB0904" w:rsidRPr="008A13C2">
        <w:rPr>
          <w:rFonts w:ascii="Times New Roman" w:eastAsia="Times New Roman" w:hAnsi="Times New Roman" w:cs="Times New Roman"/>
        </w:rPr>
        <w:t>-202</w:t>
      </w:r>
      <w:r w:rsidR="008A13C2" w:rsidRPr="008A13C2">
        <w:rPr>
          <w:rFonts w:ascii="Times New Roman" w:eastAsia="Times New Roman" w:hAnsi="Times New Roman" w:cs="Times New Roman"/>
        </w:rPr>
        <w:t>2</w:t>
      </w:r>
      <w:r w:rsidR="00FB0904" w:rsidRPr="008A13C2">
        <w:rPr>
          <w:rFonts w:ascii="Times New Roman" w:eastAsia="Times New Roman" w:hAnsi="Times New Roman" w:cs="Times New Roman"/>
        </w:rPr>
        <w:t xml:space="preserve">) to </w:t>
      </w:r>
      <w:r w:rsidR="008A13C2" w:rsidRPr="008A13C2">
        <w:rPr>
          <w:rFonts w:ascii="Times New Roman" w:hAnsi="Times New Roman" w:cs="Times New Roman"/>
        </w:rPr>
        <w:t>to determine the prevalence of undernutrition, anemia, and their co-existence in Nepal, as well as determine their contributing factors among children aged 6-59 months.</w:t>
      </w:r>
    </w:p>
    <w:p w14:paraId="0A3323ED" w14:textId="77777777" w:rsidR="00FB0904" w:rsidRPr="008A13C2" w:rsidRDefault="00FB0904" w:rsidP="008A13C2">
      <w:pPr>
        <w:spacing w:line="360" w:lineRule="auto"/>
        <w:rPr>
          <w:rFonts w:ascii="Times New Roman" w:eastAsia="Times New Roman" w:hAnsi="Times New Roman" w:cs="Times New Roman"/>
        </w:rPr>
      </w:pPr>
    </w:p>
    <w:p w14:paraId="0000000B" w14:textId="07CC257F" w:rsidR="0057492B" w:rsidRPr="008A13C2" w:rsidRDefault="00FD1CF6" w:rsidP="008A13C2">
      <w:pPr>
        <w:spacing w:line="360" w:lineRule="auto"/>
        <w:jc w:val="both"/>
        <w:rPr>
          <w:rFonts w:ascii="Times New Roman" w:eastAsia="Times New Roman" w:hAnsi="Times New Roman" w:cs="Times New Roman"/>
          <w:u w:val="single"/>
        </w:rPr>
      </w:pPr>
      <w:r w:rsidRPr="008A13C2">
        <w:rPr>
          <w:rFonts w:ascii="Times New Roman" w:eastAsia="Times New Roman" w:hAnsi="Times New Roman" w:cs="Times New Roman"/>
        </w:rPr>
        <w:t xml:space="preserve">We confirm that this manuscript is original and has not been published elsewhere or is under consideration for publication elsewhere. We have no conflicts of interest to disclose. Please address all correspondence concerning this manuscript to: </w:t>
      </w:r>
      <w:hyperlink r:id="rId4" w:history="1">
        <w:r w:rsidR="00483DFD" w:rsidRPr="008A13C2">
          <w:rPr>
            <w:rStyle w:val="Hyperlink"/>
            <w:rFonts w:ascii="Times New Roman" w:hAnsi="Times New Roman" w:cs="Times New Roman"/>
            <w:i/>
            <w:iCs/>
          </w:rPr>
          <w:t>bikram.adhikariadhitya@gmail.com</w:t>
        </w:r>
      </w:hyperlink>
      <w:r w:rsidR="00483DFD" w:rsidRPr="008A13C2">
        <w:rPr>
          <w:rFonts w:ascii="Times New Roman" w:hAnsi="Times New Roman" w:cs="Times New Roman"/>
        </w:rPr>
        <w:t xml:space="preserve"> </w:t>
      </w:r>
    </w:p>
    <w:p w14:paraId="0000000C" w14:textId="77777777" w:rsidR="0057492B" w:rsidRPr="008A13C2" w:rsidRDefault="0057492B" w:rsidP="008A13C2">
      <w:pPr>
        <w:spacing w:line="360" w:lineRule="auto"/>
        <w:jc w:val="both"/>
        <w:rPr>
          <w:rFonts w:ascii="Times New Roman" w:eastAsia="Times New Roman" w:hAnsi="Times New Roman" w:cs="Times New Roman"/>
        </w:rPr>
      </w:pPr>
    </w:p>
    <w:p w14:paraId="0000000D" w14:textId="77777777" w:rsidR="0057492B" w:rsidRPr="008A13C2" w:rsidRDefault="00FD1CF6" w:rsidP="008A13C2">
      <w:pPr>
        <w:spacing w:line="360" w:lineRule="auto"/>
        <w:jc w:val="both"/>
        <w:rPr>
          <w:rFonts w:ascii="Times New Roman" w:eastAsia="Times New Roman" w:hAnsi="Times New Roman" w:cs="Times New Roman"/>
        </w:rPr>
      </w:pPr>
      <w:r w:rsidRPr="008A13C2">
        <w:rPr>
          <w:rFonts w:ascii="Times New Roman" w:eastAsia="Times New Roman" w:hAnsi="Times New Roman" w:cs="Times New Roman"/>
        </w:rPr>
        <w:t>Sincerely,</w:t>
      </w:r>
    </w:p>
    <w:p w14:paraId="0000000E" w14:textId="0B275C52" w:rsidR="0057492B" w:rsidRPr="008A13C2" w:rsidRDefault="00483DFD" w:rsidP="008A13C2">
      <w:pPr>
        <w:spacing w:line="360" w:lineRule="auto"/>
        <w:jc w:val="both"/>
        <w:rPr>
          <w:rFonts w:ascii="Times New Roman" w:eastAsia="Times New Roman" w:hAnsi="Times New Roman" w:cs="Times New Roman"/>
        </w:rPr>
      </w:pPr>
      <w:r w:rsidRPr="008A13C2">
        <w:rPr>
          <w:rFonts w:ascii="Times New Roman" w:eastAsia="Times New Roman" w:hAnsi="Times New Roman" w:cs="Times New Roman"/>
        </w:rPr>
        <w:t>Bikram Adhikari</w:t>
      </w:r>
    </w:p>
    <w:p w14:paraId="792A2AD6" w14:textId="1BE84555" w:rsidR="00F72D30" w:rsidRDefault="008D15E3" w:rsidP="008A13C2">
      <w:pPr>
        <w:spacing w:line="360" w:lineRule="auto"/>
        <w:jc w:val="both"/>
        <w:rPr>
          <w:rFonts w:ascii="Times New Roman" w:eastAsia="Times New Roman" w:hAnsi="Times New Roman" w:cs="Times New Roman"/>
        </w:rPr>
      </w:pPr>
      <w:r>
        <w:rPr>
          <w:rFonts w:ascii="Times New Roman" w:eastAsia="Times New Roman" w:hAnsi="Times New Roman" w:cs="Times New Roman"/>
        </w:rPr>
        <w:t>University of Memphis</w:t>
      </w:r>
    </w:p>
    <w:p w14:paraId="1D5DA2A9" w14:textId="259205F3" w:rsidR="008D15E3" w:rsidRPr="008A13C2" w:rsidRDefault="008D15E3" w:rsidP="008A13C2">
      <w:pPr>
        <w:spacing w:line="360" w:lineRule="auto"/>
        <w:jc w:val="both"/>
        <w:rPr>
          <w:rFonts w:ascii="Times New Roman" w:eastAsia="Times New Roman" w:hAnsi="Times New Roman" w:cs="Times New Roman"/>
        </w:rPr>
      </w:pPr>
      <w:r>
        <w:rPr>
          <w:rFonts w:ascii="Times New Roman" w:eastAsia="Times New Roman" w:hAnsi="Times New Roman" w:cs="Times New Roman"/>
        </w:rPr>
        <w:t>Memphis, TN, USA</w:t>
      </w:r>
    </w:p>
    <w:p w14:paraId="454A100B" w14:textId="45563F47" w:rsidR="00F72D30" w:rsidRPr="008A13C2" w:rsidRDefault="00F72D30" w:rsidP="008A13C2">
      <w:pPr>
        <w:spacing w:line="360" w:lineRule="auto"/>
        <w:jc w:val="both"/>
        <w:rPr>
          <w:rFonts w:ascii="Times New Roman" w:eastAsia="Times New Roman" w:hAnsi="Times New Roman" w:cs="Times New Roman"/>
        </w:rPr>
      </w:pPr>
    </w:p>
    <w:p w14:paraId="18C652FF" w14:textId="77777777" w:rsidR="00F72D30" w:rsidRPr="008A13C2" w:rsidRDefault="00F72D30" w:rsidP="008A13C2">
      <w:pPr>
        <w:spacing w:line="360" w:lineRule="auto"/>
        <w:jc w:val="both"/>
        <w:rPr>
          <w:rFonts w:ascii="Times New Roman" w:eastAsia="Times New Roman" w:hAnsi="Times New Roman" w:cs="Times New Roman"/>
        </w:rPr>
      </w:pPr>
    </w:p>
    <w:sectPr w:rsidR="00F72D30" w:rsidRPr="008A13C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92B"/>
    <w:rsid w:val="00051676"/>
    <w:rsid w:val="000B61FA"/>
    <w:rsid w:val="000E354A"/>
    <w:rsid w:val="00370AE7"/>
    <w:rsid w:val="00411322"/>
    <w:rsid w:val="00483DFD"/>
    <w:rsid w:val="0057492B"/>
    <w:rsid w:val="00770C78"/>
    <w:rsid w:val="00795D0C"/>
    <w:rsid w:val="007F3261"/>
    <w:rsid w:val="00804EEF"/>
    <w:rsid w:val="00844366"/>
    <w:rsid w:val="008A13C2"/>
    <w:rsid w:val="008D15E3"/>
    <w:rsid w:val="008D4A88"/>
    <w:rsid w:val="00AC5E3C"/>
    <w:rsid w:val="00B401C9"/>
    <w:rsid w:val="00BD43DA"/>
    <w:rsid w:val="00C3510A"/>
    <w:rsid w:val="00CB2D1A"/>
    <w:rsid w:val="00E739FE"/>
    <w:rsid w:val="00F72D30"/>
    <w:rsid w:val="00FB0904"/>
    <w:rsid w:val="00FD1CF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6786E"/>
  <w15:docId w15:val="{6D5E1A58-34B0-41B1-81BA-BB080A5B0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ne-NP"/>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483DFD"/>
    <w:rPr>
      <w:color w:val="0000FF" w:themeColor="hyperlink"/>
      <w:u w:val="single"/>
    </w:rPr>
  </w:style>
  <w:style w:type="character" w:styleId="UnresolvedMention">
    <w:name w:val="Unresolved Mention"/>
    <w:basedOn w:val="DefaultParagraphFont"/>
    <w:uiPriority w:val="99"/>
    <w:semiHidden/>
    <w:unhideWhenUsed/>
    <w:rsid w:val="00483DFD"/>
    <w:rPr>
      <w:color w:val="605E5C"/>
      <w:shd w:val="clear" w:color="auto" w:fill="E1DFDD"/>
    </w:rPr>
  </w:style>
  <w:style w:type="character" w:customStyle="1" w:styleId="normaltextrun">
    <w:name w:val="normaltextrun"/>
    <w:basedOn w:val="DefaultParagraphFont"/>
    <w:rsid w:val="00FB0904"/>
  </w:style>
  <w:style w:type="paragraph" w:customStyle="1" w:styleId="paragraph">
    <w:name w:val="paragraph"/>
    <w:basedOn w:val="Normal"/>
    <w:rsid w:val="00F72D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F72D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426307">
      <w:bodyDiv w:val="1"/>
      <w:marLeft w:val="0"/>
      <w:marRight w:val="0"/>
      <w:marTop w:val="0"/>
      <w:marBottom w:val="0"/>
      <w:divBdr>
        <w:top w:val="none" w:sz="0" w:space="0" w:color="auto"/>
        <w:left w:val="none" w:sz="0" w:space="0" w:color="auto"/>
        <w:bottom w:val="none" w:sz="0" w:space="0" w:color="auto"/>
        <w:right w:val="none" w:sz="0" w:space="0" w:color="auto"/>
      </w:divBdr>
      <w:divsChild>
        <w:div w:id="852494866">
          <w:marLeft w:val="0"/>
          <w:marRight w:val="0"/>
          <w:marTop w:val="0"/>
          <w:marBottom w:val="0"/>
          <w:divBdr>
            <w:top w:val="none" w:sz="0" w:space="0" w:color="auto"/>
            <w:left w:val="none" w:sz="0" w:space="0" w:color="auto"/>
            <w:bottom w:val="none" w:sz="0" w:space="0" w:color="auto"/>
            <w:right w:val="none" w:sz="0" w:space="0" w:color="auto"/>
          </w:divBdr>
        </w:div>
        <w:div w:id="1398935840">
          <w:marLeft w:val="0"/>
          <w:marRight w:val="0"/>
          <w:marTop w:val="0"/>
          <w:marBottom w:val="0"/>
          <w:divBdr>
            <w:top w:val="none" w:sz="0" w:space="0" w:color="auto"/>
            <w:left w:val="none" w:sz="0" w:space="0" w:color="auto"/>
            <w:bottom w:val="none" w:sz="0" w:space="0" w:color="auto"/>
            <w:right w:val="none" w:sz="0" w:space="0" w:color="auto"/>
          </w:divBdr>
        </w:div>
        <w:div w:id="2145536157">
          <w:marLeft w:val="0"/>
          <w:marRight w:val="0"/>
          <w:marTop w:val="0"/>
          <w:marBottom w:val="0"/>
          <w:divBdr>
            <w:top w:val="none" w:sz="0" w:space="0" w:color="auto"/>
            <w:left w:val="none" w:sz="0" w:space="0" w:color="auto"/>
            <w:bottom w:val="none" w:sz="0" w:space="0" w:color="auto"/>
            <w:right w:val="none" w:sz="0" w:space="0" w:color="auto"/>
          </w:divBdr>
        </w:div>
        <w:div w:id="1150100333">
          <w:marLeft w:val="0"/>
          <w:marRight w:val="0"/>
          <w:marTop w:val="0"/>
          <w:marBottom w:val="0"/>
          <w:divBdr>
            <w:top w:val="none" w:sz="0" w:space="0" w:color="auto"/>
            <w:left w:val="none" w:sz="0" w:space="0" w:color="auto"/>
            <w:bottom w:val="none" w:sz="0" w:space="0" w:color="auto"/>
            <w:right w:val="none" w:sz="0" w:space="0" w:color="auto"/>
          </w:divBdr>
        </w:div>
        <w:div w:id="21266491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ikram.adhikariadhity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1058</TotalTime>
  <Pages>1</Pages>
  <Words>163</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Bikram Adhikari (bdhikari)</cp:lastModifiedBy>
  <cp:revision>18</cp:revision>
  <dcterms:created xsi:type="dcterms:W3CDTF">2023-02-06T09:54:00Z</dcterms:created>
  <dcterms:modified xsi:type="dcterms:W3CDTF">2025-03-19T01:16:00Z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bcb8d061746a8c6f9e43588aa0f9f73ba16eb60643155aa2fd788eb1bb2d431f</vt:lpwstr>
  </property>
</Properties>
</file>