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C3FC3" w:rsidR="00147532" w:rsidP="00147532" w:rsidRDefault="00147532" w14:paraId="0BAA5ED4" w14:noSpellErr="1" w14:textId="6871F785">
      <w:pPr>
        <w:rPr>
          <w:b w:val="1"/>
          <w:bCs w:val="1"/>
        </w:rPr>
      </w:pPr>
      <w:r w:rsidRPr="2CD38870" w:rsidR="00147532">
        <w:rPr>
          <w:b w:val="1"/>
          <w:bCs w:val="1"/>
        </w:rPr>
        <w:t>Dear reviewers and editor,</w:t>
      </w:r>
    </w:p>
    <w:p w:rsidR="0CB2A9FB" w:rsidRDefault="0CB2A9FB" w14:noSpellErr="1" w14:paraId="454CABAA" w14:textId="30EAFDB1">
      <w:r w:rsidR="0CB2A9FB">
        <w:rPr/>
        <w:t>T</w:t>
      </w:r>
      <w:r w:rsidR="00BC3FC3">
        <w:rPr/>
        <w:t>h</w:t>
      </w:r>
      <w:r w:rsidR="00147532">
        <w:rPr/>
        <w:t xml:space="preserve">ank you for </w:t>
      </w:r>
      <w:r w:rsidR="00F7725B">
        <w:rPr/>
        <w:t>your time and effort to review</w:t>
      </w:r>
      <w:r w:rsidR="3CF7C769">
        <w:rPr/>
        <w:t xml:space="preserve"> and provide insightful and constructive comments </w:t>
      </w:r>
      <w:r w:rsidR="00F7725B">
        <w:rPr/>
        <w:t xml:space="preserve">on our research paper. </w:t>
      </w:r>
      <w:r w:rsidR="21385DC4">
        <w:rPr/>
        <w:t xml:space="preserve">We have addressed the comments point-by-point as follows: </w:t>
      </w:r>
    </w:p>
    <w:p w:rsidR="2CD38870" w:rsidRDefault="2CD38870" w14:paraId="7350124C" w14:textId="404509DF"/>
    <w:p w:rsidR="00A74448" w:rsidP="00F344EE" w:rsidRDefault="00F344EE" w14:paraId="3F52F7B7" w14:textId="43A00F9B">
      <w:r w:rsidRPr="00F61EAA">
        <w:rPr>
          <w:b/>
          <w:bCs/>
        </w:rPr>
        <w:t>Reviewer #1: </w:t>
      </w:r>
      <w:r w:rsidRPr="00F61EAA" w:rsidR="00124EDD">
        <w:rPr>
          <w:b/>
          <w:bCs/>
        </w:rPr>
        <w:t xml:space="preserve"> </w:t>
      </w:r>
      <w:r w:rsidRPr="00124EDD">
        <w:rPr>
          <w:b/>
          <w:bCs/>
        </w:rPr>
        <w:br/>
      </w:r>
      <w:r w:rsidRPr="00124EDD">
        <w:t>1. In the methods, authors state "we will analyze the data of 2,395 children from the NDHS 2022 dataset". However, the Abstract and the Results show 2,335. This discrepancy must be clarified. The authors should state the initial sample size and provide a clear explanation for any exclusions.</w:t>
      </w:r>
    </w:p>
    <w:p w:rsidRPr="00124EDD" w:rsidR="00FB0D2F" w:rsidP="00F344EE" w:rsidRDefault="3A124BCC" w14:paraId="25055131" w14:noSpellErr="1" w14:textId="5897D41C">
      <w:pPr>
        <w:rPr>
          <w:b w:val="1"/>
          <w:bCs w:val="1"/>
        </w:rPr>
      </w:pPr>
      <w:r w:rsidRPr="2CD38870" w:rsidR="3A124BCC">
        <w:rPr>
          <w:b w:val="1"/>
          <w:bCs w:val="1"/>
        </w:rPr>
        <w:t>Response: Both numbers are corrected</w:t>
      </w:r>
      <w:r w:rsidRPr="2CD38870" w:rsidR="00FB0D2F">
        <w:rPr>
          <w:b w:val="1"/>
          <w:bCs w:val="1"/>
        </w:rPr>
        <w:t xml:space="preserve">, </w:t>
      </w:r>
      <w:r w:rsidRPr="2CD38870" w:rsidR="3A124BCC">
        <w:rPr>
          <w:b w:val="1"/>
          <w:bCs w:val="1"/>
        </w:rPr>
        <w:t xml:space="preserve">2335 is weighted </w:t>
      </w:r>
      <w:r w:rsidRPr="2CD38870" w:rsidR="3A124BCC">
        <w:rPr>
          <w:b w:val="1"/>
          <w:bCs w:val="1"/>
        </w:rPr>
        <w:t>frequency</w:t>
      </w:r>
      <w:r w:rsidRPr="2CD38870" w:rsidR="3A124BCC">
        <w:rPr>
          <w:b w:val="1"/>
          <w:bCs w:val="1"/>
        </w:rPr>
        <w:t xml:space="preserve"> and 2395 is unweighted frequency. We have corrected and </w:t>
      </w:r>
      <w:r w:rsidRPr="2CD38870" w:rsidR="3A124BCC">
        <w:rPr>
          <w:b w:val="1"/>
          <w:bCs w:val="1"/>
        </w:rPr>
        <w:t>specified in</w:t>
      </w:r>
      <w:r w:rsidRPr="2CD38870" w:rsidR="3A124BCC">
        <w:rPr>
          <w:b w:val="1"/>
          <w:bCs w:val="1"/>
        </w:rPr>
        <w:t xml:space="preserve"> the current version of the manuscript.</w:t>
      </w:r>
      <w:r w:rsidRPr="2CD38870" w:rsidR="00AB1EB7">
        <w:rPr>
          <w:b w:val="1"/>
          <w:bCs w:val="1"/>
        </w:rPr>
        <w:t xml:space="preserve"> </w:t>
      </w:r>
      <w:r w:rsidRPr="2CD38870" w:rsidR="00A619F9">
        <w:rPr>
          <w:b w:val="1"/>
          <w:bCs w:val="1"/>
        </w:rPr>
        <w:t>In</w:t>
      </w:r>
      <w:r w:rsidRPr="2CD38870" w:rsidR="00B334C4">
        <w:rPr>
          <w:b w:val="1"/>
          <w:bCs w:val="1"/>
        </w:rPr>
        <w:t xml:space="preserve"> l</w:t>
      </w:r>
      <w:r w:rsidRPr="2CD38870" w:rsidR="00FB0D2F">
        <w:rPr>
          <w:b w:val="1"/>
          <w:bCs w:val="1"/>
        </w:rPr>
        <w:t xml:space="preserve">ine </w:t>
      </w:r>
      <w:r w:rsidRPr="2CD38870" w:rsidR="00663EE8">
        <w:rPr>
          <w:b w:val="1"/>
          <w:bCs w:val="1"/>
        </w:rPr>
        <w:t>3</w:t>
      </w:r>
      <w:r w:rsidRPr="2CD38870" w:rsidR="00CD0570">
        <w:rPr>
          <w:b w:val="1"/>
          <w:bCs w:val="1"/>
        </w:rPr>
        <w:t>6</w:t>
      </w:r>
      <w:r w:rsidRPr="2CD38870" w:rsidR="003051F2">
        <w:rPr>
          <w:b w:val="1"/>
          <w:bCs w:val="1"/>
        </w:rPr>
        <w:t>, line 139, and table 2 (2</w:t>
      </w:r>
      <w:r w:rsidRPr="2CD38870" w:rsidR="003051F2">
        <w:rPr>
          <w:b w:val="1"/>
          <w:bCs w:val="1"/>
          <w:vertAlign w:val="superscript"/>
        </w:rPr>
        <w:t>nd</w:t>
      </w:r>
      <w:r w:rsidRPr="2CD38870" w:rsidR="003051F2">
        <w:rPr>
          <w:b w:val="1"/>
          <w:bCs w:val="1"/>
        </w:rPr>
        <w:t xml:space="preserve"> and 3</w:t>
      </w:r>
      <w:r w:rsidRPr="2CD38870" w:rsidR="003051F2">
        <w:rPr>
          <w:b w:val="1"/>
          <w:bCs w:val="1"/>
          <w:vertAlign w:val="superscript"/>
        </w:rPr>
        <w:t>rd</w:t>
      </w:r>
      <w:r w:rsidRPr="2CD38870" w:rsidR="003051F2">
        <w:rPr>
          <w:b w:val="1"/>
          <w:bCs w:val="1"/>
        </w:rPr>
        <w:t xml:space="preserve"> </w:t>
      </w:r>
      <w:r w:rsidRPr="2CD38870" w:rsidR="00A619F9">
        <w:rPr>
          <w:b w:val="1"/>
          <w:bCs w:val="1"/>
        </w:rPr>
        <w:t>row) are now</w:t>
      </w:r>
      <w:r w:rsidRPr="2CD38870" w:rsidR="003051F2">
        <w:rPr>
          <w:b w:val="1"/>
          <w:bCs w:val="1"/>
        </w:rPr>
        <w:t xml:space="preserve"> clarif</w:t>
      </w:r>
      <w:r w:rsidRPr="2CD38870" w:rsidR="00A619F9">
        <w:rPr>
          <w:b w:val="1"/>
          <w:bCs w:val="1"/>
        </w:rPr>
        <w:t>ied</w:t>
      </w:r>
      <w:r w:rsidRPr="2CD38870" w:rsidR="003051F2">
        <w:rPr>
          <w:b w:val="1"/>
          <w:bCs w:val="1"/>
        </w:rPr>
        <w:t xml:space="preserve"> the </w:t>
      </w:r>
      <w:r w:rsidRPr="2CD38870" w:rsidR="00FA5451">
        <w:rPr>
          <w:b w:val="1"/>
          <w:bCs w:val="1"/>
        </w:rPr>
        <w:t>weighted and unweighted frequencies</w:t>
      </w:r>
      <w:r w:rsidRPr="2CD38870" w:rsidR="38D5BCBF">
        <w:rPr>
          <w:b w:val="1"/>
          <w:bCs w:val="1"/>
        </w:rPr>
        <w:t>.</w:t>
      </w:r>
    </w:p>
    <w:p w:rsidR="00702BE7" w:rsidP="00F344EE" w:rsidRDefault="00F344EE" w14:paraId="5466EFBB" w14:textId="77777777">
      <w:r w:rsidRPr="00F344EE">
        <w:br/>
      </w:r>
      <w:r w:rsidRPr="00F344EE">
        <w:t>2. In Table 4, in the factors associated with anemia, the authors include "Nutritional status of child" as an independent variable. Given the cross-sectional nature of the data and the study's aim to assess coexistence, this approach may be problematic as it implies a causal direction that cannot be established and introduces potential endogeneity… The association between undernutrition and anemia is more appropriately explored through the multinomial logistic regression model (Table 5). In my opinion, this variable should be removed from the binary logistic regression model for anemia to avoid confusion and circular reasoning.</w:t>
      </w:r>
    </w:p>
    <w:p w:rsidR="21858E02" w:rsidP="2CD38870" w:rsidRDefault="21858E02" w14:paraId="061168C0" w14:textId="01862A9D">
      <w:pPr>
        <w:pStyle w:val="Normal"/>
        <w:suppressLineNumbers w:val="0"/>
        <w:bidi w:val="0"/>
        <w:spacing w:before="0" w:beforeAutospacing="off" w:after="160" w:afterAutospacing="off" w:line="278" w:lineRule="auto"/>
        <w:ind w:left="0" w:right="0"/>
        <w:jc w:val="left"/>
        <w:rPr>
          <w:b w:val="1"/>
          <w:bCs w:val="1"/>
        </w:rPr>
      </w:pPr>
      <w:r w:rsidRPr="2CD38870" w:rsidR="21858E02">
        <w:rPr>
          <w:b w:val="1"/>
          <w:bCs w:val="1"/>
        </w:rPr>
        <w:t xml:space="preserve">Response: </w:t>
      </w:r>
      <w:r w:rsidRPr="2CD38870" w:rsidR="00824FDA">
        <w:rPr>
          <w:b w:val="1"/>
          <w:bCs w:val="1"/>
        </w:rPr>
        <w:t>Thank you for feedback,</w:t>
      </w:r>
      <w:r w:rsidRPr="2CD38870" w:rsidR="005F0BE9">
        <w:rPr>
          <w:b w:val="1"/>
          <w:bCs w:val="1"/>
        </w:rPr>
        <w:t xml:space="preserve"> I agree with your </w:t>
      </w:r>
      <w:r w:rsidRPr="2CD38870" w:rsidR="003C65C2">
        <w:rPr>
          <w:b w:val="1"/>
          <w:bCs w:val="1"/>
        </w:rPr>
        <w:t>comment,</w:t>
      </w:r>
      <w:r w:rsidRPr="2CD38870" w:rsidR="005F0BE9">
        <w:rPr>
          <w:b w:val="1"/>
          <w:bCs w:val="1"/>
        </w:rPr>
        <w:t xml:space="preserve"> and</w:t>
      </w:r>
      <w:r w:rsidRPr="2CD38870" w:rsidR="00824FDA">
        <w:rPr>
          <w:b w:val="1"/>
          <w:bCs w:val="1"/>
        </w:rPr>
        <w:t xml:space="preserve"> we have removed</w:t>
      </w:r>
      <w:r w:rsidRPr="2CD38870" w:rsidR="15303A61">
        <w:rPr>
          <w:b w:val="1"/>
          <w:bCs w:val="1"/>
        </w:rPr>
        <w:t xml:space="preserve"> under-nutrition and</w:t>
      </w:r>
      <w:r w:rsidRPr="2CD38870" w:rsidR="00824FDA">
        <w:rPr>
          <w:b w:val="1"/>
          <w:bCs w:val="1"/>
        </w:rPr>
        <w:t xml:space="preserve"> </w:t>
      </w:r>
      <w:r w:rsidRPr="2CD38870" w:rsidR="006D766E">
        <w:rPr>
          <w:b w:val="1"/>
          <w:bCs w:val="1"/>
        </w:rPr>
        <w:t>anemia as</w:t>
      </w:r>
      <w:r w:rsidRPr="2CD38870" w:rsidR="005F0BE9">
        <w:rPr>
          <w:b w:val="1"/>
          <w:bCs w:val="1"/>
        </w:rPr>
        <w:t xml:space="preserve"> </w:t>
      </w:r>
      <w:r w:rsidRPr="2CD38870" w:rsidR="00F61EAA">
        <w:rPr>
          <w:b w:val="1"/>
          <w:bCs w:val="1"/>
        </w:rPr>
        <w:t>independent</w:t>
      </w:r>
      <w:r w:rsidRPr="2CD38870" w:rsidR="006D766E">
        <w:rPr>
          <w:b w:val="1"/>
          <w:bCs w:val="1"/>
        </w:rPr>
        <w:t xml:space="preserve"> variable</w:t>
      </w:r>
      <w:r w:rsidRPr="2CD38870" w:rsidR="6BA00A06">
        <w:rPr>
          <w:b w:val="1"/>
          <w:bCs w:val="1"/>
        </w:rPr>
        <w:t xml:space="preserve">s and treated them as dependent variables (Table 4, 5, and 6). </w:t>
      </w:r>
    </w:p>
    <w:p w:rsidRPr="006E2667" w:rsidR="00702BE7" w:rsidP="00F344EE" w:rsidRDefault="00F344EE" w14:paraId="7B28A890" w14:textId="0D3BDC3C">
      <w:r w:rsidRPr="00F344EE">
        <w:br/>
      </w:r>
      <w:r w:rsidRPr="006E2667">
        <w:t>3. The manuscript uses the term "adjusted odds-like ratio (</w:t>
      </w:r>
      <w:proofErr w:type="spellStart"/>
      <w:r w:rsidRPr="006E2667">
        <w:t>aOLR</w:t>
      </w:r>
      <w:proofErr w:type="spellEnd"/>
      <w:r w:rsidRPr="006E2667">
        <w:t>)". To the best of my knowledge, the output of a multinomial logistic regression model is typically referred to as a relative risk ratio (RRR) or, if presented as odds, as an odds ratio (OR). Please consider using a standard term and define it clearly. For example, "adjusted odds ratios (</w:t>
      </w:r>
      <w:proofErr w:type="spellStart"/>
      <w:r w:rsidRPr="006E2667">
        <w:t>aOR</w:t>
      </w:r>
      <w:proofErr w:type="spellEnd"/>
      <w:r w:rsidRPr="006E2667">
        <w:t>) from the multinomial logistic regression model, with 'Normal' as the reference outcome category."</w:t>
      </w:r>
    </w:p>
    <w:p w:rsidRPr="00124EDD" w:rsidR="00702BE7" w:rsidP="00F344EE" w:rsidRDefault="006E2667" w14:paraId="1DB6E6B0" w14:textId="148357F4">
      <w:pPr>
        <w:rPr>
          <w:b w:val="1"/>
          <w:bCs w:val="1"/>
        </w:rPr>
      </w:pPr>
      <w:r w:rsidRPr="2CD38870" w:rsidR="006E2667">
        <w:rPr>
          <w:b w:val="1"/>
          <w:bCs w:val="1"/>
        </w:rPr>
        <w:t>Response</w:t>
      </w:r>
      <w:r w:rsidRPr="2CD38870" w:rsidR="00702BE7">
        <w:rPr>
          <w:b w:val="1"/>
          <w:bCs w:val="1"/>
        </w:rPr>
        <w:t xml:space="preserve">: </w:t>
      </w:r>
      <w:r w:rsidRPr="2CD38870" w:rsidR="36964790">
        <w:rPr>
          <w:b w:val="1"/>
          <w:bCs w:val="1"/>
        </w:rPr>
        <w:t xml:space="preserve">The </w:t>
      </w:r>
      <w:r w:rsidRPr="2CD38870" w:rsidR="36964790">
        <w:rPr>
          <w:b w:val="1"/>
          <w:bCs w:val="1"/>
        </w:rPr>
        <w:t>previous</w:t>
      </w:r>
      <w:r w:rsidRPr="2CD38870" w:rsidR="36964790">
        <w:rPr>
          <w:b w:val="1"/>
          <w:bCs w:val="1"/>
        </w:rPr>
        <w:t xml:space="preserve"> term was taken from an old textbook. </w:t>
      </w:r>
      <w:r w:rsidRPr="2CD38870" w:rsidR="00702BE7">
        <w:rPr>
          <w:b w:val="1"/>
          <w:bCs w:val="1"/>
        </w:rPr>
        <w:t xml:space="preserve">Now </w:t>
      </w:r>
      <w:r w:rsidRPr="2CD38870" w:rsidR="782256C5">
        <w:rPr>
          <w:b w:val="1"/>
          <w:bCs w:val="1"/>
        </w:rPr>
        <w:t xml:space="preserve">we used </w:t>
      </w:r>
      <w:r w:rsidRPr="2CD38870" w:rsidR="148D4B6A">
        <w:rPr>
          <w:b w:val="1"/>
          <w:bCs w:val="1"/>
        </w:rPr>
        <w:t>an adjusted</w:t>
      </w:r>
      <w:r w:rsidRPr="2CD38870" w:rsidR="782256C5">
        <w:rPr>
          <w:b w:val="1"/>
          <w:bCs w:val="1"/>
        </w:rPr>
        <w:t xml:space="preserve"> odds ratio (</w:t>
      </w:r>
      <w:r w:rsidRPr="2CD38870" w:rsidR="00702BE7">
        <w:rPr>
          <w:b w:val="1"/>
          <w:bCs w:val="1"/>
        </w:rPr>
        <w:t>aOR</w:t>
      </w:r>
      <w:r w:rsidRPr="2CD38870" w:rsidR="2B92BB1E">
        <w:rPr>
          <w:b w:val="1"/>
          <w:bCs w:val="1"/>
        </w:rPr>
        <w:t>)</w:t>
      </w:r>
      <w:r w:rsidRPr="2CD38870" w:rsidR="00702BE7">
        <w:rPr>
          <w:b w:val="1"/>
          <w:bCs w:val="1"/>
        </w:rPr>
        <w:t xml:space="preserve"> term for the multinomial logistic regression model</w:t>
      </w:r>
      <w:r w:rsidRPr="2CD38870" w:rsidR="21F9E623">
        <w:rPr>
          <w:b w:val="1"/>
          <w:bCs w:val="1"/>
        </w:rPr>
        <w:t xml:space="preserve"> to be consistent with the current terminology. </w:t>
      </w:r>
      <w:r w:rsidRPr="2CD38870" w:rsidR="003C65C2">
        <w:rPr>
          <w:b w:val="1"/>
          <w:bCs w:val="1"/>
        </w:rPr>
        <w:t xml:space="preserve">The </w:t>
      </w:r>
      <w:r w:rsidRPr="2CD38870" w:rsidR="003C65C2">
        <w:rPr>
          <w:b w:val="1"/>
          <w:bCs w:val="1"/>
        </w:rPr>
        <w:t>aOLR</w:t>
      </w:r>
      <w:r w:rsidRPr="2CD38870" w:rsidR="003C65C2">
        <w:rPr>
          <w:b w:val="1"/>
          <w:bCs w:val="1"/>
        </w:rPr>
        <w:t xml:space="preserve">  </w:t>
      </w:r>
      <w:r w:rsidRPr="2CD38870" w:rsidR="3C5217AC">
        <w:rPr>
          <w:b w:val="1"/>
          <w:bCs w:val="1"/>
        </w:rPr>
        <w:t xml:space="preserve">was </w:t>
      </w:r>
      <w:r w:rsidRPr="2CD38870" w:rsidR="003C65C2">
        <w:rPr>
          <w:b w:val="1"/>
          <w:bCs w:val="1"/>
        </w:rPr>
        <w:t xml:space="preserve">now </w:t>
      </w:r>
      <w:r w:rsidRPr="2CD38870" w:rsidR="00B334C4">
        <w:rPr>
          <w:b w:val="1"/>
          <w:bCs w:val="1"/>
        </w:rPr>
        <w:t>replaced</w:t>
      </w:r>
      <w:r w:rsidRPr="2CD38870" w:rsidR="003C65C2">
        <w:rPr>
          <w:b w:val="1"/>
          <w:bCs w:val="1"/>
        </w:rPr>
        <w:t xml:space="preserve"> with </w:t>
      </w:r>
      <w:r w:rsidRPr="2CD38870" w:rsidR="003C65C2">
        <w:rPr>
          <w:b w:val="1"/>
          <w:bCs w:val="1"/>
        </w:rPr>
        <w:t>aOR</w:t>
      </w:r>
      <w:r w:rsidRPr="2CD38870" w:rsidR="003C65C2">
        <w:rPr>
          <w:b w:val="1"/>
          <w:bCs w:val="1"/>
        </w:rPr>
        <w:t xml:space="preserve"> throughout the paper.</w:t>
      </w:r>
    </w:p>
    <w:p w:rsidR="006E2667" w:rsidP="00F344EE" w:rsidRDefault="006E2667" w14:paraId="0F94A2FF" w14:textId="698387CF"/>
    <w:p w:rsidR="005958DC" w:rsidP="00F344EE" w:rsidRDefault="00F344EE" w14:paraId="2ACDF4CD" w14:textId="77777777">
      <w:r w:rsidRPr="00F344EE">
        <w:t>4. The abstract states that children with malnourished mothers had a "90% (95% CI:1.24 to 2.90) higher likelihood" of coexistence. The CI corresponds to an OR of 1.90 (as shown in Table 5, which represents a 90% increase in odds, not likelihood. This distinction is important, and the language should be precise throughout the manuscript. The abstract should be revised to state: "...children with malnourished mothers had 90% higher odds (</w:t>
      </w:r>
      <w:proofErr w:type="spellStart"/>
      <w:r w:rsidRPr="00F344EE">
        <w:t>aOR</w:t>
      </w:r>
      <w:proofErr w:type="spellEnd"/>
      <w:r w:rsidRPr="00F344EE">
        <w:t>: 1.90; 95% CI: 1.24 to 2.90) of..."</w:t>
      </w:r>
    </w:p>
    <w:p w:rsidRPr="005958DC" w:rsidR="006E2667" w:rsidP="00F344EE" w:rsidRDefault="005958DC" w14:paraId="24308D92" w14:textId="491BD9B2">
      <w:pPr>
        <w:rPr>
          <w:b/>
          <w:bCs/>
        </w:rPr>
      </w:pPr>
      <w:r w:rsidRPr="005958DC">
        <w:rPr>
          <w:b/>
          <w:bCs/>
        </w:rPr>
        <w:t>Response: Thank you for the feedback. We have corrected this throughout the manuscript.</w:t>
      </w:r>
      <w:r w:rsidR="00E92EB4">
        <w:rPr>
          <w:b/>
          <w:bCs/>
        </w:rPr>
        <w:t xml:space="preserve"> </w:t>
      </w:r>
      <w:r w:rsidR="00B4358D">
        <w:rPr>
          <w:b/>
          <w:bCs/>
        </w:rPr>
        <w:t>In line 4</w:t>
      </w:r>
      <w:r w:rsidR="00CB55F2">
        <w:rPr>
          <w:b/>
          <w:bCs/>
        </w:rPr>
        <w:t xml:space="preserve">1, </w:t>
      </w:r>
      <w:r w:rsidR="00057743">
        <w:rPr>
          <w:b/>
          <w:bCs/>
        </w:rPr>
        <w:t>Line 290-301, and other lines</w:t>
      </w:r>
      <w:r w:rsidR="0059650A">
        <w:rPr>
          <w:b/>
          <w:bCs/>
        </w:rPr>
        <w:t>,</w:t>
      </w:r>
      <w:r w:rsidR="00057743">
        <w:rPr>
          <w:b/>
          <w:bCs/>
        </w:rPr>
        <w:t xml:space="preserve"> </w:t>
      </w:r>
      <w:r w:rsidR="00E55A51">
        <w:rPr>
          <w:b/>
          <w:bCs/>
        </w:rPr>
        <w:t xml:space="preserve">we </w:t>
      </w:r>
      <w:r w:rsidR="00B334C4">
        <w:rPr>
          <w:b/>
          <w:bCs/>
        </w:rPr>
        <w:t>corrected sentences</w:t>
      </w:r>
      <w:r w:rsidR="0059650A">
        <w:rPr>
          <w:b/>
          <w:bCs/>
        </w:rPr>
        <w:t xml:space="preserve"> as per your comment.</w:t>
      </w:r>
      <w:r w:rsidRPr="005958DC" w:rsidR="00F344EE">
        <w:rPr>
          <w:b/>
          <w:bCs/>
        </w:rPr>
        <w:br/>
      </w:r>
    </w:p>
    <w:p w:rsidR="00C136F9" w:rsidP="00F344EE" w:rsidRDefault="00F344EE" w14:paraId="7B00B93C" w14:textId="5B3D9F05">
      <w:r w:rsidRPr="00F344EE">
        <w:t>5. Please correct table numbers, as they should be sequential (there are two tables numbered 1); perhaps using a section numbering?</w:t>
      </w:r>
    </w:p>
    <w:p w:rsidR="0059650A" w:rsidP="00F344EE" w:rsidRDefault="3A124BCC" w14:paraId="383237F4" w14:textId="042B8870">
      <w:r w:rsidRPr="3A124BCC">
        <w:rPr>
          <w:b/>
          <w:bCs/>
        </w:rPr>
        <w:t xml:space="preserve">Response: Thank you for this feedback. We have corrected table </w:t>
      </w:r>
      <w:r w:rsidRPr="3A124BCC" w:rsidR="0059650A">
        <w:rPr>
          <w:b/>
          <w:bCs/>
        </w:rPr>
        <w:t>numbers</w:t>
      </w:r>
      <w:r w:rsidRPr="3A124BCC">
        <w:rPr>
          <w:b/>
          <w:bCs/>
        </w:rPr>
        <w:t xml:space="preserve"> throughout the paper.</w:t>
      </w:r>
      <w:r w:rsidR="00C136F9">
        <w:br/>
      </w:r>
    </w:p>
    <w:p w:rsidR="00AE05EC" w:rsidP="00F344EE" w:rsidRDefault="00C136F9" w14:paraId="23874D9F" w14:textId="660A6785">
      <w:r>
        <w:br/>
      </w:r>
      <w:r w:rsidRPr="3A124BCC" w:rsidR="3A124BCC">
        <w:rPr>
          <w:b/>
          <w:bCs/>
        </w:rPr>
        <w:t>Minor Comments</w:t>
      </w:r>
      <w:r>
        <w:br/>
      </w:r>
      <w:r w:rsidR="3A124BCC">
        <w:t>5. In the abstract, I suggest breaking down the results section into two or three separate sentences, for improved readability.</w:t>
      </w:r>
    </w:p>
    <w:p w:rsidRPr="006E2667" w:rsidR="00AE05EC" w:rsidP="2CD38870" w:rsidRDefault="3A124BCC" w14:paraId="2139ED29" w14:noSpellErr="1" w14:textId="16D6A9F3">
      <w:pPr>
        <w:pStyle w:val="Normal"/>
        <w:rPr>
          <w:b w:val="1"/>
          <w:bCs w:val="1"/>
        </w:rPr>
      </w:pPr>
      <w:r w:rsidRPr="2CD38870" w:rsidR="3A124BCC">
        <w:rPr>
          <w:b w:val="1"/>
          <w:bCs w:val="1"/>
        </w:rPr>
        <w:t xml:space="preserve">Response: </w:t>
      </w:r>
      <w:r w:rsidRPr="2CD38870" w:rsidR="51F791B7">
        <w:rPr>
          <w:b w:val="1"/>
          <w:bCs w:val="1"/>
        </w:rPr>
        <w:t>the s</w:t>
      </w:r>
      <w:r w:rsidRPr="2CD38870" w:rsidR="3A124BCC">
        <w:rPr>
          <w:b w:val="1"/>
          <w:bCs w:val="1"/>
        </w:rPr>
        <w:t xml:space="preserve">entence </w:t>
      </w:r>
      <w:r w:rsidRPr="2CD38870" w:rsidR="4A240E25">
        <w:rPr>
          <w:b w:val="1"/>
          <w:bCs w:val="1"/>
        </w:rPr>
        <w:t xml:space="preserve">(line 36-42) </w:t>
      </w:r>
      <w:r w:rsidRPr="2CD38870" w:rsidR="3A124BCC">
        <w:rPr>
          <w:b w:val="1"/>
          <w:bCs w:val="1"/>
        </w:rPr>
        <w:t xml:space="preserve">is split into 2 </w:t>
      </w:r>
      <w:r w:rsidRPr="2CD38870" w:rsidR="3A124BCC">
        <w:rPr>
          <w:b w:val="1"/>
          <w:bCs w:val="1"/>
        </w:rPr>
        <w:t>sentences</w:t>
      </w:r>
      <w:r w:rsidRPr="2CD38870" w:rsidR="3A124BCC">
        <w:rPr>
          <w:b w:val="1"/>
          <w:bCs w:val="1"/>
        </w:rPr>
        <w:t>.</w:t>
      </w:r>
    </w:p>
    <w:p w:rsidR="00AE05EC" w:rsidP="3A124BCC" w:rsidRDefault="00F344EE" w14:paraId="6DFCC2A3" w14:textId="1FC60367">
      <w:pPr>
        <w:rPr>
          <w:b/>
          <w:bCs/>
        </w:rPr>
      </w:pPr>
      <w:r>
        <w:br/>
      </w:r>
      <w:r w:rsidR="3A124BCC">
        <w:t>6. In the introduction, the rationale for the study is clear. However, the statement that "there are limited studies exploring factors associated with the co-existence of undernutrition and anemia among U-5 children in Nepal" could be strengthened by briefly mentioning what the few existing studies (if any) have found or what specific gaps remain.</w:t>
      </w:r>
      <w:r>
        <w:br/>
      </w:r>
      <w:r w:rsidRPr="3A124BCC" w:rsidR="3A124BCC">
        <w:rPr>
          <w:b/>
          <w:bCs/>
        </w:rPr>
        <w:t>Response: Few existing studies and their findings have been mentioned in the introduction along with the specific gap remaining.</w:t>
      </w:r>
    </w:p>
    <w:p w:rsidR="00AE05EC" w:rsidP="00F344EE" w:rsidRDefault="00F344EE" w14:paraId="397AF23D" w14:textId="77777777">
      <w:r w:rsidRPr="00F344EE">
        <w:br/>
      </w:r>
      <w:r w:rsidRPr="00F344EE">
        <w:t>7. In the methods, the definition of "undernutrition" is based on the Composite Index of Anthropometric Failure (CIAF) concept. It would be beneficial to explicitly name this index, as it is a well-established term and is supported by the cited reference.</w:t>
      </w:r>
      <w:r w:rsidRPr="00F344EE">
        <w:br/>
      </w:r>
    </w:p>
    <w:p w:rsidR="00AE05EC" w:rsidP="2CD38870" w:rsidRDefault="00AE05EC" w14:paraId="289FC8CE" w14:noSpellErr="1" w14:textId="7762862B">
      <w:pPr>
        <w:rPr>
          <w:b w:val="1"/>
          <w:bCs w:val="1"/>
        </w:rPr>
      </w:pPr>
      <w:r w:rsidRPr="2CD38870" w:rsidR="2E967D5E">
        <w:rPr>
          <w:b w:val="1"/>
          <w:bCs w:val="1"/>
        </w:rPr>
        <w:t>Response: Thanks. We have clarified this term.</w:t>
      </w:r>
    </w:p>
    <w:p w:rsidR="2CD38870" w:rsidRDefault="2CD38870" w14:paraId="025090AF" w14:textId="44628D6B"/>
    <w:p w:rsidR="00E25FFB" w:rsidP="00F344EE" w:rsidRDefault="00F344EE" w14:paraId="57D3BDEE" w14:textId="28419503">
      <w:r w:rsidRPr="00F344EE">
        <w:t xml:space="preserve">8. The authors state they removed the 'province' variable from regression models due to a variance inflation factor (VIF) &gt; 2. A threshold of 2 is quite conservative; VIF thresholds of 5 or 10 are more commonly used. Please provide </w:t>
      </w:r>
      <w:r w:rsidRPr="00F344EE" w:rsidR="00B334C4">
        <w:t>justification</w:t>
      </w:r>
      <w:r w:rsidRPr="00F344EE">
        <w:t xml:space="preserve"> for this choice.</w:t>
      </w:r>
    </w:p>
    <w:p w:rsidRPr="00C652DB" w:rsidR="00C652DB" w:rsidP="00F344EE" w:rsidRDefault="00E25FFB" w14:paraId="026A86F4" w14:noSpellErr="1" w14:textId="6C3C86AA">
      <w:pPr>
        <w:rPr>
          <w:b w:val="1"/>
          <w:bCs w:val="1"/>
        </w:rPr>
      </w:pPr>
      <w:r w:rsidRPr="2CD38870" w:rsidR="00E25FFB">
        <w:rPr>
          <w:b w:val="1"/>
          <w:bCs w:val="1"/>
        </w:rPr>
        <w:t xml:space="preserve">Response: </w:t>
      </w:r>
      <w:r w:rsidRPr="2CD38870" w:rsidR="00C652DB">
        <w:rPr>
          <w:b w:val="1"/>
          <w:bCs w:val="1"/>
        </w:rPr>
        <w:t>Th VIF for the province variable was 13.31, so it was removed from the model</w:t>
      </w:r>
      <w:r w:rsidRPr="2CD38870" w:rsidR="3FD2B1F9">
        <w:rPr>
          <w:b w:val="1"/>
          <w:bCs w:val="1"/>
        </w:rPr>
        <w:t xml:space="preserve"> based on </w:t>
      </w:r>
      <w:r w:rsidRPr="2CD38870" w:rsidR="3FD2B1F9">
        <w:rPr>
          <w:b w:val="1"/>
          <w:bCs w:val="1"/>
        </w:rPr>
        <w:t>either criteria</w:t>
      </w:r>
      <w:r w:rsidRPr="2CD38870" w:rsidR="00C652DB">
        <w:rPr>
          <w:b w:val="1"/>
          <w:bCs w:val="1"/>
        </w:rPr>
        <w:t>.</w:t>
      </w:r>
      <w:r w:rsidRPr="2CD38870" w:rsidR="0CC03206">
        <w:rPr>
          <w:b w:val="1"/>
          <w:bCs w:val="1"/>
        </w:rPr>
        <w:t xml:space="preserve">  Note that the information of province is </w:t>
      </w:r>
      <w:r w:rsidRPr="2CD38870" w:rsidR="0CC03206">
        <w:rPr>
          <w:b w:val="1"/>
          <w:bCs w:val="1"/>
        </w:rPr>
        <w:t>captured  by</w:t>
      </w:r>
      <w:r w:rsidRPr="2CD38870" w:rsidR="0CC03206">
        <w:rPr>
          <w:b w:val="1"/>
          <w:bCs w:val="1"/>
        </w:rPr>
        <w:t xml:space="preserve"> the region variable, i.e.,  these two variables were highly collinear. </w:t>
      </w:r>
    </w:p>
    <w:p w:rsidR="006E2667" w:rsidP="00F344EE" w:rsidRDefault="006E2667" w14:paraId="03197FAA" w14:noSpellErr="1" w14:textId="23C3A50B">
      <w:r>
        <w:br/>
      </w:r>
    </w:p>
    <w:p w:rsidR="00C652DB" w:rsidP="00F344EE" w:rsidRDefault="00F344EE" w14:paraId="51D0ECDD" w14:textId="77777777">
      <w:r w:rsidRPr="00F344EE">
        <w:t>9.</w:t>
      </w:r>
      <w:r w:rsidR="001A6F86">
        <w:t xml:space="preserve"> </w:t>
      </w:r>
      <w:r w:rsidRPr="00F344EE">
        <w:t xml:space="preserve">The manuscript should explicitly state how missing data </w:t>
      </w:r>
      <w:proofErr w:type="gramStart"/>
      <w:r w:rsidRPr="00F344EE">
        <w:t>were</w:t>
      </w:r>
      <w:proofErr w:type="gramEnd"/>
      <w:r w:rsidRPr="00F344EE">
        <w:t xml:space="preserve"> handled in the statistical analysis. Several variables in Table 1 (e.g., father's education, mother's age, parity) have a substantial number of missing values. Were these cases excluded via listwise deletion for each model? This should be clarified in </w:t>
      </w:r>
      <w:r w:rsidRPr="00F344EE" w:rsidR="00C20294">
        <w:t>Statistical</w:t>
      </w:r>
      <w:r w:rsidRPr="00F344EE">
        <w:t xml:space="preserve"> Analysis subsection.</w:t>
      </w:r>
    </w:p>
    <w:p w:rsidRPr="002667BB" w:rsidR="00AE05EC" w:rsidP="00F344EE" w:rsidRDefault="002667BB" w14:paraId="08E81BE1" w14:noSpellErr="1" w14:textId="1090ABBB">
      <w:pPr>
        <w:rPr>
          <w:b w:val="1"/>
          <w:bCs w:val="1"/>
        </w:rPr>
      </w:pPr>
      <w:r w:rsidRPr="2CD38870" w:rsidR="002667BB">
        <w:rPr>
          <w:b w:val="1"/>
          <w:bCs w:val="1"/>
        </w:rPr>
        <w:t xml:space="preserve">Response: </w:t>
      </w:r>
      <w:r w:rsidRPr="2CD38870" w:rsidR="00C652DB">
        <w:rPr>
          <w:b w:val="1"/>
          <w:bCs w:val="1"/>
        </w:rPr>
        <w:t xml:space="preserve">They were excluded during analysis. Now </w:t>
      </w:r>
      <w:r w:rsidRPr="2CD38870" w:rsidR="1AAA2763">
        <w:rPr>
          <w:b w:val="1"/>
          <w:bCs w:val="1"/>
        </w:rPr>
        <w:t>i</w:t>
      </w:r>
      <w:r w:rsidRPr="2CD38870" w:rsidR="00D15E37">
        <w:rPr>
          <w:b w:val="1"/>
          <w:bCs w:val="1"/>
        </w:rPr>
        <w:t>t</w:t>
      </w:r>
      <w:r w:rsidRPr="2CD38870" w:rsidR="00D15E37">
        <w:rPr>
          <w:b w:val="1"/>
          <w:bCs w:val="1"/>
        </w:rPr>
        <w:t xml:space="preserve"> is mentioned in the </w:t>
      </w:r>
      <w:r w:rsidRPr="2CD38870" w:rsidR="002667BB">
        <w:rPr>
          <w:b w:val="1"/>
          <w:bCs w:val="1"/>
        </w:rPr>
        <w:t>statistical analysis subsection</w:t>
      </w:r>
      <w:r>
        <w:br/>
      </w:r>
    </w:p>
    <w:p w:rsidR="00AE05EC" w:rsidP="00F344EE" w:rsidRDefault="00AE05EC" w14:paraId="602528F3" w14:textId="77777777"/>
    <w:p w:rsidRPr="00F344EE" w:rsidR="00F344EE" w:rsidP="00F344EE" w:rsidRDefault="00F344EE" w14:paraId="18172556" w14:textId="4B824886">
      <w:r w:rsidRPr="00F344EE">
        <w:t>10. The manuscript would benefit from a thorough proofread to correct minor grammatical errors and typos. For example: "presence anemia in children" (pg. 18, at the bottom) should be "presence of anemia"; "...those whose mothers who attained at least secondary level education, and those whose mothers participated..." is repetitive.</w:t>
      </w:r>
    </w:p>
    <w:p w:rsidRPr="00B334C4" w:rsidR="00AE05EC" w:rsidP="00F344EE" w:rsidRDefault="0045628D" w14:paraId="69691C71" w14:noSpellErr="1" w14:textId="0BB5C541">
      <w:pPr>
        <w:rPr>
          <w:b w:val="1"/>
          <w:bCs w:val="1"/>
        </w:rPr>
      </w:pPr>
      <w:r w:rsidRPr="2CD38870" w:rsidR="0045628D">
        <w:rPr>
          <w:b w:val="1"/>
          <w:bCs w:val="1"/>
        </w:rPr>
        <w:t>Response: Thank</w:t>
      </w:r>
      <w:r w:rsidRPr="2CD38870" w:rsidR="0045628D">
        <w:rPr>
          <w:b w:val="1"/>
          <w:bCs w:val="1"/>
        </w:rPr>
        <w:t xml:space="preserve"> you for your feedback</w:t>
      </w:r>
      <w:r w:rsidRPr="2CD38870" w:rsidR="112E21AB">
        <w:rPr>
          <w:b w:val="1"/>
          <w:bCs w:val="1"/>
        </w:rPr>
        <w:t xml:space="preserve">. We wrote this manuscript without relying on any AI tools for </w:t>
      </w:r>
      <w:r w:rsidRPr="2CD38870" w:rsidR="112E21AB">
        <w:rPr>
          <w:b w:val="1"/>
          <w:bCs w:val="1"/>
        </w:rPr>
        <w:t>grammatic</w:t>
      </w:r>
      <w:r w:rsidRPr="2CD38870" w:rsidR="112E21AB">
        <w:rPr>
          <w:b w:val="1"/>
          <w:bCs w:val="1"/>
        </w:rPr>
        <w:t xml:space="preserve"> check. </w:t>
      </w:r>
      <w:r w:rsidRPr="2CD38870" w:rsidR="68F4FEBF">
        <w:rPr>
          <w:b w:val="1"/>
          <w:bCs w:val="1"/>
        </w:rPr>
        <w:t>W</w:t>
      </w:r>
      <w:r w:rsidRPr="2CD38870" w:rsidR="0045628D">
        <w:rPr>
          <w:b w:val="1"/>
          <w:bCs w:val="1"/>
        </w:rPr>
        <w:t xml:space="preserve">e </w:t>
      </w:r>
      <w:r w:rsidRPr="2CD38870" w:rsidR="7CFAE06C">
        <w:rPr>
          <w:b w:val="1"/>
          <w:bCs w:val="1"/>
        </w:rPr>
        <w:t xml:space="preserve">have thoroughly proofread the manuscript </w:t>
      </w:r>
      <w:r w:rsidRPr="2CD38870" w:rsidR="20CD834E">
        <w:rPr>
          <w:b w:val="1"/>
          <w:bCs w:val="1"/>
        </w:rPr>
        <w:t xml:space="preserve">manually </w:t>
      </w:r>
      <w:r w:rsidRPr="2CD38870" w:rsidR="7CFAE06C">
        <w:rPr>
          <w:b w:val="1"/>
          <w:bCs w:val="1"/>
        </w:rPr>
        <w:t xml:space="preserve">and </w:t>
      </w:r>
      <w:r w:rsidRPr="2CD38870" w:rsidR="0045628D">
        <w:rPr>
          <w:b w:val="1"/>
          <w:bCs w:val="1"/>
        </w:rPr>
        <w:t xml:space="preserve">corrected all </w:t>
      </w:r>
      <w:r w:rsidRPr="2CD38870" w:rsidR="00C312BA">
        <w:rPr>
          <w:b w:val="1"/>
          <w:bCs w:val="1"/>
        </w:rPr>
        <w:t>the grammatical errors seen</w:t>
      </w:r>
      <w:r w:rsidRPr="2CD38870" w:rsidR="0045628D">
        <w:rPr>
          <w:b w:val="1"/>
          <w:bCs w:val="1"/>
        </w:rPr>
        <w:t xml:space="preserve"> in the paper.</w:t>
      </w:r>
    </w:p>
    <w:p w:rsidR="006E2667" w:rsidP="00F344EE" w:rsidRDefault="006E2667" w14:paraId="6C3E806F" w14:textId="77777777"/>
    <w:p w:rsidR="00846299" w:rsidP="00F344EE" w:rsidRDefault="00F344EE" w14:paraId="0FAE53B4" w14:textId="77777777">
      <w:r w:rsidRPr="00F344EE">
        <w:t>Reviewer #2: The topic presented in the manuscript is highly relevant for public health in developing countries.</w:t>
      </w:r>
      <w:r w:rsidRPr="00F344EE">
        <w:br/>
      </w:r>
      <w:r w:rsidRPr="00E702FE">
        <w:rPr>
          <w:highlight w:val="yellow"/>
        </w:rPr>
        <w:t>Please consider making the title more specific to the scope and methods of your research.</w:t>
      </w:r>
      <w:r w:rsidRPr="00E702FE">
        <w:rPr>
          <w:highlight w:val="yellow"/>
        </w:rPr>
        <w:br/>
      </w:r>
      <w:r w:rsidRPr="00E702FE">
        <w:rPr>
          <w:highlight w:val="yellow"/>
        </w:rPr>
        <w:t>The definition of undernutrition is vague:</w:t>
      </w:r>
      <w:r w:rsidRPr="00E702FE" w:rsidR="00C20294">
        <w:rPr>
          <w:highlight w:val="yellow"/>
        </w:rPr>
        <w:t xml:space="preserve"> </w:t>
      </w:r>
      <w:r w:rsidRPr="00E702FE">
        <w:rPr>
          <w:highlight w:val="yellow"/>
        </w:rPr>
        <w:t>“Stunting, wasting, underweight or any combination” — does this mean a child is considered undernourished if they have any one of the three? Or only if they have multiple?</w:t>
      </w:r>
    </w:p>
    <w:p w:rsidRPr="00E702FE" w:rsidR="00C20294" w:rsidP="00F344EE" w:rsidRDefault="00846299" w14:paraId="112D9572" w14:noSpellErr="1" w14:textId="296A41C3">
      <w:pPr/>
      <w:r w:rsidRPr="2CD38870" w:rsidR="00846299">
        <w:rPr>
          <w:b w:val="1"/>
          <w:bCs w:val="1"/>
        </w:rPr>
        <w:t xml:space="preserve">Response: </w:t>
      </w:r>
      <w:r w:rsidRPr="2CD38870" w:rsidR="00682821">
        <w:rPr>
          <w:b w:val="1"/>
          <w:bCs w:val="1"/>
        </w:rPr>
        <w:t xml:space="preserve">The child was considered to have undernutrition if they </w:t>
      </w:r>
      <w:r w:rsidRPr="2CD38870" w:rsidR="5230AFAE">
        <w:rPr>
          <w:b w:val="1"/>
          <w:bCs w:val="1"/>
        </w:rPr>
        <w:t>had</w:t>
      </w:r>
      <w:r w:rsidRPr="2CD38870" w:rsidR="00682821">
        <w:rPr>
          <w:b w:val="1"/>
          <w:bCs w:val="1"/>
        </w:rPr>
        <w:t xml:space="preserve"> any one of the three conditions.</w:t>
      </w:r>
      <w:r w:rsidRPr="2CD38870" w:rsidR="00E702FE">
        <w:rPr>
          <w:b w:val="1"/>
          <w:bCs w:val="1"/>
        </w:rPr>
        <w:t xml:space="preserve"> </w:t>
      </w:r>
      <w:r w:rsidRPr="2CD38870" w:rsidR="00682821">
        <w:rPr>
          <w:b w:val="1"/>
          <w:bCs w:val="1"/>
        </w:rPr>
        <w:t xml:space="preserve"> This statement is clarified in </w:t>
      </w:r>
      <w:r w:rsidRPr="2CD38870" w:rsidR="00F61EAA">
        <w:rPr>
          <w:b w:val="1"/>
          <w:bCs w:val="1"/>
        </w:rPr>
        <w:t>line</w:t>
      </w:r>
      <w:r w:rsidRPr="2CD38870" w:rsidR="39E69A79">
        <w:rPr>
          <w:b w:val="1"/>
          <w:bCs w:val="1"/>
        </w:rPr>
        <w:t xml:space="preserve"> 163, page 6.</w:t>
      </w:r>
    </w:p>
    <w:p w:rsidR="2CD38870" w:rsidP="2CD38870" w:rsidRDefault="2CD38870" w14:paraId="29EAD0BA" w14:textId="27FFAC54">
      <w:pPr>
        <w:rPr>
          <w:b w:val="1"/>
          <w:bCs w:val="1"/>
        </w:rPr>
      </w:pPr>
    </w:p>
    <w:p w:rsidR="001A6F86" w:rsidP="00F344EE" w:rsidRDefault="00F344EE" w14:paraId="5DB525F9" w14:textId="77777777">
      <w:r w:rsidRPr="00F344EE">
        <w:t>Odds-like ratio" (</w:t>
      </w:r>
      <w:proofErr w:type="spellStart"/>
      <w:r w:rsidRPr="00F344EE">
        <w:t>aOLR</w:t>
      </w:r>
      <w:proofErr w:type="spellEnd"/>
      <w:r w:rsidRPr="00F344EE">
        <w:t>) is uncommon and may confuse readers. Standardize with “adjusted odds ratio (</w:t>
      </w:r>
      <w:proofErr w:type="spellStart"/>
      <w:r w:rsidRPr="00F344EE">
        <w:t>aOR</w:t>
      </w:r>
      <w:proofErr w:type="spellEnd"/>
      <w:r w:rsidRPr="00F344EE">
        <w:t>)” unless you are referring to a specific statistical nuance that requires clarification.</w:t>
      </w:r>
    </w:p>
    <w:p w:rsidRPr="006E2667" w:rsidR="001A6F86" w:rsidP="00F344EE" w:rsidRDefault="001A6F86" w14:paraId="7EFB176B" w14:noSpellErr="1" w14:textId="0720498A">
      <w:pPr>
        <w:rPr>
          <w:b w:val="1"/>
          <w:bCs w:val="1"/>
        </w:rPr>
      </w:pPr>
      <w:r w:rsidRPr="2CD38870" w:rsidR="001A6F86">
        <w:rPr>
          <w:b w:val="1"/>
          <w:bCs w:val="1"/>
        </w:rPr>
        <w:t xml:space="preserve">Response: </w:t>
      </w:r>
      <w:r w:rsidRPr="2CD38870" w:rsidR="352D79AC">
        <w:rPr>
          <w:b w:val="1"/>
          <w:bCs w:val="1"/>
        </w:rPr>
        <w:t>Thanks. This has been c</w:t>
      </w:r>
      <w:r w:rsidRPr="2CD38870" w:rsidR="001A6F86">
        <w:rPr>
          <w:b w:val="1"/>
          <w:bCs w:val="1"/>
        </w:rPr>
        <w:t>orrected</w:t>
      </w:r>
      <w:r w:rsidRPr="2CD38870" w:rsidR="40839004">
        <w:rPr>
          <w:b w:val="1"/>
          <w:bCs w:val="1"/>
        </w:rPr>
        <w:t xml:space="preserve"> throughout.</w:t>
      </w:r>
    </w:p>
    <w:p w:rsidR="00C778BE" w:rsidP="00F344EE" w:rsidRDefault="00F344EE" w14:noSpellErr="1" w14:paraId="6B24ED72" w14:textId="4DAA08F4">
      <w:r>
        <w:br/>
      </w:r>
      <w:r w:rsidR="00F344EE">
        <w:rPr/>
        <w:t xml:space="preserve">Review grammatical issues and ambiguity of </w:t>
      </w:r>
      <w:r w:rsidR="00F344EE">
        <w:rPr/>
        <w:t>same</w:t>
      </w:r>
      <w:r w:rsidR="00F344EE">
        <w:rPr/>
        <w:t xml:space="preserve"> phrases. Some sentences are wordy or unclear.</w:t>
      </w:r>
    </w:p>
    <w:p w:rsidR="00C778BE" w:rsidP="2CD38870" w:rsidRDefault="00F344EE" w14:paraId="7B959673" w14:textId="00791A38">
      <w:pPr>
        <w:rPr>
          <w:b w:val="1"/>
          <w:bCs w:val="1"/>
        </w:rPr>
      </w:pPr>
      <w:r w:rsidRPr="2CD38870" w:rsidR="77A3D03B">
        <w:rPr>
          <w:b w:val="1"/>
          <w:bCs w:val="1"/>
        </w:rPr>
        <w:t xml:space="preserve">Response: we have proofread the manuscript again and corrected all recognized </w:t>
      </w:r>
      <w:r w:rsidRPr="2CD38870" w:rsidR="77A3D03B">
        <w:rPr>
          <w:b w:val="1"/>
          <w:bCs w:val="1"/>
        </w:rPr>
        <w:t>grammatic</w:t>
      </w:r>
      <w:r w:rsidRPr="2CD38870" w:rsidR="77A3D03B">
        <w:rPr>
          <w:b w:val="1"/>
          <w:bCs w:val="1"/>
        </w:rPr>
        <w:t xml:space="preserve"> errors. </w:t>
      </w:r>
    </w:p>
    <w:p w:rsidR="00C778BE" w:rsidP="2CD38870" w:rsidRDefault="00F344EE" w14:paraId="0BFA735B" w14:textId="61D2C274">
      <w:pPr>
        <w:rPr>
          <w:b w:val="1"/>
          <w:bCs w:val="1"/>
        </w:rPr>
      </w:pPr>
    </w:p>
    <w:p w:rsidR="00C778BE" w:rsidP="00F344EE" w:rsidRDefault="00F344EE" w14:paraId="7E6F663B" w14:textId="5F692320">
      <w:r>
        <w:br/>
      </w:r>
      <w:r w:rsidR="00F344EE">
        <w:rPr/>
        <w:t>Contradictory finding needs explanation:</w:t>
      </w:r>
      <w:r w:rsidR="003014A0">
        <w:rPr/>
        <w:t xml:space="preserve"> </w:t>
      </w:r>
      <w:r w:rsidR="00F344EE">
        <w:rPr/>
        <w:t>You report that anemia and undernutrition were not associated with each other, yet some children had both.</w:t>
      </w:r>
      <w:r w:rsidR="003014A0">
        <w:rPr/>
        <w:t xml:space="preserve"> </w:t>
      </w:r>
      <w:r w:rsidR="00F344EE">
        <w:rPr/>
        <w:t xml:space="preserve">This </w:t>
      </w:r>
      <w:r w:rsidR="00F344EE">
        <w:rPr/>
        <w:t>warrants</w:t>
      </w:r>
      <w:r w:rsidR="00F344EE">
        <w:rPr/>
        <w:t xml:space="preserve"> further discussion. If they co-exist </w:t>
      </w:r>
      <w:r w:rsidR="00F3410A">
        <w:rPr/>
        <w:t>at</w:t>
      </w:r>
      <w:r w:rsidR="00F344EE">
        <w:rPr/>
        <w:t xml:space="preserve"> 16%, why is the statistical association not significant?</w:t>
      </w:r>
    </w:p>
    <w:p w:rsidR="00C778BE" w:rsidP="2CD38870" w:rsidRDefault="00C778BE" w14:noSpellErr="1" w14:paraId="45AD20B7" w14:textId="4BA1D37E">
      <w:pPr>
        <w:pStyle w:val="Normal"/>
        <w:suppressLineNumbers w:val="0"/>
        <w:bidi w:val="0"/>
        <w:spacing w:before="0" w:beforeAutospacing="off" w:after="160" w:afterAutospacing="off" w:line="278" w:lineRule="auto"/>
        <w:ind w:left="0" w:right="0"/>
        <w:jc w:val="left"/>
        <w:rPr>
          <w:b w:val="1"/>
          <w:bCs w:val="1"/>
        </w:rPr>
      </w:pPr>
      <w:r w:rsidRPr="2CD38870" w:rsidR="00C778BE">
        <w:rPr>
          <w:b w:val="1"/>
          <w:bCs w:val="1"/>
        </w:rPr>
        <w:t>Response: Thank</w:t>
      </w:r>
      <w:r w:rsidRPr="2CD38870" w:rsidR="00C778BE">
        <w:rPr>
          <w:b w:val="1"/>
          <w:bCs w:val="1"/>
        </w:rPr>
        <w:t xml:space="preserve"> you for your comment. </w:t>
      </w:r>
      <w:r w:rsidRPr="2CD38870" w:rsidR="7041E885">
        <w:rPr>
          <w:b w:val="1"/>
          <w:bCs w:val="1"/>
        </w:rPr>
        <w:t>We hypothesized the</w:t>
      </w:r>
      <w:r w:rsidRPr="2CD38870" w:rsidR="4D1F3FBD">
        <w:rPr>
          <w:b w:val="1"/>
          <w:bCs w:val="1"/>
        </w:rPr>
        <w:t xml:space="preserve"> existence of an</w:t>
      </w:r>
      <w:r w:rsidRPr="2CD38870" w:rsidR="7041E885">
        <w:rPr>
          <w:b w:val="1"/>
          <w:bCs w:val="1"/>
        </w:rPr>
        <w:t xml:space="preserve"> association between undernutrition and anemia</w:t>
      </w:r>
      <w:r w:rsidRPr="2CD38870" w:rsidR="3F8C5A17">
        <w:rPr>
          <w:b w:val="1"/>
          <w:bCs w:val="1"/>
        </w:rPr>
        <w:t xml:space="preserve"> after multivariate adjustment</w:t>
      </w:r>
      <w:r w:rsidRPr="2CD38870" w:rsidR="7041E885">
        <w:rPr>
          <w:b w:val="1"/>
          <w:bCs w:val="1"/>
        </w:rPr>
        <w:t xml:space="preserve">. However, our data did not support this hypothesis, thus the multivariable analyses (Table 5 and 6) were conducted with undernutrition and anemia separately.  </w:t>
      </w:r>
      <w:r w:rsidRPr="2CD38870" w:rsidR="797C00CD">
        <w:rPr>
          <w:b w:val="1"/>
          <w:bCs w:val="1"/>
        </w:rPr>
        <w:t xml:space="preserve">The crude association between undernutrition and anemia may be due to confounding factors such as socioeconomic status and regions included in the models. We </w:t>
      </w:r>
      <w:r w:rsidRPr="2CD38870" w:rsidR="797C00CD">
        <w:rPr>
          <w:b w:val="1"/>
          <w:bCs w:val="1"/>
        </w:rPr>
        <w:t>als</w:t>
      </w:r>
      <w:r w:rsidRPr="2CD38870" w:rsidR="797C00CD">
        <w:rPr>
          <w:b w:val="1"/>
          <w:bCs w:val="1"/>
        </w:rPr>
        <w:t>o add this point in the discussion section.</w:t>
      </w:r>
    </w:p>
    <w:p w:rsidR="2CD38870" w:rsidP="2CD38870" w:rsidRDefault="2CD38870" w14:paraId="6FDD1911" w14:textId="324D366C">
      <w:pPr>
        <w:pStyle w:val="Normal"/>
        <w:suppressLineNumbers w:val="0"/>
        <w:bidi w:val="0"/>
        <w:spacing w:before="0" w:beforeAutospacing="off" w:after="160" w:afterAutospacing="off" w:line="278" w:lineRule="auto"/>
        <w:ind w:left="0" w:right="0"/>
        <w:jc w:val="left"/>
        <w:rPr>
          <w:b w:val="1"/>
          <w:bCs w:val="1"/>
        </w:rPr>
      </w:pPr>
    </w:p>
    <w:p w:rsidRPr="00F344EE" w:rsidR="00F344EE" w:rsidP="00F344EE" w:rsidRDefault="3A124BCC" w14:paraId="4B000AB7" w14:textId="1346C892">
      <w:r>
        <w:t>In conclusions “Targeted interventions” is vague. What kind of interventions? Nutrition-specific? Maternal education? Social protection? Consider suggesting specific policies or areas for programmatic focus.</w:t>
      </w:r>
    </w:p>
    <w:p w:rsidR="3A124BCC" w:rsidP="3A124BCC" w:rsidRDefault="3A124BCC" w14:paraId="769B0EEA" w14:noSpellErr="1" w14:textId="50D25A2C">
      <w:pPr>
        <w:rPr>
          <w:b w:val="1"/>
          <w:bCs w:val="1"/>
        </w:rPr>
      </w:pPr>
      <w:r w:rsidRPr="2CD38870" w:rsidR="3A124BCC">
        <w:rPr>
          <w:b w:val="1"/>
          <w:bCs w:val="1"/>
        </w:rPr>
        <w:t>Response: Thank</w:t>
      </w:r>
      <w:r w:rsidRPr="2CD38870" w:rsidR="3A124BCC">
        <w:rPr>
          <w:b w:val="1"/>
          <w:bCs w:val="1"/>
        </w:rPr>
        <w:t xml:space="preserve"> you for this comment. We have added specific interventions suggesting specific policies and areas of programmatic focus.</w:t>
      </w:r>
      <w:r w:rsidRPr="2CD38870" w:rsidR="2698A1E5">
        <w:rPr>
          <w:b w:val="1"/>
          <w:bCs w:val="1"/>
        </w:rPr>
        <w:t xml:space="preserve"> That is, policies will be tailed to the specific needs in regions and based on the socioeconomic status of the people. </w:t>
      </w:r>
    </w:p>
    <w:p w:rsidR="00992C6A" w:rsidRDefault="00992C6A" w14:paraId="15F54E18" w14:textId="64A4F96F">
      <w:r>
        <w:br w:type="page"/>
      </w:r>
    </w:p>
    <w:p w:rsidR="007D08DF" w:rsidP="00F344EE" w:rsidRDefault="00F344EE" w14:noSpellErr="1" w14:paraId="77BDF8C4" w14:textId="54626C3A">
      <w:r w:rsidR="00F344EE">
        <w:rPr/>
        <w:t>Reviewer #3: This is an interesting and well-written paper on a relevant topic. Please find below some issues which should be addressed to further improve the manuscript.</w:t>
      </w:r>
    </w:p>
    <w:p w:rsidR="007D08DF" w:rsidP="00F344EE" w:rsidRDefault="00F344EE" w14:paraId="028E7B27" w14:textId="27D50067">
      <w:r>
        <w:br/>
      </w:r>
      <w:r w:rsidR="00F344EE">
        <w:rPr/>
        <w:t>General remarks:</w:t>
      </w:r>
      <w:r>
        <w:br/>
      </w:r>
      <w:r w:rsidR="00F344EE">
        <w:rPr/>
        <w:t xml:space="preserve">- The authors might re-check their article according to the STROBE checklist. For example, the study’s design should be </w:t>
      </w:r>
      <w:r w:rsidR="00F344EE">
        <w:rPr/>
        <w:t>indicated</w:t>
      </w:r>
      <w:r w:rsidR="00F344EE">
        <w:rPr/>
        <w:t xml:space="preserve"> with a commonly used term in the title or the abstract.</w:t>
      </w:r>
      <w:r>
        <w:br/>
      </w:r>
    </w:p>
    <w:p w:rsidR="6AEB3AA5" w:rsidP="2CD38870" w:rsidRDefault="6AEB3AA5" w14:paraId="0403F25C" w14:textId="6AB20AC3">
      <w:pPr>
        <w:rPr>
          <w:b w:val="1"/>
          <w:bCs w:val="1"/>
        </w:rPr>
      </w:pPr>
      <w:r w:rsidRPr="2CD38870" w:rsidR="6AEB3AA5">
        <w:rPr>
          <w:b w:val="1"/>
          <w:bCs w:val="1"/>
        </w:rPr>
        <w:t>Response: We have clarified in the abstract that this is a</w:t>
      </w:r>
      <w:r w:rsidRPr="2CD38870" w:rsidR="6AB8D33C">
        <w:rPr>
          <w:b w:val="1"/>
          <w:bCs w:val="1"/>
        </w:rPr>
        <w:t xml:space="preserve"> secondary data analysis of </w:t>
      </w:r>
      <w:r w:rsidRPr="2CD38870" w:rsidR="6AB8D33C">
        <w:rPr>
          <w:b w:val="1"/>
          <w:bCs w:val="1"/>
        </w:rPr>
        <w:t xml:space="preserve">a </w:t>
      </w:r>
      <w:r w:rsidRPr="2CD38870" w:rsidR="6AEB3AA5">
        <w:rPr>
          <w:b w:val="1"/>
          <w:bCs w:val="1"/>
        </w:rPr>
        <w:t xml:space="preserve"> cross</w:t>
      </w:r>
      <w:r w:rsidRPr="2CD38870" w:rsidR="6AEB3AA5">
        <w:rPr>
          <w:b w:val="1"/>
          <w:bCs w:val="1"/>
        </w:rPr>
        <w:t xml:space="preserve">-sectional </w:t>
      </w:r>
      <w:r w:rsidRPr="2CD38870" w:rsidR="7423D131">
        <w:rPr>
          <w:b w:val="1"/>
          <w:bCs w:val="1"/>
        </w:rPr>
        <w:t xml:space="preserve">survey </w:t>
      </w:r>
      <w:r w:rsidRPr="2CD38870" w:rsidR="6AEB3AA5">
        <w:rPr>
          <w:b w:val="1"/>
          <w:bCs w:val="1"/>
        </w:rPr>
        <w:t>study.</w:t>
      </w:r>
    </w:p>
    <w:p w:rsidR="2CD38870" w:rsidRDefault="2CD38870" w14:paraId="1B14DD24" w14:textId="6038117B"/>
    <w:p w:rsidR="007D08DF" w:rsidP="00F344EE" w:rsidRDefault="00F344EE" w14:paraId="28FB0013" w14:textId="77777777">
      <w:r w:rsidRPr="00F344EE">
        <w:t>- In the spirit of Open and Reproducible Science, the analysis code should be made available in an online repository together with a data dictionary, and the respective URL should be mentioned in the Methods section.</w:t>
      </w:r>
    </w:p>
    <w:p w:rsidR="007D08DF" w:rsidP="00F344EE" w:rsidRDefault="3A124BCC" w14:paraId="1384B7DC" w14:textId="7082A58A">
      <w:pPr>
        <w:rPr>
          <w:b/>
          <w:bCs/>
        </w:rPr>
      </w:pPr>
      <w:r w:rsidRPr="3A124BCC">
        <w:rPr>
          <w:b/>
          <w:bCs/>
        </w:rPr>
        <w:t xml:space="preserve">Response:  The data and analysis code </w:t>
      </w:r>
      <w:r w:rsidRPr="3A124BCC" w:rsidR="00F3410A">
        <w:rPr>
          <w:b/>
          <w:bCs/>
        </w:rPr>
        <w:t>are</w:t>
      </w:r>
      <w:r w:rsidRPr="3A124BCC">
        <w:rPr>
          <w:b/>
          <w:bCs/>
        </w:rPr>
        <w:t xml:space="preserve"> accessible in the </w:t>
      </w:r>
      <w:r w:rsidRPr="3A124BCC" w:rsidR="00F3410A">
        <w:rPr>
          <w:b/>
          <w:bCs/>
        </w:rPr>
        <w:t>GitHub</w:t>
      </w:r>
      <w:r w:rsidRPr="3A124BCC">
        <w:rPr>
          <w:b/>
          <w:bCs/>
        </w:rPr>
        <w:t xml:space="preserve"> </w:t>
      </w:r>
      <w:hyperlink r:id="rId4">
        <w:r w:rsidRPr="3A124BCC">
          <w:rPr>
            <w:rStyle w:val="Hyperlink"/>
            <w:b/>
            <w:bCs/>
          </w:rPr>
          <w:t>https://github.com/Adrisyaone/Undernutritiona-and-anemia</w:t>
        </w:r>
      </w:hyperlink>
    </w:p>
    <w:p w:rsidRPr="00837836" w:rsidR="00837836" w:rsidP="00F344EE" w:rsidRDefault="00837836" w14:paraId="19FF0990" w14:textId="77777777">
      <w:pPr>
        <w:rPr>
          <w:b/>
          <w:bCs/>
        </w:rPr>
      </w:pPr>
    </w:p>
    <w:p w:rsidR="00F344EE" w:rsidP="2CD38870" w:rsidRDefault="00F344EE" w14:noSpellErr="1" w14:paraId="7CC865E8" w14:textId="74A281C5">
      <w:pPr>
        <w:rPr>
          <w:b w:val="1"/>
          <w:bCs w:val="1"/>
        </w:rPr>
      </w:pPr>
      <w:r>
        <w:br/>
      </w:r>
      <w:r w:rsidR="00F344EE">
        <w:rPr/>
        <w:t>Detailed points:</w:t>
      </w:r>
      <w:r>
        <w:br/>
      </w:r>
      <w:r w:rsidR="00F344EE">
        <w:rPr/>
        <w:t xml:space="preserve">- The title says this was a secondary analysis of the NDHS data. However, this term is not mentioned in the main text. It would therefore be helpful to give some context of the NDHS study, </w:t>
      </w:r>
      <w:r w:rsidR="00F344EE">
        <w:rPr/>
        <w:t>e.g.</w:t>
      </w:r>
      <w:r w:rsidR="00F344EE">
        <w:rPr/>
        <w:t xml:space="preserve"> what was its original aim, how many participants were included etc.</w:t>
      </w:r>
    </w:p>
    <w:p w:rsidR="00F344EE" w:rsidP="2CD38870" w:rsidRDefault="00F344EE" w14:paraId="382A9492" w14:textId="4D5A6A61">
      <w:pPr>
        <w:pStyle w:val="Normal"/>
        <w:suppressLineNumbers w:val="0"/>
        <w:bidi w:val="0"/>
        <w:spacing w:before="0" w:beforeAutospacing="off" w:after="160" w:afterAutospacing="off" w:line="278" w:lineRule="auto"/>
        <w:ind w:left="0" w:right="0"/>
        <w:jc w:val="left"/>
        <w:rPr>
          <w:b w:val="1"/>
          <w:bCs w:val="1"/>
        </w:rPr>
      </w:pPr>
      <w:r>
        <w:br/>
      </w:r>
      <w:r w:rsidRPr="2CD38870" w:rsidR="00A46960">
        <w:rPr>
          <w:b w:val="1"/>
          <w:bCs w:val="1"/>
        </w:rPr>
        <w:t xml:space="preserve">Response: We have added original aim and number of </w:t>
      </w:r>
      <w:r w:rsidRPr="2CD38870" w:rsidR="009F5963">
        <w:rPr>
          <w:b w:val="1"/>
          <w:bCs w:val="1"/>
        </w:rPr>
        <w:t>participants</w:t>
      </w:r>
      <w:r w:rsidRPr="2CD38870" w:rsidR="00A46960">
        <w:rPr>
          <w:b w:val="1"/>
          <w:bCs w:val="1"/>
        </w:rPr>
        <w:t xml:space="preserve"> </w:t>
      </w:r>
      <w:r w:rsidRPr="2CD38870" w:rsidR="5F1C9BAA">
        <w:rPr>
          <w:b w:val="1"/>
          <w:bCs w:val="1"/>
        </w:rPr>
        <w:t xml:space="preserve">for the original NDHS survey (line 127, page 4). </w:t>
      </w:r>
    </w:p>
    <w:p w:rsidR="00A46960" w:rsidP="00F344EE" w:rsidRDefault="00A46960" w14:paraId="66C721EF" w14:textId="77777777"/>
    <w:p w:rsidR="00580623" w:rsidP="00F344EE" w:rsidRDefault="00F344EE" w14:paraId="6F5CC2F5" w14:textId="77777777">
      <w:r w:rsidRPr="00F344EE">
        <w:t>- Abstract: "were ... lower likelihood" is grammatically not correct. Please revise.</w:t>
      </w:r>
    </w:p>
    <w:p w:rsidRPr="00580623" w:rsidR="00837836" w:rsidP="00F344EE" w:rsidRDefault="00580623" w14:paraId="265C60AF" w14:noSpellErr="1" w14:textId="421A66D5">
      <w:pPr>
        <w:rPr>
          <w:b w:val="1"/>
          <w:bCs w:val="1"/>
        </w:rPr>
      </w:pPr>
      <w:r w:rsidRPr="2CD38870" w:rsidR="00580623">
        <w:rPr>
          <w:b w:val="1"/>
          <w:bCs w:val="1"/>
        </w:rPr>
        <w:t>Response: Thank</w:t>
      </w:r>
      <w:r w:rsidRPr="2CD38870" w:rsidR="00580623">
        <w:rPr>
          <w:b w:val="1"/>
          <w:bCs w:val="1"/>
        </w:rPr>
        <w:t xml:space="preserve"> you for your feedback. It is now corrected</w:t>
      </w:r>
      <w:r w:rsidRPr="2CD38870" w:rsidR="79DD22AA">
        <w:rPr>
          <w:b w:val="1"/>
          <w:bCs w:val="1"/>
        </w:rPr>
        <w:t xml:space="preserve"> as “lower odds”</w:t>
      </w:r>
      <w:r w:rsidRPr="2CD38870" w:rsidR="00580623">
        <w:rPr>
          <w:b w:val="1"/>
          <w:bCs w:val="1"/>
        </w:rPr>
        <w:t>.</w:t>
      </w:r>
      <w:r>
        <w:br/>
      </w:r>
    </w:p>
    <w:p w:rsidRPr="00C6259E" w:rsidR="00837836" w:rsidP="2CD38870" w:rsidRDefault="00F344EE" w14:noSpellErr="1" w14:paraId="05129460" w14:textId="2FA317C6">
      <w:pPr>
        <w:rPr>
          <w:b w:val="1"/>
          <w:bCs w:val="1"/>
        </w:rPr>
      </w:pPr>
      <w:r w:rsidR="00F344EE">
        <w:rPr/>
        <w:t>- Is "NDHS" the correct abbreviation for "Nepal Health Demographic Survey"? "NHDS"</w:t>
      </w:r>
      <w:r w:rsidR="00837836">
        <w:rPr/>
        <w:t xml:space="preserve"> </w:t>
      </w:r>
      <w:r w:rsidR="00F344EE">
        <w:rPr/>
        <w:t xml:space="preserve">would seem more </w:t>
      </w:r>
      <w:r w:rsidR="007D08DF">
        <w:rPr/>
        <w:t>appropriate</w:t>
      </w:r>
      <w:r w:rsidR="007D08DF">
        <w:rPr/>
        <w:t xml:space="preserve"> and</w:t>
      </w:r>
      <w:r w:rsidR="00F344EE">
        <w:rPr/>
        <w:t xml:space="preserve"> is also mentioned </w:t>
      </w:r>
      <w:r w:rsidR="007D08DF">
        <w:rPr/>
        <w:t>like</w:t>
      </w:r>
      <w:r w:rsidR="00F344EE">
        <w:rPr/>
        <w:t xml:space="preserve"> this once in the Methods section.</w:t>
      </w:r>
    </w:p>
    <w:p w:rsidRPr="00C6259E" w:rsidR="00837836" w:rsidP="00F344EE" w:rsidRDefault="00F344EE" w14:paraId="2C3E3630" w14:textId="6BCC526B">
      <w:pPr>
        <w:rPr>
          <w:b w:val="1"/>
          <w:bCs w:val="1"/>
        </w:rPr>
      </w:pPr>
      <w:r>
        <w:br/>
      </w:r>
      <w:r w:rsidRPr="2CD38870" w:rsidR="00C6259E">
        <w:rPr>
          <w:b w:val="1"/>
          <w:bCs w:val="1"/>
        </w:rPr>
        <w:t xml:space="preserve">Response: </w:t>
      </w:r>
      <w:r w:rsidRPr="2CD38870" w:rsidR="00D16463">
        <w:rPr>
          <w:b w:val="1"/>
          <w:bCs w:val="1"/>
        </w:rPr>
        <w:t xml:space="preserve">NDHS is Nepal Demographic and Health </w:t>
      </w:r>
      <w:r w:rsidRPr="2CD38870" w:rsidR="00C6259E">
        <w:rPr>
          <w:b w:val="1"/>
          <w:bCs w:val="1"/>
        </w:rPr>
        <w:t>Survey,</w:t>
      </w:r>
      <w:r w:rsidRPr="2CD38870" w:rsidR="00D16463">
        <w:rPr>
          <w:b w:val="1"/>
          <w:bCs w:val="1"/>
        </w:rPr>
        <w:t xml:space="preserve"> so NDHS is </w:t>
      </w:r>
      <w:r w:rsidRPr="2CD38870" w:rsidR="1A4552E3">
        <w:rPr>
          <w:b w:val="1"/>
          <w:bCs w:val="1"/>
        </w:rPr>
        <w:t>the common</w:t>
      </w:r>
      <w:r w:rsidRPr="2CD38870" w:rsidR="00C6259E">
        <w:rPr>
          <w:b w:val="1"/>
          <w:bCs w:val="1"/>
        </w:rPr>
        <w:t xml:space="preserve"> abbreviation.</w:t>
      </w:r>
    </w:p>
    <w:p w:rsidR="00837836" w:rsidP="00F344EE" w:rsidRDefault="00837836" w14:paraId="5BE0C6B1" w14:textId="77777777"/>
    <w:p w:rsidR="00837836" w:rsidP="00F344EE" w:rsidRDefault="00F344EE" w14:paraId="2476DCA5" w14:textId="77777777" w14:noSpellErr="1">
      <w:r w:rsidR="00F344EE">
        <w:rPr/>
        <w:t xml:space="preserve">- The description of Nepal as a country might fit better into the Introduction. It would be helpful to the Reader to put the HDI values into context, </w:t>
      </w:r>
      <w:r w:rsidR="00F344EE">
        <w:rPr/>
        <w:t>e.g.</w:t>
      </w:r>
      <w:r w:rsidR="00F344EE">
        <w:rPr/>
        <w:t xml:space="preserve"> compare them with those of the highest and least developed countries.</w:t>
      </w:r>
      <w:r>
        <w:br/>
      </w:r>
    </w:p>
    <w:p w:rsidR="4C8F47FE" w:rsidP="2CD38870" w:rsidRDefault="4C8F47FE" w14:paraId="06D002B9" w14:textId="6AECE183">
      <w:pPr>
        <w:rPr>
          <w:b w:val="1"/>
          <w:bCs w:val="1"/>
        </w:rPr>
      </w:pPr>
      <w:r w:rsidRPr="2CD38870" w:rsidR="4C8F47FE">
        <w:rPr>
          <w:b w:val="1"/>
          <w:bCs w:val="1"/>
        </w:rPr>
        <w:t xml:space="preserve">Response: </w:t>
      </w:r>
      <w:r w:rsidRPr="2CD38870" w:rsidR="0573929A">
        <w:rPr>
          <w:b w:val="1"/>
          <w:bCs w:val="1"/>
        </w:rPr>
        <w:t xml:space="preserve">Thanks. We have clarified this point in the method section </w:t>
      </w:r>
      <w:r w:rsidRPr="2CD38870" w:rsidR="0573929A">
        <w:rPr>
          <w:b w:val="1"/>
          <w:bCs w:val="1"/>
        </w:rPr>
        <w:t>regarding</w:t>
      </w:r>
      <w:r w:rsidRPr="2CD38870" w:rsidR="0573929A">
        <w:rPr>
          <w:b w:val="1"/>
          <w:bCs w:val="1"/>
        </w:rPr>
        <w:t xml:space="preserve"> Nepal’s </w:t>
      </w:r>
      <w:r w:rsidRPr="2CD38870" w:rsidR="0573929A">
        <w:rPr>
          <w:b w:val="1"/>
          <w:bCs w:val="1"/>
        </w:rPr>
        <w:t>HDI  and</w:t>
      </w:r>
      <w:r w:rsidRPr="2CD38870" w:rsidR="0573929A">
        <w:rPr>
          <w:b w:val="1"/>
          <w:bCs w:val="1"/>
        </w:rPr>
        <w:t xml:space="preserve"> Global Hunger Index. </w:t>
      </w:r>
    </w:p>
    <w:p w:rsidR="00837836" w:rsidP="00F344EE" w:rsidRDefault="00837836" w14:paraId="0BCA6DBC" w14:textId="77777777"/>
    <w:p w:rsidR="00621019" w:rsidP="00F344EE" w:rsidRDefault="00F344EE" w14:paraId="263300F0" w14:textId="5D0BE2FD">
      <w:r w:rsidRPr="00F344EE">
        <w:t>- "In this study, we will analyze the data of 2,395 children from the NDHS 2022 dataset." It should be mentioned for clarity that all these children were U-5. Were these children all U</w:t>
      </w:r>
      <w:r w:rsidR="00BB4DB5">
        <w:t>-</w:t>
      </w:r>
      <w:r w:rsidRPr="00F344EE">
        <w:t>5 children included in the DHS 2022 data? If not, by which criteria were the children selected for analysis?</w:t>
      </w:r>
    </w:p>
    <w:p w:rsidRPr="00AF47D9" w:rsidR="00BB4DB5" w:rsidP="00F344EE" w:rsidRDefault="00AF47D9" w14:paraId="791F5062" w14:noSpellErr="1" w14:textId="14E6B0BF">
      <w:pPr>
        <w:rPr>
          <w:b w:val="1"/>
          <w:bCs w:val="1"/>
        </w:rPr>
      </w:pPr>
      <w:r w:rsidRPr="2CD38870" w:rsidR="00AF47D9">
        <w:rPr>
          <w:b w:val="1"/>
          <w:bCs w:val="1"/>
        </w:rPr>
        <w:t xml:space="preserve">Response: </w:t>
      </w:r>
      <w:r w:rsidRPr="2CD38870" w:rsidR="00BB4DB5">
        <w:rPr>
          <w:b w:val="1"/>
          <w:bCs w:val="1"/>
        </w:rPr>
        <w:t xml:space="preserve">In this </w:t>
      </w:r>
      <w:r w:rsidRPr="2CD38870" w:rsidR="00BB4DB5">
        <w:rPr>
          <w:b w:val="1"/>
          <w:bCs w:val="1"/>
        </w:rPr>
        <w:t>study</w:t>
      </w:r>
      <w:r w:rsidRPr="2CD38870" w:rsidR="00BB4DB5">
        <w:rPr>
          <w:b w:val="1"/>
          <w:bCs w:val="1"/>
        </w:rPr>
        <w:t xml:space="preserve"> all U</w:t>
      </w:r>
      <w:r w:rsidRPr="2CD38870" w:rsidR="28F41556">
        <w:rPr>
          <w:b w:val="1"/>
          <w:bCs w:val="1"/>
        </w:rPr>
        <w:t>nder</w:t>
      </w:r>
      <w:r w:rsidRPr="2CD38870" w:rsidR="00BB4DB5">
        <w:rPr>
          <w:b w:val="1"/>
          <w:bCs w:val="1"/>
        </w:rPr>
        <w:t xml:space="preserve">-5 </w:t>
      </w:r>
      <w:r w:rsidRPr="2CD38870" w:rsidR="009F5963">
        <w:rPr>
          <w:b w:val="1"/>
          <w:bCs w:val="1"/>
        </w:rPr>
        <w:t>children</w:t>
      </w:r>
      <w:r w:rsidRPr="2CD38870" w:rsidR="00BB4DB5">
        <w:rPr>
          <w:b w:val="1"/>
          <w:bCs w:val="1"/>
        </w:rPr>
        <w:t xml:space="preserve"> </w:t>
      </w:r>
      <w:r w:rsidRPr="2CD38870" w:rsidR="00AF47D9">
        <w:rPr>
          <w:b w:val="1"/>
          <w:bCs w:val="1"/>
        </w:rPr>
        <w:t>aged 6 months and above were taken for analysis.</w:t>
      </w:r>
      <w:r w:rsidRPr="2CD38870" w:rsidR="007F291B">
        <w:rPr>
          <w:b w:val="1"/>
          <w:bCs w:val="1"/>
        </w:rPr>
        <w:t xml:space="preserve"> Now, we have mentioned which </w:t>
      </w:r>
      <w:r w:rsidRPr="2CD38870" w:rsidR="009F5963">
        <w:rPr>
          <w:b w:val="1"/>
          <w:bCs w:val="1"/>
        </w:rPr>
        <w:t>subsets</w:t>
      </w:r>
      <w:r w:rsidRPr="2CD38870" w:rsidR="007F291B">
        <w:rPr>
          <w:b w:val="1"/>
          <w:bCs w:val="1"/>
        </w:rPr>
        <w:t xml:space="preserve"> </w:t>
      </w:r>
      <w:r w:rsidRPr="2CD38870" w:rsidR="007F291B">
        <w:rPr>
          <w:b w:val="1"/>
          <w:bCs w:val="1"/>
        </w:rPr>
        <w:t>of</w:t>
      </w:r>
      <w:r w:rsidRPr="2CD38870" w:rsidR="007F291B">
        <w:rPr>
          <w:b w:val="1"/>
          <w:bCs w:val="1"/>
        </w:rPr>
        <w:t xml:space="preserve"> under 5 children are included for analysis</w:t>
      </w:r>
      <w:r w:rsidRPr="2CD38870" w:rsidR="000C4ECC">
        <w:rPr>
          <w:b w:val="1"/>
          <w:bCs w:val="1"/>
        </w:rPr>
        <w:t>.</w:t>
      </w:r>
    </w:p>
    <w:p w:rsidR="00837836" w:rsidP="00F344EE" w:rsidRDefault="00F344EE" w14:paraId="144EF588" w14:textId="4906D555">
      <w:r w:rsidRPr="00F344EE">
        <w:br/>
      </w:r>
    </w:p>
    <w:p w:rsidR="00837836" w:rsidP="00F344EE" w:rsidRDefault="00F344EE" w14:noSpellErr="1" w14:paraId="126DB56B" w14:textId="46295C92">
      <w:r w:rsidRPr="2CD38870" w:rsidR="00F344EE">
        <w:rPr>
          <w:highlight w:val="yellow"/>
        </w:rPr>
        <w:t xml:space="preserve">- Please add a paragraph explaining how the data were collected, </w:t>
      </w:r>
      <w:r w:rsidRPr="2CD38870" w:rsidR="00F344EE">
        <w:rPr>
          <w:highlight w:val="yellow"/>
        </w:rPr>
        <w:t>e.g.</w:t>
      </w:r>
      <w:r w:rsidRPr="2CD38870" w:rsidR="00F344EE">
        <w:rPr>
          <w:highlight w:val="yellow"/>
        </w:rPr>
        <w:t xml:space="preserve"> how </w:t>
      </w:r>
      <w:r w:rsidRPr="2CD38870" w:rsidR="009F5963">
        <w:rPr>
          <w:highlight w:val="yellow"/>
        </w:rPr>
        <w:t>height, weight and blood levels were</w:t>
      </w:r>
      <w:r w:rsidRPr="2CD38870" w:rsidR="00F344EE">
        <w:rPr>
          <w:highlight w:val="yellow"/>
        </w:rPr>
        <w:t xml:space="preserve"> </w:t>
      </w:r>
      <w:r w:rsidRPr="2CD38870" w:rsidR="00F344EE">
        <w:rPr>
          <w:highlight w:val="yellow"/>
        </w:rPr>
        <w:t>in children and mothers measured</w:t>
      </w:r>
      <w:r w:rsidRPr="2CD38870" w:rsidR="00F344EE">
        <w:rPr>
          <w:highlight w:val="yellow"/>
        </w:rPr>
        <w:t>, by whom (</w:t>
      </w:r>
      <w:r w:rsidRPr="2CD38870" w:rsidR="00F344EE">
        <w:rPr>
          <w:highlight w:val="yellow"/>
        </w:rPr>
        <w:t>e.g.</w:t>
      </w:r>
      <w:r w:rsidRPr="2CD38870" w:rsidR="00F344EE">
        <w:rPr>
          <w:highlight w:val="yellow"/>
        </w:rPr>
        <w:t xml:space="preserve"> trained physicians) and in which setting (at school, in the children's homes...)? How were the remaining variables from table 1 and the potential confounders measured?</w:t>
      </w:r>
    </w:p>
    <w:p w:rsidR="00837836" w:rsidP="00F344EE" w:rsidRDefault="00F344EE" w14:paraId="30E7DD4E" w14:textId="58450733"/>
    <w:p w:rsidR="00837836" w:rsidP="00F344EE" w:rsidRDefault="00F344EE" w14:paraId="690FB97E" w14:textId="4EBCB858">
      <w:r w:rsidRPr="2CD38870" w:rsidR="598734C9">
        <w:rPr>
          <w:b w:val="1"/>
          <w:bCs w:val="1"/>
        </w:rPr>
        <w:t xml:space="preserve">Response: we added brief information on these measures (Table 1) </w:t>
      </w:r>
      <w:r w:rsidRPr="2CD38870" w:rsidR="598734C9">
        <w:rPr>
          <w:b w:val="1"/>
          <w:bCs w:val="1"/>
        </w:rPr>
        <w:t>and also</w:t>
      </w:r>
      <w:r w:rsidRPr="2CD38870" w:rsidR="598734C9">
        <w:rPr>
          <w:b w:val="1"/>
          <w:bCs w:val="1"/>
        </w:rPr>
        <w:t xml:space="preserve"> referred them to the official documents of NDHS.</w:t>
      </w:r>
      <w:r>
        <w:br/>
      </w:r>
    </w:p>
    <w:p w:rsidR="00837836" w:rsidP="2CD38870" w:rsidRDefault="00F344EE" w14:noSpellErr="1" w14:paraId="048E4A5A" w14:textId="7D3239C2">
      <w:pPr>
        <w:rPr>
          <w:b w:val="1"/>
          <w:bCs w:val="1"/>
        </w:rPr>
      </w:pPr>
      <w:r w:rsidR="00F344EE">
        <w:rPr/>
        <w:t>- I think "mother's nutritional status" is not a suitable word for describing their BMI category.</w:t>
      </w:r>
    </w:p>
    <w:p w:rsidR="00837836" w:rsidP="00F344EE" w:rsidRDefault="00F344EE" w14:paraId="4F1A9D83" w14:textId="2B8EE547">
      <w:pPr>
        <w:rPr>
          <w:b w:val="1"/>
          <w:bCs w:val="1"/>
        </w:rPr>
      </w:pPr>
      <w:r>
        <w:br/>
      </w:r>
      <w:r w:rsidRPr="2CD38870" w:rsidR="003F4930">
        <w:rPr>
          <w:b w:val="1"/>
          <w:bCs w:val="1"/>
        </w:rPr>
        <w:t xml:space="preserve">Response: it is changed </w:t>
      </w:r>
      <w:r w:rsidRPr="2CD38870" w:rsidR="716CD517">
        <w:rPr>
          <w:b w:val="1"/>
          <w:bCs w:val="1"/>
        </w:rPr>
        <w:t xml:space="preserve">to “Mother’s BMI” </w:t>
      </w:r>
      <w:r w:rsidRPr="2CD38870" w:rsidR="003F4930">
        <w:rPr>
          <w:b w:val="1"/>
          <w:bCs w:val="1"/>
        </w:rPr>
        <w:t>throughout the manuscript</w:t>
      </w:r>
    </w:p>
    <w:p w:rsidRPr="003F4930" w:rsidR="003F4930" w:rsidP="00F344EE" w:rsidRDefault="003F4930" w14:paraId="23699377" w14:textId="77777777">
      <w:pPr>
        <w:rPr>
          <w:b/>
          <w:bCs/>
        </w:rPr>
      </w:pPr>
    </w:p>
    <w:p w:rsidR="00960305" w:rsidP="00F344EE" w:rsidRDefault="00F344EE" w14:paraId="35B4CAFA" w14:textId="4DBDD770">
      <w:r w:rsidRPr="00F344EE">
        <w:t xml:space="preserve">- Which population was used as reference to </w:t>
      </w:r>
      <w:r w:rsidRPr="00F344EE" w:rsidR="007B3757">
        <w:t>calculate</w:t>
      </w:r>
      <w:r w:rsidRPr="00F344EE">
        <w:t xml:space="preserve"> z-scores of </w:t>
      </w:r>
      <w:r w:rsidRPr="00F344EE" w:rsidR="007B3757">
        <w:t>heights</w:t>
      </w:r>
      <w:r w:rsidRPr="00F344EE">
        <w:t xml:space="preserve"> and weight?</w:t>
      </w:r>
    </w:p>
    <w:p w:rsidR="00837836" w:rsidP="00F344EE" w:rsidRDefault="0027081F" w14:paraId="2D9B3A64" w14:noSpellErr="1" w14:textId="2C8C2E78">
      <w:r w:rsidRPr="2CD38870" w:rsidR="0027081F">
        <w:rPr>
          <w:b w:val="1"/>
          <w:bCs w:val="1"/>
        </w:rPr>
        <w:t xml:space="preserve">Response: They were </w:t>
      </w:r>
      <w:r w:rsidRPr="2CD38870" w:rsidR="37CD5D99">
        <w:rPr>
          <w:b w:val="1"/>
          <w:bCs w:val="1"/>
        </w:rPr>
        <w:t xml:space="preserve">internally calculated (based on the overall population) </w:t>
      </w:r>
      <w:r w:rsidRPr="2CD38870" w:rsidR="0027081F">
        <w:rPr>
          <w:b w:val="1"/>
          <w:bCs w:val="1"/>
        </w:rPr>
        <w:t xml:space="preserve">in NDHS 2022. </w:t>
      </w:r>
      <w:r>
        <w:br/>
      </w:r>
    </w:p>
    <w:p w:rsidRPr="0027081F" w:rsidR="0027081F" w:rsidP="00F344EE" w:rsidRDefault="0027081F" w14:paraId="75AAB143" w14:textId="77777777"/>
    <w:p w:rsidR="00CB62E4" w:rsidP="00F344EE" w:rsidRDefault="00F344EE" w14:paraId="1321DF89" w14:textId="77777777">
      <w:r w:rsidRPr="00F344EE">
        <w:t>- "province variable" is not a common statistical term. Please revise.</w:t>
      </w:r>
    </w:p>
    <w:p w:rsidRPr="00960305" w:rsidR="00837836" w:rsidP="00F344EE" w:rsidRDefault="00960305" w14:paraId="447E4D1B" w14:noSpellErr="1" w14:textId="0718F762">
      <w:pPr>
        <w:rPr>
          <w:b w:val="1"/>
          <w:bCs w:val="1"/>
        </w:rPr>
      </w:pPr>
      <w:r w:rsidRPr="2CD38870" w:rsidR="00960305">
        <w:rPr>
          <w:b w:val="1"/>
          <w:bCs w:val="1"/>
        </w:rPr>
        <w:t>Response: revised</w:t>
      </w:r>
      <w:r w:rsidRPr="2CD38870" w:rsidR="03E0588A">
        <w:rPr>
          <w:b w:val="1"/>
          <w:bCs w:val="1"/>
        </w:rPr>
        <w:t xml:space="preserve">. </w:t>
      </w:r>
      <w:r>
        <w:br/>
      </w:r>
    </w:p>
    <w:p w:rsidR="00CB62E4" w:rsidP="00F344EE" w:rsidRDefault="00F344EE" w14:paraId="75007F8F" w14:textId="77777777">
      <w:r w:rsidRPr="00F344EE">
        <w:t>- "10.5% were 6-12 months old": Table 1 says 10.4%.</w:t>
      </w:r>
    </w:p>
    <w:p w:rsidRPr="00CB62E4" w:rsidR="00837836" w:rsidP="00F344EE" w:rsidRDefault="00CB62E4" w14:paraId="685EF999" w14:textId="25D5A917">
      <w:pPr>
        <w:rPr>
          <w:b/>
          <w:bCs/>
        </w:rPr>
      </w:pPr>
      <w:r w:rsidRPr="00CB62E4">
        <w:rPr>
          <w:b/>
          <w:bCs/>
        </w:rPr>
        <w:t>Response: It is corrected</w:t>
      </w:r>
      <w:r w:rsidRPr="00CB62E4" w:rsidR="00F344EE">
        <w:rPr>
          <w:b/>
          <w:bCs/>
        </w:rPr>
        <w:br/>
      </w:r>
    </w:p>
    <w:p w:rsidR="00233B64" w:rsidP="00F344EE" w:rsidRDefault="00F344EE" w14:paraId="5928CB2E" w14:textId="2B7D927F">
      <w:r w:rsidRPr="00F344EE">
        <w:t xml:space="preserve">- Please note that there are </w:t>
      </w:r>
      <w:r w:rsidRPr="00F344EE" w:rsidR="007B3757">
        <w:t>two</w:t>
      </w:r>
      <w:r w:rsidRPr="00F344EE">
        <w:t xml:space="preserve"> tables labelled as table 1.</w:t>
      </w:r>
    </w:p>
    <w:p w:rsidRPr="00827F0D" w:rsidR="00837836" w:rsidP="2CD38870" w:rsidRDefault="00233B64" w14:paraId="2353D020" w14:noSpellErr="1" w14:textId="5A60CD94">
      <w:pPr>
        <w:pStyle w:val="Normal"/>
        <w:suppressLineNumbers w:val="0"/>
        <w:bidi w:val="0"/>
        <w:spacing w:before="0" w:beforeAutospacing="off" w:after="160" w:afterAutospacing="off" w:line="278" w:lineRule="auto"/>
        <w:ind w:left="0" w:right="0"/>
        <w:jc w:val="left"/>
        <w:rPr>
          <w:b w:val="1"/>
          <w:bCs w:val="1"/>
        </w:rPr>
      </w:pPr>
      <w:r w:rsidRPr="2CD38870" w:rsidR="00233B64">
        <w:rPr>
          <w:b w:val="1"/>
          <w:bCs w:val="1"/>
        </w:rPr>
        <w:t xml:space="preserve">Response: </w:t>
      </w:r>
      <w:r w:rsidRPr="2CD38870" w:rsidR="792A756F">
        <w:rPr>
          <w:b w:val="1"/>
          <w:bCs w:val="1"/>
        </w:rPr>
        <w:t xml:space="preserve">all tables are re-labeled and correctly numbered. </w:t>
      </w:r>
    </w:p>
    <w:p w:rsidR="2CD38870" w:rsidP="2CD38870" w:rsidRDefault="2CD38870" w14:paraId="5395AB80" w14:textId="5095FB0A">
      <w:pPr>
        <w:pStyle w:val="Normal"/>
        <w:suppressLineNumbers w:val="0"/>
        <w:bidi w:val="0"/>
        <w:spacing w:before="0" w:beforeAutospacing="off" w:after="160" w:afterAutospacing="off" w:line="278" w:lineRule="auto"/>
        <w:ind w:left="0" w:right="0"/>
        <w:jc w:val="left"/>
        <w:rPr>
          <w:b w:val="1"/>
          <w:bCs w:val="1"/>
        </w:rPr>
      </w:pPr>
    </w:p>
    <w:p w:rsidR="00837836" w:rsidP="00F344EE" w:rsidRDefault="00F344EE" w14:paraId="6C5F9EEC" w14:textId="35158DB9">
      <w:pPr/>
      <w:r w:rsidR="00F344EE">
        <w:rPr/>
        <w:t xml:space="preserve">- The VENN diagram in Figure 1 is quite nice, but I think the information in Figure 2 </w:t>
      </w:r>
      <w:r w:rsidR="00F344EE">
        <w:rPr/>
        <w:t>might better</w:t>
      </w:r>
      <w:r w:rsidR="00F344EE">
        <w:rPr/>
        <w:t xml:space="preserve"> be presented in a table, together with exact numbers (</w:t>
      </w:r>
      <w:r w:rsidR="00F344EE">
        <w:rPr/>
        <w:t>not only %</w:t>
      </w:r>
      <w:r w:rsidR="00F344EE">
        <w:rPr/>
        <w:t xml:space="preserve">). In Figure 2, it is not clear what the percentages in the upper right of each of the four panels </w:t>
      </w:r>
      <w:r w:rsidR="00F344EE">
        <w:rPr/>
        <w:t>indicate</w:t>
      </w:r>
      <w:r w:rsidR="00F344EE">
        <w:rPr/>
        <w:t>.</w:t>
      </w:r>
      <w:r>
        <w:br/>
      </w:r>
    </w:p>
    <w:p w:rsidR="00837836" w:rsidP="00F344EE" w:rsidRDefault="00F344EE" w14:paraId="59840902" w14:textId="0515D7D6">
      <w:pPr>
        <w:rPr>
          <w:b w:val="1"/>
          <w:bCs w:val="1"/>
        </w:rPr>
      </w:pPr>
      <w:r w:rsidRPr="2CD38870" w:rsidR="009B0D7A">
        <w:rPr>
          <w:b w:val="1"/>
          <w:bCs w:val="1"/>
        </w:rPr>
        <w:t>Response</w:t>
      </w:r>
      <w:r w:rsidRPr="2CD38870" w:rsidR="009612CD">
        <w:rPr>
          <w:b w:val="1"/>
          <w:bCs w:val="1"/>
        </w:rPr>
        <w:t>: The</w:t>
      </w:r>
      <w:r w:rsidRPr="2CD38870" w:rsidR="00FE0016">
        <w:rPr>
          <w:b w:val="1"/>
          <w:bCs w:val="1"/>
        </w:rPr>
        <w:t xml:space="preserve"> figure</w:t>
      </w:r>
      <w:r w:rsidRPr="2CD38870" w:rsidR="00FE0016">
        <w:rPr>
          <w:b w:val="1"/>
          <w:bCs w:val="1"/>
        </w:rPr>
        <w:t xml:space="preserve"> 1 is </w:t>
      </w:r>
      <w:r w:rsidRPr="2CD38870" w:rsidR="00FE0016">
        <w:rPr>
          <w:b w:val="1"/>
          <w:bCs w:val="1"/>
        </w:rPr>
        <w:t>sp</w:t>
      </w:r>
      <w:r w:rsidRPr="2CD38870" w:rsidR="00C0166C">
        <w:rPr>
          <w:b w:val="1"/>
          <w:bCs w:val="1"/>
        </w:rPr>
        <w:t>l</w:t>
      </w:r>
      <w:r w:rsidRPr="2CD38870" w:rsidR="00FE0016">
        <w:rPr>
          <w:b w:val="1"/>
          <w:bCs w:val="1"/>
        </w:rPr>
        <w:t>itted</w:t>
      </w:r>
      <w:r w:rsidRPr="2CD38870" w:rsidR="00FE0016">
        <w:rPr>
          <w:b w:val="1"/>
          <w:bCs w:val="1"/>
        </w:rPr>
        <w:t xml:space="preserve"> </w:t>
      </w:r>
      <w:r w:rsidRPr="2CD38870" w:rsidR="00C0166C">
        <w:rPr>
          <w:b w:val="1"/>
          <w:bCs w:val="1"/>
        </w:rPr>
        <w:t xml:space="preserve">into multiple Venn </w:t>
      </w:r>
      <w:r w:rsidRPr="2CD38870" w:rsidR="00C0166C">
        <w:rPr>
          <w:b w:val="1"/>
          <w:bCs w:val="1"/>
        </w:rPr>
        <w:t>diagram</w:t>
      </w:r>
      <w:r w:rsidRPr="2CD38870" w:rsidR="00C0166C">
        <w:rPr>
          <w:b w:val="1"/>
          <w:bCs w:val="1"/>
        </w:rPr>
        <w:t xml:space="preserve"> based on the age group of children</w:t>
      </w:r>
      <w:r w:rsidRPr="2CD38870" w:rsidR="001F7276">
        <w:rPr>
          <w:b w:val="1"/>
          <w:bCs w:val="1"/>
        </w:rPr>
        <w:t xml:space="preserve">. </w:t>
      </w:r>
    </w:p>
    <w:p w:rsidR="00B2068D" w:rsidP="00F344EE" w:rsidRDefault="00B2068D" w14:paraId="206812B6" w14:textId="77777777"/>
    <w:p w:rsidR="00B06A1C" w:rsidP="00F344EE" w:rsidRDefault="00F344EE" w14:paraId="6116C97F" w14:textId="77777777">
      <w:r w:rsidRPr="00F344EE">
        <w:t>- Also in table 2, exact numbers should be mentioned in addition to %.</w:t>
      </w:r>
    </w:p>
    <w:p w:rsidRPr="00166F5A" w:rsidR="00837836" w:rsidP="00F344EE" w:rsidRDefault="00B06A1C" w14:paraId="5FAC0B04" w14:noSpellErr="1" w14:textId="38C37EF4">
      <w:pPr>
        <w:rPr>
          <w:b w:val="1"/>
          <w:bCs w:val="1"/>
        </w:rPr>
      </w:pPr>
      <w:r w:rsidRPr="2CD38870" w:rsidR="00B06A1C">
        <w:rPr>
          <w:b w:val="1"/>
          <w:bCs w:val="1"/>
        </w:rPr>
        <w:t xml:space="preserve">Response: Currently, the overall weighted N and unweighted N is kept in the table, so </w:t>
      </w:r>
      <w:r w:rsidRPr="2CD38870" w:rsidR="00166F5A">
        <w:rPr>
          <w:b w:val="1"/>
          <w:bCs w:val="1"/>
        </w:rPr>
        <w:t xml:space="preserve">frequency was removed as anyone can estimate frequency with given </w:t>
      </w:r>
      <w:r w:rsidRPr="2CD38870" w:rsidR="007B3757">
        <w:rPr>
          <w:b w:val="1"/>
          <w:bCs w:val="1"/>
        </w:rPr>
        <w:t>percentage</w:t>
      </w:r>
      <w:r w:rsidRPr="2CD38870" w:rsidR="00166F5A">
        <w:rPr>
          <w:b w:val="1"/>
          <w:bCs w:val="1"/>
        </w:rPr>
        <w:t xml:space="preserve"> and N</w:t>
      </w:r>
      <w:r w:rsidRPr="2CD38870" w:rsidR="2FF24436">
        <w:rPr>
          <w:b w:val="1"/>
          <w:bCs w:val="1"/>
        </w:rPr>
        <w:t xml:space="preserve">. This may </w:t>
      </w:r>
      <w:r w:rsidRPr="2CD38870" w:rsidR="2FF24436">
        <w:rPr>
          <w:b w:val="1"/>
          <w:bCs w:val="1"/>
        </w:rPr>
        <w:t>make  the</w:t>
      </w:r>
      <w:r w:rsidRPr="2CD38870" w:rsidR="2FF24436">
        <w:rPr>
          <w:b w:val="1"/>
          <w:bCs w:val="1"/>
        </w:rPr>
        <w:t xml:space="preserve"> table easy to read and the exact numbers could be computed in ad hoc. </w:t>
      </w:r>
      <w:r>
        <w:br/>
      </w:r>
    </w:p>
    <w:p w:rsidR="00837836" w:rsidP="2CD38870" w:rsidRDefault="00F344EE" w14:paraId="4603F020" w14:textId="767819AF" w14:noSpellErr="1">
      <w:pPr>
        <w:rPr>
          <w:highlight w:val="yellow"/>
        </w:rPr>
      </w:pPr>
      <w:r w:rsidRPr="2CD38870" w:rsidR="00F344EE">
        <w:rPr>
          <w:highlight w:val="yellow"/>
        </w:rPr>
        <w:t>- Figure 3: There should be no interpretation in the figure</w:t>
      </w:r>
      <w:r w:rsidRPr="2CD38870" w:rsidR="007B3757">
        <w:rPr>
          <w:highlight w:val="yellow"/>
        </w:rPr>
        <w:t>-</w:t>
      </w:r>
      <w:r w:rsidRPr="2CD38870" w:rsidR="00F344EE">
        <w:rPr>
          <w:highlight w:val="yellow"/>
        </w:rPr>
        <w:t>legend, so the last sentence in the legend should be omitted. Instead, the meaning of the vertical bars (95% CIs?) should be explained.</w:t>
      </w:r>
      <w:r>
        <w:br/>
      </w:r>
    </w:p>
    <w:p w:rsidR="32C29F31" w:rsidP="2CD38870" w:rsidRDefault="32C29F31" w14:paraId="636F15D5" w14:textId="5938D9DF">
      <w:pPr>
        <w:rPr>
          <w:b w:val="1"/>
          <w:bCs w:val="1"/>
        </w:rPr>
      </w:pPr>
      <w:r w:rsidRPr="2CD38870" w:rsidR="32C29F31">
        <w:rPr>
          <w:b w:val="1"/>
          <w:bCs w:val="1"/>
        </w:rPr>
        <w:t>Response: Thanks. Fixed. We explained the figure in the notes and text</w:t>
      </w:r>
      <w:r w:rsidRPr="2CD38870" w:rsidR="5D5EB331">
        <w:rPr>
          <w:b w:val="1"/>
          <w:bCs w:val="1"/>
        </w:rPr>
        <w:t xml:space="preserve"> instead of legend</w:t>
      </w:r>
      <w:r w:rsidRPr="2CD38870" w:rsidR="32C29F31">
        <w:rPr>
          <w:b w:val="1"/>
          <w:bCs w:val="1"/>
        </w:rPr>
        <w:t>.</w:t>
      </w:r>
    </w:p>
    <w:p w:rsidR="2CD38870" w:rsidRDefault="2CD38870" w14:paraId="71BF11D1" w14:textId="773D5DE0"/>
    <w:p w:rsidR="00537362" w:rsidP="00F344EE" w:rsidRDefault="00F344EE" w14:paraId="2D8C5566" w14:textId="77777777">
      <w:r w:rsidRPr="00F344EE">
        <w:t>- Were the analyses presented in tables 3 and 4 mutually adjusted for each other variable shown in the table? If not, why not?</w:t>
      </w:r>
    </w:p>
    <w:p w:rsidRPr="008C1552" w:rsidR="00837836" w:rsidP="2CD38870" w:rsidRDefault="00DE75DD" w14:paraId="7E7B5CDA" w14:noSpellErr="1" w14:textId="033BA275">
      <w:pPr>
        <w:pStyle w:val="Normal"/>
        <w:suppressLineNumbers w:val="0"/>
        <w:bidi w:val="0"/>
        <w:spacing w:before="0" w:beforeAutospacing="off" w:after="160" w:afterAutospacing="off" w:line="278" w:lineRule="auto"/>
        <w:ind w:left="0" w:right="0"/>
        <w:jc w:val="left"/>
        <w:rPr>
          <w:b w:val="1"/>
          <w:bCs w:val="1"/>
        </w:rPr>
      </w:pPr>
      <w:r w:rsidRPr="2CD38870" w:rsidR="00DE75DD">
        <w:rPr>
          <w:b w:val="1"/>
          <w:bCs w:val="1"/>
        </w:rPr>
        <w:t xml:space="preserve">Response: </w:t>
      </w:r>
      <w:r w:rsidRPr="2CD38870" w:rsidR="7881F7B3">
        <w:rPr>
          <w:b w:val="1"/>
          <w:bCs w:val="1"/>
        </w:rPr>
        <w:t>No</w:t>
      </w:r>
      <w:r w:rsidRPr="2CD38870" w:rsidR="008C1552">
        <w:rPr>
          <w:b w:val="1"/>
          <w:bCs w:val="1"/>
        </w:rPr>
        <w:t>,</w:t>
      </w:r>
      <w:r w:rsidRPr="2CD38870" w:rsidR="00537362">
        <w:rPr>
          <w:b w:val="1"/>
          <w:bCs w:val="1"/>
        </w:rPr>
        <w:t xml:space="preserve"> they </w:t>
      </w:r>
      <w:r w:rsidRPr="2CD38870" w:rsidR="4C0CD5C3">
        <w:rPr>
          <w:b w:val="1"/>
          <w:bCs w:val="1"/>
        </w:rPr>
        <w:t>we</w:t>
      </w:r>
      <w:r w:rsidRPr="2CD38870" w:rsidR="00537362">
        <w:rPr>
          <w:b w:val="1"/>
          <w:bCs w:val="1"/>
        </w:rPr>
        <w:t xml:space="preserve">re </w:t>
      </w:r>
      <w:r w:rsidRPr="2CD38870" w:rsidR="7FC9F836">
        <w:rPr>
          <w:b w:val="1"/>
          <w:bCs w:val="1"/>
        </w:rPr>
        <w:t xml:space="preserve">not </w:t>
      </w:r>
      <w:r w:rsidRPr="2CD38870" w:rsidR="00537362">
        <w:rPr>
          <w:b w:val="1"/>
          <w:bCs w:val="1"/>
        </w:rPr>
        <w:t>mutually adjusted</w:t>
      </w:r>
      <w:r w:rsidRPr="2CD38870" w:rsidR="00542AC2">
        <w:rPr>
          <w:b w:val="1"/>
          <w:bCs w:val="1"/>
        </w:rPr>
        <w:t xml:space="preserve"> for each </w:t>
      </w:r>
      <w:r w:rsidRPr="2CD38870" w:rsidR="00A14CD8">
        <w:rPr>
          <w:b w:val="1"/>
          <w:bCs w:val="1"/>
        </w:rPr>
        <w:t>other</w:t>
      </w:r>
      <w:r w:rsidRPr="2CD38870" w:rsidR="756B1020">
        <w:rPr>
          <w:b w:val="1"/>
          <w:bCs w:val="1"/>
        </w:rPr>
        <w:t xml:space="preserve">. Both </w:t>
      </w:r>
      <w:r w:rsidRPr="2CD38870" w:rsidR="756B1020">
        <w:rPr>
          <w:b w:val="1"/>
          <w:bCs w:val="1"/>
        </w:rPr>
        <w:t>undernutrition</w:t>
      </w:r>
      <w:r w:rsidRPr="2CD38870" w:rsidR="756B1020">
        <w:rPr>
          <w:b w:val="1"/>
          <w:bCs w:val="1"/>
        </w:rPr>
        <w:t xml:space="preserve"> and anemia were treated as dependent variables. The tables were revised as Table 5 and 6. </w:t>
      </w:r>
    </w:p>
    <w:p w:rsidR="00DC2467" w:rsidP="00F344EE" w:rsidRDefault="00F344EE" w14:paraId="3D9E8FBC" w14:textId="06FCF4A5">
      <w:pPr>
        <w:rPr>
          <w:b/>
          <w:bCs/>
        </w:rPr>
      </w:pPr>
      <w:r w:rsidRPr="00F344EE">
        <w:t>- "The child whose mother was thin" is awkward English wording and should be revised.</w:t>
      </w:r>
    </w:p>
    <w:p w:rsidR="00837836" w:rsidP="00F344EE" w:rsidRDefault="00AD74D9" w14:paraId="445B9E27" w14:textId="3A0F1745">
      <w:pPr>
        <w:rPr>
          <w:b/>
          <w:bCs/>
        </w:rPr>
      </w:pPr>
      <w:r w:rsidRPr="00AD74D9">
        <w:rPr>
          <w:b/>
          <w:bCs/>
        </w:rPr>
        <w:t xml:space="preserve">Response: The statement was rephrased as </w:t>
      </w:r>
      <w:r>
        <w:rPr>
          <w:b/>
          <w:bCs/>
        </w:rPr>
        <w:t>“</w:t>
      </w:r>
      <w:r w:rsidRPr="00AD74D9">
        <w:rPr>
          <w:b/>
          <w:bCs/>
        </w:rPr>
        <w:t>The child whose mother was classified as thin (BMI&lt;18 kg/m</w:t>
      </w:r>
      <w:proofErr w:type="gramStart"/>
      <w:r w:rsidRPr="00AD74D9">
        <w:rPr>
          <w:b/>
          <w:bCs/>
        </w:rPr>
        <w:t>2)</w:t>
      </w:r>
      <w:r>
        <w:rPr>
          <w:b/>
          <w:bCs/>
        </w:rPr>
        <w:t>…</w:t>
      </w:r>
      <w:proofErr w:type="gramEnd"/>
      <w:r>
        <w:rPr>
          <w:b/>
          <w:bCs/>
        </w:rPr>
        <w:t>.”</w:t>
      </w:r>
      <w:r w:rsidRPr="00AD74D9">
        <w:rPr>
          <w:b/>
          <w:bCs/>
        </w:rPr>
        <w:t>.</w:t>
      </w:r>
    </w:p>
    <w:p w:rsidRPr="00AD74D9" w:rsidR="00AD74D9" w:rsidP="00F344EE" w:rsidRDefault="00AD74D9" w14:paraId="6A8BADDE" w14:textId="77777777">
      <w:pPr>
        <w:rPr>
          <w:b/>
          <w:bCs/>
        </w:rPr>
      </w:pPr>
    </w:p>
    <w:p w:rsidR="003026EB" w:rsidP="00F344EE" w:rsidRDefault="00F344EE" w14:paraId="22E586B9" w14:textId="77777777">
      <w:r w:rsidRPr="00F344EE">
        <w:t>- The second p-value column is incorrectly assigned to "Coexistence vs Normal".</w:t>
      </w:r>
    </w:p>
    <w:p w:rsidRPr="003026EB" w:rsidR="00837836" w:rsidP="00F344EE" w:rsidRDefault="003026EB" w14:paraId="670A0B38" w14:textId="0A119B9E">
      <w:pPr>
        <w:rPr>
          <w:b/>
          <w:bCs/>
        </w:rPr>
      </w:pPr>
      <w:r w:rsidRPr="003026EB">
        <w:rPr>
          <w:b/>
          <w:bCs/>
        </w:rPr>
        <w:t>Response: This issue with the table is corrected.</w:t>
      </w:r>
      <w:r w:rsidRPr="003026EB" w:rsidR="00F344EE">
        <w:rPr>
          <w:b/>
          <w:bCs/>
        </w:rPr>
        <w:br/>
      </w:r>
    </w:p>
    <w:p w:rsidR="005E6433" w:rsidP="00F344EE" w:rsidRDefault="00F344EE" w14:paraId="05585884" w14:textId="2080AE2F">
      <w:r w:rsidRPr="00F344EE">
        <w:t xml:space="preserve">- In general, I would suggest </w:t>
      </w:r>
      <w:r w:rsidRPr="00F344EE" w:rsidR="00C63FB0">
        <w:t>removing</w:t>
      </w:r>
      <w:r w:rsidRPr="00F344EE">
        <w:t xml:space="preserve"> all p-values from the tables, as the 95% CIs already contain </w:t>
      </w:r>
      <w:r w:rsidRPr="00F344EE" w:rsidR="00610959">
        <w:t>information</w:t>
      </w:r>
      <w:r w:rsidRPr="00F344EE" w:rsidR="00DC2467">
        <w:t xml:space="preserve"> on</w:t>
      </w:r>
      <w:r w:rsidRPr="00F344EE">
        <w:t xml:space="preserve"> whether an association was statistically significant or not.</w:t>
      </w:r>
    </w:p>
    <w:p w:rsidRPr="00C63FB0" w:rsidR="00837836" w:rsidP="2CD38870" w:rsidRDefault="00C63FB0" w14:paraId="20A1D2FF" w14:textId="42C0DEFB">
      <w:pPr>
        <w:pStyle w:val="Normal"/>
        <w:suppressLineNumbers w:val="0"/>
        <w:bidi w:val="0"/>
        <w:spacing w:before="0" w:beforeAutospacing="off" w:after="160" w:afterAutospacing="off" w:line="278" w:lineRule="auto"/>
        <w:ind w:left="0" w:right="0"/>
        <w:jc w:val="left"/>
        <w:rPr>
          <w:b w:val="1"/>
          <w:bCs w:val="1"/>
        </w:rPr>
      </w:pPr>
      <w:r w:rsidRPr="2CD38870" w:rsidR="00C63FB0">
        <w:rPr>
          <w:b w:val="1"/>
          <w:bCs w:val="1"/>
        </w:rPr>
        <w:t xml:space="preserve">Response: </w:t>
      </w:r>
      <w:r w:rsidRPr="2CD38870" w:rsidR="5F90F668">
        <w:rPr>
          <w:b w:val="1"/>
          <w:bCs w:val="1"/>
        </w:rPr>
        <w:t>We</w:t>
      </w:r>
      <w:r w:rsidRPr="2CD38870" w:rsidR="005E6433">
        <w:rPr>
          <w:b w:val="1"/>
          <w:bCs w:val="1"/>
        </w:rPr>
        <w:t xml:space="preserve"> agree with your </w:t>
      </w:r>
      <w:r w:rsidRPr="2CD38870" w:rsidR="00C63FB0">
        <w:rPr>
          <w:b w:val="1"/>
          <w:bCs w:val="1"/>
        </w:rPr>
        <w:t>statement,</w:t>
      </w:r>
      <w:r w:rsidRPr="2CD38870" w:rsidR="005E6433">
        <w:rPr>
          <w:b w:val="1"/>
          <w:bCs w:val="1"/>
        </w:rPr>
        <w:t xml:space="preserve"> but some </w:t>
      </w:r>
      <w:r w:rsidRPr="2CD38870" w:rsidR="00C63FB0">
        <w:rPr>
          <w:b w:val="1"/>
          <w:bCs w:val="1"/>
        </w:rPr>
        <w:t>readers prefer p-value</w:t>
      </w:r>
      <w:r w:rsidRPr="2CD38870" w:rsidR="03BCE235">
        <w:rPr>
          <w:b w:val="1"/>
          <w:bCs w:val="1"/>
        </w:rPr>
        <w:t xml:space="preserve">s, thus we kept them in the table. </w:t>
      </w:r>
      <w:r w:rsidRPr="2CD38870" w:rsidR="00C63FB0">
        <w:rPr>
          <w:b w:val="1"/>
          <w:bCs w:val="1"/>
        </w:rPr>
        <w:t xml:space="preserve"> </w:t>
      </w:r>
    </w:p>
    <w:p w:rsidR="00E522BB" w:rsidP="00F344EE" w:rsidRDefault="00F344EE" w14:paraId="3278CE0C" w14:textId="075D480D">
      <w:r w:rsidRPr="00F344EE">
        <w:t>- Discussion, first sentence: The prevalence of undernutrition should also be explicitly mentioned in the results section. The anemia prevalence of 43.5% is reported as 43.4% on other places in the manuscript.</w:t>
      </w:r>
    </w:p>
    <w:p w:rsidRPr="00837836" w:rsidR="00E522BB" w:rsidP="00F344EE" w:rsidRDefault="00E522BB" w14:paraId="751BC8A6" w14:textId="52C292EB">
      <w:pPr>
        <w:rPr>
          <w:b/>
          <w:bCs/>
        </w:rPr>
      </w:pPr>
      <w:r w:rsidRPr="00837836">
        <w:rPr>
          <w:b/>
          <w:bCs/>
        </w:rPr>
        <w:t xml:space="preserve">Response: it was a </w:t>
      </w:r>
      <w:r w:rsidRPr="00837836" w:rsidR="00837836">
        <w:rPr>
          <w:b/>
          <w:bCs/>
        </w:rPr>
        <w:t>typo</w:t>
      </w:r>
      <w:r w:rsidRPr="00837836">
        <w:rPr>
          <w:b/>
          <w:bCs/>
        </w:rPr>
        <w:t xml:space="preserve"> which is now corrected</w:t>
      </w:r>
    </w:p>
    <w:p w:rsidR="00837836" w:rsidP="00F344EE" w:rsidRDefault="00F344EE" w14:paraId="2E7CE2D3" w14:textId="081B4BE5">
      <w:r w:rsidRPr="00F344EE">
        <w:br/>
      </w:r>
      <w:r w:rsidRPr="00322B48">
        <w:t>- "...which aligns with the rates observed in other LMICs. For instance, a study in Ethiopia reported a higher prevalence..." These two sentences do not fit together in this way.</w:t>
      </w:r>
    </w:p>
    <w:p w:rsidRPr="00322B48" w:rsidR="00376039" w:rsidP="00F344EE" w:rsidRDefault="00376039" w14:paraId="70ED3A6F" w14:textId="2578C53C">
      <w:pPr>
        <w:rPr>
          <w:b/>
          <w:bCs/>
        </w:rPr>
      </w:pPr>
      <w:r w:rsidRPr="00322B48">
        <w:rPr>
          <w:b/>
          <w:bCs/>
        </w:rPr>
        <w:t xml:space="preserve">Response: </w:t>
      </w:r>
      <w:r w:rsidRPr="00322B48" w:rsidR="00BC5433">
        <w:rPr>
          <w:b/>
          <w:bCs/>
        </w:rPr>
        <w:t xml:space="preserve">Thank you for the feedback, we have changed the sentences and write in this way: </w:t>
      </w:r>
    </w:p>
    <w:p w:rsidRPr="00322B48" w:rsidR="00BC5433" w:rsidP="00F344EE" w:rsidRDefault="00322B48" w14:paraId="3FFFE9DD" w14:textId="48CFA19B">
      <w:pPr>
        <w:rPr>
          <w:rFonts w:asciiTheme="majorBidi" w:hAnsiTheme="majorBidi" w:cstheme="majorBidi"/>
          <w:sz w:val="18"/>
          <w:szCs w:val="18"/>
        </w:rPr>
      </w:pPr>
      <w:r w:rsidRPr="00322B48">
        <w:rPr>
          <w:rFonts w:asciiTheme="majorBidi" w:hAnsiTheme="majorBidi" w:cstheme="majorBidi"/>
          <w:sz w:val="18"/>
          <w:szCs w:val="18"/>
        </w:rPr>
        <w:t xml:space="preserve">A study in Ethiopia reported a higher prevalence of undernutrition among preschool children (50.8%) and children aged 6-59 months (57.3%) </w:t>
      </w:r>
      <w:r w:rsidRPr="00322B48">
        <w:rPr>
          <w:rFonts w:asciiTheme="majorBidi" w:hAnsiTheme="majorBidi" w:cstheme="majorBidi"/>
          <w:sz w:val="18"/>
          <w:szCs w:val="18"/>
        </w:rPr>
        <w:fldChar w:fldCharType="begin"/>
      </w:r>
      <w:r w:rsidRPr="00322B48">
        <w:rPr>
          <w:rFonts w:asciiTheme="majorBidi" w:hAnsiTheme="majorBidi" w:cstheme="majorBidi"/>
          <w:sz w:val="18"/>
          <w:szCs w:val="18"/>
        </w:rPr>
        <w:instrText xml:space="preserve"> ADDIN ZOTERO_ITEM CSL_CITATION {"citationID":"Rqum3uO2","properties":{"formattedCitation":"[32]","plainCitation":"[32]","noteIndex":0},"citationItems":[{"id":2142,"uris":["http://zotero.org/users/3118180/items/XCFZDJWL"],"itemData":{"id":2142,"type":"article-journal","abstract":"Background\nIn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Pr="00322B48">
        <w:rPr>
          <w:rFonts w:asciiTheme="majorBidi" w:hAnsiTheme="majorBidi" w:cstheme="majorBidi"/>
          <w:sz w:val="18"/>
          <w:szCs w:val="18"/>
        </w:rPr>
        <w:fldChar w:fldCharType="separate"/>
      </w:r>
      <w:r w:rsidRPr="00322B48">
        <w:rPr>
          <w:rFonts w:ascii="Times New Roman" w:hAnsi="Times New Roman" w:cs="Times New Roman"/>
          <w:sz w:val="18"/>
          <w:szCs w:val="17"/>
        </w:rPr>
        <w:t>[32]</w:t>
      </w:r>
      <w:r w:rsidRPr="00322B48">
        <w:rPr>
          <w:rFonts w:asciiTheme="majorBidi" w:hAnsiTheme="majorBidi" w:cstheme="majorBidi"/>
          <w:sz w:val="18"/>
          <w:szCs w:val="18"/>
        </w:rPr>
        <w:fldChar w:fldCharType="end"/>
      </w:r>
      <w:r w:rsidRPr="00322B48">
        <w:rPr>
          <w:rFonts w:asciiTheme="majorBidi" w:hAnsiTheme="majorBidi" w:cstheme="majorBidi"/>
          <w:sz w:val="18"/>
          <w:szCs w:val="18"/>
        </w:rPr>
        <w:t xml:space="preserve"> reported higher prevalence of undernutrition compared to the findings from our study where we found prevalence of undernutrition among 6-59 months children in Nepal to be 33.5%.</w:t>
      </w:r>
    </w:p>
    <w:p w:rsidR="00322B48" w:rsidP="00F344EE" w:rsidRDefault="00322B48" w14:paraId="30C4C737" w14:textId="77777777"/>
    <w:p w:rsidR="00837836" w:rsidP="00F344EE" w:rsidRDefault="00F344EE" w14:paraId="6024F550" w14:textId="03A6F6E0">
      <w:r w:rsidRPr="00F344EE">
        <w:t>- "The decline in anemia prevalence in Nepal...": Does this mean this prevalence was higher previously? If so, a reference should be given which supports this statement.</w:t>
      </w:r>
    </w:p>
    <w:p w:rsidRPr="00D064D1" w:rsidR="00D064D1" w:rsidP="00F344EE" w:rsidRDefault="00D064D1" w14:paraId="69E6DB12" w14:textId="5C9EBCC3">
      <w:pPr>
        <w:rPr>
          <w:b/>
          <w:bCs/>
        </w:rPr>
      </w:pPr>
      <w:r w:rsidRPr="00D064D1">
        <w:rPr>
          <w:b/>
          <w:bCs/>
        </w:rPr>
        <w:t>Response: Thank you, I’ve added reference to the statement.</w:t>
      </w:r>
    </w:p>
    <w:p w:rsidR="00837836" w:rsidP="00F344EE" w:rsidRDefault="00837836" w14:paraId="3D9104B4" w14:textId="77777777"/>
    <w:p w:rsidRPr="00724A05" w:rsidR="00837836" w:rsidP="2CD38870" w:rsidRDefault="00F344EE" w14:noSpellErr="1" w14:paraId="6F794173" w14:textId="0A78D5FD">
      <w:pPr>
        <w:rPr>
          <w:b w:val="1"/>
          <w:bCs w:val="1"/>
        </w:rPr>
      </w:pPr>
      <w:r w:rsidR="00F344EE">
        <w:rPr/>
        <w:t xml:space="preserve">- "...our findings from Nepal, a low-middle-income </w:t>
      </w:r>
      <w:r w:rsidR="006956B8">
        <w:rPr/>
        <w:t>country,</w:t>
      </w:r>
      <w:r w:rsidR="00F344EE">
        <w:rPr/>
        <w:t xml:space="preserve">" This does not need to be </w:t>
      </w:r>
      <w:r w:rsidR="00F344EE">
        <w:rPr/>
        <w:t>repeated again</w:t>
      </w:r>
      <w:r w:rsidR="00F344EE">
        <w:rPr/>
        <w:t>.</w:t>
      </w:r>
    </w:p>
    <w:p w:rsidRPr="00724A05" w:rsidR="00837836" w:rsidP="00F344EE" w:rsidRDefault="00F344EE" w14:paraId="50E93412" w14:textId="1B6C2E67">
      <w:pPr>
        <w:rPr>
          <w:b w:val="1"/>
          <w:bCs w:val="1"/>
        </w:rPr>
      </w:pPr>
      <w:r>
        <w:br/>
      </w:r>
      <w:r w:rsidRPr="2CD38870" w:rsidR="00724A05">
        <w:rPr>
          <w:b w:val="1"/>
          <w:bCs w:val="1"/>
        </w:rPr>
        <w:t>Response: Corrected</w:t>
      </w:r>
    </w:p>
    <w:p w:rsidR="00724A05" w:rsidP="00F344EE" w:rsidRDefault="00724A05" w14:paraId="5EE4D368" w14:textId="77777777"/>
    <w:p w:rsidR="00837836" w:rsidP="00F344EE" w:rsidRDefault="00F344EE" w14:noSpellErr="1" w14:paraId="7EAD7713" w14:textId="4204E76D">
      <w:r w:rsidR="00F344EE">
        <w:rPr/>
        <w:t>- "The higher prevalence of co-existence of undernutrition and anemia in our study...": Higher compared to what?</w:t>
      </w:r>
    </w:p>
    <w:p w:rsidR="00837836" w:rsidP="00F344EE" w:rsidRDefault="00F344EE" w14:paraId="43B83F3A" w14:textId="0ACD0027">
      <w:r>
        <w:br/>
      </w:r>
      <w:r w:rsidRPr="2CD38870" w:rsidR="00724A05">
        <w:rPr>
          <w:b w:val="1"/>
          <w:bCs w:val="1"/>
        </w:rPr>
        <w:t>Response</w:t>
      </w:r>
      <w:r w:rsidRPr="2CD38870" w:rsidR="00A4135E">
        <w:rPr>
          <w:b w:val="1"/>
          <w:bCs w:val="1"/>
        </w:rPr>
        <w:t xml:space="preserve">: The term higher was changed to </w:t>
      </w:r>
      <w:r w:rsidRPr="2CD38870" w:rsidR="00A4135E">
        <w:rPr>
          <w:b w:val="1"/>
          <w:bCs w:val="1"/>
        </w:rPr>
        <w:t>high</w:t>
      </w:r>
      <w:r w:rsidRPr="2CD38870" w:rsidR="00A4135E">
        <w:rPr>
          <w:b w:val="1"/>
          <w:bCs w:val="1"/>
        </w:rPr>
        <w:t xml:space="preserve"> and this sentence wants to say 16% is high.</w:t>
      </w:r>
    </w:p>
    <w:p w:rsidR="00837836" w:rsidP="00F344EE" w:rsidRDefault="00837836" w14:paraId="58F8C650" w14:textId="77777777"/>
    <w:p w:rsidR="00837836" w:rsidP="00F344EE" w:rsidRDefault="00F344EE" w14:noSpellErr="1" w14:paraId="202D120B" w14:textId="5059CB2D">
      <w:r w:rsidR="00F344EE">
        <w:rPr/>
        <w:t xml:space="preserve">- "Our study suggests that interventions that address the determinants of undernutrition should not be assumed to address undernutrition." I do not understand this sentence. Should the second "undernutrition" </w:t>
      </w:r>
      <w:r w:rsidR="00F344EE">
        <w:rPr/>
        <w:t>rather say</w:t>
      </w:r>
      <w:r w:rsidR="00F344EE">
        <w:rPr/>
        <w:t xml:space="preserve"> "anemia"?</w:t>
      </w:r>
    </w:p>
    <w:p w:rsidR="00837836" w:rsidP="00F344EE" w:rsidRDefault="00F344EE" w14:paraId="6582C0AB" w14:textId="66E06CB9">
      <w:r>
        <w:br/>
      </w:r>
      <w:r w:rsidRPr="2CD38870" w:rsidR="003E7702">
        <w:rPr>
          <w:b w:val="1"/>
          <w:bCs w:val="1"/>
        </w:rPr>
        <w:t xml:space="preserve">Response: Thank you for the feedback. The last word should be anemia but because of typo, this sentence is not clear </w:t>
      </w:r>
      <w:r w:rsidRPr="2CD38870" w:rsidR="003E7702">
        <w:rPr>
          <w:b w:val="1"/>
          <w:bCs w:val="1"/>
        </w:rPr>
        <w:t>I</w:t>
      </w:r>
      <w:r w:rsidRPr="2CD38870" w:rsidR="00322B48">
        <w:rPr>
          <w:b w:val="1"/>
          <w:bCs w:val="1"/>
        </w:rPr>
        <w:t>’</w:t>
      </w:r>
      <w:r w:rsidRPr="2CD38870" w:rsidR="003E7702">
        <w:rPr>
          <w:b w:val="1"/>
          <w:bCs w:val="1"/>
        </w:rPr>
        <w:t>ve</w:t>
      </w:r>
      <w:r w:rsidRPr="2CD38870" w:rsidR="003E7702">
        <w:rPr>
          <w:b w:val="1"/>
          <w:bCs w:val="1"/>
        </w:rPr>
        <w:t xml:space="preserve"> corrected this sentence.</w:t>
      </w:r>
    </w:p>
    <w:p w:rsidR="00837836" w:rsidP="00F344EE" w:rsidRDefault="00837836" w14:paraId="2F3322DC" w14:textId="77777777"/>
    <w:p w:rsidRPr="00F74E88" w:rsidR="00837836" w:rsidP="2CD38870" w:rsidRDefault="00F344EE" w14:noSpellErr="1" w14:paraId="2AB3CABF" w14:textId="689E95F2">
      <w:pPr>
        <w:rPr>
          <w:b w:val="1"/>
          <w:bCs w:val="1"/>
        </w:rPr>
      </w:pPr>
      <w:r w:rsidR="00F344EE">
        <w:rPr/>
        <w:t>- "The children from the richest wealth quintile have lower odds..." Throughout the manuscript, when relating to results from this study, past tense should be used.</w:t>
      </w:r>
    </w:p>
    <w:p w:rsidRPr="00F74E88" w:rsidR="00837836" w:rsidP="00F344EE" w:rsidRDefault="00F344EE" w14:paraId="74347399" w14:textId="3B276815">
      <w:pPr>
        <w:rPr>
          <w:b w:val="1"/>
          <w:bCs w:val="1"/>
        </w:rPr>
      </w:pPr>
      <w:r>
        <w:br/>
      </w:r>
      <w:r w:rsidRPr="2CD38870" w:rsidR="00F74E88">
        <w:rPr>
          <w:b w:val="1"/>
          <w:bCs w:val="1"/>
        </w:rPr>
        <w:t>Response: Corrected</w:t>
      </w:r>
    </w:p>
    <w:p w:rsidR="00837836" w:rsidP="00F344EE" w:rsidRDefault="00837836" w14:paraId="0BD7FEAC" w14:textId="77777777"/>
    <w:p w:rsidR="007D586C" w:rsidP="00F344EE" w:rsidRDefault="00F344EE" w14:paraId="119797BD" w14:textId="77777777">
      <w:r w:rsidRPr="00F344EE">
        <w:t xml:space="preserve">- How were non-response rates addressed, and how </w:t>
      </w:r>
      <w:proofErr w:type="spellStart"/>
      <w:r w:rsidRPr="00F344EE">
        <w:t>hight</w:t>
      </w:r>
      <w:proofErr w:type="spellEnd"/>
      <w:r w:rsidRPr="00F344EE">
        <w:t xml:space="preserve"> were these rates (overall and for U-5 children)?</w:t>
      </w:r>
    </w:p>
    <w:p w:rsidRPr="007D586C" w:rsidR="00837836" w:rsidP="00F344EE" w:rsidRDefault="007D586C" w14:paraId="7318B3B8" w14:noSpellErr="1" w14:textId="1D2BB2C6">
      <w:pPr>
        <w:rPr>
          <w:b w:val="1"/>
          <w:bCs w:val="1"/>
        </w:rPr>
      </w:pPr>
      <w:r w:rsidRPr="2CD38870" w:rsidR="007D586C">
        <w:rPr>
          <w:b w:val="1"/>
          <w:bCs w:val="1"/>
        </w:rPr>
        <w:t>Response</w:t>
      </w:r>
      <w:r w:rsidRPr="2CD38870" w:rsidR="007D586C">
        <w:rPr>
          <w:b w:val="1"/>
          <w:bCs w:val="1"/>
        </w:rPr>
        <w:t xml:space="preserve">: </w:t>
      </w:r>
      <w:r w:rsidRPr="2CD38870" w:rsidR="00DC2467">
        <w:rPr>
          <w:b w:val="1"/>
          <w:bCs w:val="1"/>
        </w:rPr>
        <w:t>Since</w:t>
      </w:r>
      <w:r w:rsidRPr="2CD38870" w:rsidR="007D586C">
        <w:rPr>
          <w:b w:val="1"/>
          <w:bCs w:val="1"/>
        </w:rPr>
        <w:t xml:space="preserve"> this</w:t>
      </w:r>
      <w:r w:rsidRPr="2CD38870" w:rsidR="007D586C">
        <w:rPr>
          <w:b w:val="1"/>
          <w:bCs w:val="1"/>
        </w:rPr>
        <w:t xml:space="preserve"> is the complex survey analysis, which addresses the non-response rates and allow</w:t>
      </w:r>
      <w:r w:rsidRPr="2CD38870" w:rsidR="007D586C">
        <w:rPr>
          <w:b w:val="1"/>
          <w:bCs w:val="1"/>
        </w:rPr>
        <w:t>s</w:t>
      </w:r>
      <w:r w:rsidRPr="2CD38870" w:rsidR="007D586C">
        <w:rPr>
          <w:b w:val="1"/>
          <w:bCs w:val="1"/>
        </w:rPr>
        <w:t xml:space="preserve"> </w:t>
      </w:r>
      <w:r w:rsidRPr="2CD38870" w:rsidR="009C43B8">
        <w:rPr>
          <w:b w:val="1"/>
          <w:bCs w:val="1"/>
        </w:rPr>
        <w:t>for generalization</w:t>
      </w:r>
      <w:r w:rsidRPr="2CD38870" w:rsidR="007D586C">
        <w:rPr>
          <w:b w:val="1"/>
          <w:bCs w:val="1"/>
        </w:rPr>
        <w:t xml:space="preserve"> throughout the population.</w:t>
      </w:r>
      <w:r w:rsidRPr="2CD38870" w:rsidR="004037D6">
        <w:rPr>
          <w:b w:val="1"/>
          <w:bCs w:val="1"/>
        </w:rPr>
        <w:t xml:space="preserve"> The response rates were higher </w:t>
      </w:r>
      <w:r w:rsidRPr="2CD38870" w:rsidR="009C43B8">
        <w:rPr>
          <w:b w:val="1"/>
          <w:bCs w:val="1"/>
        </w:rPr>
        <w:t xml:space="preserve">which </w:t>
      </w:r>
      <w:r w:rsidRPr="2CD38870" w:rsidR="5D45D84D">
        <w:rPr>
          <w:b w:val="1"/>
          <w:bCs w:val="1"/>
        </w:rPr>
        <w:t>wa</w:t>
      </w:r>
      <w:r w:rsidRPr="2CD38870" w:rsidR="009C43B8">
        <w:rPr>
          <w:b w:val="1"/>
          <w:bCs w:val="1"/>
        </w:rPr>
        <w:t xml:space="preserve">s &gt;95%. </w:t>
      </w:r>
      <w:r>
        <w:br/>
      </w:r>
    </w:p>
    <w:p w:rsidR="00837836" w:rsidP="00F344EE" w:rsidRDefault="00837836" w14:paraId="22A2F8B7" w14:textId="77777777"/>
    <w:p w:rsidRPr="00F344EE" w:rsidR="00F344EE" w:rsidP="00F344EE" w:rsidRDefault="00F344EE" w14:paraId="5BA7EA57" w14:textId="15B38286">
      <w:r w:rsidRPr="00F344EE">
        <w:t>- As a further limitation, the authors should discuss that the CIs between children's nutritional status and anemia were quite large, indicating that the statistical power / sample size was limited with respect to these associations.</w:t>
      </w:r>
    </w:p>
    <w:p w:rsidRPr="00996F95" w:rsidR="00FA1E12" w:rsidRDefault="00996F95" w14:paraId="589B7C18" w14:noSpellErr="1" w14:textId="6E4353B8">
      <w:pPr>
        <w:rPr>
          <w:b w:val="1"/>
          <w:bCs w:val="1"/>
        </w:rPr>
      </w:pPr>
      <w:r w:rsidRPr="2CD38870" w:rsidR="00996F95">
        <w:rPr>
          <w:b w:val="1"/>
          <w:bCs w:val="1"/>
        </w:rPr>
        <w:t xml:space="preserve">Response: Thank you for the </w:t>
      </w:r>
      <w:r w:rsidRPr="2CD38870" w:rsidR="00322B48">
        <w:rPr>
          <w:b w:val="1"/>
          <w:bCs w:val="1"/>
        </w:rPr>
        <w:t xml:space="preserve">constructive feedback </w:t>
      </w:r>
      <w:r w:rsidRPr="2CD38870" w:rsidR="00996F95">
        <w:rPr>
          <w:b w:val="1"/>
          <w:bCs w:val="1"/>
        </w:rPr>
        <w:t>, we</w:t>
      </w:r>
      <w:r w:rsidRPr="2CD38870" w:rsidR="00996F95">
        <w:rPr>
          <w:b w:val="1"/>
          <w:bCs w:val="1"/>
        </w:rPr>
        <w:t xml:space="preserve"> have </w:t>
      </w:r>
      <w:r w:rsidRPr="2CD38870" w:rsidR="00322B48">
        <w:rPr>
          <w:b w:val="1"/>
          <w:bCs w:val="1"/>
        </w:rPr>
        <w:t>added</w:t>
      </w:r>
      <w:r w:rsidRPr="2CD38870" w:rsidR="00996F95">
        <w:rPr>
          <w:b w:val="1"/>
          <w:bCs w:val="1"/>
        </w:rPr>
        <w:t xml:space="preserve"> this to the limitation section.</w:t>
      </w:r>
    </w:p>
    <w:p w:rsidR="00996F95" w:rsidRDefault="00996F95" w14:paraId="0C9CFB29" w14:textId="77777777"/>
    <w:sectPr w:rsidR="00996F9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12"/>
    <w:rsid w:val="00057743"/>
    <w:rsid w:val="000B7D81"/>
    <w:rsid w:val="000C4ECC"/>
    <w:rsid w:val="000D4125"/>
    <w:rsid w:val="00124EDD"/>
    <w:rsid w:val="00147532"/>
    <w:rsid w:val="00164E2A"/>
    <w:rsid w:val="00166F5A"/>
    <w:rsid w:val="001810B6"/>
    <w:rsid w:val="001A6F86"/>
    <w:rsid w:val="001F7276"/>
    <w:rsid w:val="002231EF"/>
    <w:rsid w:val="00233B64"/>
    <w:rsid w:val="002667BB"/>
    <w:rsid w:val="0027081F"/>
    <w:rsid w:val="00281F3A"/>
    <w:rsid w:val="003014A0"/>
    <w:rsid w:val="003026EB"/>
    <w:rsid w:val="003051F2"/>
    <w:rsid w:val="00320F91"/>
    <w:rsid w:val="00322B48"/>
    <w:rsid w:val="00376039"/>
    <w:rsid w:val="003C312C"/>
    <w:rsid w:val="003C65C2"/>
    <w:rsid w:val="003E7702"/>
    <w:rsid w:val="003F4930"/>
    <w:rsid w:val="004037D6"/>
    <w:rsid w:val="0045628D"/>
    <w:rsid w:val="00537362"/>
    <w:rsid w:val="00542AC2"/>
    <w:rsid w:val="00580623"/>
    <w:rsid w:val="005958DC"/>
    <w:rsid w:val="00595D06"/>
    <w:rsid w:val="0059650A"/>
    <w:rsid w:val="005E6433"/>
    <w:rsid w:val="005F0BE9"/>
    <w:rsid w:val="00610959"/>
    <w:rsid w:val="00621019"/>
    <w:rsid w:val="0062680C"/>
    <w:rsid w:val="00645936"/>
    <w:rsid w:val="00663EE8"/>
    <w:rsid w:val="00680EDF"/>
    <w:rsid w:val="00682821"/>
    <w:rsid w:val="006956B8"/>
    <w:rsid w:val="006C51AC"/>
    <w:rsid w:val="006D766E"/>
    <w:rsid w:val="006E2667"/>
    <w:rsid w:val="00702BE7"/>
    <w:rsid w:val="00724A05"/>
    <w:rsid w:val="007467EB"/>
    <w:rsid w:val="007B0D41"/>
    <w:rsid w:val="007B3757"/>
    <w:rsid w:val="007B3831"/>
    <w:rsid w:val="007D08DF"/>
    <w:rsid w:val="007D586C"/>
    <w:rsid w:val="007F291B"/>
    <w:rsid w:val="00824FDA"/>
    <w:rsid w:val="00827F0D"/>
    <w:rsid w:val="00837751"/>
    <w:rsid w:val="00837836"/>
    <w:rsid w:val="00846299"/>
    <w:rsid w:val="008C1552"/>
    <w:rsid w:val="008E3238"/>
    <w:rsid w:val="00915A8C"/>
    <w:rsid w:val="009160EA"/>
    <w:rsid w:val="00960305"/>
    <w:rsid w:val="009612CD"/>
    <w:rsid w:val="00992C6A"/>
    <w:rsid w:val="00996F95"/>
    <w:rsid w:val="009B0D7A"/>
    <w:rsid w:val="009C43B8"/>
    <w:rsid w:val="009F5963"/>
    <w:rsid w:val="00A14CD8"/>
    <w:rsid w:val="00A4135E"/>
    <w:rsid w:val="00A46960"/>
    <w:rsid w:val="00A619F9"/>
    <w:rsid w:val="00A74448"/>
    <w:rsid w:val="00AA7992"/>
    <w:rsid w:val="00AB1EB7"/>
    <w:rsid w:val="00AD74D9"/>
    <w:rsid w:val="00AE05EC"/>
    <w:rsid w:val="00AF47D9"/>
    <w:rsid w:val="00B06A1C"/>
    <w:rsid w:val="00B2068D"/>
    <w:rsid w:val="00B334C4"/>
    <w:rsid w:val="00B4358D"/>
    <w:rsid w:val="00B714E9"/>
    <w:rsid w:val="00BB4DB5"/>
    <w:rsid w:val="00BC3FC3"/>
    <w:rsid w:val="00BC5433"/>
    <w:rsid w:val="00C0166C"/>
    <w:rsid w:val="00C136F9"/>
    <w:rsid w:val="00C20294"/>
    <w:rsid w:val="00C312BA"/>
    <w:rsid w:val="00C6259E"/>
    <w:rsid w:val="00C63FB0"/>
    <w:rsid w:val="00C652DB"/>
    <w:rsid w:val="00C778BE"/>
    <w:rsid w:val="00C9108C"/>
    <w:rsid w:val="00CB55F2"/>
    <w:rsid w:val="00CB62E4"/>
    <w:rsid w:val="00CD0570"/>
    <w:rsid w:val="00CF6AED"/>
    <w:rsid w:val="00D064D1"/>
    <w:rsid w:val="00D15E37"/>
    <w:rsid w:val="00D16463"/>
    <w:rsid w:val="00DC2467"/>
    <w:rsid w:val="00DE75DD"/>
    <w:rsid w:val="00E25FFB"/>
    <w:rsid w:val="00E522BB"/>
    <w:rsid w:val="00E55A51"/>
    <w:rsid w:val="00E702FE"/>
    <w:rsid w:val="00E835A7"/>
    <w:rsid w:val="00E92EB4"/>
    <w:rsid w:val="00F3410A"/>
    <w:rsid w:val="00F344EE"/>
    <w:rsid w:val="00F61EAA"/>
    <w:rsid w:val="00F74E88"/>
    <w:rsid w:val="00F7725B"/>
    <w:rsid w:val="00FA1E12"/>
    <w:rsid w:val="00FA5451"/>
    <w:rsid w:val="00FB0D2F"/>
    <w:rsid w:val="00FE0016"/>
    <w:rsid w:val="01BBB672"/>
    <w:rsid w:val="03BCE235"/>
    <w:rsid w:val="03E0588A"/>
    <w:rsid w:val="0573929A"/>
    <w:rsid w:val="074AF67A"/>
    <w:rsid w:val="07A4E3BB"/>
    <w:rsid w:val="08631D2A"/>
    <w:rsid w:val="0A84E537"/>
    <w:rsid w:val="0C45A618"/>
    <w:rsid w:val="0C479224"/>
    <w:rsid w:val="0C7B70D1"/>
    <w:rsid w:val="0CB2A9FB"/>
    <w:rsid w:val="0CC03206"/>
    <w:rsid w:val="112E21AB"/>
    <w:rsid w:val="148D4B6A"/>
    <w:rsid w:val="15303A61"/>
    <w:rsid w:val="1697AFB9"/>
    <w:rsid w:val="18387FE9"/>
    <w:rsid w:val="1A4552E3"/>
    <w:rsid w:val="1AAA2763"/>
    <w:rsid w:val="1B2D34E1"/>
    <w:rsid w:val="1B88E64A"/>
    <w:rsid w:val="1BB6C38F"/>
    <w:rsid w:val="1BFC6100"/>
    <w:rsid w:val="1C926BB1"/>
    <w:rsid w:val="1E7529C0"/>
    <w:rsid w:val="20CD834E"/>
    <w:rsid w:val="20FEF626"/>
    <w:rsid w:val="211F64BC"/>
    <w:rsid w:val="21385DC4"/>
    <w:rsid w:val="21858E02"/>
    <w:rsid w:val="21F9E623"/>
    <w:rsid w:val="2685C757"/>
    <w:rsid w:val="2698A1E5"/>
    <w:rsid w:val="28F41556"/>
    <w:rsid w:val="2B92BB1E"/>
    <w:rsid w:val="2B9BA8C9"/>
    <w:rsid w:val="2CD38870"/>
    <w:rsid w:val="2E967D5E"/>
    <w:rsid w:val="2FF24436"/>
    <w:rsid w:val="3022DF06"/>
    <w:rsid w:val="32C29F31"/>
    <w:rsid w:val="3350A737"/>
    <w:rsid w:val="340B2C5E"/>
    <w:rsid w:val="352D79AC"/>
    <w:rsid w:val="35808D9E"/>
    <w:rsid w:val="36964790"/>
    <w:rsid w:val="379FC31A"/>
    <w:rsid w:val="37CD5D99"/>
    <w:rsid w:val="38D5BCBF"/>
    <w:rsid w:val="3934569B"/>
    <w:rsid w:val="39E69A79"/>
    <w:rsid w:val="3A124BCC"/>
    <w:rsid w:val="3B003450"/>
    <w:rsid w:val="3C5217AC"/>
    <w:rsid w:val="3CF7C769"/>
    <w:rsid w:val="3D9233B8"/>
    <w:rsid w:val="3F8C5A17"/>
    <w:rsid w:val="3FD2B1F9"/>
    <w:rsid w:val="40839004"/>
    <w:rsid w:val="45424124"/>
    <w:rsid w:val="45EBBC4D"/>
    <w:rsid w:val="479A5005"/>
    <w:rsid w:val="47BEA3E1"/>
    <w:rsid w:val="4A240E25"/>
    <w:rsid w:val="4B75EC08"/>
    <w:rsid w:val="4C0CD5C3"/>
    <w:rsid w:val="4C8F47FE"/>
    <w:rsid w:val="4D1F3FBD"/>
    <w:rsid w:val="4F2BB290"/>
    <w:rsid w:val="51F791B7"/>
    <w:rsid w:val="5230AFAE"/>
    <w:rsid w:val="554587D0"/>
    <w:rsid w:val="55537B89"/>
    <w:rsid w:val="569E7834"/>
    <w:rsid w:val="5891213A"/>
    <w:rsid w:val="598734C9"/>
    <w:rsid w:val="5C7CB5A5"/>
    <w:rsid w:val="5CEEC960"/>
    <w:rsid w:val="5D45D84D"/>
    <w:rsid w:val="5D5EB331"/>
    <w:rsid w:val="5F1C9BAA"/>
    <w:rsid w:val="5F7B4DC0"/>
    <w:rsid w:val="5F90F668"/>
    <w:rsid w:val="606A5A0B"/>
    <w:rsid w:val="60E8D09E"/>
    <w:rsid w:val="66EFB498"/>
    <w:rsid w:val="68F4FEBF"/>
    <w:rsid w:val="69397363"/>
    <w:rsid w:val="695E4145"/>
    <w:rsid w:val="6AB8D33C"/>
    <w:rsid w:val="6ABCF1F3"/>
    <w:rsid w:val="6AEB3AA5"/>
    <w:rsid w:val="6BA00A06"/>
    <w:rsid w:val="6C633D1A"/>
    <w:rsid w:val="6D2298D6"/>
    <w:rsid w:val="7041E885"/>
    <w:rsid w:val="716CD517"/>
    <w:rsid w:val="7423D131"/>
    <w:rsid w:val="74F7FAE0"/>
    <w:rsid w:val="756B1020"/>
    <w:rsid w:val="77A3D03B"/>
    <w:rsid w:val="782256C5"/>
    <w:rsid w:val="7881F7B3"/>
    <w:rsid w:val="79140629"/>
    <w:rsid w:val="792A756F"/>
    <w:rsid w:val="797C00CD"/>
    <w:rsid w:val="79DD22AA"/>
    <w:rsid w:val="7CFAE06C"/>
    <w:rsid w:val="7D9B380B"/>
    <w:rsid w:val="7DD916A9"/>
    <w:rsid w:val="7FC9F83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463A"/>
  <w15:chartTrackingRefBased/>
  <w15:docId w15:val="{EA716FAF-D744-48E4-9EFC-9149340DC7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1E12"/>
    <w:pPr>
      <w:keepNext/>
      <w:keepLines/>
      <w:spacing w:before="360" w:after="80"/>
      <w:outlineLvl w:val="0"/>
    </w:pPr>
    <w:rPr>
      <w:rFonts w:asciiTheme="majorHAnsi" w:hAnsiTheme="majorHAnsi" w:eastAsiaTheme="majorEastAsia"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A1E12"/>
    <w:pPr>
      <w:keepNext/>
      <w:keepLines/>
      <w:spacing w:before="160" w:after="80"/>
      <w:outlineLvl w:val="1"/>
    </w:pPr>
    <w:rPr>
      <w:rFonts w:asciiTheme="majorHAnsi" w:hAnsiTheme="majorHAnsi" w:eastAsiaTheme="majorEastAsia"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A1E1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A1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E1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1E12"/>
    <w:rPr>
      <w:rFonts w:asciiTheme="majorHAnsi" w:hAnsiTheme="majorHAnsi" w:eastAsiaTheme="majorEastAsia" w:cstheme="majorBidi"/>
      <w:color w:val="0F4761" w:themeColor="accent1" w:themeShade="BF"/>
      <w:sz w:val="40"/>
      <w:szCs w:val="36"/>
    </w:rPr>
  </w:style>
  <w:style w:type="character" w:styleId="Heading2Char" w:customStyle="1">
    <w:name w:val="Heading 2 Char"/>
    <w:basedOn w:val="DefaultParagraphFont"/>
    <w:link w:val="Heading2"/>
    <w:uiPriority w:val="9"/>
    <w:semiHidden/>
    <w:rsid w:val="00FA1E12"/>
    <w:rPr>
      <w:rFonts w:asciiTheme="majorHAnsi" w:hAnsiTheme="majorHAnsi" w:eastAsiaTheme="majorEastAsia" w:cstheme="majorBidi"/>
      <w:color w:val="0F4761" w:themeColor="accent1" w:themeShade="BF"/>
      <w:sz w:val="32"/>
      <w:szCs w:val="29"/>
    </w:rPr>
  </w:style>
  <w:style w:type="character" w:styleId="Heading3Char" w:customStyle="1">
    <w:name w:val="Heading 3 Char"/>
    <w:basedOn w:val="DefaultParagraphFont"/>
    <w:link w:val="Heading3"/>
    <w:uiPriority w:val="9"/>
    <w:semiHidden/>
    <w:rsid w:val="00FA1E12"/>
    <w:rPr>
      <w:rFonts w:eastAsiaTheme="majorEastAsia" w:cstheme="majorBidi"/>
      <w:color w:val="0F4761" w:themeColor="accent1" w:themeShade="BF"/>
      <w:sz w:val="28"/>
      <w:szCs w:val="25"/>
    </w:rPr>
  </w:style>
  <w:style w:type="character" w:styleId="Heading4Char" w:customStyle="1">
    <w:name w:val="Heading 4 Char"/>
    <w:basedOn w:val="DefaultParagraphFont"/>
    <w:link w:val="Heading4"/>
    <w:uiPriority w:val="9"/>
    <w:semiHidden/>
    <w:rsid w:val="00FA1E1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1E1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1E1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1E1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1E1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1E12"/>
    <w:rPr>
      <w:rFonts w:eastAsiaTheme="majorEastAsia" w:cstheme="majorBidi"/>
      <w:color w:val="272727" w:themeColor="text1" w:themeTint="D8"/>
    </w:rPr>
  </w:style>
  <w:style w:type="paragraph" w:styleId="Title">
    <w:name w:val="Title"/>
    <w:basedOn w:val="Normal"/>
    <w:next w:val="Normal"/>
    <w:link w:val="TitleChar"/>
    <w:uiPriority w:val="10"/>
    <w:qFormat/>
    <w:rsid w:val="00FA1E12"/>
    <w:pPr>
      <w:spacing w:after="80" w:line="240" w:lineRule="auto"/>
      <w:contextualSpacing/>
    </w:pPr>
    <w:rPr>
      <w:rFonts w:asciiTheme="majorHAnsi" w:hAnsiTheme="majorHAnsi" w:eastAsiaTheme="majorEastAsia" w:cstheme="majorBidi"/>
      <w:spacing w:val="-10"/>
      <w:kern w:val="28"/>
      <w:sz w:val="56"/>
      <w:szCs w:val="50"/>
    </w:rPr>
  </w:style>
  <w:style w:type="character" w:styleId="TitleChar" w:customStyle="1">
    <w:name w:val="Title Char"/>
    <w:basedOn w:val="DefaultParagraphFont"/>
    <w:link w:val="Title"/>
    <w:uiPriority w:val="10"/>
    <w:rsid w:val="00FA1E12"/>
    <w:rPr>
      <w:rFonts w:asciiTheme="majorHAnsi" w:hAnsiTheme="majorHAnsi" w:eastAsiaTheme="majorEastAsia" w:cstheme="majorBidi"/>
      <w:spacing w:val="-10"/>
      <w:kern w:val="28"/>
      <w:sz w:val="56"/>
      <w:szCs w:val="50"/>
    </w:rPr>
  </w:style>
  <w:style w:type="paragraph" w:styleId="Subtitle">
    <w:name w:val="Subtitle"/>
    <w:basedOn w:val="Normal"/>
    <w:next w:val="Normal"/>
    <w:link w:val="SubtitleChar"/>
    <w:uiPriority w:val="11"/>
    <w:qFormat/>
    <w:rsid w:val="00FA1E12"/>
    <w:pPr>
      <w:numPr>
        <w:ilvl w:val="1"/>
      </w:numPr>
    </w:pPr>
    <w:rPr>
      <w:rFonts w:eastAsiaTheme="majorEastAsia" w:cstheme="majorBidi"/>
      <w:color w:val="595959" w:themeColor="text1" w:themeTint="A6"/>
      <w:spacing w:val="15"/>
      <w:sz w:val="28"/>
      <w:szCs w:val="25"/>
    </w:rPr>
  </w:style>
  <w:style w:type="character" w:styleId="SubtitleChar" w:customStyle="1">
    <w:name w:val="Subtitle Char"/>
    <w:basedOn w:val="DefaultParagraphFont"/>
    <w:link w:val="Subtitle"/>
    <w:uiPriority w:val="11"/>
    <w:rsid w:val="00FA1E1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A1E12"/>
    <w:pPr>
      <w:spacing w:before="160"/>
      <w:jc w:val="center"/>
    </w:pPr>
    <w:rPr>
      <w:i/>
      <w:iCs/>
      <w:color w:val="404040" w:themeColor="text1" w:themeTint="BF"/>
    </w:rPr>
  </w:style>
  <w:style w:type="character" w:styleId="QuoteChar" w:customStyle="1">
    <w:name w:val="Quote Char"/>
    <w:basedOn w:val="DefaultParagraphFont"/>
    <w:link w:val="Quote"/>
    <w:uiPriority w:val="29"/>
    <w:rsid w:val="00FA1E12"/>
    <w:rPr>
      <w:i/>
      <w:iCs/>
      <w:color w:val="404040" w:themeColor="text1" w:themeTint="BF"/>
    </w:rPr>
  </w:style>
  <w:style w:type="paragraph" w:styleId="ListParagraph">
    <w:name w:val="List Paragraph"/>
    <w:basedOn w:val="Normal"/>
    <w:uiPriority w:val="34"/>
    <w:qFormat/>
    <w:rsid w:val="00FA1E12"/>
    <w:pPr>
      <w:ind w:left="720"/>
      <w:contextualSpacing/>
    </w:pPr>
  </w:style>
  <w:style w:type="character" w:styleId="IntenseEmphasis">
    <w:name w:val="Intense Emphasis"/>
    <w:basedOn w:val="DefaultParagraphFont"/>
    <w:uiPriority w:val="21"/>
    <w:qFormat/>
    <w:rsid w:val="00FA1E12"/>
    <w:rPr>
      <w:i/>
      <w:iCs/>
      <w:color w:val="0F4761" w:themeColor="accent1" w:themeShade="BF"/>
    </w:rPr>
  </w:style>
  <w:style w:type="paragraph" w:styleId="IntenseQuote">
    <w:name w:val="Intense Quote"/>
    <w:basedOn w:val="Normal"/>
    <w:next w:val="Normal"/>
    <w:link w:val="IntenseQuoteChar"/>
    <w:uiPriority w:val="30"/>
    <w:qFormat/>
    <w:rsid w:val="00FA1E1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1E12"/>
    <w:rPr>
      <w:i/>
      <w:iCs/>
      <w:color w:val="0F4761" w:themeColor="accent1" w:themeShade="BF"/>
    </w:rPr>
  </w:style>
  <w:style w:type="character" w:styleId="IntenseReference">
    <w:name w:val="Intense Reference"/>
    <w:basedOn w:val="DefaultParagraphFont"/>
    <w:uiPriority w:val="32"/>
    <w:qFormat/>
    <w:rsid w:val="00FA1E12"/>
    <w:rPr>
      <w:b/>
      <w:bCs/>
      <w:smallCaps/>
      <w:color w:val="0F4761" w:themeColor="accent1" w:themeShade="BF"/>
      <w:spacing w:val="5"/>
    </w:rPr>
  </w:style>
  <w:style w:type="character" w:styleId="Hyperlink">
    <w:name w:val="Hyperlink"/>
    <w:basedOn w:val="DefaultParagraphFont"/>
    <w:uiPriority w:val="99"/>
    <w:unhideWhenUsed/>
    <w:rsid w:val="00837836"/>
    <w:rPr>
      <w:color w:val="467886" w:themeColor="hyperlink"/>
      <w:u w:val="single"/>
    </w:rPr>
  </w:style>
  <w:style w:type="character" w:styleId="UnresolvedMention">
    <w:name w:val="Unresolved Mention"/>
    <w:basedOn w:val="DefaultParagraphFont"/>
    <w:uiPriority w:val="99"/>
    <w:semiHidden/>
    <w:unhideWhenUsed/>
    <w:rsid w:val="00837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github.com/Adrisyaone/Undernutritiona-and-anemia" TargetMode="Externa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Bikram Adhikari (bdhikari)</dc:creator>
  <keywords/>
  <dc:description/>
  <lastModifiedBy>Xinhua Yu (xyu2)</lastModifiedBy>
  <revision>99</revision>
  <dcterms:created xsi:type="dcterms:W3CDTF">2025-10-07T20:26:00.0000000Z</dcterms:created>
  <dcterms:modified xsi:type="dcterms:W3CDTF">2025-11-10T16:44:56.2780336Z</dcterms:modified>
</coreProperties>
</file>