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adronhall" w:id="0"/>
      <w:r>
        <w:rPr>
          <w:rtl w:val="0"/>
          <w:lang w:val="de-DE"/>
        </w:rPr>
        <w:t>Adron Hall</w:t>
      </w:r>
    </w:p>
    <w:p>
      <w:pPr>
        <w:pStyle w:val="Compact"/>
        <w:numPr>
          <w:ilvl w:val="0"/>
          <w:numId w:val="2"/>
        </w:numPr>
        <w:rPr>
          <w:lang w:val="en-US"/>
        </w:rPr>
      </w:pPr>
      <w:r>
        <w:rPr>
          <w:rtl w:val="0"/>
          <w:lang w:val="en-US"/>
        </w:rPr>
        <w:t>Redmond, WA (Seattle, WA Metro)</w:t>
      </w:r>
    </w:p>
    <w:p>
      <w:pPr>
        <w:pStyle w:val="Compact"/>
        <w:numPr>
          <w:ilvl w:val="0"/>
          <w:numId w:val="2"/>
        </w:numPr>
        <w:rPr>
          <w:lang w:val="en-US"/>
        </w:rPr>
      </w:pPr>
      <w:r>
        <w:rPr>
          <w:rtl w:val="0"/>
          <w:lang w:val="en-US"/>
        </w:rPr>
        <w:t xml:space="preserve">Blog: https://compositecode.blog/ - </w:t>
      </w:r>
      <w:r>
        <w:rPr>
          <w:rStyle w:val="Hyperlink.0"/>
        </w:rPr>
        <w:fldChar w:fldCharType="begin" w:fldLock="0"/>
      </w:r>
      <w:r>
        <w:rPr>
          <w:rStyle w:val="Hyperlink.0"/>
        </w:rPr>
        <w:instrText xml:space="preserve"> HYPERLINK "https://compositecode.blog/contact/"</w:instrText>
      </w:r>
      <w:r>
        <w:rPr>
          <w:rStyle w:val="Hyperlink.0"/>
        </w:rPr>
        <w:fldChar w:fldCharType="separate" w:fldLock="0"/>
      </w:r>
      <w:r>
        <w:rPr>
          <w:rStyle w:val="Hyperlink.0"/>
          <w:rtl w:val="0"/>
          <w:lang w:val="en-US"/>
        </w:rPr>
        <w:t>Contact me</w:t>
      </w:r>
      <w:r>
        <w:rPr/>
        <w:fldChar w:fldCharType="end" w:fldLock="0"/>
      </w:r>
    </w:p>
    <w:p>
      <w:pPr>
        <w:pStyle w:val="Compact"/>
        <w:numPr>
          <w:ilvl w:val="0"/>
          <w:numId w:val="2"/>
        </w:numPr>
        <w:rPr>
          <w:lang w:val="en-US"/>
        </w:rPr>
      </w:pPr>
      <w:r>
        <w:rPr>
          <w:rtl w:val="0"/>
          <w:lang w:val="en-US"/>
        </w:rPr>
        <w:t>LinkedIn: https://www.linkedin.com/in/adron/</w:t>
      </w:r>
      <w:bookmarkEnd w:id="0"/>
    </w:p>
    <w:p>
      <w:pPr>
        <w:pStyle w:val="Heading 2"/>
      </w:pPr>
      <w:bookmarkStart w:name="experience" w:id="1"/>
      <w:r>
        <w:rPr>
          <w:rFonts w:cs="Arial Unicode MS" w:eastAsia="Arial Unicode MS"/>
          <w:rtl w:val="0"/>
          <w:lang w:val="en-US"/>
        </w:rPr>
        <w:t>Experience</w:t>
      </w:r>
      <w:bookmarkEnd w:id="1"/>
    </w:p>
    <w:p>
      <w:pPr>
        <w:pStyle w:val="Heading 3"/>
      </w:pPr>
      <w:bookmarkStart w:name="Xb50de3235850d279a1111ee8c9a920b762faa63" w:id="2"/>
      <w:r>
        <w:rPr>
          <w:rFonts w:cs="Arial Unicode MS" w:eastAsia="Arial Unicode MS"/>
          <w:rtl w:val="0"/>
          <w:lang w:val="en-US"/>
        </w:rPr>
        <w:t>Principal Engineer (Architect, Consultant, Trainer)</w:t>
      </w:r>
    </w:p>
    <w:p>
      <w:pPr>
        <w:pStyle w:val="First Paragraph"/>
      </w:pPr>
      <w:r>
        <w:rPr>
          <w:rtl w:val="0"/>
          <w:lang w:val="en-US"/>
        </w:rPr>
        <w:t>CTC - Owner/Consultant February 2023 - Present | Redmond, WA - Remote</w:t>
      </w:r>
    </w:p>
    <w:p>
      <w:pPr>
        <w:pStyle w:val="Body Text"/>
      </w:pPr>
      <w:r>
        <w:rPr>
          <w:i w:val="1"/>
          <w:iCs w:val="1"/>
          <w:rtl w:val="0"/>
          <w:lang w:val="en-US"/>
        </w:rPr>
        <w:t>Tooling: Java, Spring Boot, Mongo, PostgreSQL, SQL Server, Oracle, MySQL, Apache Cassandra, Kafka, Flink, SQL, RESTful &amp; GraphQL APIs, AWS, Terraform, Cloudformation, and many others.</w:t>
      </w:r>
    </w:p>
    <w:p>
      <w:pPr>
        <w:pStyle w:val="Body Text"/>
      </w:pPr>
      <w:r>
        <w:rPr>
          <w:rStyle w:val="Hyperlink.1"/>
        </w:rPr>
        <w:fldChar w:fldCharType="begin" w:fldLock="0"/>
      </w:r>
      <w:r>
        <w:rPr>
          <w:rStyle w:val="Hyperlink.1"/>
        </w:rPr>
        <w:instrText xml:space="preserve"> HYPERLINK "https://compositecode.blog/spam-detection-project/"</w:instrText>
      </w:r>
      <w:r>
        <w:rPr>
          <w:rStyle w:val="Hyperlink.1"/>
        </w:rPr>
        <w:fldChar w:fldCharType="separate" w:fldLock="0"/>
      </w:r>
      <w:r>
        <w:rPr>
          <w:rStyle w:val="Hyperlink.1"/>
          <w:rtl w:val="0"/>
        </w:rPr>
        <w:t>Spam Deptection Project</w:t>
      </w:r>
      <w:r>
        <w:rPr/>
        <w:fldChar w:fldCharType="end" w:fldLock="0"/>
      </w:r>
      <w:r>
        <w:rPr>
          <w:b w:val="1"/>
          <w:bCs w:val="1"/>
          <w:rtl w:val="0"/>
          <w:lang w:val="en-US"/>
        </w:rPr>
        <w:t>:</w:t>
      </w:r>
      <w:r>
        <w:rPr>
          <w:rtl w:val="0"/>
          <w:lang w:val="en-US"/>
        </w:rPr>
        <w:t xml:space="preserve"> A Spam-mitigation API service in Java Spring Boot, filtering SMS messages for spam, validating UDF/Data Types, and handling message format encoding/decoding. Deployed and managed on AWS using Terraform and GitHub Actions, with services for testing, environment management, and monitoring.</w:t>
      </w:r>
    </w:p>
    <w:p>
      <w:pPr>
        <w:pStyle w:val="Body Text"/>
      </w:pPr>
      <w:r>
        <w:rPr>
          <w:rStyle w:val="Hyperlink.1"/>
        </w:rPr>
        <w:fldChar w:fldCharType="begin" w:fldLock="0"/>
      </w:r>
      <w:r>
        <w:rPr>
          <w:rStyle w:val="Hyperlink.1"/>
        </w:rPr>
        <w:instrText xml:space="preserve"> HYPERLINK "https://compositecode.blog/financial-services-data-fabric/"</w:instrText>
      </w:r>
      <w:r>
        <w:rPr>
          <w:rStyle w:val="Hyperlink.1"/>
        </w:rPr>
        <w:fldChar w:fldCharType="separate" w:fldLock="0"/>
      </w:r>
      <w:r>
        <w:rPr>
          <w:rStyle w:val="Hyperlink.1"/>
          <w:rtl w:val="0"/>
        </w:rPr>
        <w:t>Data Fabric Platform</w:t>
      </w:r>
      <w:r>
        <w:rPr/>
        <w:fldChar w:fldCharType="end" w:fldLock="0"/>
      </w:r>
      <w:r>
        <w:rPr>
          <w:b w:val="1"/>
          <w:bCs w:val="1"/>
          <w:rtl w:val="0"/>
          <w:lang w:val="en-US"/>
        </w:rPr>
        <w:t>:</w:t>
      </w:r>
      <w:r>
        <w:rPr>
          <w:rtl w:val="0"/>
          <w:lang w:val="en-US"/>
        </w:rPr>
        <w:t xml:space="preserve"> Designed and prototyped buy/build technologies for API modernization, working with financial organizations to meet data consumer needs and ensure ROI.</w:t>
      </w:r>
    </w:p>
    <w:p>
      <w:pPr>
        <w:pStyle w:val="Body Text"/>
      </w:pPr>
      <w:r>
        <w:rPr>
          <w:rStyle w:val="Hyperlink.1"/>
        </w:rPr>
        <w:fldChar w:fldCharType="begin" w:fldLock="0"/>
      </w:r>
      <w:r>
        <w:rPr>
          <w:rStyle w:val="Hyperlink.1"/>
        </w:rPr>
        <w:instrText xml:space="preserve"> HYPERLINK "https://compositecode.blog/communities-of-practice-transforming-financial-software-development/"</w:instrText>
      </w:r>
      <w:r>
        <w:rPr>
          <w:rStyle w:val="Hyperlink.1"/>
        </w:rPr>
        <w:fldChar w:fldCharType="separate" w:fldLock="0"/>
      </w:r>
      <w:r>
        <w:rPr>
          <w:rStyle w:val="Hyperlink.1"/>
          <w:rtl w:val="0"/>
        </w:rPr>
        <w:t>Communities of Practice</w:t>
      </w:r>
      <w:r>
        <w:rPr/>
        <w:fldChar w:fldCharType="end" w:fldLock="0"/>
      </w:r>
      <w:r>
        <w:rPr>
          <w:b w:val="1"/>
          <w:bCs w:val="1"/>
          <w:rtl w:val="0"/>
          <w:lang w:val="en-US"/>
        </w:rPr>
        <w:t>:</w:t>
      </w:r>
      <w:r>
        <w:rPr>
          <w:rtl w:val="0"/>
          <w:lang w:val="en-US"/>
        </w:rPr>
        <w:t xml:space="preserve"> Established GraphQL and Java Spring Boot communities to transform software development practices.</w:t>
      </w:r>
    </w:p>
    <w:p>
      <w:pPr>
        <w:pStyle w:val="Body Text"/>
      </w:pPr>
      <w:r>
        <w:rPr>
          <w:b w:val="1"/>
          <w:bCs w:val="1"/>
          <w:rtl w:val="0"/>
          <w:lang w:val="en-US"/>
        </w:rPr>
        <w:t>Vertical Application Stacks:</w:t>
      </w:r>
      <w:r>
        <w:rPr>
          <w:rtl w:val="0"/>
          <w:lang w:val="en-US"/>
        </w:rPr>
        <w:t xml:space="preserve"> Implemented reference and prototyping stacks with horizontal infrastructure as code assets for scalable, resilient, and continuously deployed Java Spring Boot APIs.</w:t>
      </w:r>
    </w:p>
    <w:p>
      <w:pPr>
        <w:pStyle w:val="Body Text"/>
      </w:pPr>
      <w:r>
        <w:rPr>
          <w:b w:val="1"/>
          <w:bCs w:val="1"/>
          <w:rtl w:val="0"/>
          <w:lang w:val="en-US"/>
        </w:rPr>
        <w:t>Mentorship:</w:t>
      </w:r>
      <w:r>
        <w:rPr>
          <w:rtl w:val="0"/>
          <w:lang w:val="en-US"/>
        </w:rPr>
        <w:t xml:space="preserve"> Guided the use of various data sources, including Oracle, SQL Server, PostgreSQL, MySQL, MongoDB, and Apache Cassandra.</w:t>
      </w:r>
    </w:p>
    <w:p>
      <w:pPr>
        <w:pStyle w:val="Body Text"/>
      </w:pPr>
      <w:r>
        <w:rPr>
          <w:b w:val="1"/>
          <w:bCs w:val="1"/>
          <w:rtl w:val="0"/>
          <w:lang w:val="en-US"/>
        </w:rPr>
        <w:t>Team Building:</w:t>
      </w:r>
      <w:r>
        <w:rPr>
          <w:rtl w:val="0"/>
          <w:lang w:val="en-US"/>
        </w:rPr>
        <w:t xml:space="preserve"> Hired and built teams for API modernization projects, leading scoping, product planning, and aligning teams with project missions.</w:t>
      </w:r>
    </w:p>
    <w:p>
      <w:pPr>
        <w:pStyle w:val="Body Text"/>
      </w:pPr>
      <w:r>
        <w:rPr>
          <w:b w:val="1"/>
          <w:bCs w:val="1"/>
          <w:rtl w:val="0"/>
          <w:lang w:val="en-US"/>
        </w:rPr>
        <w:t>Technical Advocacy:</w:t>
      </w:r>
      <w:r>
        <w:rPr>
          <w:rtl w:val="0"/>
          <w:lang w:val="en-US"/>
        </w:rPr>
        <w:t xml:space="preserve"> Grew the internal GraphQL Community of Practice from a dozen to over 60 members in a few weeks, expecting to exceed 80 members by the fourth month.</w:t>
      </w:r>
    </w:p>
    <w:p>
      <w:pPr>
        <w:pStyle w:val="Body Text"/>
      </w:pPr>
      <w:r>
        <w:rPr>
          <w:b w:val="1"/>
          <w:bCs w:val="1"/>
          <w:rtl w:val="0"/>
          <w:lang w:val="en-US"/>
        </w:rPr>
        <w:t>Corporate Training:</w:t>
      </w:r>
      <w:r>
        <w:rPr>
          <w:rtl w:val="0"/>
          <w:lang w:val="en-US"/>
        </w:rPr>
        <w:t xml:space="preserve"> Developed training focused on deployment solutions and plans using Terraform for Infrastructure as Code based on immutable infrastructure concepts.</w:t>
      </w:r>
      <w:bookmarkEnd w:id="2"/>
    </w:p>
    <w:p>
      <w:pPr>
        <w:pStyle w:val="Heading 3"/>
      </w:pPr>
      <w:bookmarkStart w:name="principalproductmanager" w:id="3"/>
      <w:r>
        <w:rPr>
          <w:rFonts w:cs="Arial Unicode MS" w:eastAsia="Arial Unicode MS"/>
          <w:rtl w:val="0"/>
          <w:lang w:val="en-US"/>
        </w:rPr>
        <w:t>Principal Product Manager</w:t>
      </w:r>
    </w:p>
    <w:p>
      <w:pPr>
        <w:pStyle w:val="First Paragraph"/>
      </w:pPr>
      <w:r>
        <w:rPr>
          <w:rtl w:val="0"/>
          <w:lang w:val="en-US"/>
        </w:rPr>
        <w:t>Hasura - Full Time April 2022 - February 2023 | Seattle, WA - Remote</w:t>
      </w:r>
    </w:p>
    <w:p>
      <w:pPr>
        <w:pStyle w:val="Body Text"/>
      </w:pPr>
      <w:r>
        <w:rPr>
          <w:i w:val="1"/>
          <w:iCs w:val="1"/>
          <w:rtl w:val="0"/>
          <w:lang w:val="en-US"/>
        </w:rPr>
        <w:t>Tooling: Java, C#, Python, JavaScript, PostgreSQL, Amazon Athena, Snowflake, AWS, GCP, Azure, and related cloud architecture and their related services, along with numerous other technologies for integration and architectural guidance.</w:t>
      </w:r>
    </w:p>
    <w:p>
      <w:pPr>
        <w:pStyle w:val="Body Text"/>
      </w:pPr>
      <w:r>
        <w:rPr>
          <w:rtl w:val="0"/>
          <w:lang w:val="en-US"/>
        </w:rPr>
        <w:t>I rejoined Hasura as a founding member of a new product management team, driving the transition to a more process-oriented approach. I led discussions on customer needs, use cases, design decisions, and new feature development, clearing the path for engineering.</w:t>
      </w:r>
    </w:p>
    <w:p>
      <w:pPr>
        <w:pStyle w:val="Body Text"/>
      </w:pPr>
      <w:r>
        <w:rPr>
          <w:rtl w:val="0"/>
          <w:lang w:val="en-US"/>
        </w:rPr>
        <w:t>I also worked with engineering to synchronize Productboard and JIRA, streamlining processes and improving communication. This enabled more consistent and quality development from ideation to completion.</w:t>
      </w:r>
    </w:p>
    <w:p>
      <w:pPr>
        <w:pStyle w:val="Body Text"/>
      </w:pPr>
      <w:r>
        <w:rPr>
          <w:rtl w:val="0"/>
          <w:lang w:val="en-US"/>
        </w:rPr>
        <w:t xml:space="preserve">Notable projects: 1. </w:t>
      </w:r>
      <w:r>
        <w:rPr>
          <w:rStyle w:val="Hyperlink.0"/>
        </w:rPr>
        <w:fldChar w:fldCharType="begin" w:fldLock="0"/>
      </w:r>
      <w:r>
        <w:rPr>
          <w:rStyle w:val="Hyperlink.0"/>
        </w:rPr>
        <w:instrText xml:space="preserve"> HYPERLINK "https://hasura.io/blog/announcing-amazon-athena-integration"</w:instrText>
      </w:r>
      <w:r>
        <w:rPr>
          <w:rStyle w:val="Hyperlink.0"/>
        </w:rPr>
        <w:fldChar w:fldCharType="separate" w:fldLock="0"/>
      </w:r>
      <w:r>
        <w:rPr>
          <w:rStyle w:val="Hyperlink.0"/>
          <w:rtl w:val="0"/>
        </w:rPr>
        <w:t>Instant GraphQL on Amazon Athena</w:t>
      </w:r>
      <w:r>
        <w:rPr/>
        <w:fldChar w:fldCharType="end" w:fldLock="0"/>
      </w:r>
      <w:r>
        <w:rPr>
          <w:rtl w:val="0"/>
          <w:lang w:val="en-US"/>
        </w:rPr>
        <w:t xml:space="preserve"> 2. </w:t>
      </w:r>
      <w:r>
        <w:rPr>
          <w:rStyle w:val="Hyperlink.0"/>
        </w:rPr>
        <w:fldChar w:fldCharType="begin" w:fldLock="0"/>
      </w:r>
      <w:r>
        <w:rPr>
          <w:rStyle w:val="Hyperlink.0"/>
        </w:rPr>
        <w:instrText xml:space="preserve"> HYPERLINK "https://hasura.io/blog/introducing-instant-graphql-apis-for-snowflake-cloud-data-platform"</w:instrText>
      </w:r>
      <w:r>
        <w:rPr>
          <w:rStyle w:val="Hyperlink.0"/>
        </w:rPr>
        <w:fldChar w:fldCharType="separate" w:fldLock="0"/>
      </w:r>
      <w:r>
        <w:rPr>
          <w:rStyle w:val="Hyperlink.0"/>
          <w:rtl w:val="0"/>
        </w:rPr>
        <w:t>Instant GraphQL on Snowflake</w:t>
      </w:r>
      <w:bookmarkEnd w:id="3"/>
      <w:r>
        <w:rPr/>
        <w:fldChar w:fldCharType="end" w:fldLock="0"/>
      </w:r>
    </w:p>
    <w:p>
      <w:pPr>
        <w:pStyle w:val="Heading 3"/>
      </w:pPr>
      <w:bookmarkStart w:name="awsseniortechnicalprojectmanager" w:id="4"/>
      <w:r>
        <w:rPr>
          <w:rFonts w:cs="Arial Unicode MS" w:eastAsia="Arial Unicode MS"/>
          <w:rtl w:val="0"/>
          <w:lang w:val="en-US"/>
        </w:rPr>
        <w:t>AWS Senior Technical Project Manager</w:t>
      </w:r>
    </w:p>
    <w:p>
      <w:pPr>
        <w:pStyle w:val="First Paragraph"/>
      </w:pPr>
      <w:r>
        <w:rPr>
          <w:rtl w:val="0"/>
          <w:lang w:val="en-US"/>
        </w:rPr>
        <w:t>Amazon Web Services - Full Time November 2021 - April 2022 | Seattle, WA - Remote</w:t>
      </w:r>
    </w:p>
    <w:p>
      <w:pPr>
        <w:pStyle w:val="Body Text"/>
      </w:pPr>
      <w:r>
        <w:rPr>
          <w:i w:val="1"/>
          <w:iCs w:val="1"/>
          <w:rtl w:val="0"/>
          <w:lang w:val="en-US"/>
        </w:rPr>
        <w:t>Tooling: GraphQL, JavaScript, Python, AWS AppSync, AWS DynamoDB, and AWS across other serverless and related offerings.</w:t>
      </w:r>
    </w:p>
    <w:p>
      <w:pPr>
        <w:pStyle w:val="Body Text"/>
      </w:pPr>
      <w:r>
        <w:rPr>
          <w:rtl w:val="0"/>
          <w:lang w:val="en-US"/>
        </w:rPr>
        <w:t>60%: Focus on writing, researching, and producing data analysis for AppSync, Amplify, and related developer use. This includes coding production-level CI/CD examples, schema modeling, and website architecture and deployment.</w:t>
      </w:r>
    </w:p>
    <w:p>
      <w:pPr>
        <w:pStyle w:val="Body Text"/>
      </w:pPr>
      <w:r>
        <w:rPr>
          <w:rtl w:val="0"/>
          <w:lang w:val="en-US"/>
        </w:rPr>
        <w:t>40%: Create documentation, articles, and written details on Amplify, AppSync, GraphQL, data infrastructure, DynamoDB, and other key AWS services.</w:t>
      </w:r>
    </w:p>
    <w:p>
      <w:pPr>
        <w:pStyle w:val="Body Text"/>
      </w:pPr>
      <w:r>
        <w:rPr>
          <w:rtl w:val="0"/>
          <w:lang w:val="en-US"/>
        </w:rPr>
        <w:t xml:space="preserve">Example post: </w:t>
      </w:r>
      <w:r>
        <w:rPr>
          <w:rStyle w:val="Hyperlink.0"/>
        </w:rPr>
        <w:fldChar w:fldCharType="begin" w:fldLock="0"/>
      </w:r>
      <w:r>
        <w:rPr>
          <w:rStyle w:val="Hyperlink.0"/>
        </w:rPr>
        <w:instrText xml:space="preserve"> HYPERLINK "https://aws.amazon.com/blogs/mobile/how-to-connect-your-graphql-api-to-aws-data-sources/"</w:instrText>
      </w:r>
      <w:r>
        <w:rPr>
          <w:rStyle w:val="Hyperlink.0"/>
        </w:rPr>
        <w:fldChar w:fldCharType="separate" w:fldLock="0"/>
      </w:r>
      <w:r>
        <w:rPr>
          <w:rStyle w:val="Hyperlink.0"/>
          <w:rtl w:val="0"/>
        </w:rPr>
        <w:t>“</w:t>
      </w:r>
      <w:r>
        <w:rPr>
          <w:rStyle w:val="Hyperlink.0"/>
          <w:rtl w:val="0"/>
        </w:rPr>
        <w:t>How to connect your GraphQL to AWS data sources</w:t>
      </w:r>
      <w:r>
        <w:rPr>
          <w:rStyle w:val="Hyperlink.0"/>
          <w:rtl w:val="0"/>
        </w:rPr>
        <w:t>”</w:t>
      </w:r>
      <w:r>
        <w:rPr/>
        <w:fldChar w:fldCharType="end" w:fldLock="0"/>
      </w:r>
      <w:r>
        <w:rPr>
          <w:rtl w:val="0"/>
          <w:lang w:val="en-US"/>
        </w:rPr>
        <w:t>.</w:t>
      </w:r>
      <w:bookmarkEnd w:id="4"/>
    </w:p>
    <w:p>
      <w:pPr>
        <w:pStyle w:val="Heading 3"/>
      </w:pPr>
      <w:bookmarkStart w:name="principaldeveloperadvocate" w:id="5"/>
      <w:r>
        <w:rPr>
          <w:rFonts w:cs="Arial Unicode MS" w:eastAsia="Arial Unicode MS"/>
          <w:rtl w:val="0"/>
          <w:lang w:val="en-US"/>
        </w:rPr>
        <w:t>Principal Developer Advocate</w:t>
      </w:r>
    </w:p>
    <w:p>
      <w:pPr>
        <w:pStyle w:val="First Paragraph"/>
      </w:pPr>
      <w:r>
        <w:rPr>
          <w:rtl w:val="0"/>
          <w:lang w:val="en-US"/>
        </w:rPr>
        <w:t>Hasura - Full Time September 2020 - October 2021 | Seattle, WA - Remote</w:t>
      </w:r>
    </w:p>
    <w:p>
      <w:pPr>
        <w:pStyle w:val="Body Text"/>
      </w:pPr>
      <w:r>
        <w:rPr>
          <w:i w:val="1"/>
          <w:iCs w:val="1"/>
          <w:rtl w:val="0"/>
          <w:lang w:val="en-US"/>
        </w:rPr>
        <w:t>Tooling: GraphQL, PostgreSQL, Hasura, Terraform, JavaScript, C#, SQL, AWS, GCP, Azure, and related cloud architecture and their related services, along with numerous other technologies for integration and architectural guidance.</w:t>
      </w:r>
    </w:p>
    <w:p>
      <w:pPr>
        <w:pStyle w:val="Body"/>
        <w:numPr>
          <w:ilvl w:val="0"/>
          <w:numId w:val="2"/>
        </w:numPr>
        <w:rPr>
          <w:lang w:val="en-US"/>
        </w:rPr>
      </w:pPr>
      <w:r>
        <w:rPr>
          <w:rtl w:val="0"/>
          <w:lang w:val="en-US"/>
        </w:rPr>
        <w:t>30%: Developing and prototyping application usage around GraphQL APIs with Hasura using JavaScript, Go, Python, and other languages.</w:t>
      </w:r>
    </w:p>
    <w:p>
      <w:pPr>
        <w:pStyle w:val="Body"/>
        <w:numPr>
          <w:ilvl w:val="0"/>
          <w:numId w:val="2"/>
        </w:numPr>
        <w:rPr>
          <w:lang w:val="en-US"/>
        </w:rPr>
      </w:pPr>
      <w:r>
        <w:rPr>
          <w:rtl w:val="0"/>
          <w:lang w:val="en-US"/>
        </w:rPr>
        <w:t>30%: Delivering presentations, reports, analysis, and training on GraphQL and its architectural design.</w:t>
      </w:r>
    </w:p>
    <w:p>
      <w:pPr>
        <w:pStyle w:val="Body"/>
        <w:numPr>
          <w:ilvl w:val="0"/>
          <w:numId w:val="2"/>
        </w:numPr>
        <w:rPr>
          <w:lang w:val="en-US"/>
        </w:rPr>
      </w:pPr>
      <w:r>
        <w:rPr>
          <w:rtl w:val="0"/>
          <w:lang w:val="en-US"/>
        </w:rPr>
        <w:t>20%: Providing DevOps guidance on deployment, maintenance, and architecture of Hasura and GraphQL API data services.</w:t>
      </w:r>
    </w:p>
    <w:p>
      <w:pPr>
        <w:pStyle w:val="Body"/>
        <w:numPr>
          <w:ilvl w:val="0"/>
          <w:numId w:val="2"/>
        </w:numPr>
        <w:rPr>
          <w:lang w:val="en-US"/>
        </w:rPr>
      </w:pPr>
      <w:r>
        <w:rPr>
          <w:rtl w:val="0"/>
          <w:lang w:val="en-US"/>
        </w:rPr>
        <w:t>20%: Leading communication between customers, community, and internal teams. Organizing and producing Hasura streaming shows and video content.</w:t>
      </w:r>
    </w:p>
    <w:p>
      <w:pPr>
        <w:pStyle w:val="First Paragraph"/>
      </w:pPr>
      <w:r>
        <w:rPr>
          <w:rtl w:val="0"/>
          <w:lang w:val="en-US"/>
        </w:rPr>
        <w:t xml:space="preserve">Blog Posts @ Hasura: </w:t>
      </w:r>
      <w:r>
        <w:rPr>
          <w:rStyle w:val="Hyperlink.0"/>
        </w:rPr>
        <w:fldChar w:fldCharType="begin" w:fldLock="0"/>
      </w:r>
      <w:r>
        <w:rPr>
          <w:rStyle w:val="Hyperlink.0"/>
        </w:rPr>
        <w:instrText xml:space="preserve"> HYPERLINK "https://hasura.io/blog/@adron"</w:instrText>
      </w:r>
      <w:r>
        <w:rPr>
          <w:rStyle w:val="Hyperlink.0"/>
        </w:rPr>
        <w:fldChar w:fldCharType="separate" w:fldLock="0"/>
      </w:r>
      <w:r>
        <w:rPr>
          <w:rStyle w:val="Hyperlink.0"/>
          <w:rtl w:val="0"/>
        </w:rPr>
        <w:t>here</w:t>
      </w:r>
      <w:r>
        <w:rPr/>
        <w:fldChar w:fldCharType="end" w:fldLock="0"/>
      </w:r>
      <w:r>
        <w:rPr>
          <w:rtl w:val="0"/>
          <w:lang w:val="en-US"/>
        </w:rPr>
        <w:t xml:space="preserve">. </w:t>
      </w:r>
      <w:r>
        <w:rPr>
          <w:rtl w:val="0"/>
          <w:lang w:val="en-US"/>
        </w:rPr>
        <w:t>“</w:t>
      </w:r>
      <w:r>
        <w:rPr>
          <w:rtl w:val="0"/>
          <w:lang w:val="en-US"/>
        </w:rPr>
        <w:t>A Hasura Bit</w:t>
      </w:r>
      <w:r>
        <w:rPr>
          <w:rtl w:val="0"/>
          <w:lang w:val="en-US"/>
        </w:rPr>
        <w:t xml:space="preserve">” </w:t>
      </w:r>
      <w:r>
        <w:rPr>
          <w:rtl w:val="0"/>
          <w:lang w:val="en-US"/>
        </w:rPr>
        <w:t xml:space="preserve">Video Shorts: </w:t>
      </w:r>
      <w:r>
        <w:rPr>
          <w:rStyle w:val="Hyperlink.0"/>
        </w:rPr>
        <w:fldChar w:fldCharType="begin" w:fldLock="0"/>
      </w:r>
      <w:r>
        <w:rPr>
          <w:rStyle w:val="Hyperlink.0"/>
        </w:rPr>
        <w:instrText xml:space="preserve"> HYPERLINK "https://youtube.com/playlist?list=PL4f75Y6Ce5sty7iWwLUq55aZNiA9u7vWc&amp;si=dDiY61IqJgtdU0iW"</w:instrText>
      </w:r>
      <w:r>
        <w:rPr>
          <w:rStyle w:val="Hyperlink.0"/>
        </w:rPr>
        <w:fldChar w:fldCharType="separate" w:fldLock="0"/>
      </w:r>
      <w:r>
        <w:rPr>
          <w:rStyle w:val="Hyperlink.0"/>
          <w:rtl w:val="0"/>
        </w:rPr>
        <w:t>here</w:t>
      </w:r>
      <w:r>
        <w:rPr/>
        <w:fldChar w:fldCharType="end" w:fldLock="0"/>
      </w:r>
      <w:r>
        <w:rPr>
          <w:rtl w:val="0"/>
          <w:lang w:val="en-US"/>
        </w:rPr>
        <w:t>.</w:t>
      </w:r>
      <w:bookmarkEnd w:id="5"/>
    </w:p>
    <w:p>
      <w:pPr>
        <w:pStyle w:val="Heading 3"/>
      </w:pPr>
      <w:bookmarkStart w:name="Xc9da0d3bed554074f0a51161d57e3d96c8fb96b" w:id="6"/>
      <w:r>
        <w:rPr>
          <w:rFonts w:cs="Arial Unicode MS" w:eastAsia="Arial Unicode MS"/>
          <w:rtl w:val="0"/>
          <w:lang w:val="en-US"/>
        </w:rPr>
        <w:t>Principal Cloud Architect / Principal Developer Advocate</w:t>
      </w:r>
    </w:p>
    <w:p>
      <w:pPr>
        <w:pStyle w:val="First Paragraph"/>
      </w:pPr>
      <w:r>
        <w:rPr>
          <w:rtl w:val="0"/>
          <w:lang w:val="en-US"/>
        </w:rPr>
        <w:t>DataStax - Full Time Seattle, WA - Remote</w:t>
      </w:r>
    </w:p>
    <w:p>
      <w:pPr>
        <w:pStyle w:val="Body Text"/>
      </w:pPr>
      <w:r>
        <w:rPr>
          <w:b w:val="1"/>
          <w:bCs w:val="1"/>
          <w:i w:val="1"/>
          <w:iCs w:val="1"/>
          <w:rtl w:val="0"/>
          <w:lang w:val="en-US"/>
        </w:rPr>
        <w:t>Principal Cloud Architect during December 2019 - August 2020</w:t>
      </w:r>
    </w:p>
    <w:p>
      <w:pPr>
        <w:pStyle w:val="Body Text"/>
      </w:pPr>
      <w:r>
        <w:rPr>
          <w:i w:val="1"/>
          <w:iCs w:val="1"/>
          <w:rtl w:val="0"/>
          <w:lang w:val="en-US"/>
        </w:rPr>
        <w:t>Tooling: GraphQL and RESTful APIs, Java, Python, Goland, JavaScript, Terraform, K8s, AWS, GCP, Azure, and related cloud architecture and their related services, along with numerous other technologies for integration and architectural guidance.</w:t>
      </w:r>
    </w:p>
    <w:p>
      <w:pPr>
        <w:pStyle w:val="Body Text"/>
      </w:pPr>
      <w:r>
        <w:rPr>
          <w:rtl w:val="0"/>
          <w:lang w:val="en-US"/>
        </w:rPr>
        <w:t>90% focused on designing, guiding, and implementing DataStax</w:t>
      </w:r>
      <w:r>
        <w:rPr>
          <w:rtl w:val="0"/>
          <w:lang w:val="en-US"/>
        </w:rPr>
        <w:t>’</w:t>
      </w:r>
      <w:r>
        <w:rPr>
          <w:rtl w:val="0"/>
          <w:lang w:val="en-US"/>
        </w:rPr>
        <w:t>s Apache Cassandra DBaaS, primarily on GraphQL API implementation, reference application guidance, technical content, and leading customer and user outreach efforts.</w:t>
      </w:r>
    </w:p>
    <w:p>
      <w:pPr>
        <w:pStyle w:val="Body Text"/>
      </w:pPr>
      <w:r>
        <w:rPr>
          <w:rtl w:val="0"/>
          <w:lang w:val="en-US"/>
        </w:rPr>
        <w:t>10% supporting architectural design and implementation with K8s, Docker, Go, and other tools for DBaaS deployment and related customer/user tooling for Apache Cassandra/DataStax Enterprise implementations.</w:t>
      </w:r>
    </w:p>
    <w:p>
      <w:pPr>
        <w:pStyle w:val="Body Text"/>
      </w:pPr>
      <w:r>
        <w:rPr>
          <w:b w:val="1"/>
          <w:bCs w:val="1"/>
          <w:i w:val="1"/>
          <w:iCs w:val="1"/>
          <w:rtl w:val="0"/>
          <w:lang w:val="en-US"/>
        </w:rPr>
        <w:t>Principal Developer Advocate during June 2018 - December 2019</w:t>
      </w:r>
    </w:p>
    <w:p>
      <w:pPr>
        <w:pStyle w:val="Body Text"/>
      </w:pPr>
      <w:r>
        <w:rPr>
          <w:i w:val="1"/>
          <w:iCs w:val="1"/>
          <w:rtl w:val="0"/>
          <w:lang w:val="en-US"/>
        </w:rPr>
        <w:t>Tooling: Java, C#, Node.js, Python, Apache Cassandra, General API Technolgoies, and numberous others.</w:t>
      </w:r>
    </w:p>
    <w:p>
      <w:pPr>
        <w:pStyle w:val="Body Text"/>
      </w:pPr>
      <w:r>
        <w:rPr>
          <w:rtl w:val="0"/>
          <w:lang w:val="en-US"/>
        </w:rPr>
        <w:t>Developed and expanded reference application designs and guides for building large-scale enterprise applications using the KillrVideo code base. Utilized Java, C#, Node.js, and Python repositories for presentations, teaching, mentoring, and outreach.</w:t>
      </w:r>
    </w:p>
    <w:p>
      <w:pPr>
        <w:pStyle w:val="Body Text"/>
      </w:pPr>
      <w:r>
        <w:rPr>
          <w:rtl w:val="0"/>
          <w:lang w:val="en-US"/>
        </w:rPr>
        <w:t>Organized and led various meetups in the Seattle region, focusing on database and data-centric development topics such as data modeling, architecture, and coding.</w:t>
      </w:r>
    </w:p>
    <w:p>
      <w:pPr>
        <w:pStyle w:val="Body Text"/>
      </w:pPr>
      <w:r>
        <w:rPr>
          <w:rtl w:val="0"/>
          <w:lang w:val="en-US"/>
        </w:rPr>
        <w:t xml:space="preserve">Created technical content, including blogs and contributions to open source projects, and engaged with the software programming community through regular content creation. * Blog: </w:t>
      </w:r>
      <w:r>
        <w:rPr>
          <w:rStyle w:val="Hyperlink.0"/>
        </w:rPr>
        <w:fldChar w:fldCharType="begin" w:fldLock="0"/>
      </w:r>
      <w:r>
        <w:rPr>
          <w:rStyle w:val="Hyperlink.0"/>
        </w:rPr>
        <w:instrText xml:space="preserve"> HYPERLINK "https://compositecode.blog/"</w:instrText>
      </w:r>
      <w:r>
        <w:rPr>
          <w:rStyle w:val="Hyperlink.0"/>
        </w:rPr>
        <w:fldChar w:fldCharType="separate" w:fldLock="0"/>
      </w:r>
      <w:r>
        <w:rPr>
          <w:rStyle w:val="Hyperlink.0"/>
          <w:rtl w:val="0"/>
        </w:rPr>
        <w:t>compositecode.blog</w:t>
      </w:r>
      <w:r>
        <w:rPr/>
        <w:fldChar w:fldCharType="end" w:fldLock="0"/>
      </w:r>
    </w:p>
    <w:p>
      <w:pPr>
        <w:pStyle w:val="Body Text"/>
      </w:pPr>
      <w:r>
        <w:rPr>
          <w:rtl w:val="0"/>
          <w:lang w:val="en-US"/>
        </w:rPr>
        <w:t xml:space="preserve">Initiated live-stream coding on Twitch and YouTube, covering topics like Apache Cassandra, DataStax Enterprise, Go, C#, JavaScript/Node.js, distributed systems, Terraform, DevOps, and more. * Twitch: </w:t>
      </w:r>
      <w:r>
        <w:rPr>
          <w:rStyle w:val="Hyperlink.0"/>
        </w:rPr>
        <w:fldChar w:fldCharType="begin" w:fldLock="0"/>
      </w:r>
      <w:r>
        <w:rPr>
          <w:rStyle w:val="Hyperlink.0"/>
        </w:rPr>
        <w:instrText xml:space="preserve"> HYPERLINK "https://www.twitch.tv/thrashingcode"</w:instrText>
      </w:r>
      <w:r>
        <w:rPr>
          <w:rStyle w:val="Hyperlink.0"/>
        </w:rPr>
        <w:fldChar w:fldCharType="separate" w:fldLock="0"/>
      </w:r>
      <w:r>
        <w:rPr>
          <w:rStyle w:val="Hyperlink.0"/>
          <w:rtl w:val="0"/>
        </w:rPr>
        <w:t>thrashingcode</w:t>
      </w:r>
      <w:r>
        <w:rPr/>
        <w:fldChar w:fldCharType="end" w:fldLock="0"/>
      </w:r>
      <w:r>
        <w:rPr>
          <w:rtl w:val="0"/>
          <w:lang w:val="en-US"/>
        </w:rPr>
        <w:t xml:space="preserve"> * YouTube: </w:t>
      </w:r>
      <w:r>
        <w:rPr>
          <w:rStyle w:val="Hyperlink.0"/>
        </w:rPr>
        <w:fldChar w:fldCharType="begin" w:fldLock="0"/>
      </w:r>
      <w:r>
        <w:rPr>
          <w:rStyle w:val="Hyperlink.0"/>
        </w:rPr>
        <w:instrText xml:space="preserve"> HYPERLINK "https://www.youtube.com/c/ThrashingCode"</w:instrText>
      </w:r>
      <w:r>
        <w:rPr>
          <w:rStyle w:val="Hyperlink.0"/>
        </w:rPr>
        <w:fldChar w:fldCharType="separate" w:fldLock="0"/>
      </w:r>
      <w:r>
        <w:rPr>
          <w:rStyle w:val="Hyperlink.0"/>
          <w:rtl w:val="0"/>
        </w:rPr>
        <w:t>ThrashingCode</w:t>
      </w:r>
      <w:r>
        <w:rPr/>
        <w:fldChar w:fldCharType="end" w:fldLock="0"/>
      </w:r>
    </w:p>
    <w:p>
      <w:pPr>
        <w:pStyle w:val="Body Text"/>
      </w:pPr>
      <w:r>
        <w:rPr>
          <w:b w:val="1"/>
          <w:bCs w:val="1"/>
          <w:rtl w:val="0"/>
          <w:lang w:val="en-US"/>
        </w:rPr>
        <w:t>Additional Contributions:</w:t>
      </w:r>
      <w:r>
        <w:rPr>
          <w:rtl w:val="0"/>
          <w:lang w:val="en-US"/>
        </w:rPr>
        <w:t xml:space="preserve"> - </w:t>
      </w:r>
      <w:r>
        <w:rPr>
          <w:rStyle w:val="Hyperlink.0"/>
        </w:rPr>
        <w:fldChar w:fldCharType="begin" w:fldLock="0"/>
      </w:r>
      <w:r>
        <w:rPr>
          <w:rStyle w:val="Hyperlink.0"/>
        </w:rPr>
        <w:instrText xml:space="preserve"> HYPERLINK "https://www.datastax.com/our-people/adron-hall"</w:instrText>
      </w:r>
      <w:r>
        <w:rPr>
          <w:rStyle w:val="Hyperlink.0"/>
        </w:rPr>
        <w:fldChar w:fldCharType="separate" w:fldLock="0"/>
      </w:r>
      <w:r>
        <w:rPr>
          <w:rStyle w:val="Hyperlink.0"/>
          <w:rtl w:val="0"/>
        </w:rPr>
        <w:t>Articles/Blog Entries</w:t>
      </w:r>
      <w:r>
        <w:rPr/>
        <w:fldChar w:fldCharType="end" w:fldLock="0"/>
      </w:r>
      <w:r>
        <w:rPr>
          <w:rtl w:val="0"/>
          <w:lang w:val="en-US"/>
        </w:rPr>
        <w:t xml:space="preserve"> - </w:t>
      </w:r>
      <w:r>
        <w:rPr>
          <w:rStyle w:val="Hyperlink.0"/>
        </w:rPr>
        <w:fldChar w:fldCharType="begin" w:fldLock="0"/>
      </w:r>
      <w:r>
        <w:rPr>
          <w:rStyle w:val="Hyperlink.0"/>
        </w:rPr>
        <w:instrText xml:space="preserve"> HYPERLINK "https://www.datastax.com/resources/video/multi-cloud-challenges-adron-hall-and-patrick-mcfadin"</w:instrText>
      </w:r>
      <w:r>
        <w:rPr>
          <w:rStyle w:val="Hyperlink.0"/>
        </w:rPr>
        <w:fldChar w:fldCharType="separate" w:fldLock="0"/>
      </w:r>
      <w:r>
        <w:rPr>
          <w:rStyle w:val="Hyperlink.0"/>
          <w:rtl w:val="0"/>
        </w:rPr>
        <w:t>Multi-cloud Challenges Video</w:t>
      </w:r>
      <w:r>
        <w:rPr/>
        <w:fldChar w:fldCharType="end" w:fldLock="0"/>
      </w:r>
      <w:r>
        <w:rPr>
          <w:rtl w:val="0"/>
          <w:lang w:val="en-US"/>
        </w:rPr>
        <w:t xml:space="preserve"> - </w:t>
      </w:r>
      <w:r>
        <w:rPr>
          <w:rStyle w:val="Hyperlink.0"/>
        </w:rPr>
        <w:fldChar w:fldCharType="begin" w:fldLock="0"/>
      </w:r>
      <w:r>
        <w:rPr>
          <w:rStyle w:val="Hyperlink.0"/>
        </w:rPr>
        <w:instrText xml:space="preserve"> HYPERLINK "https://learn.microsoft.com/en-us/shows/the-open-source-show/distributed-systems-demystified-cassandra-datastax-demo-and-faq"</w:instrText>
      </w:r>
      <w:r>
        <w:rPr>
          <w:rStyle w:val="Hyperlink.0"/>
        </w:rPr>
        <w:fldChar w:fldCharType="separate" w:fldLock="0"/>
      </w:r>
      <w:r>
        <w:rPr>
          <w:rStyle w:val="Hyperlink.0"/>
          <w:rtl w:val="0"/>
        </w:rPr>
        <w:t>Guest Appearance on The Open Source Show</w:t>
      </w:r>
      <w:bookmarkEnd w:id="6"/>
      <w:r>
        <w:rPr/>
        <w:fldChar w:fldCharType="end" w:fldLock="0"/>
      </w:r>
    </w:p>
    <w:p>
      <w:pPr>
        <w:pStyle w:val="Heading 3"/>
      </w:pPr>
      <w:bookmarkStart w:name="X5e611d16aee5ae12b00f14f67886e78885a7b03" w:id="7"/>
      <w:r>
        <w:rPr>
          <w:rFonts w:cs="Arial Unicode MS" w:eastAsia="Arial Unicode MS"/>
          <w:rtl w:val="0"/>
          <w:lang w:val="en-US"/>
        </w:rPr>
        <w:t>Composite Thrashing Code - Consultancy/Contract</w:t>
      </w:r>
    </w:p>
    <w:p>
      <w:pPr>
        <w:pStyle w:val="First Paragraph"/>
      </w:pPr>
      <w:r>
        <w:rPr>
          <w:i w:val="1"/>
          <w:iCs w:val="1"/>
          <w:rtl w:val="0"/>
          <w:lang w:val="en-US"/>
        </w:rPr>
        <w:t>Principal Software Engineer</w:t>
      </w:r>
      <w:r>
        <w:rPr>
          <w:rtl w:val="0"/>
          <w:lang w:val="en-US"/>
        </w:rPr>
        <w:t xml:space="preserve"> November 2016 - November 2017 Seattle, WA - Remote</w:t>
      </w:r>
    </w:p>
    <w:p>
      <w:pPr>
        <w:pStyle w:val="Body Text"/>
      </w:pPr>
      <w:r>
        <w:rPr>
          <w:rtl w:val="0"/>
          <w:lang w:val="en-US"/>
        </w:rPr>
        <w:t>Projects @ Pelo.Tech</w:t>
      </w:r>
    </w:p>
    <w:p>
      <w:pPr>
        <w:pStyle w:val="Body Text"/>
      </w:pPr>
      <w:r>
        <w:rPr>
          <w:i w:val="1"/>
          <w:iCs w:val="1"/>
          <w:rtl w:val="0"/>
          <w:lang w:val="en-US"/>
        </w:rPr>
        <w:t>Tooling: Utilized a technology-neutral approach, frequently employing Go, Node.js, Python, Java, and JavaScript (React) for multi-tier web development.</w:t>
      </w:r>
    </w:p>
    <w:p>
      <w:pPr>
        <w:pStyle w:val="Compact"/>
        <w:numPr>
          <w:ilvl w:val="0"/>
          <w:numId w:val="2"/>
        </w:numPr>
        <w:rPr>
          <w:lang w:val="en-US"/>
        </w:rPr>
      </w:pPr>
      <w:r>
        <w:rPr>
          <w:b w:val="1"/>
          <w:bCs w:val="1"/>
          <w:rtl w:val="0"/>
          <w:lang w:val="en-US"/>
        </w:rPr>
        <w:t>Rebuilt Company Site &amp; Community Building</w:t>
      </w:r>
      <w:r>
        <w:rPr>
          <w:rtl w:val="0"/>
          <w:lang w:val="en-US"/>
        </w:rPr>
        <w:t>: Led efforts to revamp the company site, integrating community-building initiatives around development efforts, language stacks, and outreach.</w:t>
      </w:r>
    </w:p>
    <w:p>
      <w:pPr>
        <w:pStyle w:val="Compact"/>
        <w:numPr>
          <w:ilvl w:val="0"/>
          <w:numId w:val="2"/>
        </w:numPr>
        <w:rPr>
          <w:lang w:val="en-US"/>
        </w:rPr>
      </w:pPr>
      <w:r>
        <w:rPr>
          <w:b w:val="1"/>
          <w:bCs w:val="1"/>
          <w:rtl w:val="0"/>
          <w:lang w:val="en-US"/>
        </w:rPr>
        <w:t>Developer Mentorship</w:t>
      </w:r>
      <w:r>
        <w:rPr>
          <w:rtl w:val="0"/>
          <w:lang w:val="en-US"/>
        </w:rPr>
        <w:t>: Guided developers in ramping up for various e-commerce and IoT projects.</w:t>
      </w:r>
    </w:p>
    <w:p>
      <w:pPr>
        <w:pStyle w:val="Compact"/>
        <w:numPr>
          <w:ilvl w:val="0"/>
          <w:numId w:val="2"/>
        </w:numPr>
        <w:rPr>
          <w:lang w:val="en-US"/>
        </w:rPr>
      </w:pPr>
      <w:r>
        <w:rPr>
          <w:b w:val="1"/>
          <w:bCs w:val="1"/>
          <w:rtl w:val="0"/>
          <w:lang w:val="en-US"/>
        </w:rPr>
        <w:t>Business Development in Seattle</w:t>
      </w:r>
      <w:r>
        <w:rPr>
          <w:rtl w:val="0"/>
          <w:lang w:val="en-US"/>
        </w:rPr>
        <w:t>: Expanded outreach for development services and product offerings.</w:t>
      </w:r>
    </w:p>
    <w:p>
      <w:pPr>
        <w:pStyle w:val="First Paragraph"/>
      </w:pPr>
      <w:r>
        <w:rPr>
          <w:rtl w:val="0"/>
          <w:lang w:val="en-US"/>
        </w:rPr>
        <w:t>Contributions to Startups</w:t>
      </w:r>
    </w:p>
    <w:p>
      <w:pPr>
        <w:pStyle w:val="Compact"/>
        <w:numPr>
          <w:ilvl w:val="0"/>
          <w:numId w:val="2"/>
        </w:numPr>
        <w:rPr>
          <w:lang w:val="en-US"/>
        </w:rPr>
      </w:pPr>
      <w:r>
        <w:rPr>
          <w:b w:val="1"/>
          <w:bCs w:val="1"/>
          <w:rtl w:val="0"/>
          <w:lang w:val="en-US"/>
        </w:rPr>
        <w:t>Technical Hiring &amp; Team Building</w:t>
      </w:r>
      <w:r>
        <w:rPr>
          <w:rtl w:val="0"/>
          <w:lang w:val="en-US"/>
        </w:rPr>
        <w:t>: Assisted startups with initial technical hires, team formation, and development processes.</w:t>
      </w:r>
    </w:p>
    <w:p>
      <w:pPr>
        <w:pStyle w:val="Compact"/>
        <w:numPr>
          <w:ilvl w:val="0"/>
          <w:numId w:val="2"/>
        </w:numPr>
        <w:rPr>
          <w:lang w:val="en-US"/>
        </w:rPr>
      </w:pPr>
      <w:r>
        <w:rPr>
          <w:b w:val="1"/>
          <w:bCs w:val="1"/>
          <w:rtl w:val="0"/>
          <w:lang w:val="en-US"/>
        </w:rPr>
        <w:t>Lean Startup Approaches</w:t>
      </w:r>
      <w:r>
        <w:rPr>
          <w:rtl w:val="0"/>
          <w:lang w:val="en-US"/>
        </w:rPr>
        <w:t>: Advanced businesses with a focus on quality, user experience, and effective team assembly.</w:t>
      </w:r>
    </w:p>
    <w:p>
      <w:pPr>
        <w:pStyle w:val="Compact"/>
        <w:numPr>
          <w:ilvl w:val="0"/>
          <w:numId w:val="2"/>
        </w:numPr>
        <w:rPr>
          <w:lang w:val="en-US"/>
        </w:rPr>
      </w:pPr>
      <w:r>
        <w:rPr>
          <w:b w:val="1"/>
          <w:bCs w:val="1"/>
          <w:rtl w:val="0"/>
          <w:lang w:val="en-US"/>
        </w:rPr>
        <w:t>Hands-On Development</w:t>
      </w:r>
      <w:r>
        <w:rPr>
          <w:rtl w:val="0"/>
          <w:lang w:val="en-US"/>
        </w:rPr>
        <w:t>: Provided initial coding, prototyping, and support for startups progressing toward MVP and v1.</w:t>
      </w:r>
      <w:bookmarkEnd w:id="7"/>
    </w:p>
    <w:p>
      <w:pPr>
        <w:pStyle w:val="Heading 3"/>
      </w:pPr>
      <w:bookmarkStart w:name="X1ef001f876a563858491ea37bd38bf8f92798e9" w:id="8"/>
      <w:r>
        <w:rPr>
          <w:rFonts w:cs="Arial Unicode MS" w:eastAsia="Arial Unicode MS"/>
          <w:rtl w:val="0"/>
          <w:lang w:val="en-US"/>
        </w:rPr>
        <w:t>Principal Software Engineer, SRE, &amp; Open Source Ethnographer</w:t>
      </w:r>
    </w:p>
    <w:p>
      <w:pPr>
        <w:pStyle w:val="First Paragraph"/>
      </w:pPr>
      <w:r>
        <w:rPr>
          <w:rtl w:val="0"/>
          <w:lang w:val="en-US"/>
        </w:rPr>
        <w:t>Home Depot - Full Time Orchards, WA - Hybrid</w:t>
      </w:r>
    </w:p>
    <w:p>
      <w:pPr>
        <w:pStyle w:val="Body Text"/>
      </w:pPr>
      <w:r>
        <w:rPr>
          <w:i w:val="1"/>
          <w:iCs w:val="1"/>
          <w:rtl w:val="0"/>
          <w:lang w:val="en-US"/>
        </w:rPr>
        <w:t>Tooling: Terraform, Packer, Golang, Node.js/JavaScript, AWS, GCP, Azure, OpenStack, Apache Cassandra, Neo4j, SQL Server, PostgreSQL, along with numerous others.</w:t>
      </w:r>
    </w:p>
    <w:p>
      <w:pPr>
        <w:pStyle w:val="Body Text"/>
      </w:pPr>
      <w:r>
        <w:rPr>
          <w:rtl w:val="0"/>
          <w:lang w:val="en-US"/>
        </w:rPr>
        <w:t xml:space="preserve">For an overview of my work at Home Depot, see these blog entries: - </w:t>
      </w:r>
      <w:r>
        <w:rPr>
          <w:rStyle w:val="Hyperlink.0"/>
        </w:rPr>
        <w:fldChar w:fldCharType="begin" w:fldLock="0"/>
      </w:r>
      <w:r>
        <w:rPr>
          <w:rStyle w:val="Hyperlink.0"/>
        </w:rPr>
        <w:instrText xml:space="preserve"> HYPERLINK "https://compositecode.blog/2016/01/26/all-that-tech-sitrep-elastic-meetup-and-quote-center-updates/"</w:instrText>
      </w:r>
      <w:r>
        <w:rPr>
          <w:rStyle w:val="Hyperlink.0"/>
        </w:rPr>
        <w:fldChar w:fldCharType="separate" w:fldLock="0"/>
      </w:r>
      <w:r>
        <w:rPr>
          <w:rStyle w:val="Hyperlink.0"/>
          <w:rtl w:val="0"/>
        </w:rPr>
        <w:t>Elastic Meetup and Quote Center Updates</w:t>
      </w:r>
      <w:r>
        <w:rPr/>
        <w:fldChar w:fldCharType="end" w:fldLock="0"/>
      </w:r>
      <w:r>
        <w:rPr>
          <w:rtl w:val="0"/>
          <w:lang w:val="en-US"/>
        </w:rPr>
        <w:t xml:space="preserve"> - </w:t>
      </w:r>
      <w:r>
        <w:rPr>
          <w:rStyle w:val="Hyperlink.0"/>
        </w:rPr>
        <w:fldChar w:fldCharType="begin" w:fldLock="0"/>
      </w:r>
      <w:r>
        <w:rPr>
          <w:rStyle w:val="Hyperlink.0"/>
        </w:rPr>
        <w:instrText xml:space="preserve"> HYPERLINK "https://compositecode.blog/2015/10/31/after-816-days-im-taking-a-job/"</w:instrText>
      </w:r>
      <w:r>
        <w:rPr>
          <w:rStyle w:val="Hyperlink.0"/>
        </w:rPr>
        <w:fldChar w:fldCharType="separate" w:fldLock="0"/>
      </w:r>
      <w:r>
        <w:rPr>
          <w:rStyle w:val="Hyperlink.0"/>
          <w:rtl w:val="0"/>
        </w:rPr>
        <w:t>New Job Announcement</w:t>
      </w:r>
      <w:r>
        <w:rPr/>
        <w:fldChar w:fldCharType="end" w:fldLock="0"/>
      </w:r>
    </w:p>
    <w:p>
      <w:pPr>
        <w:pStyle w:val="Body Text"/>
      </w:pPr>
      <w:r>
        <w:rPr>
          <w:rtl w:val="0"/>
          <w:lang w:val="en-US"/>
        </w:rPr>
        <w:t>Key projects included: - Researching cultural shifts for effective open-source development. - Implementing strategies to transition from closed-source to open-source practices. - Presenting on these topics at the O</w:t>
      </w:r>
      <w:r>
        <w:rPr>
          <w:rtl w:val="0"/>
          <w:lang w:val="en-US"/>
        </w:rPr>
        <w:t>’</w:t>
      </w:r>
      <w:r>
        <w:rPr>
          <w:rtl w:val="0"/>
          <w:lang w:val="en-US"/>
        </w:rPr>
        <w:t xml:space="preserve">Reilly Architecture Conference in London. </w:t>
      </w:r>
      <w:r>
        <w:rPr>
          <w:rStyle w:val="Hyperlink.0"/>
        </w:rPr>
        <w:fldChar w:fldCharType="begin" w:fldLock="0"/>
      </w:r>
      <w:r>
        <w:rPr>
          <w:rStyle w:val="Hyperlink.0"/>
        </w:rPr>
        <w:instrText xml:space="preserve"> HYPERLINK "https://compositecode.blog/confs-meetups-events/moving-enterprise-practices-and-development-to-open-source/"</w:instrText>
      </w:r>
      <w:r>
        <w:rPr>
          <w:rStyle w:val="Hyperlink.0"/>
        </w:rPr>
        <w:fldChar w:fldCharType="separate" w:fldLock="0"/>
      </w:r>
      <w:r>
        <w:rPr>
          <w:rStyle w:val="Hyperlink.0"/>
          <w:rtl w:val="0"/>
        </w:rPr>
        <w:t>Slides and info</w:t>
      </w:r>
      <w:r>
        <w:rPr/>
        <w:fldChar w:fldCharType="end" w:fldLock="0"/>
      </w:r>
      <w:r>
        <w:rPr>
          <w:rtl w:val="0"/>
          <w:lang w:val="en-US"/>
        </w:rPr>
        <w:t>.</w:t>
      </w:r>
      <w:bookmarkEnd w:id="8"/>
    </w:p>
    <w:p>
      <w:pPr>
        <w:pStyle w:val="Heading 3"/>
      </w:pPr>
      <w:bookmarkStart w:name="principaldeveloper" w:id="9"/>
      <w:r>
        <w:rPr>
          <w:rFonts w:cs="Arial Unicode MS" w:eastAsia="Arial Unicode MS"/>
          <w:rtl w:val="0"/>
          <w:lang w:val="en-US"/>
        </w:rPr>
        <w:t>Principal Developer</w:t>
      </w:r>
    </w:p>
    <w:p>
      <w:pPr>
        <w:pStyle w:val="First Paragraph"/>
      </w:pPr>
      <w:r>
        <w:rPr>
          <w:rtl w:val="0"/>
          <w:lang w:val="en-US"/>
        </w:rPr>
        <w:t>Contract Work March 2012 - August 2015 Portland, OR - Remote</w:t>
      </w:r>
    </w:p>
    <w:p>
      <w:pPr>
        <w:pStyle w:val="Body Text"/>
      </w:pPr>
      <w:r>
        <w:rPr>
          <w:i w:val="1"/>
          <w:iCs w:val="1"/>
          <w:rtl w:val="0"/>
          <w:lang w:val="en-US"/>
        </w:rPr>
        <w:t>Projects at CDK (May 2015 - August 2015)</w:t>
      </w:r>
    </w:p>
    <w:p>
      <w:pPr>
        <w:pStyle w:val="Body Text"/>
      </w:pPr>
      <w:r>
        <w:rPr>
          <w:rtl w:val="0"/>
          <w:lang w:val="en-US"/>
        </w:rPr>
        <w:t>Building and deploying a push notification server within CDK</w:t>
      </w:r>
      <w:r>
        <w:rPr>
          <w:rtl w:val="0"/>
          <w:lang w:val="en-US"/>
        </w:rPr>
        <w:t>’</w:t>
      </w:r>
      <w:r>
        <w:rPr>
          <w:rtl w:val="0"/>
          <w:lang w:val="en-US"/>
        </w:rPr>
        <w:t>s internal infrastructure. Leading the challenge series, guiding interns and staff in determining use cases, product fit, and deployment options for internal applications.</w:t>
      </w:r>
    </w:p>
    <w:p>
      <w:pPr>
        <w:pStyle w:val="Body Text"/>
      </w:pPr>
      <w:r>
        <w:rPr>
          <w:i w:val="1"/>
          <w:iCs w:val="1"/>
          <w:rtl w:val="0"/>
          <w:lang w:val="en-US"/>
        </w:rPr>
        <w:t>Projects at Code Fellows (Feburary 2015 - April 2015)</w:t>
      </w:r>
    </w:p>
    <w:p>
      <w:pPr>
        <w:pStyle w:val="Body Text"/>
      </w:pPr>
      <w:r>
        <w:rPr>
          <w:rtl w:val="0"/>
          <w:lang w:val="en-US"/>
        </w:rPr>
        <w:t>I co-founded the Portland branch of Code Fellows School, serving as the initial instructor. I led the first multi-week training sessions focused on core web development skills, including HTML, CSS, and JavaScript, and explored various frameworks and libraries. Additional courses covered Git, IDEs, and related tools to provide a comprehensive education for aspiring junior developers.</w:t>
      </w:r>
    </w:p>
    <w:p>
      <w:pPr>
        <w:pStyle w:val="Body Text"/>
      </w:pPr>
      <w:r>
        <w:rPr>
          <w:i w:val="1"/>
          <w:iCs w:val="1"/>
          <w:rtl w:val="0"/>
          <w:lang w:val="en-US"/>
        </w:rPr>
        <w:t>Project at New Relic (March 2012-November 2014)</w:t>
      </w:r>
    </w:p>
    <w:p>
      <w:pPr>
        <w:pStyle w:val="Body Text"/>
      </w:pPr>
      <w:r>
        <w:rPr>
          <w:rtl w:val="0"/>
          <w:lang w:val="en-US"/>
        </w:rPr>
        <w:t xml:space="preserve">While running Deconstructed and while working with Tier 3 and Basho, I collaborated with New Relic to produce various blog series on Platform as a Service (PaaS) technologies, Node.js applications, and other topics. My work also appeared in related publications like Mashable, Silicon Angle, and ReadWriteWeb. Links to some of these articles can be found here: </w:t>
      </w:r>
      <w:r>
        <w:rPr>
          <w:rStyle w:val="Hyperlink.0"/>
        </w:rPr>
        <w:fldChar w:fldCharType="begin" w:fldLock="0"/>
      </w:r>
      <w:r>
        <w:rPr>
          <w:rStyle w:val="Hyperlink.0"/>
        </w:rPr>
        <w:instrText xml:space="preserve"> HYPERLINK "https://compositecode.blog/write-up-series/my-work-elsewhere/"</w:instrText>
      </w:r>
      <w:r>
        <w:rPr>
          <w:rStyle w:val="Hyperlink.0"/>
        </w:rPr>
        <w:fldChar w:fldCharType="separate" w:fldLock="0"/>
      </w:r>
      <w:r>
        <w:rPr>
          <w:rStyle w:val="Hyperlink.0"/>
          <w:rtl w:val="0"/>
        </w:rPr>
        <w:t>My Work Elsewhere</w:t>
      </w:r>
      <w:r>
        <w:rPr/>
        <w:fldChar w:fldCharType="end" w:fldLock="0"/>
      </w:r>
      <w:r>
        <w:rPr>
          <w:rtl w:val="0"/>
          <w:lang w:val="en-US"/>
        </w:rPr>
        <w:t>.</w:t>
      </w:r>
    </w:p>
    <w:p>
      <w:pPr>
        <w:pStyle w:val="Body Text"/>
      </w:pPr>
      <w:r>
        <w:rPr>
          <w:rtl w:val="0"/>
          <w:lang w:val="en-US"/>
        </w:rPr>
        <w:t>Tier 3 + New Relic - worked on integration and data collection of APM tooling, with their teams to integrate with PAAS environments like Cloud Foundry. Worked with New Relic &amp; Basho for tooling integration around the Riak distributed database and the New Relic APM tooling.</w:t>
      </w:r>
    </w:p>
    <w:p>
      <w:pPr>
        <w:pStyle w:val="Body Text"/>
      </w:pPr>
      <w:r>
        <w:rPr>
          <w:i w:val="1"/>
          <w:iCs w:val="1"/>
          <w:rtl w:val="0"/>
          <w:lang w:val="en-US"/>
        </w:rPr>
        <w:t>Projects at Basho (December 2012 - August 2013)</w:t>
      </w:r>
    </w:p>
    <w:p>
      <w:pPr>
        <w:pStyle w:val="Body Text"/>
      </w:pPr>
      <w:r>
        <w:rPr>
          <w:rtl w:val="0"/>
          <w:lang w:val="en-US"/>
        </w:rPr>
        <w:t>Responsible for partnership scouting, assisting on sales calls, and managing partnership integration at New Relic and other companies. Handled community organizing, conference organization, and outreach in the Pacific Northwest, forming and managing the Seattle &amp; Portland Basho &amp; Riak User Groups.</w:t>
      </w:r>
    </w:p>
    <w:p>
      <w:pPr>
        <w:pStyle w:val="Body Text"/>
      </w:pPr>
      <w:r>
        <w:rPr>
          <w:rtl w:val="0"/>
          <w:lang w:val="en-US"/>
        </w:rPr>
        <w:t>Attended, spoke at, and provided training at various conferences and user groups across the U.S.</w:t>
      </w:r>
    </w:p>
    <w:p>
      <w:pPr>
        <w:pStyle w:val="Body Text"/>
      </w:pPr>
      <w:r>
        <w:rPr>
          <w:rtl w:val="0"/>
          <w:lang w:val="en-US"/>
        </w:rPr>
        <w:t>Developed and integrated vertical and horizontal projects using JavaScript (Node.js), Ruby (Rails, Sinatra), .NET, and other languages with Riak. Assisted customers with architecture, networking, security, and implementation of Riak, Redis, Neo4j, and Postgres, ensuring high availability, scalability, performance, and resilience in distributed data systems.</w:t>
      </w:r>
    </w:p>
    <w:p>
      <w:pPr>
        <w:pStyle w:val="Body Text"/>
      </w:pPr>
      <w:r>
        <w:rPr>
          <w:i w:val="1"/>
          <w:iCs w:val="1"/>
          <w:rtl w:val="0"/>
          <w:lang w:val="en-US"/>
        </w:rPr>
        <w:t>Projects at Tier 3 (March 2012 - November 2012)</w:t>
      </w:r>
    </w:p>
    <w:p>
      <w:pPr>
        <w:pStyle w:val="Body Text"/>
      </w:pPr>
      <w:r>
        <w:rPr>
          <w:rtl w:val="0"/>
          <w:lang w:val="en-US"/>
        </w:rPr>
        <w:t>I joined Tier 3 in March to lead the Web Fabric PaaS Team, expand the Iron Foundry Community, and advance the Thor Projects. After the initial release of the Tier 3 Web Fabric in May, I focused on advocacy, speaking at various events, and leading community efforts in mentoring and teaching.</w:t>
      </w:r>
    </w:p>
    <w:p>
      <w:pPr>
        <w:pStyle w:val="Body Text"/>
      </w:pPr>
      <w:r>
        <w:rPr>
          <w:b w:val="1"/>
          <w:bCs w:val="1"/>
          <w:rtl w:val="0"/>
          <w:lang w:val="en-US"/>
        </w:rPr>
        <w:t>Project Iron Foundry, Organization Coder &amp; Community Lead (November 2012 - February 2013)</w:t>
      </w:r>
    </w:p>
    <w:p>
      <w:pPr>
        <w:pStyle w:val="Body Text"/>
      </w:pPr>
      <w:r>
        <w:rPr>
          <w:rtl w:val="0"/>
          <w:lang w:val="en-US"/>
        </w:rPr>
        <w:t>Collaborated with the open source community and the Tier 3 team to enable Cloud Foundry for .NET.</w:t>
      </w:r>
      <w:bookmarkEnd w:id="9"/>
    </w:p>
    <w:p>
      <w:pPr>
        <w:pStyle w:val="Heading 3"/>
      </w:pPr>
      <w:bookmarkStart w:name="cofounderctoofdeconstructured" w:id="10"/>
      <w:r>
        <w:rPr>
          <w:rFonts w:cs="Arial Unicode MS" w:eastAsia="Arial Unicode MS"/>
          <w:rtl w:val="0"/>
          <w:lang w:val="en-US"/>
        </w:rPr>
        <w:t>Co-founder &amp; CTO of Deconstructured</w:t>
      </w:r>
    </w:p>
    <w:p>
      <w:pPr>
        <w:pStyle w:val="First Paragraph"/>
      </w:pPr>
      <w:r>
        <w:rPr>
          <w:rtl w:val="0"/>
          <w:lang w:val="en-US"/>
        </w:rPr>
        <w:t>November 2013 - February 2015 | Portland, OR</w:t>
      </w:r>
    </w:p>
    <w:p>
      <w:pPr>
        <w:pStyle w:val="Body Text"/>
      </w:pPr>
      <w:r>
        <w:rPr>
          <w:rtl w:val="0"/>
          <w:lang w:val="en-US"/>
        </w:rPr>
        <w:t>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w:t>
      </w:r>
    </w:p>
    <w:p>
      <w:pPr>
        <w:pStyle w:val="Body Text"/>
      </w:pPr>
      <w:r>
        <w:rPr>
          <w:rtl w:val="0"/>
          <w:lang w:val="en-US"/>
        </w:rPr>
        <w:t xml:space="preserve">For further work going into my career, check out my long resume </w:t>
      </w:r>
      <w:r>
        <w:rPr>
          <w:rStyle w:val="Hyperlink.0"/>
          <w:rtl w:val="0"/>
        </w:rPr>
        <w:t>here</w:t>
      </w:r>
      <w:r>
        <w:rPr>
          <w:rtl w:val="0"/>
          <w:lang w:val="en-US"/>
        </w:rPr>
        <w:t>.</w:t>
      </w:r>
      <w:bookmarkEnd w:id="10"/>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Cambria" w:cs="Cambria" w:hAnsi="Cambria" w:eastAsia="Cambria"/>
      <w:b w:val="1"/>
      <w:bCs w:val="1"/>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