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39C33" w14:textId="66010ADF" w:rsidR="00B5045B" w:rsidRDefault="0004193A" w:rsidP="0004193A">
      <w:pPr>
        <w:pStyle w:val="ListParagraph"/>
        <w:numPr>
          <w:ilvl w:val="0"/>
          <w:numId w:val="1"/>
        </w:numPr>
        <w:jc w:val="both"/>
      </w:pPr>
      <w:r>
        <w:t>Documento consistente en el plan y las políticas de comportamiento humano. Basado en código 100.</w:t>
      </w:r>
    </w:p>
    <w:p w14:paraId="510B0BA4" w14:textId="77777777" w:rsidR="0004193A" w:rsidRDefault="0004193A" w:rsidP="0004193A">
      <w:pPr>
        <w:pStyle w:val="ListParagraph"/>
        <w:jc w:val="both"/>
      </w:pPr>
    </w:p>
    <w:p w14:paraId="245B84C4" w14:textId="72941710" w:rsidR="0004193A" w:rsidRPr="00FF7E88" w:rsidRDefault="0004193A" w:rsidP="0004193A">
      <w:pPr>
        <w:pStyle w:val="ListParagraph"/>
        <w:numPr>
          <w:ilvl w:val="0"/>
          <w:numId w:val="1"/>
        </w:numPr>
        <w:jc w:val="both"/>
        <w:rPr>
          <w:b/>
          <w:bCs/>
          <w:color w:val="00B050"/>
        </w:rPr>
      </w:pPr>
      <w:r w:rsidRPr="00FF7E88">
        <w:rPr>
          <w:b/>
          <w:bCs/>
          <w:color w:val="00B050"/>
        </w:rPr>
        <w:t xml:space="preserve">Documento relacionado con el proceso de normalización de gestión de </w:t>
      </w:r>
      <w:r w:rsidR="00354C97" w:rsidRPr="00FF7E88">
        <w:rPr>
          <w:b/>
          <w:bCs/>
          <w:color w:val="00B050"/>
        </w:rPr>
        <w:t xml:space="preserve">reclutamiento de </w:t>
      </w:r>
      <w:r w:rsidRPr="00FF7E88">
        <w:rPr>
          <w:b/>
          <w:bCs/>
          <w:color w:val="00B050"/>
        </w:rPr>
        <w:t>recursos humanos de TI</w:t>
      </w:r>
      <w:r w:rsidR="00354C97" w:rsidRPr="00FF7E88">
        <w:rPr>
          <w:b/>
          <w:bCs/>
          <w:color w:val="00B050"/>
        </w:rPr>
        <w:t>, capacitación, reunion y retención, así como asegurar que el staff cumple los requisitos de los activos TI antes, durante y respués de la reunión.</w:t>
      </w:r>
      <w:r w:rsidR="00FF7E88">
        <w:rPr>
          <w:b/>
          <w:bCs/>
          <w:color w:val="00B050"/>
        </w:rPr>
        <w:t xml:space="preserve"> </w:t>
      </w:r>
      <w:r w:rsidR="00FF7E88" w:rsidRPr="00FF7E88">
        <w:t>Basado en código 137.</w:t>
      </w:r>
    </w:p>
    <w:p w14:paraId="39BA7E1F" w14:textId="77777777" w:rsidR="0004193A" w:rsidRDefault="0004193A" w:rsidP="0004193A">
      <w:pPr>
        <w:pStyle w:val="ListParagraph"/>
        <w:jc w:val="both"/>
      </w:pPr>
    </w:p>
    <w:p w14:paraId="38176442" w14:textId="15A4EBD3" w:rsidR="0004193A" w:rsidRDefault="0004193A" w:rsidP="0004193A">
      <w:pPr>
        <w:pStyle w:val="ListParagraph"/>
        <w:numPr>
          <w:ilvl w:val="0"/>
          <w:numId w:val="1"/>
        </w:numPr>
        <w:jc w:val="both"/>
      </w:pPr>
      <w:r>
        <w:t>Documento que sirva para reflejar si las actividades TI son consistentes con los comportamientos humanos identificados. Basado en código 57.</w:t>
      </w:r>
    </w:p>
    <w:sectPr w:rsidR="00041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E23F8"/>
    <w:multiLevelType w:val="hybridMultilevel"/>
    <w:tmpl w:val="2D3CD5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64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01"/>
    <w:rsid w:val="0004193A"/>
    <w:rsid w:val="00313094"/>
    <w:rsid w:val="00354C97"/>
    <w:rsid w:val="009D3DA2"/>
    <w:rsid w:val="00BB6F01"/>
    <w:rsid w:val="00FF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C3911"/>
  <w15:chartTrackingRefBased/>
  <w15:docId w15:val="{E1805FC2-F515-4B98-AC08-3196E3DED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Bennásar Polzin</dc:creator>
  <cp:keywords/>
  <dc:description/>
  <cp:lastModifiedBy>Adrián Bennásar Polzin</cp:lastModifiedBy>
  <cp:revision>3</cp:revision>
  <dcterms:created xsi:type="dcterms:W3CDTF">2022-06-07T09:51:00Z</dcterms:created>
  <dcterms:modified xsi:type="dcterms:W3CDTF">2022-06-07T09:59:00Z</dcterms:modified>
</cp:coreProperties>
</file>