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3C71" w14:textId="776A97BC" w:rsidR="00B5045B" w:rsidRDefault="00DC7319" w:rsidP="00DC7319">
      <w:pPr>
        <w:pStyle w:val="Heading1"/>
        <w:jc w:val="center"/>
        <w:rPr>
          <w:sz w:val="40"/>
          <w:szCs w:val="40"/>
        </w:rPr>
      </w:pPr>
      <w:r w:rsidRPr="00DC7319">
        <w:rPr>
          <w:sz w:val="40"/>
          <w:szCs w:val="40"/>
        </w:rPr>
        <w:t xml:space="preserve">Principios </w:t>
      </w:r>
    </w:p>
    <w:p w14:paraId="4F4BF285" w14:textId="2FA3AF76" w:rsidR="00435FE0" w:rsidRDefault="00435FE0" w:rsidP="00435FE0"/>
    <w:p w14:paraId="358EFEDC" w14:textId="45391A14" w:rsidR="00435FE0" w:rsidRDefault="00435FE0" w:rsidP="00435FE0">
      <w:pPr>
        <w:rPr>
          <w:sz w:val="24"/>
          <w:szCs w:val="24"/>
        </w:rPr>
      </w:pPr>
      <w:r w:rsidRPr="00637BDD">
        <w:rPr>
          <w:b/>
          <w:bCs/>
          <w:sz w:val="24"/>
          <w:szCs w:val="24"/>
        </w:rPr>
        <w:t>Tipo</w:t>
      </w:r>
      <w:r>
        <w:rPr>
          <w:sz w:val="24"/>
          <w:szCs w:val="24"/>
        </w:rPr>
        <w:t>: gobernar</w:t>
      </w:r>
    </w:p>
    <w:p w14:paraId="3AAA50E0" w14:textId="536D6338" w:rsidR="00435FE0" w:rsidRDefault="00435FE0" w:rsidP="0037794D">
      <w:pPr>
        <w:jc w:val="both"/>
        <w:rPr>
          <w:sz w:val="24"/>
          <w:szCs w:val="24"/>
        </w:rPr>
      </w:pPr>
      <w:r w:rsidRPr="00637BDD">
        <w:rPr>
          <w:b/>
          <w:bCs/>
          <w:sz w:val="24"/>
          <w:szCs w:val="24"/>
        </w:rPr>
        <w:t>Qué se pretende gobernar</w:t>
      </w:r>
      <w:r>
        <w:rPr>
          <w:sz w:val="24"/>
          <w:szCs w:val="24"/>
        </w:rPr>
        <w:t>:</w:t>
      </w:r>
      <w:r w:rsidR="0037794D">
        <w:rPr>
          <w:sz w:val="24"/>
          <w:szCs w:val="24"/>
        </w:rPr>
        <w:t xml:space="preserve"> con este documento, situado en la flecha “PRINCIPIOS/OBJETIVOS ESTRATÉGICOS</w:t>
      </w:r>
      <w:r w:rsidR="009B6757">
        <w:rPr>
          <w:sz w:val="24"/>
          <w:szCs w:val="24"/>
        </w:rPr>
        <w:t>”</w:t>
      </w:r>
      <w:r w:rsidR="0037794D">
        <w:rPr>
          <w:sz w:val="24"/>
          <w:szCs w:val="24"/>
        </w:rPr>
        <w:t xml:space="preserve">, se pretende que la Alta Dirección </w:t>
      </w:r>
      <w:r w:rsidR="00356B2F">
        <w:rPr>
          <w:sz w:val="24"/>
          <w:szCs w:val="24"/>
        </w:rPr>
        <w:t>gobierne el funcionamiento de la empresa para que gire entorno a los principios decididos</w:t>
      </w:r>
      <w:r w:rsidR="001059CA">
        <w:rPr>
          <w:sz w:val="24"/>
          <w:szCs w:val="24"/>
        </w:rPr>
        <w:t>.</w:t>
      </w:r>
    </w:p>
    <w:p w14:paraId="3F36156A" w14:textId="33803FD1" w:rsidR="00DC7319" w:rsidRDefault="00435FE0" w:rsidP="00DC7319">
      <w:pPr>
        <w:rPr>
          <w:sz w:val="24"/>
          <w:szCs w:val="24"/>
        </w:rPr>
      </w:pPr>
      <w:r w:rsidRPr="00637BDD">
        <w:rPr>
          <w:b/>
          <w:bCs/>
          <w:sz w:val="24"/>
          <w:szCs w:val="24"/>
        </w:rPr>
        <w:t>Código en que se basa el documento</w:t>
      </w:r>
      <w:r>
        <w:rPr>
          <w:sz w:val="24"/>
          <w:szCs w:val="24"/>
        </w:rPr>
        <w:t xml:space="preserve">: </w:t>
      </w:r>
      <w:r w:rsidR="0009075D">
        <w:rPr>
          <w:sz w:val="24"/>
          <w:szCs w:val="24"/>
        </w:rPr>
        <w:t>-</w:t>
      </w:r>
    </w:p>
    <w:p w14:paraId="2872592C" w14:textId="77777777" w:rsidR="00AD2D81" w:rsidRPr="00AD2D81" w:rsidRDefault="00AD2D81" w:rsidP="00DC7319">
      <w:pPr>
        <w:rPr>
          <w:sz w:val="24"/>
          <w:szCs w:val="24"/>
        </w:rPr>
      </w:pPr>
    </w:p>
    <w:tbl>
      <w:tblPr>
        <w:tblStyle w:val="TableGrid"/>
        <w:tblW w:w="9752" w:type="dxa"/>
        <w:jc w:val="center"/>
        <w:tblLook w:val="04A0" w:firstRow="1" w:lastRow="0" w:firstColumn="1" w:lastColumn="0" w:noHBand="0" w:noVBand="1"/>
      </w:tblPr>
      <w:tblGrid>
        <w:gridCol w:w="4876"/>
        <w:gridCol w:w="4876"/>
      </w:tblGrid>
      <w:tr w:rsidR="00DC7319" w14:paraId="425478BF" w14:textId="77777777" w:rsidTr="00435FE0">
        <w:trPr>
          <w:trHeight w:val="739"/>
          <w:jc w:val="center"/>
        </w:trPr>
        <w:tc>
          <w:tcPr>
            <w:tcW w:w="4876" w:type="dxa"/>
            <w:shd w:val="clear" w:color="auto" w:fill="B4C6E7" w:themeFill="accent1" w:themeFillTint="66"/>
            <w:vAlign w:val="center"/>
          </w:tcPr>
          <w:p w14:paraId="411C0F81" w14:textId="5922D486" w:rsidR="00DC7319" w:rsidRPr="00435FE0" w:rsidRDefault="00DC7319" w:rsidP="00DC7319">
            <w:pPr>
              <w:jc w:val="center"/>
              <w:rPr>
                <w:b/>
                <w:bCs/>
                <w:sz w:val="24"/>
                <w:szCs w:val="24"/>
              </w:rPr>
            </w:pPr>
            <w:r w:rsidRPr="00435FE0">
              <w:rPr>
                <w:b/>
                <w:bCs/>
                <w:sz w:val="24"/>
                <w:szCs w:val="24"/>
              </w:rPr>
              <w:t>Principio</w:t>
            </w:r>
          </w:p>
        </w:tc>
        <w:tc>
          <w:tcPr>
            <w:tcW w:w="4876" w:type="dxa"/>
            <w:shd w:val="clear" w:color="auto" w:fill="C5E0B3" w:themeFill="accent6" w:themeFillTint="66"/>
            <w:vAlign w:val="center"/>
          </w:tcPr>
          <w:p w14:paraId="6C8B9809" w14:textId="6069B0D3" w:rsidR="00DC7319" w:rsidRPr="00435FE0" w:rsidRDefault="00DC7319" w:rsidP="00DC7319">
            <w:pPr>
              <w:jc w:val="center"/>
              <w:rPr>
                <w:b/>
                <w:bCs/>
                <w:sz w:val="24"/>
                <w:szCs w:val="24"/>
              </w:rPr>
            </w:pPr>
            <w:r w:rsidRPr="00435FE0">
              <w:rPr>
                <w:b/>
                <w:bCs/>
                <w:sz w:val="24"/>
                <w:szCs w:val="24"/>
              </w:rPr>
              <w:t>Propósito</w:t>
            </w:r>
          </w:p>
        </w:tc>
      </w:tr>
      <w:tr w:rsidR="00DC7319" w14:paraId="741CA1F0" w14:textId="77777777" w:rsidTr="00DC7319">
        <w:trPr>
          <w:trHeight w:val="362"/>
          <w:jc w:val="center"/>
        </w:trPr>
        <w:tc>
          <w:tcPr>
            <w:tcW w:w="4876" w:type="dxa"/>
            <w:vAlign w:val="center"/>
          </w:tcPr>
          <w:p w14:paraId="3DA90B62" w14:textId="3A9EE786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Aplicaciones presentadas en un portal web compartido</w:t>
            </w:r>
          </w:p>
        </w:tc>
        <w:tc>
          <w:tcPr>
            <w:tcW w:w="4876" w:type="dxa"/>
            <w:vAlign w:val="center"/>
          </w:tcPr>
          <w:p w14:paraId="192679D5" w14:textId="7CFE9E9D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Unión</w:t>
            </w:r>
          </w:p>
        </w:tc>
      </w:tr>
      <w:tr w:rsidR="00DC7319" w14:paraId="7BD0DCBC" w14:textId="77777777" w:rsidTr="00DC7319">
        <w:trPr>
          <w:trHeight w:val="344"/>
          <w:jc w:val="center"/>
        </w:trPr>
        <w:tc>
          <w:tcPr>
            <w:tcW w:w="4876" w:type="dxa"/>
            <w:vAlign w:val="center"/>
          </w:tcPr>
          <w:p w14:paraId="097D71EC" w14:textId="4E8C5778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Infraestructura TIC compartida</w:t>
            </w:r>
          </w:p>
        </w:tc>
        <w:tc>
          <w:tcPr>
            <w:tcW w:w="4876" w:type="dxa"/>
            <w:vAlign w:val="center"/>
          </w:tcPr>
          <w:p w14:paraId="2C88166B" w14:textId="0929A303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Centralización</w:t>
            </w:r>
          </w:p>
        </w:tc>
      </w:tr>
      <w:tr w:rsidR="00DC7319" w14:paraId="00081448" w14:textId="77777777" w:rsidTr="00DC7319">
        <w:trPr>
          <w:trHeight w:val="344"/>
          <w:jc w:val="center"/>
        </w:trPr>
        <w:tc>
          <w:tcPr>
            <w:tcW w:w="4876" w:type="dxa"/>
            <w:vAlign w:val="center"/>
          </w:tcPr>
          <w:p w14:paraId="16B11EA5" w14:textId="3EF482BC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Gobernanza y gestión en armonía</w:t>
            </w:r>
          </w:p>
        </w:tc>
        <w:tc>
          <w:tcPr>
            <w:tcW w:w="4876" w:type="dxa"/>
            <w:vAlign w:val="center"/>
          </w:tcPr>
          <w:p w14:paraId="23F16DA5" w14:textId="255EEFE2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Avan</w:t>
            </w:r>
            <w:r w:rsidR="0084330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 en dirección correcta</w:t>
            </w:r>
          </w:p>
        </w:tc>
      </w:tr>
      <w:tr w:rsidR="00DC7319" w14:paraId="4BAFF6D7" w14:textId="77777777" w:rsidTr="00DC7319">
        <w:trPr>
          <w:trHeight w:val="344"/>
          <w:jc w:val="center"/>
        </w:trPr>
        <w:tc>
          <w:tcPr>
            <w:tcW w:w="4876" w:type="dxa"/>
            <w:vAlign w:val="center"/>
          </w:tcPr>
          <w:p w14:paraId="50FED09E" w14:textId="0A3A22A2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876" w:type="dxa"/>
            <w:vAlign w:val="center"/>
          </w:tcPr>
          <w:p w14:paraId="5A961BA9" w14:textId="2214E833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DC7319" w14:paraId="15A97A2D" w14:textId="77777777" w:rsidTr="00DC7319">
        <w:trPr>
          <w:trHeight w:val="344"/>
          <w:jc w:val="center"/>
        </w:trPr>
        <w:tc>
          <w:tcPr>
            <w:tcW w:w="4876" w:type="dxa"/>
            <w:vAlign w:val="center"/>
          </w:tcPr>
          <w:p w14:paraId="389D64C8" w14:textId="48260C60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876" w:type="dxa"/>
            <w:vAlign w:val="center"/>
          </w:tcPr>
          <w:p w14:paraId="09301BDC" w14:textId="171CC180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DC7319" w14:paraId="4A495EFC" w14:textId="77777777" w:rsidTr="00DC7319">
        <w:trPr>
          <w:trHeight w:val="362"/>
          <w:jc w:val="center"/>
        </w:trPr>
        <w:tc>
          <w:tcPr>
            <w:tcW w:w="4876" w:type="dxa"/>
            <w:vAlign w:val="center"/>
          </w:tcPr>
          <w:p w14:paraId="21C0CD1E" w14:textId="76B587ED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876" w:type="dxa"/>
            <w:vAlign w:val="center"/>
          </w:tcPr>
          <w:p w14:paraId="7C89B749" w14:textId="3499A51C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DC7319" w14:paraId="58D905A2" w14:textId="77777777" w:rsidTr="00DC7319">
        <w:trPr>
          <w:trHeight w:val="344"/>
          <w:jc w:val="center"/>
        </w:trPr>
        <w:tc>
          <w:tcPr>
            <w:tcW w:w="4876" w:type="dxa"/>
            <w:vAlign w:val="center"/>
          </w:tcPr>
          <w:p w14:paraId="7BCDBFF0" w14:textId="2D2C931F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876" w:type="dxa"/>
            <w:vAlign w:val="center"/>
          </w:tcPr>
          <w:p w14:paraId="1F494497" w14:textId="055FFD64" w:rsidR="00DC7319" w:rsidRDefault="00435FE0" w:rsidP="00435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6549434F" w14:textId="44ED3A0D" w:rsidR="00AD2D81" w:rsidRPr="00DC7319" w:rsidRDefault="00AD2D81" w:rsidP="00AD2D81">
      <w:pPr>
        <w:jc w:val="center"/>
        <w:rPr>
          <w:sz w:val="24"/>
          <w:szCs w:val="24"/>
        </w:rPr>
      </w:pPr>
      <w:r w:rsidRPr="00AD2D81">
        <w:rPr>
          <w:sz w:val="24"/>
          <w:szCs w:val="24"/>
          <w:highlight w:val="yellow"/>
        </w:rPr>
        <w:t>Última actualización: 13/6/2021</w:t>
      </w:r>
    </w:p>
    <w:p w14:paraId="2D7B54CE" w14:textId="6F7136E7" w:rsidR="00DC7319" w:rsidRDefault="00DC7319" w:rsidP="00DC7319"/>
    <w:p w14:paraId="6554347A" w14:textId="77777777" w:rsidR="00DC7319" w:rsidRPr="00DC7319" w:rsidRDefault="00DC7319" w:rsidP="00DC7319">
      <w:pPr>
        <w:jc w:val="both"/>
        <w:rPr>
          <w:sz w:val="24"/>
          <w:szCs w:val="24"/>
        </w:rPr>
      </w:pPr>
    </w:p>
    <w:sectPr w:rsidR="00DC7319" w:rsidRPr="00DC7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4D"/>
    <w:rsid w:val="0009075D"/>
    <w:rsid w:val="001059CA"/>
    <w:rsid w:val="00313094"/>
    <w:rsid w:val="00356B2F"/>
    <w:rsid w:val="0037794D"/>
    <w:rsid w:val="00435FE0"/>
    <w:rsid w:val="00637BDD"/>
    <w:rsid w:val="0084330B"/>
    <w:rsid w:val="008D364D"/>
    <w:rsid w:val="009B6757"/>
    <w:rsid w:val="009D3DA2"/>
    <w:rsid w:val="00AD2D81"/>
    <w:rsid w:val="00DC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B752"/>
  <w15:chartTrackingRefBased/>
  <w15:docId w15:val="{5D7D09E6-5F59-42F0-B2DB-169C7485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9</cp:revision>
  <dcterms:created xsi:type="dcterms:W3CDTF">2022-06-09T10:11:00Z</dcterms:created>
  <dcterms:modified xsi:type="dcterms:W3CDTF">2022-06-10T08:07:00Z</dcterms:modified>
</cp:coreProperties>
</file>