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EFF4" w14:textId="4B2773C5" w:rsidR="00B5045B" w:rsidRDefault="0065272D" w:rsidP="0065272D">
      <w:pPr>
        <w:pStyle w:val="ListParagraph"/>
        <w:numPr>
          <w:ilvl w:val="0"/>
          <w:numId w:val="1"/>
        </w:numPr>
        <w:jc w:val="both"/>
      </w:pPr>
      <w:r>
        <w:t>Documento que informe del proceso de entrenamiento relacionado con la conformidad de procedimientos internos con leyes y políticas extenas. Basado en código 151.</w:t>
      </w:r>
    </w:p>
    <w:p w14:paraId="43912834" w14:textId="77777777" w:rsidR="00415565" w:rsidRDefault="00415565" w:rsidP="00415565">
      <w:pPr>
        <w:pStyle w:val="ListParagraph"/>
        <w:jc w:val="both"/>
      </w:pPr>
    </w:p>
    <w:p w14:paraId="394FF2EE" w14:textId="20116C8F" w:rsidR="00415565" w:rsidRDefault="00415565" w:rsidP="0065272D">
      <w:pPr>
        <w:pStyle w:val="ListParagraph"/>
        <w:numPr>
          <w:ilvl w:val="0"/>
          <w:numId w:val="1"/>
        </w:numPr>
        <w:jc w:val="both"/>
      </w:pPr>
      <w:r>
        <w:t>Documento que informe del plan de entrenamiento relacionado con el uso de las TI. Basado en código 186.</w:t>
      </w:r>
    </w:p>
    <w:p w14:paraId="5A85B80C" w14:textId="77777777" w:rsidR="0065272D" w:rsidRDefault="0065272D" w:rsidP="0065272D">
      <w:pPr>
        <w:pStyle w:val="ListParagraph"/>
        <w:jc w:val="both"/>
      </w:pPr>
    </w:p>
    <w:p w14:paraId="67F2A960" w14:textId="49083414" w:rsidR="0065272D" w:rsidRDefault="0065272D" w:rsidP="0065272D">
      <w:pPr>
        <w:pStyle w:val="ListParagraph"/>
        <w:numPr>
          <w:ilvl w:val="0"/>
          <w:numId w:val="1"/>
        </w:numPr>
        <w:jc w:val="both"/>
      </w:pPr>
      <w:r>
        <w:t>Documento  que informe del proceso de entrenamiento de stakeholders en proyectos y servicios TI. Basado en código 152.</w:t>
      </w:r>
    </w:p>
    <w:p w14:paraId="7DEE6EAE" w14:textId="77777777" w:rsidR="0065272D" w:rsidRDefault="0065272D" w:rsidP="0065272D">
      <w:pPr>
        <w:pStyle w:val="ListParagraph"/>
      </w:pPr>
    </w:p>
    <w:p w14:paraId="5AC2CAE4" w14:textId="77777777" w:rsidR="0065272D" w:rsidRDefault="0065272D" w:rsidP="0065272D">
      <w:pPr>
        <w:pStyle w:val="ListParagraph"/>
        <w:numPr>
          <w:ilvl w:val="0"/>
          <w:numId w:val="1"/>
        </w:numPr>
        <w:jc w:val="both"/>
      </w:pPr>
    </w:p>
    <w:sectPr w:rsidR="00652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81F"/>
    <w:multiLevelType w:val="hybridMultilevel"/>
    <w:tmpl w:val="42FC0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19"/>
    <w:rsid w:val="00313094"/>
    <w:rsid w:val="00415565"/>
    <w:rsid w:val="00486F19"/>
    <w:rsid w:val="0065272D"/>
    <w:rsid w:val="008F5EE5"/>
    <w:rsid w:val="009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CE62"/>
  <w15:chartTrackingRefBased/>
  <w15:docId w15:val="{73A7748F-2331-422A-B5EB-35B42EAB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3</cp:revision>
  <dcterms:created xsi:type="dcterms:W3CDTF">2022-06-07T09:15:00Z</dcterms:created>
  <dcterms:modified xsi:type="dcterms:W3CDTF">2022-06-09T09:08:00Z</dcterms:modified>
</cp:coreProperties>
</file>