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Algoritmo de ordenación por inserción (InsertionSort)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0"/>
        <w:pBdr/>
        <w:spacing w:after="0" w:before="0"/>
        <w:ind w:hanging="0" w:left="0" w:right="0"/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para i = 2:n,</w:t>
      </w:r>
    </w:p>
    <w:p>
      <w:pPr>
        <w:pStyle w:val="style20"/>
        <w:pBdr/>
        <w:spacing w:after="0" w:before="0"/>
      </w:pPr>
      <w:r>
        <w:rPr>
          <w:rFonts w:ascii="Droid Sans Mono" w:hAnsi="Droid Sans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Droid Sans Mono" w:hAnsi="Droid Sans Mono"/>
          <w:caps w:val="false"/>
          <w:smallCaps w:val="false"/>
          <w:color w:val="000000"/>
          <w:spacing w:val="0"/>
          <w:sz w:val="22"/>
          <w:szCs w:val="22"/>
        </w:rPr>
        <w:t>para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(k = i; k &gt; 1 and a[k] &lt; a[k-1]; k--) </w:t>
      </w:r>
    </w:p>
    <w:p>
      <w:pPr>
        <w:pStyle w:val="style20"/>
        <w:pBdr/>
        <w:spacing w:after="0" w:before="0"/>
      </w:pPr>
      <w:r>
        <w:rPr>
          <w:rFonts w:ascii="Droid Sans Mono" w:hAnsi="Droid Sans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Droid Sans Mono" w:hAnsi="Droid Sans Mono"/>
          <w:caps w:val="false"/>
          <w:smallCaps w:val="false"/>
          <w:color w:val="000000"/>
          <w:spacing w:val="0"/>
          <w:sz w:val="22"/>
          <w:szCs w:val="22"/>
        </w:rPr>
        <w:t>intercambiar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a[k,k-1]</w:t>
      </w:r>
    </w:p>
    <w:p>
      <w:pPr>
        <w:pStyle w:val="style20"/>
        <w:pBdr/>
        <w:spacing w:after="0" w:before="0"/>
      </w:pPr>
      <w:r>
        <w:rPr>
          <w:rFonts w:ascii="Droid Sans Mono" w:hAnsi="Droid Sans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Droid Sans Mono" w:hAnsi="Droid Sans Mono"/>
          <w:caps w:val="false"/>
          <w:smallCaps w:val="false"/>
          <w:color w:val="006400"/>
          <w:spacing w:val="0"/>
          <w:sz w:val="22"/>
          <w:szCs w:val="22"/>
        </w:rPr>
        <w:t xml:space="preserve">→ </w:t>
      </w:r>
      <w:r>
        <w:rPr>
          <w:rFonts w:ascii="Droid Sans Mono" w:hAnsi="Droid Sans Mono"/>
          <w:b w:val="false"/>
          <w:i/>
          <w:caps w:val="false"/>
          <w:smallCaps w:val="false"/>
          <w:color w:val="006400"/>
          <w:spacing w:val="0"/>
          <w:sz w:val="22"/>
          <w:szCs w:val="22"/>
        </w:rPr>
        <w:t>invariable: a[1..i] es ordenado</w:t>
      </w:r>
    </w:p>
    <w:p>
      <w:pPr>
        <w:pStyle w:val="style20"/>
        <w:pBdr/>
        <w:spacing w:after="0" w:before="0"/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fin para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Propiedades</w:t>
      </w:r>
    </w:p>
    <w:p>
      <w:pPr>
        <w:pStyle w:val="style0"/>
      </w:pPr>
      <w:r>
        <w:rPr/>
        <w:t>Estable</w:t>
      </w:r>
    </w:p>
    <w:p>
      <w:pPr>
        <w:pStyle w:val="style0"/>
      </w:pPr>
      <w:r>
        <w:rPr/>
        <w:t>O (1) espacio adicional</w:t>
      </w:r>
    </w:p>
    <w:p>
      <w:pPr>
        <w:pStyle w:val="style0"/>
      </w:pPr>
      <w:r>
        <w:rPr/>
        <w:t>O (n2) comparaciones y swaps</w:t>
      </w:r>
    </w:p>
    <w:p>
      <w:pPr>
        <w:pStyle w:val="style0"/>
      </w:pPr>
      <w:r>
        <w:rPr/>
        <w:t xml:space="preserve">Adaptable: O (n) tiempo cuando casi ordenadas </w:t>
      </w:r>
    </w:p>
    <w:p>
      <w:pPr>
        <w:pStyle w:val="style0"/>
      </w:pPr>
      <w:r>
        <w:rPr/>
        <w:t>Muy pocos gastos</w:t>
      </w:r>
    </w:p>
    <w:p>
      <w:pPr>
        <w:pStyle w:val="style0"/>
      </w:pPr>
      <w:r>
        <w:rPr>
          <w:b/>
          <w:bCs/>
        </w:rPr>
        <w:t>Discusión</w:t>
      </w:r>
    </w:p>
    <w:p>
      <w:pPr>
        <w:pStyle w:val="style0"/>
      </w:pPr>
      <w:r>
        <w:rPr/>
        <w:t>Aunque es uno de los algoritmos de clasificación elementales con O (n2) tiempo en el peor caso, la ordenación por inserción es el algoritmo de elección, ya sea cuando los datos se casi ordenadas (porque es de adaptación) o cuando el tamaño del problema es pequeña (porque tiene precios favorables).</w:t>
      </w:r>
    </w:p>
    <w:p>
      <w:pPr>
        <w:pStyle w:val="style0"/>
      </w:pPr>
      <w:r>
        <w:rPr/>
      </w:r>
    </w:p>
    <w:p>
      <w:pPr>
        <w:pStyle w:val="style0"/>
      </w:pPr>
      <w:r>
        <w:rPr/>
        <w:t>Por estas razones, y porque también es estable, la ordenación por inserción se utiliza a menudo como el caso base recursiva (cuando el tamaño del problema es pequeña) para los algoritmos de mayor sobrecarga de divide y vencerás de clasificación, como la combinación de tipo o clase rápida.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s-MX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2015-04-24T00:59:35.00Z</dcterms:created>
  <dc:creator>Adriana </dc:creator>
  <cp:revision>0</cp:revision>
</cp:coreProperties>
</file>