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A6" w:rsidRDefault="001D06A6" w:rsidP="001D06A6">
      <w:pPr>
        <w:jc w:val="center"/>
        <w:rPr>
          <w:rFonts w:ascii="Arial" w:hAnsi="Arial" w:cs="Arial"/>
          <w:sz w:val="40"/>
        </w:rPr>
      </w:pPr>
      <w:r w:rsidRPr="001D06A6">
        <w:rPr>
          <w:rFonts w:ascii="Arial" w:hAnsi="Arial" w:cs="Arial"/>
          <w:sz w:val="40"/>
        </w:rPr>
        <w:t>Manipulando Strings</w:t>
      </w:r>
    </w:p>
    <w:p w:rsidR="001D06A6" w:rsidRDefault="001D06A6" w:rsidP="001D06A6">
      <w:pPr>
        <w:rPr>
          <w:rFonts w:ascii="Arial" w:hAnsi="Arial" w:cs="Arial"/>
          <w:sz w:val="40"/>
        </w:rPr>
      </w:pPr>
    </w:p>
    <w:p w:rsidR="001C5DDC" w:rsidRDefault="001D06A6" w:rsidP="001C5DD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string na linguagem de programação desempenham um papel muito importa, sendo usada para armazenar e manipular texto, antes de entender como e quais são as formas de manipular as Strings, precisamos entender que cada caracteres dentro de uma string ocupa uma posição sequencial, a string funciona com o deslocamento 0, que seria que ela começa a contar a posição a partir de 0, ou seja 0,1</w:t>
      </w:r>
      <w:r w:rsidR="001C5DDC">
        <w:rPr>
          <w:rFonts w:ascii="Arial" w:hAnsi="Arial" w:cs="Arial"/>
          <w:sz w:val="24"/>
        </w:rPr>
        <w:t>,2 ...etc. segue exemplo abaixo:</w:t>
      </w:r>
    </w:p>
    <w:p w:rsidR="001C5DDC" w:rsidRDefault="001C5DDC" w:rsidP="001C5DDC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1C5DDC" w:rsidTr="001C5DDC"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U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V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O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C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Ê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?</w:t>
            </w:r>
          </w:p>
        </w:tc>
      </w:tr>
      <w:tr w:rsidR="001C5DDC" w:rsidTr="001C5DDC"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0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1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2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4</w:t>
            </w:r>
          </w:p>
        </w:tc>
        <w:tc>
          <w:tcPr>
            <w:tcW w:w="849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5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6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7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8</w:t>
            </w:r>
          </w:p>
        </w:tc>
        <w:tc>
          <w:tcPr>
            <w:tcW w:w="850" w:type="dxa"/>
            <w:vAlign w:val="center"/>
          </w:tcPr>
          <w:p w:rsidR="001C5DDC" w:rsidRPr="001C5DDC" w:rsidRDefault="001C5DDC" w:rsidP="001C5DDC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9</w:t>
            </w:r>
          </w:p>
        </w:tc>
      </w:tr>
    </w:tbl>
    <w:p w:rsidR="001C5DDC" w:rsidRDefault="001C5DDC" w:rsidP="001C5DDC">
      <w:pPr>
        <w:rPr>
          <w:rFonts w:ascii="Arial" w:hAnsi="Arial" w:cs="Arial"/>
          <w:sz w:val="24"/>
        </w:rPr>
      </w:pPr>
    </w:p>
    <w:p w:rsidR="001C5DDC" w:rsidRDefault="001C5DDC" w:rsidP="001C5D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Nesse exemplo vemos que temos letras, espaços e caracteres especiais e todos eles entram no deslocamento 0, contando até os espaços, agor</w:t>
      </w:r>
      <w:r w:rsidR="00035A31">
        <w:rPr>
          <w:rFonts w:ascii="Arial" w:hAnsi="Arial" w:cs="Arial"/>
          <w:sz w:val="24"/>
        </w:rPr>
        <w:t xml:space="preserve">a que entendemos esse conceito, vamos ver a propriedade </w:t>
      </w:r>
      <w:r w:rsidR="00035A31" w:rsidRPr="00035A31">
        <w:rPr>
          <w:rFonts w:ascii="Arial" w:hAnsi="Arial" w:cs="Arial"/>
          <w:b/>
          <w:sz w:val="24"/>
        </w:rPr>
        <w:t>length</w:t>
      </w:r>
      <w:r w:rsidR="00035A31">
        <w:rPr>
          <w:rFonts w:ascii="Arial" w:hAnsi="Arial" w:cs="Arial"/>
          <w:sz w:val="24"/>
        </w:rPr>
        <w:t xml:space="preserve">, essa propriedade conta quantos caracteres tem na string, usando o deslocamento em 1, ou seja ele começa a contar do numeral 1, que é o método comum de contagem, segue abaixo um exemplo de como usar o </w:t>
      </w:r>
      <w:r w:rsidR="00035A31" w:rsidRPr="00035A31">
        <w:rPr>
          <w:rFonts w:ascii="Arial" w:hAnsi="Arial" w:cs="Arial"/>
          <w:b/>
          <w:sz w:val="24"/>
        </w:rPr>
        <w:t>lenght</w:t>
      </w:r>
      <w:r w:rsidR="00035A31">
        <w:rPr>
          <w:rFonts w:ascii="Arial" w:hAnsi="Arial" w:cs="Arial"/>
          <w:b/>
          <w:sz w:val="24"/>
        </w:rPr>
        <w:t>:</w:t>
      </w:r>
    </w:p>
    <w:p w:rsidR="00035A31" w:rsidRDefault="00035A31" w:rsidP="001C5DDC">
      <w:pPr>
        <w:rPr>
          <w:rFonts w:ascii="Arial" w:hAnsi="Arial" w:cs="Arial"/>
          <w:b/>
          <w:sz w:val="24"/>
        </w:rPr>
      </w:pPr>
    </w:p>
    <w:p w:rsidR="00035A31" w:rsidRDefault="00035A31" w:rsidP="001C5DDC">
      <w:pPr>
        <w:rPr>
          <w:rFonts w:ascii="Arial" w:hAnsi="Arial" w:cs="Arial"/>
          <w:b/>
          <w:sz w:val="24"/>
        </w:rPr>
      </w:pPr>
      <w:r w:rsidRPr="00035A31"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79B37BC7" wp14:editId="75A081B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86250" cy="15144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8" t="21071" r="10219" b="21167"/>
                    <a:stretch/>
                  </pic:blipFill>
                  <pic:spPr bwMode="auto"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55D" w:rsidRDefault="001F155D" w:rsidP="001C5DDC">
      <w:pPr>
        <w:rPr>
          <w:rFonts w:ascii="Arial" w:hAnsi="Arial" w:cs="Arial"/>
          <w:sz w:val="24"/>
        </w:rPr>
      </w:pPr>
    </w:p>
    <w:p w:rsidR="001F155D" w:rsidRPr="001F155D" w:rsidRDefault="001F155D" w:rsidP="001F155D">
      <w:pPr>
        <w:rPr>
          <w:rFonts w:ascii="Arial" w:hAnsi="Arial" w:cs="Arial"/>
          <w:sz w:val="24"/>
        </w:rPr>
      </w:pPr>
    </w:p>
    <w:p w:rsidR="001F155D" w:rsidRPr="001F155D" w:rsidRDefault="001F155D" w:rsidP="001F155D">
      <w:pPr>
        <w:rPr>
          <w:rFonts w:ascii="Arial" w:hAnsi="Arial" w:cs="Arial"/>
          <w:sz w:val="24"/>
        </w:rPr>
      </w:pPr>
    </w:p>
    <w:p w:rsidR="001F155D" w:rsidRPr="001F155D" w:rsidRDefault="001F155D" w:rsidP="001F155D">
      <w:pPr>
        <w:rPr>
          <w:rFonts w:ascii="Arial" w:hAnsi="Arial" w:cs="Arial"/>
          <w:sz w:val="24"/>
        </w:rPr>
      </w:pPr>
    </w:p>
    <w:p w:rsidR="001F155D" w:rsidRPr="001F155D" w:rsidRDefault="001F155D" w:rsidP="001F155D">
      <w:pPr>
        <w:rPr>
          <w:rFonts w:ascii="Arial" w:hAnsi="Arial" w:cs="Arial"/>
          <w:sz w:val="24"/>
        </w:rPr>
      </w:pPr>
    </w:p>
    <w:p w:rsidR="001F155D" w:rsidRDefault="001F155D" w:rsidP="001F155D">
      <w:pPr>
        <w:jc w:val="both"/>
        <w:rPr>
          <w:rFonts w:ascii="Arial" w:hAnsi="Arial" w:cs="Arial"/>
          <w:sz w:val="24"/>
        </w:rPr>
      </w:pPr>
    </w:p>
    <w:p w:rsidR="001F155D" w:rsidRDefault="001F155D" w:rsidP="001F15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Nesse exemplo estamos definindo uma variável e guardamos o valor de uma string dentro dela, logo usamos o console.log que vai exibir str.length, ou seja ele vai exibir o número de caracteres armazenados na variável, que são dez</w:t>
      </w:r>
    </w:p>
    <w:p w:rsidR="001F155D" w:rsidRDefault="001F155D" w:rsidP="001F155D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1F155D" w:rsidTr="004015EA"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U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V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O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C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Ê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?</w:t>
            </w:r>
          </w:p>
        </w:tc>
      </w:tr>
      <w:tr w:rsidR="001F155D" w:rsidTr="004015EA"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1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2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4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</w:p>
        </w:tc>
        <w:tc>
          <w:tcPr>
            <w:tcW w:w="849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6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7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8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9</w:t>
            </w:r>
          </w:p>
        </w:tc>
        <w:tc>
          <w:tcPr>
            <w:tcW w:w="850" w:type="dxa"/>
            <w:vAlign w:val="center"/>
          </w:tcPr>
          <w:p w:rsidR="001F155D" w:rsidRPr="001C5DDC" w:rsidRDefault="001F155D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10</w:t>
            </w:r>
          </w:p>
        </w:tc>
      </w:tr>
    </w:tbl>
    <w:p w:rsidR="001F155D" w:rsidRDefault="001F155D" w:rsidP="001F155D">
      <w:pPr>
        <w:jc w:val="both"/>
        <w:rPr>
          <w:rFonts w:ascii="Arial" w:hAnsi="Arial" w:cs="Arial"/>
          <w:sz w:val="24"/>
        </w:rPr>
      </w:pPr>
    </w:p>
    <w:p w:rsidR="001F155D" w:rsidRDefault="001F155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51AC8" w:rsidRPr="00143DFE" w:rsidRDefault="00B51AC8" w:rsidP="00B51AC8">
      <w:pPr>
        <w:jc w:val="center"/>
        <w:rPr>
          <w:rFonts w:ascii="Arial" w:hAnsi="Arial" w:cs="Arial"/>
          <w:sz w:val="36"/>
          <w:szCs w:val="24"/>
        </w:rPr>
      </w:pPr>
      <w:r w:rsidRPr="00143DFE">
        <w:rPr>
          <w:rFonts w:ascii="Arial" w:hAnsi="Arial" w:cs="Arial"/>
          <w:sz w:val="36"/>
          <w:szCs w:val="24"/>
        </w:rPr>
        <w:lastRenderedPageBreak/>
        <w:t>Extraindo Caracteres da String</w:t>
      </w:r>
    </w:p>
    <w:p w:rsidR="00B51AC8" w:rsidRPr="00B51AC8" w:rsidRDefault="00B51AC8" w:rsidP="00B51AC8">
      <w:pPr>
        <w:jc w:val="center"/>
        <w:rPr>
          <w:rFonts w:ascii="Arial" w:hAnsi="Arial" w:cs="Arial"/>
          <w:sz w:val="32"/>
          <w:szCs w:val="24"/>
        </w:rPr>
      </w:pPr>
    </w:p>
    <w:p w:rsidR="00081DB0" w:rsidRPr="00B51AC8" w:rsidRDefault="00081DB0" w:rsidP="00081D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B51AC8">
        <w:rPr>
          <w:rFonts w:ascii="Arial" w:hAnsi="Arial" w:cs="Arial"/>
          <w:sz w:val="24"/>
          <w:szCs w:val="24"/>
        </w:rPr>
        <w:t>at(</w:t>
      </w:r>
      <w:proofErr w:type="gramEnd"/>
      <w:r w:rsidRPr="00B51AC8">
        <w:rPr>
          <w:rFonts w:ascii="Arial" w:hAnsi="Arial" w:cs="Arial"/>
          <w:sz w:val="24"/>
          <w:szCs w:val="24"/>
        </w:rPr>
        <w:t>)</w:t>
      </w:r>
    </w:p>
    <w:p w:rsidR="00081DB0" w:rsidRPr="00B51AC8" w:rsidRDefault="00081DB0" w:rsidP="00081D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B51AC8">
        <w:rPr>
          <w:rFonts w:ascii="Arial" w:hAnsi="Arial" w:cs="Arial"/>
          <w:sz w:val="24"/>
          <w:szCs w:val="24"/>
        </w:rPr>
        <w:t>charAt(</w:t>
      </w:r>
      <w:proofErr w:type="gramEnd"/>
      <w:r w:rsidRPr="00B51AC8">
        <w:rPr>
          <w:rFonts w:ascii="Arial" w:hAnsi="Arial" w:cs="Arial"/>
          <w:sz w:val="24"/>
          <w:szCs w:val="24"/>
        </w:rPr>
        <w:t>)</w:t>
      </w:r>
    </w:p>
    <w:p w:rsidR="00081DB0" w:rsidRPr="00B51AC8" w:rsidRDefault="00AC345F" w:rsidP="00081D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B51AC8">
        <w:rPr>
          <w:rFonts w:ascii="Arial" w:hAnsi="Arial" w:cs="Arial"/>
          <w:sz w:val="24"/>
          <w:szCs w:val="24"/>
        </w:rPr>
        <w:t>charCodeAt</w:t>
      </w:r>
      <w:proofErr w:type="gramEnd"/>
    </w:p>
    <w:p w:rsidR="004B01A8" w:rsidRPr="00B51AC8" w:rsidRDefault="00AC345F" w:rsidP="004B01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Usando acesso de propriedade [] como array </w:t>
      </w:r>
    </w:p>
    <w:p w:rsidR="001D3C13" w:rsidRPr="00B51AC8" w:rsidRDefault="001D3C13" w:rsidP="004B01A8">
      <w:pPr>
        <w:jc w:val="both"/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E98C2CD" wp14:editId="55760977">
            <wp:simplePos x="0" y="0"/>
            <wp:positionH relativeFrom="column">
              <wp:posOffset>377190</wp:posOffset>
            </wp:positionH>
            <wp:positionV relativeFrom="paragraph">
              <wp:posOffset>826135</wp:posOffset>
            </wp:positionV>
            <wp:extent cx="4238625" cy="15525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6" t="21338" r="10572" b="20697"/>
                    <a:stretch/>
                  </pic:blipFill>
                  <pic:spPr bwMode="auto">
                    <a:xfrm>
                      <a:off x="0" y="0"/>
                      <a:ext cx="42386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B01A8" w:rsidRPr="00B51AC8">
        <w:rPr>
          <w:rFonts w:ascii="Arial" w:hAnsi="Arial" w:cs="Arial"/>
          <w:b/>
          <w:sz w:val="24"/>
          <w:szCs w:val="24"/>
        </w:rPr>
        <w:t>at</w:t>
      </w:r>
      <w:proofErr w:type="gramEnd"/>
      <w:r w:rsidR="004B01A8" w:rsidRPr="00B51AC8">
        <w:rPr>
          <w:rFonts w:ascii="Arial" w:hAnsi="Arial" w:cs="Arial"/>
          <w:b/>
          <w:sz w:val="24"/>
          <w:szCs w:val="24"/>
        </w:rPr>
        <w:t>:</w:t>
      </w:r>
      <w:r w:rsidR="004B01A8" w:rsidRPr="00B51AC8">
        <w:rPr>
          <w:rFonts w:ascii="Arial" w:hAnsi="Arial" w:cs="Arial"/>
          <w:sz w:val="24"/>
          <w:szCs w:val="24"/>
        </w:rPr>
        <w:t xml:space="preserve"> O método </w:t>
      </w:r>
      <w:r w:rsidR="004B01A8" w:rsidRPr="00B51AC8">
        <w:rPr>
          <w:rStyle w:val="CdigoHTML"/>
          <w:rFonts w:ascii="Arial" w:eastAsiaTheme="minorHAnsi" w:hAnsi="Arial" w:cs="Arial"/>
          <w:sz w:val="24"/>
          <w:szCs w:val="24"/>
        </w:rPr>
        <w:t>at()</w:t>
      </w:r>
      <w:r w:rsidR="004B01A8" w:rsidRPr="00B51AC8">
        <w:rPr>
          <w:rFonts w:ascii="Arial" w:hAnsi="Arial" w:cs="Arial"/>
          <w:sz w:val="24"/>
          <w:szCs w:val="24"/>
        </w:rPr>
        <w:t xml:space="preserve"> foi introduzido na versão ECMAScript 2022 (ES13) e funciona com um único parâmetro que representa a posição do caractere que desejamos acessar. O deslocamento (ou índice) começa em </w:t>
      </w:r>
      <w:r w:rsidR="004B01A8" w:rsidRPr="00B51AC8">
        <w:rPr>
          <w:rStyle w:val="Forte"/>
          <w:rFonts w:ascii="Arial" w:hAnsi="Arial" w:cs="Arial"/>
          <w:sz w:val="24"/>
          <w:szCs w:val="24"/>
        </w:rPr>
        <w:t>0</w:t>
      </w:r>
      <w:r w:rsidR="004B01A8" w:rsidRPr="00B51AC8">
        <w:rPr>
          <w:rFonts w:ascii="Arial" w:hAnsi="Arial" w:cs="Arial"/>
          <w:sz w:val="24"/>
          <w:szCs w:val="24"/>
        </w:rPr>
        <w:t>, ou seja, o primeiro caractere da string está na posição 0.</w:t>
      </w:r>
    </w:p>
    <w:p w:rsidR="001D3C13" w:rsidRDefault="001D3C13" w:rsidP="004B01A8">
      <w:pPr>
        <w:jc w:val="both"/>
        <w:rPr>
          <w:rFonts w:ascii="Arial" w:hAnsi="Arial" w:cs="Arial"/>
          <w:sz w:val="24"/>
          <w:szCs w:val="24"/>
        </w:rPr>
      </w:pPr>
    </w:p>
    <w:p w:rsidR="001D3C13" w:rsidRDefault="001D3C13" w:rsidP="004B01A8">
      <w:pPr>
        <w:jc w:val="both"/>
        <w:rPr>
          <w:rFonts w:ascii="Arial" w:hAnsi="Arial" w:cs="Arial"/>
          <w:sz w:val="24"/>
          <w:szCs w:val="24"/>
        </w:rPr>
      </w:pPr>
    </w:p>
    <w:p w:rsidR="001D3C13" w:rsidRDefault="001D3C13" w:rsidP="004B01A8">
      <w:pPr>
        <w:jc w:val="both"/>
        <w:rPr>
          <w:rFonts w:ascii="Arial" w:hAnsi="Arial" w:cs="Arial"/>
          <w:sz w:val="24"/>
          <w:szCs w:val="24"/>
        </w:rPr>
      </w:pPr>
    </w:p>
    <w:p w:rsidR="001D3C13" w:rsidRDefault="001D3C13" w:rsidP="001D3C13">
      <w:pPr>
        <w:tabs>
          <w:tab w:val="left" w:pos="76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D3C13" w:rsidRDefault="001D3C13" w:rsidP="004B01A8">
      <w:pPr>
        <w:jc w:val="both"/>
        <w:rPr>
          <w:rFonts w:ascii="Arial" w:hAnsi="Arial" w:cs="Arial"/>
          <w:sz w:val="24"/>
          <w:szCs w:val="24"/>
        </w:rPr>
      </w:pPr>
    </w:p>
    <w:p w:rsidR="001D3C13" w:rsidRDefault="001D3C13" w:rsidP="004B01A8">
      <w:pPr>
        <w:jc w:val="both"/>
        <w:rPr>
          <w:rFonts w:ascii="Arial" w:hAnsi="Arial" w:cs="Arial"/>
          <w:sz w:val="24"/>
          <w:szCs w:val="24"/>
        </w:rPr>
      </w:pPr>
    </w:p>
    <w:p w:rsidR="001D3C13" w:rsidRDefault="001D3C13" w:rsidP="001D3C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 retornará o E para nós porque ele é correspondente a </w:t>
      </w:r>
      <w:proofErr w:type="gramStart"/>
      <w:r>
        <w:rPr>
          <w:rFonts w:ascii="Arial" w:hAnsi="Arial" w:cs="Arial"/>
          <w:sz w:val="24"/>
          <w:szCs w:val="24"/>
        </w:rPr>
        <w:t>0,</w:t>
      </w:r>
      <w:r w:rsidR="004B01A8" w:rsidRPr="004B01A8">
        <w:rPr>
          <w:rFonts w:ascii="Arial" w:hAnsi="Arial" w:cs="Arial"/>
          <w:sz w:val="24"/>
          <w:szCs w:val="24"/>
        </w:rPr>
        <w:t>Podemos</w:t>
      </w:r>
      <w:proofErr w:type="gramEnd"/>
      <w:r w:rsidR="004B01A8" w:rsidRPr="004B01A8">
        <w:rPr>
          <w:rFonts w:ascii="Arial" w:hAnsi="Arial" w:cs="Arial"/>
          <w:sz w:val="24"/>
          <w:szCs w:val="24"/>
        </w:rPr>
        <w:t xml:space="preserve"> passar também números negativos como parâmetro, que contam a partir do final da string. Por exemplo, </w:t>
      </w:r>
      <w:r w:rsidR="004B01A8" w:rsidRPr="004B01A8">
        <w:rPr>
          <w:rStyle w:val="CdigoHTML"/>
          <w:rFonts w:ascii="Arial" w:eastAsiaTheme="minorHAnsi" w:hAnsi="Arial" w:cs="Arial"/>
          <w:sz w:val="24"/>
          <w:szCs w:val="24"/>
        </w:rPr>
        <w:t>-1</w:t>
      </w:r>
      <w:r w:rsidR="004B01A8" w:rsidRPr="004B01A8">
        <w:rPr>
          <w:rFonts w:ascii="Arial" w:hAnsi="Arial" w:cs="Arial"/>
          <w:sz w:val="24"/>
          <w:szCs w:val="24"/>
        </w:rPr>
        <w:t xml:space="preserve"> refere-se ao último caractere, </w:t>
      </w:r>
      <w:r w:rsidR="004B01A8" w:rsidRPr="004B01A8">
        <w:rPr>
          <w:rStyle w:val="CdigoHTML"/>
          <w:rFonts w:ascii="Arial" w:eastAsiaTheme="minorHAnsi" w:hAnsi="Arial" w:cs="Arial"/>
          <w:sz w:val="24"/>
          <w:szCs w:val="24"/>
        </w:rPr>
        <w:t>-2</w:t>
      </w:r>
      <w:r w:rsidR="004B01A8" w:rsidRPr="004B01A8">
        <w:rPr>
          <w:rFonts w:ascii="Arial" w:hAnsi="Arial" w:cs="Arial"/>
          <w:sz w:val="24"/>
          <w:szCs w:val="24"/>
        </w:rPr>
        <w:t xml:space="preserve"> refere-se a</w:t>
      </w:r>
      <w:r w:rsidR="004B01A8">
        <w:rPr>
          <w:rFonts w:ascii="Arial" w:hAnsi="Arial" w:cs="Arial"/>
          <w:sz w:val="24"/>
          <w:szCs w:val="24"/>
        </w:rPr>
        <w:t xml:space="preserve">o </w:t>
      </w:r>
      <w:r w:rsidR="00B51AC8">
        <w:rPr>
          <w:rFonts w:ascii="Arial" w:hAnsi="Arial" w:cs="Arial"/>
          <w:sz w:val="24"/>
          <w:szCs w:val="24"/>
        </w:rPr>
        <w:t>penúltimo, e assim por diante, M</w:t>
      </w:r>
      <w:r w:rsidR="004B01A8">
        <w:rPr>
          <w:rFonts w:ascii="Arial" w:hAnsi="Arial" w:cs="Arial"/>
          <w:sz w:val="24"/>
          <w:szCs w:val="24"/>
        </w:rPr>
        <w:t xml:space="preserve">as </w:t>
      </w:r>
      <w:r w:rsidR="00B51AC8">
        <w:rPr>
          <w:rFonts w:ascii="Arial" w:hAnsi="Arial" w:cs="Arial"/>
          <w:sz w:val="24"/>
          <w:szCs w:val="24"/>
        </w:rPr>
        <w:t>s</w:t>
      </w:r>
      <w:r w:rsidR="004B01A8" w:rsidRPr="004B01A8">
        <w:rPr>
          <w:rFonts w:ascii="Arial" w:hAnsi="Arial" w:cs="Arial"/>
          <w:sz w:val="24"/>
          <w:szCs w:val="24"/>
        </w:rPr>
        <w:t xml:space="preserve">e tentarmos acessar um índice maior ou igual ao comprimento da string (ou array), o método retornará </w:t>
      </w:r>
      <w:r w:rsidR="004B01A8" w:rsidRPr="004B01A8">
        <w:rPr>
          <w:rStyle w:val="CdigoHTML"/>
          <w:rFonts w:ascii="Arial" w:eastAsiaTheme="minorHAnsi" w:hAnsi="Arial" w:cs="Arial"/>
          <w:sz w:val="24"/>
          <w:szCs w:val="24"/>
        </w:rPr>
        <w:t>undefined</w:t>
      </w:r>
      <w:r w:rsidR="004B01A8">
        <w:rPr>
          <w:rFonts w:ascii="Arial" w:hAnsi="Arial" w:cs="Arial"/>
          <w:sz w:val="24"/>
          <w:szCs w:val="24"/>
        </w:rPr>
        <w:t>, sendo negativo ou positivo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4B01A8" w:rsidRPr="001C5DDC" w:rsidTr="004015EA"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U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V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O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C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Ê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?</w:t>
            </w:r>
          </w:p>
        </w:tc>
      </w:tr>
      <w:tr w:rsidR="004B01A8" w:rsidRPr="001C5DDC" w:rsidTr="004015EA"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0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1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2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4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5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6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7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8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 w:rsidRPr="001C5DDC">
              <w:rPr>
                <w:rFonts w:ascii="Arial" w:hAnsi="Arial" w:cs="Arial"/>
                <w:sz w:val="40"/>
              </w:rPr>
              <w:t>9</w:t>
            </w:r>
          </w:p>
        </w:tc>
      </w:tr>
      <w:tr w:rsidR="004B01A8" w:rsidRPr="001C5DDC" w:rsidTr="004015EA"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-10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-9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-8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-7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-6</w:t>
            </w:r>
          </w:p>
        </w:tc>
        <w:tc>
          <w:tcPr>
            <w:tcW w:w="849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-5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-4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-3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-2</w:t>
            </w:r>
          </w:p>
        </w:tc>
        <w:tc>
          <w:tcPr>
            <w:tcW w:w="850" w:type="dxa"/>
            <w:vAlign w:val="center"/>
          </w:tcPr>
          <w:p w:rsidR="004B01A8" w:rsidRPr="001C5DDC" w:rsidRDefault="004B01A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-1</w:t>
            </w:r>
          </w:p>
        </w:tc>
      </w:tr>
    </w:tbl>
    <w:p w:rsidR="004B01A8" w:rsidRPr="004B01A8" w:rsidRDefault="004B01A8" w:rsidP="004B01A8">
      <w:pPr>
        <w:jc w:val="both"/>
        <w:rPr>
          <w:rFonts w:ascii="Arial" w:hAnsi="Arial" w:cs="Arial"/>
        </w:rPr>
      </w:pPr>
    </w:p>
    <w:p w:rsidR="00B51AC8" w:rsidRPr="00B51AC8" w:rsidRDefault="00B51AC8" w:rsidP="00AC345F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51AC8">
        <w:rPr>
          <w:rFonts w:ascii="Arial" w:hAnsi="Arial" w:cs="Arial"/>
          <w:b/>
          <w:sz w:val="24"/>
        </w:rPr>
        <w:t>charAt(</w:t>
      </w:r>
      <w:proofErr w:type="gramEnd"/>
      <w:r w:rsidRPr="00B51AC8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: o chartAt faz o mesmo que at, a diferença é que como ele é mais antigo ele é aceito por um número maiores de navegadores, não aceita número negativo, e </w:t>
      </w:r>
      <w:r>
        <w:rPr>
          <w:rFonts w:ascii="Arial" w:hAnsi="Arial" w:cs="Arial"/>
          <w:sz w:val="24"/>
          <w:szCs w:val="24"/>
        </w:rPr>
        <w:t>s</w:t>
      </w:r>
      <w:r w:rsidRPr="004B01A8">
        <w:rPr>
          <w:rFonts w:ascii="Arial" w:hAnsi="Arial" w:cs="Arial"/>
          <w:sz w:val="24"/>
          <w:szCs w:val="24"/>
        </w:rPr>
        <w:t xml:space="preserve">e tentarmos acessar um índice maior ou igual ao comprimento da string (ou array), o método retornará </w:t>
      </w:r>
      <w:r>
        <w:rPr>
          <w:rStyle w:val="CdigoHTML"/>
          <w:rFonts w:ascii="Arial" w:eastAsiaTheme="minorHAnsi" w:hAnsi="Arial" w:cs="Arial"/>
          <w:sz w:val="24"/>
          <w:szCs w:val="24"/>
        </w:rPr>
        <w:t xml:space="preserve">uma </w:t>
      </w:r>
      <w:r w:rsidRPr="00B51AC8">
        <w:rPr>
          <w:rFonts w:ascii="Arial" w:hAnsi="Arial" w:cs="Arial"/>
          <w:sz w:val="24"/>
        </w:rPr>
        <w:t>string vazia</w:t>
      </w:r>
      <w:r>
        <w:rPr>
          <w:rStyle w:val="CdigoHTML"/>
          <w:rFonts w:ascii="Arial" w:eastAsiaTheme="minorHAnsi" w:hAnsi="Arial" w:cs="Arial"/>
          <w:sz w:val="24"/>
          <w:szCs w:val="24"/>
        </w:rPr>
        <w:t xml:space="preserve">, diferente do at </w:t>
      </w:r>
    </w:p>
    <w:p w:rsidR="00AC345F" w:rsidRDefault="00B51AC8" w:rsidP="00B51AC8">
      <w:pPr>
        <w:rPr>
          <w:rFonts w:ascii="Arial" w:hAnsi="Arial" w:cs="Arial"/>
          <w:sz w:val="24"/>
          <w:szCs w:val="24"/>
        </w:rPr>
      </w:pPr>
      <w:proofErr w:type="gramStart"/>
      <w:r w:rsidRPr="00B51AC8">
        <w:rPr>
          <w:rFonts w:ascii="Arial" w:hAnsi="Arial" w:cs="Arial"/>
          <w:b/>
          <w:sz w:val="24"/>
        </w:rPr>
        <w:t>charCodeAt(</w:t>
      </w:r>
      <w:proofErr w:type="gramEnd"/>
      <w:r w:rsidRPr="00B51AC8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: o </w:t>
      </w:r>
      <w:r w:rsidRPr="00B51AC8">
        <w:rPr>
          <w:rFonts w:ascii="Arial" w:hAnsi="Arial" w:cs="Arial"/>
          <w:sz w:val="24"/>
          <w:szCs w:val="24"/>
        </w:rPr>
        <w:t>charCodeAt retorna um número inteiro representando o valor UTF-16 do caractere em uma posição específica de uma string</w:t>
      </w: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Usando acesso de propriedade </w:t>
      </w:r>
      <w:proofErr w:type="gramStart"/>
      <w:r w:rsidRPr="00B51AC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[ ]</w:t>
      </w:r>
      <w:proofErr w:type="gramEnd"/>
      <w:r w:rsidRPr="00B51AC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: </w:t>
      </w:r>
      <w:r w:rsidRPr="00B51AC8">
        <w:rPr>
          <w:rFonts w:ascii="Arial" w:hAnsi="Arial" w:cs="Arial"/>
          <w:color w:val="000000"/>
          <w:sz w:val="24"/>
          <w:szCs w:val="24"/>
          <w:shd w:val="clear" w:color="auto" w:fill="FFFFFF"/>
        </w:rPr>
        <w:t>As [ ] funcionam igual ao charAt() podendo retorna os caracteres correspondendo ao número do índice 0,</w:t>
      </w:r>
      <w:r w:rsidRPr="00B51AC8">
        <w:rPr>
          <w:rFonts w:ascii="Arial" w:hAnsi="Arial" w:cs="Arial"/>
          <w:sz w:val="24"/>
          <w:szCs w:val="24"/>
        </w:rPr>
        <w:t xml:space="preserve"> A diferença principal é que, ao acessar com colchetes, se o índice for inválido </w:t>
      </w:r>
      <w:r w:rsidRPr="00B51AC8">
        <w:rPr>
          <w:rFonts w:ascii="Arial" w:hAnsi="Arial" w:cs="Arial"/>
          <w:sz w:val="24"/>
          <w:szCs w:val="24"/>
        </w:rPr>
        <w:lastRenderedPageBreak/>
        <w:t xml:space="preserve">(fora do comprimento da string), ele retornará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undefined</w:t>
      </w:r>
      <w:r w:rsidRPr="00B51AC8">
        <w:rPr>
          <w:rFonts w:ascii="Arial" w:hAnsi="Arial" w:cs="Arial"/>
          <w:sz w:val="24"/>
          <w:szCs w:val="24"/>
        </w:rPr>
        <w:t xml:space="preserve">, enquanto o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charAt()</w:t>
      </w:r>
      <w:r w:rsidRPr="00B51AC8">
        <w:rPr>
          <w:rFonts w:ascii="Arial" w:hAnsi="Arial" w:cs="Arial"/>
          <w:sz w:val="24"/>
          <w:szCs w:val="24"/>
        </w:rPr>
        <w:t xml:space="preserve"> retornará uma string vazia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""</w:t>
      </w:r>
      <w:r w:rsidRPr="00B51AC8">
        <w:rPr>
          <w:rFonts w:ascii="Arial" w:hAnsi="Arial" w:cs="Arial"/>
          <w:sz w:val="24"/>
          <w:szCs w:val="24"/>
        </w:rPr>
        <w:t>:</w:t>
      </w: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jc w:val="center"/>
        <w:rPr>
          <w:rFonts w:ascii="Arial" w:hAnsi="Arial" w:cs="Arial"/>
          <w:sz w:val="36"/>
          <w:szCs w:val="24"/>
        </w:rPr>
      </w:pPr>
      <w:r w:rsidRPr="00B51AC8">
        <w:rPr>
          <w:rFonts w:ascii="Arial" w:hAnsi="Arial" w:cs="Arial"/>
          <w:sz w:val="36"/>
          <w:szCs w:val="24"/>
        </w:rPr>
        <w:t>Extraindo Partes de String</w:t>
      </w: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tabs>
          <w:tab w:val="left" w:pos="2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3 métodos para extrair uma parte de uma string</w:t>
      </w:r>
    </w:p>
    <w:p w:rsidR="00B51AC8" w:rsidRPr="00B51AC8" w:rsidRDefault="00B51AC8" w:rsidP="00B51AC8">
      <w:pPr>
        <w:pStyle w:val="PargrafodaLista"/>
        <w:numPr>
          <w:ilvl w:val="0"/>
          <w:numId w:val="2"/>
        </w:numPr>
        <w:tabs>
          <w:tab w:val="left" w:pos="2020"/>
        </w:tabs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sz w:val="24"/>
          <w:szCs w:val="24"/>
        </w:rPr>
        <w:t>Slice(start, end)</w:t>
      </w:r>
    </w:p>
    <w:p w:rsidR="00B51AC8" w:rsidRPr="00B51AC8" w:rsidRDefault="00B51AC8" w:rsidP="00B51AC8">
      <w:pPr>
        <w:pStyle w:val="PargrafodaLista"/>
        <w:numPr>
          <w:ilvl w:val="0"/>
          <w:numId w:val="2"/>
        </w:numPr>
        <w:tabs>
          <w:tab w:val="left" w:pos="2020"/>
        </w:tabs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sz w:val="24"/>
          <w:szCs w:val="24"/>
        </w:rPr>
        <w:t>Substring(start, end)</w:t>
      </w:r>
    </w:p>
    <w:p w:rsidR="00B51AC8" w:rsidRDefault="00B51AC8" w:rsidP="00B51AC8">
      <w:pPr>
        <w:pStyle w:val="PargrafodaLista"/>
        <w:numPr>
          <w:ilvl w:val="0"/>
          <w:numId w:val="2"/>
        </w:numPr>
        <w:tabs>
          <w:tab w:val="left" w:pos="2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Substr</w:t>
      </w:r>
      <w:r w:rsidRPr="00B51AC8">
        <w:rPr>
          <w:rFonts w:ascii="Arial" w:hAnsi="Arial" w:cs="Arial"/>
          <w:sz w:val="24"/>
          <w:szCs w:val="24"/>
        </w:rPr>
        <w:t>(start, Length)</w:t>
      </w:r>
    </w:p>
    <w:p w:rsidR="00B51AC8" w:rsidRDefault="00B51AC8" w:rsidP="00B51AC8">
      <w:pPr>
        <w:tabs>
          <w:tab w:val="left" w:pos="2020"/>
        </w:tabs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tabs>
          <w:tab w:val="left" w:pos="2020"/>
        </w:tabs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b/>
          <w:sz w:val="24"/>
          <w:szCs w:val="24"/>
        </w:rPr>
        <w:t>Slice:</w:t>
      </w:r>
      <w:r>
        <w:rPr>
          <w:rFonts w:ascii="Arial" w:hAnsi="Arial" w:cs="Arial"/>
          <w:sz w:val="24"/>
          <w:szCs w:val="24"/>
        </w:rPr>
        <w:t xml:space="preserve"> o slice funciona da seguinte maneira, você passa dois parâmetros para ele de início e fim, ele vai começar a mostrar no primeiro parâmetro e terminar antes do parâmetro final.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B51AC8" w:rsidTr="004015EA"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U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E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V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O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C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Ê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1C5DDC">
              <w:rPr>
                <w:rFonts w:ascii="Arial" w:hAnsi="Arial" w:cs="Arial"/>
                <w:color w:val="FF0000"/>
                <w:sz w:val="40"/>
              </w:rPr>
              <w:t>?</w:t>
            </w:r>
          </w:p>
        </w:tc>
      </w:tr>
      <w:tr w:rsidR="00B51AC8" w:rsidTr="004015EA"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0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1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B51AC8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2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3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4</w:t>
            </w:r>
          </w:p>
        </w:tc>
        <w:tc>
          <w:tcPr>
            <w:tcW w:w="849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5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6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7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8</w:t>
            </w:r>
          </w:p>
        </w:tc>
        <w:tc>
          <w:tcPr>
            <w:tcW w:w="850" w:type="dxa"/>
            <w:vAlign w:val="center"/>
          </w:tcPr>
          <w:p w:rsidR="00B51AC8" w:rsidRPr="001C5DDC" w:rsidRDefault="00B51AC8" w:rsidP="004015EA">
            <w:pPr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9</w:t>
            </w:r>
          </w:p>
        </w:tc>
      </w:tr>
    </w:tbl>
    <w:p w:rsidR="00B51AC8" w:rsidRPr="00B51AC8" w:rsidRDefault="00B51AC8" w:rsidP="00B51AC8">
      <w:pPr>
        <w:tabs>
          <w:tab w:val="left" w:pos="2020"/>
        </w:tabs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tabs>
          <w:tab w:val="left" w:pos="20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Levando o exemplo acima em consideração, se fizermos o </w:t>
      </w:r>
    </w:p>
    <w:p w:rsidR="00B51AC8" w:rsidRDefault="00B51AC8" w:rsidP="00B51AC8">
      <w:pPr>
        <w:tabs>
          <w:tab w:val="left" w:pos="2020"/>
        </w:tabs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403761</wp:posOffset>
            </wp:positionH>
            <wp:positionV relativeFrom="paragraph">
              <wp:posOffset>111958</wp:posOffset>
            </wp:positionV>
            <wp:extent cx="4227615" cy="1341524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6" t="23258" r="10920" b="23125"/>
                    <a:stretch/>
                  </pic:blipFill>
                  <pic:spPr bwMode="auto">
                    <a:xfrm>
                      <a:off x="0" y="0"/>
                      <a:ext cx="4227615" cy="134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irá mostrar “Você” começando a mostrar no 5 e parando antes do 9.</w:t>
      </w: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b/>
          <w:sz w:val="24"/>
          <w:szCs w:val="24"/>
        </w:rPr>
        <w:t>Substring: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51AC8">
        <w:rPr>
          <w:rFonts w:ascii="Arial" w:hAnsi="Arial" w:cs="Arial"/>
          <w:sz w:val="24"/>
          <w:szCs w:val="24"/>
        </w:rPr>
        <w:t xml:space="preserve">O método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substring()</w:t>
      </w:r>
      <w:r w:rsidRPr="00B51AC8">
        <w:rPr>
          <w:rFonts w:ascii="Arial" w:hAnsi="Arial" w:cs="Arial"/>
          <w:sz w:val="24"/>
          <w:szCs w:val="24"/>
        </w:rPr>
        <w:t xml:space="preserve"> é semelhante ao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slice()</w:t>
      </w:r>
      <w:r w:rsidRPr="00B51AC8">
        <w:rPr>
          <w:rFonts w:ascii="Arial" w:hAnsi="Arial" w:cs="Arial"/>
          <w:sz w:val="24"/>
          <w:szCs w:val="24"/>
        </w:rPr>
        <w:t xml:space="preserve">. A principal diferença é que, no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substring()</w:t>
      </w:r>
      <w:r w:rsidRPr="00B51AC8">
        <w:rPr>
          <w:rFonts w:ascii="Arial" w:hAnsi="Arial" w:cs="Arial"/>
          <w:sz w:val="24"/>
          <w:szCs w:val="24"/>
        </w:rPr>
        <w:t xml:space="preserve">, valores negativos são tratados como zero. Portanto, se passarmos um valor como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-11</w:t>
      </w:r>
      <w:r w:rsidRPr="00B51AC8">
        <w:rPr>
          <w:rFonts w:ascii="Arial" w:hAnsi="Arial" w:cs="Arial"/>
          <w:sz w:val="24"/>
          <w:szCs w:val="24"/>
        </w:rPr>
        <w:t xml:space="preserve"> para ele, será interpretado como</w:t>
      </w:r>
      <w:r>
        <w:rPr>
          <w:rFonts w:ascii="Arial" w:hAnsi="Arial" w:cs="Arial"/>
          <w:sz w:val="24"/>
          <w:szCs w:val="24"/>
        </w:rPr>
        <w:t xml:space="preserve"> 0;</w:t>
      </w:r>
    </w:p>
    <w:p w:rsidR="00B51AC8" w:rsidRDefault="00B51AC8" w:rsidP="00B51AC8">
      <w:pPr>
        <w:rPr>
          <w:rFonts w:ascii="Arial" w:hAnsi="Arial" w:cs="Arial"/>
          <w:b/>
          <w:sz w:val="24"/>
          <w:szCs w:val="24"/>
        </w:rPr>
      </w:pP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b/>
          <w:sz w:val="24"/>
          <w:szCs w:val="24"/>
        </w:rPr>
        <w:t xml:space="preserve">Substr: </w:t>
      </w:r>
      <w:r w:rsidRPr="00B51AC8">
        <w:rPr>
          <w:rFonts w:ascii="Arial" w:hAnsi="Arial" w:cs="Arial"/>
          <w:sz w:val="24"/>
          <w:szCs w:val="24"/>
        </w:rPr>
        <w:t xml:space="preserve">O método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substr()</w:t>
      </w:r>
      <w:r w:rsidRPr="00B51AC8">
        <w:rPr>
          <w:rFonts w:ascii="Arial" w:hAnsi="Arial" w:cs="Arial"/>
          <w:sz w:val="24"/>
          <w:szCs w:val="24"/>
        </w:rPr>
        <w:t xml:space="preserve"> é semelhante ao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slice()</w:t>
      </w:r>
      <w:r w:rsidRPr="00B51AC8">
        <w:rPr>
          <w:rFonts w:ascii="Arial" w:hAnsi="Arial" w:cs="Arial"/>
          <w:sz w:val="24"/>
          <w:szCs w:val="24"/>
        </w:rPr>
        <w:t>, mas os parâmetros funcionam de forma diferente. O primeiro parâmetro define a posição inicial de onde a extração começará, e o segundo parâmetro indica quantos caracteres serão re</w:t>
      </w:r>
      <w:r>
        <w:rPr>
          <w:rFonts w:ascii="Arial" w:hAnsi="Arial" w:cs="Arial"/>
          <w:sz w:val="24"/>
          <w:szCs w:val="24"/>
        </w:rPr>
        <w:t xml:space="preserve">tornados a partir dessa posição, segue exemplo </w:t>
      </w: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06D3A7EA" wp14:editId="00DD69F1">
            <wp:simplePos x="0" y="0"/>
            <wp:positionH relativeFrom="column">
              <wp:posOffset>344384</wp:posOffset>
            </wp:positionH>
            <wp:positionV relativeFrom="paragraph">
              <wp:posOffset>8362</wp:posOffset>
            </wp:positionV>
            <wp:extent cx="4227615" cy="1329714"/>
            <wp:effectExtent l="0" t="0" r="1905" b="38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6" t="22745" r="10703" b="23066"/>
                    <a:stretch/>
                  </pic:blipFill>
                  <pic:spPr bwMode="auto">
                    <a:xfrm>
                      <a:off x="0" y="0"/>
                      <a:ext cx="4227615" cy="132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Pr="00B51AC8" w:rsidRDefault="00B51AC8" w:rsidP="00B51AC8">
      <w:pPr>
        <w:rPr>
          <w:rFonts w:ascii="Arial" w:hAnsi="Arial" w:cs="Arial"/>
          <w:sz w:val="24"/>
          <w:szCs w:val="24"/>
        </w:rPr>
      </w:pPr>
    </w:p>
    <w:p w:rsidR="00B51AC8" w:rsidRDefault="00B51AC8" w:rsidP="00B51AC8">
      <w:pPr>
        <w:rPr>
          <w:rFonts w:ascii="Arial" w:hAnsi="Arial" w:cs="Arial"/>
          <w:sz w:val="24"/>
          <w:szCs w:val="24"/>
        </w:rPr>
      </w:pPr>
    </w:p>
    <w:p w:rsidR="00143DFE" w:rsidRDefault="00B51AC8" w:rsidP="00B51AC8">
      <w:pPr>
        <w:rPr>
          <w:rFonts w:ascii="Arial" w:hAnsi="Arial" w:cs="Arial"/>
          <w:sz w:val="24"/>
          <w:szCs w:val="24"/>
        </w:rPr>
      </w:pPr>
      <w:r w:rsidRPr="00B51AC8">
        <w:rPr>
          <w:rFonts w:ascii="Arial" w:hAnsi="Arial" w:cs="Arial"/>
          <w:sz w:val="24"/>
          <w:szCs w:val="24"/>
        </w:rPr>
        <w:t xml:space="preserve">Nesse exemplo, a extração começará no índice 5 e continuará por 2 caracteres. Portanto, se a string original contiver o texto adequado, o console exibirá, por exemplo, </w:t>
      </w:r>
      <w:r w:rsidRPr="00B51AC8">
        <w:rPr>
          <w:rStyle w:val="CdigoHTML"/>
          <w:rFonts w:ascii="Arial" w:eastAsiaTheme="minorHAnsi" w:hAnsi="Arial" w:cs="Arial"/>
          <w:sz w:val="24"/>
          <w:szCs w:val="24"/>
        </w:rPr>
        <w:t>"VO"</w:t>
      </w:r>
      <w:r w:rsidRPr="00B51AC8">
        <w:rPr>
          <w:rFonts w:ascii="Arial" w:hAnsi="Arial" w:cs="Arial"/>
          <w:sz w:val="24"/>
          <w:szCs w:val="24"/>
        </w:rPr>
        <w:t>.</w:t>
      </w:r>
    </w:p>
    <w:p w:rsidR="00143DFE" w:rsidRDefault="00143DFE" w:rsidP="00B5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3DFE" w:rsidRPr="00143DFE" w:rsidRDefault="00143DFE" w:rsidP="00143DFE">
      <w:pPr>
        <w:jc w:val="center"/>
        <w:rPr>
          <w:rFonts w:ascii="Arial" w:hAnsi="Arial" w:cs="Arial"/>
          <w:sz w:val="36"/>
          <w:szCs w:val="36"/>
        </w:rPr>
      </w:pPr>
      <w:r w:rsidRPr="00143DFE">
        <w:rPr>
          <w:rFonts w:ascii="Arial" w:hAnsi="Arial" w:cs="Arial"/>
          <w:sz w:val="36"/>
          <w:szCs w:val="36"/>
        </w:rPr>
        <w:t>Substituindo o conteúdo de uma string</w:t>
      </w:r>
    </w:p>
    <w:p w:rsidR="006A3FC7" w:rsidRDefault="006A3FC7" w:rsidP="00143DFE">
      <w:pPr>
        <w:jc w:val="center"/>
        <w:rPr>
          <w:rFonts w:ascii="Arial" w:hAnsi="Arial" w:cs="Arial"/>
          <w:sz w:val="24"/>
          <w:szCs w:val="24"/>
        </w:rPr>
      </w:pPr>
    </w:p>
    <w:p w:rsidR="006A3FC7" w:rsidRDefault="006A3FC7" w:rsidP="006A3FC7">
      <w:pPr>
        <w:tabs>
          <w:tab w:val="left" w:pos="5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substituir o conteúdo de uma string, temos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que tem como parâmetros o valor que vai ser substituído, e o valor que vai substituir, mas ele substitui só a primeira correspondência </w:t>
      </w:r>
    </w:p>
    <w:p w:rsidR="00E05888" w:rsidRDefault="00E05888" w:rsidP="006A3FC7">
      <w:pPr>
        <w:tabs>
          <w:tab w:val="left" w:pos="524"/>
        </w:tabs>
        <w:rPr>
          <w:rFonts w:ascii="Arial" w:hAnsi="Arial" w:cs="Arial"/>
          <w:sz w:val="24"/>
          <w:szCs w:val="24"/>
        </w:rPr>
      </w:pPr>
      <w:r w:rsidRPr="00E0588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259352</wp:posOffset>
            </wp:positionV>
            <wp:extent cx="5865682" cy="1211283"/>
            <wp:effectExtent l="0" t="0" r="1905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7" t="22851" r="6939" b="21097"/>
                    <a:stretch/>
                  </pic:blipFill>
                  <pic:spPr bwMode="auto">
                    <a:xfrm>
                      <a:off x="0" y="0"/>
                      <a:ext cx="5865682" cy="121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05888" w:rsidRDefault="00E05888" w:rsidP="00143DFE">
      <w:pPr>
        <w:jc w:val="center"/>
        <w:rPr>
          <w:rFonts w:ascii="Arial" w:hAnsi="Arial" w:cs="Arial"/>
          <w:sz w:val="24"/>
          <w:szCs w:val="24"/>
        </w:rPr>
      </w:pPr>
    </w:p>
    <w:p w:rsidR="00E05888" w:rsidRPr="00E05888" w:rsidRDefault="00E05888" w:rsidP="00E05888">
      <w:pPr>
        <w:rPr>
          <w:rFonts w:ascii="Arial" w:hAnsi="Arial" w:cs="Arial"/>
          <w:sz w:val="24"/>
          <w:szCs w:val="24"/>
        </w:rPr>
      </w:pPr>
    </w:p>
    <w:p w:rsidR="00E05888" w:rsidRPr="00E05888" w:rsidRDefault="00E05888" w:rsidP="00E05888">
      <w:pPr>
        <w:rPr>
          <w:rFonts w:ascii="Arial" w:hAnsi="Arial" w:cs="Arial"/>
          <w:sz w:val="24"/>
          <w:szCs w:val="24"/>
        </w:rPr>
      </w:pPr>
    </w:p>
    <w:p w:rsidR="00E05888" w:rsidRPr="00E05888" w:rsidRDefault="00E05888" w:rsidP="00E05888">
      <w:pPr>
        <w:rPr>
          <w:rFonts w:ascii="Arial" w:hAnsi="Arial" w:cs="Arial"/>
          <w:sz w:val="24"/>
          <w:szCs w:val="24"/>
        </w:rPr>
      </w:pPr>
    </w:p>
    <w:p w:rsidR="00E05888" w:rsidRPr="00E05888" w:rsidRDefault="00E05888" w:rsidP="00E05888">
      <w:pPr>
        <w:rPr>
          <w:rFonts w:ascii="Arial" w:hAnsi="Arial" w:cs="Arial"/>
          <w:sz w:val="24"/>
          <w:szCs w:val="24"/>
        </w:rPr>
      </w:pPr>
    </w:p>
    <w:p w:rsidR="001A0D50" w:rsidRPr="001A0D50" w:rsidRDefault="001A0D50" w:rsidP="001A0D50">
      <w:pPr>
        <w:pStyle w:val="NormalWeb"/>
        <w:rPr>
          <w:rFonts w:ascii="Arial" w:hAnsi="Arial" w:cs="Arial"/>
        </w:rPr>
      </w:pPr>
      <w:r w:rsidRPr="001A0D50">
        <w:rPr>
          <w:rFonts w:ascii="Arial" w:hAnsi="Arial" w:cs="Arial"/>
        </w:rPr>
        <w:t>Apenas</w:t>
      </w:r>
      <w:r w:rsidRPr="001A0D50">
        <w:rPr>
          <w:rFonts w:ascii="Arial" w:hAnsi="Arial" w:cs="Arial"/>
        </w:rPr>
        <w:t xml:space="preserve"> a primeira ocorrência de "jogar" será substituída, resultando na frase: "Vamos trocar, depois de jogar vamos jantar".</w:t>
      </w:r>
    </w:p>
    <w:p w:rsidR="001A0D50" w:rsidRPr="001A0D50" w:rsidRDefault="001A0D50" w:rsidP="001A0D50">
      <w:pPr>
        <w:pStyle w:val="NormalWeb"/>
        <w:rPr>
          <w:rFonts w:ascii="Arial" w:hAnsi="Arial" w:cs="Arial"/>
        </w:rPr>
      </w:pPr>
      <w:r w:rsidRPr="001A0D50">
        <w:rPr>
          <w:rFonts w:ascii="Arial" w:hAnsi="Arial" w:cs="Arial"/>
        </w:rPr>
        <w:t xml:space="preserve">Para substituir </w:t>
      </w:r>
      <w:r w:rsidRPr="001A0D50">
        <w:rPr>
          <w:rStyle w:val="Forte"/>
          <w:rFonts w:ascii="Arial" w:hAnsi="Arial" w:cs="Arial"/>
        </w:rPr>
        <w:t>todas</w:t>
      </w:r>
      <w:r w:rsidRPr="001A0D50">
        <w:rPr>
          <w:rFonts w:ascii="Arial" w:hAnsi="Arial" w:cs="Arial"/>
        </w:rPr>
        <w:t xml:space="preserve"> as correspondências de uma string, é necessário usar o sinalizador </w:t>
      </w:r>
      <w:r w:rsidRPr="001A0D50">
        <w:rPr>
          <w:rStyle w:val="CdigoHTML"/>
          <w:rFonts w:ascii="Arial" w:hAnsi="Arial" w:cs="Arial"/>
          <w:sz w:val="24"/>
          <w:szCs w:val="24"/>
        </w:rPr>
        <w:t>/g</w:t>
      </w:r>
      <w:r w:rsidRPr="001A0D50">
        <w:rPr>
          <w:rFonts w:ascii="Arial" w:hAnsi="Arial" w:cs="Arial"/>
        </w:rPr>
        <w:t xml:space="preserve"> (correspondência global) com uma expressão regular. Nesse caso, todas as ocorrências da palavra "jogar" serão substituídas por "trocar", e a frase resultante será: "Vamos trocar, depois de trocar vamos jantar".</w:t>
      </w:r>
    </w:p>
    <w:p w:rsidR="001A0D50" w:rsidRPr="001A0D50" w:rsidRDefault="001A0D50" w:rsidP="001A0D50">
      <w:pPr>
        <w:pStyle w:val="NormalWeb"/>
        <w:rPr>
          <w:rFonts w:ascii="Arial" w:hAnsi="Arial" w:cs="Arial"/>
        </w:rPr>
      </w:pPr>
      <w:r w:rsidRPr="001A0D50">
        <w:rPr>
          <w:rFonts w:ascii="Arial" w:hAnsi="Arial" w:cs="Arial"/>
        </w:rPr>
        <w:t xml:space="preserve">Outro problema que pode surgir é que o </w:t>
      </w:r>
      <w:proofErr w:type="spellStart"/>
      <w:proofErr w:type="gramStart"/>
      <w:r w:rsidRPr="001A0D50">
        <w:rPr>
          <w:rStyle w:val="CdigoHTML"/>
          <w:rFonts w:ascii="Arial" w:hAnsi="Arial" w:cs="Arial"/>
          <w:sz w:val="24"/>
          <w:szCs w:val="24"/>
        </w:rPr>
        <w:t>replace</w:t>
      </w:r>
      <w:proofErr w:type="spellEnd"/>
      <w:r w:rsidRPr="001A0D50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1A0D50">
        <w:rPr>
          <w:rStyle w:val="CdigoHTML"/>
          <w:rFonts w:ascii="Arial" w:hAnsi="Arial" w:cs="Arial"/>
          <w:sz w:val="24"/>
          <w:szCs w:val="24"/>
        </w:rPr>
        <w:t>)</w:t>
      </w:r>
      <w:r w:rsidRPr="001A0D50">
        <w:rPr>
          <w:rFonts w:ascii="Arial" w:hAnsi="Arial" w:cs="Arial"/>
        </w:rPr>
        <w:t xml:space="preserve"> diferencia letras maiúsculas de minúsculas. Isso significa que ele não substituirá uma palavra se houver diferenças na capitalização. Para resolver isso, podemos utilizar o sinalizador </w:t>
      </w:r>
      <w:r w:rsidRPr="001A0D50">
        <w:rPr>
          <w:rStyle w:val="CdigoHTML"/>
          <w:rFonts w:ascii="Arial" w:hAnsi="Arial" w:cs="Arial"/>
          <w:sz w:val="24"/>
          <w:szCs w:val="24"/>
        </w:rPr>
        <w:t>/i</w:t>
      </w:r>
      <w:r w:rsidRPr="001A0D50">
        <w:rPr>
          <w:rFonts w:ascii="Arial" w:hAnsi="Arial" w:cs="Arial"/>
        </w:rPr>
        <w:t xml:space="preserve"> (insensível a maiúsculas e minúsculas), o que permite que tanto letras maiúsculas quanto minúsculas sejam substituídas. Dessa forma, a palavra "Jogar" com "J" maiúsculo, por exemplo, também será substituída por "trocar", mesmo que a busca seja feita por "jogar" em letras minúsculas.</w:t>
      </w:r>
    </w:p>
    <w:p w:rsidR="001A0D50" w:rsidRPr="001A0D50" w:rsidRDefault="001A0D50" w:rsidP="001A0D50">
      <w:pPr>
        <w:pStyle w:val="NormalWeb"/>
        <w:rPr>
          <w:rFonts w:ascii="Arial" w:hAnsi="Arial" w:cs="Arial"/>
        </w:rPr>
      </w:pPr>
      <w:r w:rsidRPr="001A0D50">
        <w:rPr>
          <w:rFonts w:ascii="Arial" w:hAnsi="Arial" w:cs="Arial"/>
        </w:rPr>
        <w:lastRenderedPageBreak/>
        <w:t xml:space="preserve">Se quisermos substituir </w:t>
      </w:r>
      <w:r w:rsidRPr="001A0D50">
        <w:rPr>
          <w:rStyle w:val="Forte"/>
          <w:rFonts w:ascii="Arial" w:hAnsi="Arial" w:cs="Arial"/>
        </w:rPr>
        <w:t>todas</w:t>
      </w:r>
      <w:r w:rsidRPr="001A0D50">
        <w:rPr>
          <w:rFonts w:ascii="Arial" w:hAnsi="Arial" w:cs="Arial"/>
        </w:rPr>
        <w:t xml:space="preserve"> as ocorrências de uma palavra, independentemente de maiúsculas ou minúsculas, podemos combinar os sinalizadores </w:t>
      </w:r>
      <w:r w:rsidRPr="001A0D50">
        <w:rPr>
          <w:rStyle w:val="CdigoHTML"/>
          <w:rFonts w:ascii="Arial" w:hAnsi="Arial" w:cs="Arial"/>
          <w:sz w:val="24"/>
          <w:szCs w:val="24"/>
        </w:rPr>
        <w:t>/g</w:t>
      </w:r>
      <w:r w:rsidRPr="001A0D50">
        <w:rPr>
          <w:rFonts w:ascii="Arial" w:hAnsi="Arial" w:cs="Arial"/>
        </w:rPr>
        <w:t xml:space="preserve"> e </w:t>
      </w:r>
      <w:r w:rsidRPr="001A0D50">
        <w:rPr>
          <w:rStyle w:val="CdigoHTML"/>
          <w:rFonts w:ascii="Arial" w:hAnsi="Arial" w:cs="Arial"/>
          <w:sz w:val="24"/>
          <w:szCs w:val="24"/>
        </w:rPr>
        <w:t>/i</w:t>
      </w:r>
      <w:r w:rsidRPr="001A0D50">
        <w:rPr>
          <w:rFonts w:ascii="Arial" w:hAnsi="Arial" w:cs="Arial"/>
        </w:rPr>
        <w:t>. Isso permitirá que todas as variações da palavra, como "Jogar", "jogar" e "JOGAR", sejam substituídas por "trocar", resultando em uma substituição completa e insensível à capitalização.</w:t>
      </w:r>
    </w:p>
    <w:p w:rsidR="00E33B3B" w:rsidRPr="00143DFE" w:rsidRDefault="00E33B3B" w:rsidP="001A0D50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E33B3B">
        <w:rPr>
          <w:rFonts w:ascii="Arial" w:hAnsi="Arial" w:cs="Arial"/>
          <w:sz w:val="40"/>
          <w:szCs w:val="24"/>
        </w:rPr>
        <w:t>Outros Métodos</w:t>
      </w:r>
    </w:p>
    <w:bookmarkEnd w:id="0"/>
    <w:p w:rsidR="00E33B3B" w:rsidRDefault="00E33B3B" w:rsidP="00143DFE">
      <w:pPr>
        <w:jc w:val="both"/>
        <w:rPr>
          <w:rFonts w:ascii="Arial" w:hAnsi="Arial" w:cs="Arial"/>
          <w:sz w:val="24"/>
          <w:szCs w:val="24"/>
        </w:rPr>
      </w:pPr>
    </w:p>
    <w:p w:rsid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toLowerCase()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Transforma toda a string em minúsculas.</w:t>
      </w:r>
    </w:p>
    <w:p w:rsidR="00143DFE" w:rsidRP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toUpperCase()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Transforma toda a string em maiúsculas.</w:t>
      </w:r>
    </w:p>
    <w:p w:rsidR="00143DFE" w:rsidRP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concat()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Junta duas ou mais strings e pode substituir o operador +.</w:t>
      </w:r>
    </w:p>
    <w:p w:rsidR="00143DFE" w:rsidRP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trim()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Elimina os espaços em branco de ambos os lados da string.</w:t>
      </w:r>
    </w:p>
    <w:p w:rsidR="00143DFE" w:rsidRP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trimStart()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Elimina os espaços em branco do início da string.</w:t>
      </w:r>
    </w:p>
    <w:p w:rsidR="00143DFE" w:rsidRP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trimEnd()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Elimina os espaços em branco do final da string.</w:t>
      </w:r>
    </w:p>
    <w:p w:rsidR="00143DFE" w:rsidRP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repeat()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Retorna uma nova string com a repetição da string original pelo número de vezes especificado no parâmetro.</w:t>
      </w:r>
    </w:p>
    <w:p w:rsidR="00143DFE" w:rsidRPr="00143DFE" w:rsidRDefault="00143DFE" w:rsidP="00143D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C72598" w:rsidRPr="00143DFE" w:rsidRDefault="00143DFE" w:rsidP="00143DF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43D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split()</w:t>
      </w:r>
      <w:r w:rsidRPr="00143DFE">
        <w:rPr>
          <w:rFonts w:ascii="Arial" w:eastAsia="Times New Roman" w:hAnsi="Arial" w:cs="Arial"/>
          <w:sz w:val="24"/>
          <w:szCs w:val="24"/>
          <w:lang w:eastAsia="pt-BR"/>
        </w:rPr>
        <w:t>: Divide uma string em um array de substrings com base em um separador especificado. Cada elemento no array será uma parte da string original, dependendo do delimitador. Se o separador for um espaço (" "), as palavras serão separadas.</w:t>
      </w:r>
    </w:p>
    <w:sectPr w:rsidR="00C72598" w:rsidRPr="0014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7634B"/>
    <w:multiLevelType w:val="hybridMultilevel"/>
    <w:tmpl w:val="07349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966D2"/>
    <w:multiLevelType w:val="hybridMultilevel"/>
    <w:tmpl w:val="B240B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72F61"/>
    <w:multiLevelType w:val="hybridMultilevel"/>
    <w:tmpl w:val="A084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F8"/>
    <w:rsid w:val="00035A31"/>
    <w:rsid w:val="00081DB0"/>
    <w:rsid w:val="000D6874"/>
    <w:rsid w:val="00143DFE"/>
    <w:rsid w:val="001A0D50"/>
    <w:rsid w:val="001C5DDC"/>
    <w:rsid w:val="001D06A6"/>
    <w:rsid w:val="001D3C13"/>
    <w:rsid w:val="001F155D"/>
    <w:rsid w:val="00462552"/>
    <w:rsid w:val="004B01A8"/>
    <w:rsid w:val="004B0F4B"/>
    <w:rsid w:val="00514E10"/>
    <w:rsid w:val="00586096"/>
    <w:rsid w:val="006A3FC7"/>
    <w:rsid w:val="008C2DF8"/>
    <w:rsid w:val="00A8489C"/>
    <w:rsid w:val="00AC345F"/>
    <w:rsid w:val="00B51AC8"/>
    <w:rsid w:val="00C72598"/>
    <w:rsid w:val="00E05888"/>
    <w:rsid w:val="00E33B3B"/>
    <w:rsid w:val="00F2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55B3F-4BC0-450A-BC89-4DA8275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81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B01A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B0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5</cp:revision>
  <dcterms:created xsi:type="dcterms:W3CDTF">2024-10-07T18:19:00Z</dcterms:created>
  <dcterms:modified xsi:type="dcterms:W3CDTF">2024-10-09T19:57:00Z</dcterms:modified>
</cp:coreProperties>
</file>