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86E632" w14:textId="77777777" w:rsidR="007E12E6" w:rsidRPr="00895C86" w:rsidRDefault="00895C86" w:rsidP="0005783A">
      <w:pPr>
        <w:pStyle w:val="Heading1"/>
      </w:pPr>
      <w:r w:rsidRPr="00895C86">
        <w:t>CS 255 System Design Document Template</w:t>
      </w:r>
    </w:p>
    <w:p w14:paraId="183A1476" w14:textId="77777777" w:rsidR="00895C86" w:rsidRPr="00895C86" w:rsidRDefault="00895C86" w:rsidP="0005783A">
      <w:pPr>
        <w:suppressAutoHyphens/>
        <w:spacing w:after="0"/>
      </w:pPr>
    </w:p>
    <w:p w14:paraId="072FB5EF"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4C6334BE" w14:textId="77777777" w:rsidR="00895C86" w:rsidRPr="00895C86" w:rsidRDefault="00895C86" w:rsidP="0005783A">
      <w:pPr>
        <w:suppressAutoHyphens/>
        <w:spacing w:after="0" w:line="240" w:lineRule="auto"/>
        <w:rPr>
          <w:rFonts w:ascii="Calibri" w:hAnsi="Calibri" w:cs="Calibri"/>
          <w:i/>
        </w:rPr>
      </w:pPr>
    </w:p>
    <w:p w14:paraId="14EB293A" w14:textId="77777777" w:rsidR="007E12E6" w:rsidRPr="00895C86" w:rsidRDefault="00895C86" w:rsidP="0005783A">
      <w:pPr>
        <w:pStyle w:val="Heading2"/>
      </w:pPr>
      <w:r w:rsidRPr="00895C86">
        <w:t>UML Diagrams</w:t>
      </w:r>
    </w:p>
    <w:p w14:paraId="43D7814B" w14:textId="232E9561" w:rsidR="007E12E6" w:rsidRPr="00895C86" w:rsidRDefault="00895C86" w:rsidP="0005783A">
      <w:pPr>
        <w:pStyle w:val="Heading3"/>
        <w:keepNext w:val="0"/>
        <w:keepLines w:val="0"/>
        <w:suppressAutoHyphens/>
      </w:pPr>
      <w:r w:rsidRPr="00895C86">
        <w:t>UML Use Case Diagram</w:t>
      </w:r>
    </w:p>
    <w:p w14:paraId="2335E6F8" w14:textId="36931AF7" w:rsidR="007E12E6" w:rsidRPr="00895C86" w:rsidRDefault="00A96914" w:rsidP="0005783A">
      <w:pPr>
        <w:suppressAutoHyphens/>
        <w:spacing w:after="0" w:line="240" w:lineRule="auto"/>
        <w:rPr>
          <w:rFonts w:ascii="Calibri" w:hAnsi="Calibri" w:cs="Calibri"/>
        </w:rPr>
      </w:pPr>
      <w:r>
        <w:rPr>
          <w:rFonts w:ascii="Times New Roman" w:hAnsi="Times New Roman" w:cs="Times New Roman"/>
          <w:noProof/>
        </w:rPr>
        <w:drawing>
          <wp:inline distT="0" distB="0" distL="0" distR="0" wp14:anchorId="447E38DE" wp14:editId="256CFF07">
            <wp:extent cx="4919320" cy="5394960"/>
            <wp:effectExtent l="0" t="0" r="0" b="0"/>
            <wp:docPr id="1727422825" name="Picture 1" descr="A diagram of a payment metho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422825" name="Picture 1" descr="A diagram of a payment method&#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919320" cy="5394960"/>
                    </a:xfrm>
                    <a:prstGeom prst="rect">
                      <a:avLst/>
                    </a:prstGeom>
                  </pic:spPr>
                </pic:pic>
              </a:graphicData>
            </a:graphic>
          </wp:inline>
        </w:drawing>
      </w:r>
    </w:p>
    <w:p w14:paraId="65EA7AA1" w14:textId="511BF942" w:rsidR="007E12E6" w:rsidRDefault="002776A2" w:rsidP="0005783A">
      <w:pPr>
        <w:pStyle w:val="Heading3"/>
        <w:keepNext w:val="0"/>
        <w:keepLines w:val="0"/>
        <w:suppressAutoHyphens/>
      </w:pPr>
      <w:r>
        <w:br/>
      </w:r>
      <w:r>
        <w:br/>
      </w:r>
      <w:r>
        <w:br/>
      </w:r>
      <w:r>
        <w:br/>
      </w:r>
      <w:r w:rsidR="00A96914">
        <w:lastRenderedPageBreak/>
        <w:br/>
      </w:r>
      <w:r w:rsidR="00895C86" w:rsidRPr="00895C86">
        <w:t>UML Activity Diagrams</w:t>
      </w:r>
    </w:p>
    <w:p w14:paraId="77213CEF" w14:textId="101D13EA" w:rsidR="002776A2" w:rsidRPr="002776A2" w:rsidRDefault="002776A2" w:rsidP="002776A2">
      <w:r>
        <w:t>Schedule Lesson</w:t>
      </w:r>
    </w:p>
    <w:p w14:paraId="1D84F088" w14:textId="7A1FBB2D" w:rsidR="007E12E6" w:rsidRDefault="002776A2" w:rsidP="0005783A">
      <w:pPr>
        <w:suppressAutoHyphens/>
        <w:spacing w:after="0" w:line="240" w:lineRule="auto"/>
        <w:rPr>
          <w:rFonts w:ascii="Calibri" w:hAnsi="Calibri" w:cs="Calibri"/>
        </w:rPr>
      </w:pPr>
      <w:r>
        <w:rPr>
          <w:noProof/>
        </w:rPr>
        <w:drawing>
          <wp:inline distT="0" distB="0" distL="0" distR="0" wp14:anchorId="2E5CB50B" wp14:editId="4A08C347">
            <wp:extent cx="5943600" cy="3343275"/>
            <wp:effectExtent l="0" t="0" r="0" b="9525"/>
            <wp:docPr id="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AI-generated content may be incorrect."/>
                    <pic:cNvPicPr/>
                  </pic:nvPicPr>
                  <pic:blipFill>
                    <a:blip r:embed="rId8"/>
                    <a:stretch>
                      <a:fillRect/>
                    </a:stretch>
                  </pic:blipFill>
                  <pic:spPr>
                    <a:xfrm>
                      <a:off x="0" y="0"/>
                      <a:ext cx="5943600" cy="3343275"/>
                    </a:xfrm>
                    <a:prstGeom prst="rect">
                      <a:avLst/>
                    </a:prstGeom>
                  </pic:spPr>
                </pic:pic>
              </a:graphicData>
            </a:graphic>
          </wp:inline>
        </w:drawing>
      </w:r>
    </w:p>
    <w:p w14:paraId="5C1C34D9" w14:textId="77777777" w:rsidR="002776A2" w:rsidRDefault="002776A2" w:rsidP="0005783A">
      <w:pPr>
        <w:suppressAutoHyphens/>
        <w:spacing w:after="0" w:line="240" w:lineRule="auto"/>
        <w:rPr>
          <w:rFonts w:ascii="Calibri" w:hAnsi="Calibri" w:cs="Calibri"/>
        </w:rPr>
      </w:pPr>
    </w:p>
    <w:p w14:paraId="1FB232C0" w14:textId="77777777" w:rsidR="002776A2" w:rsidRDefault="002776A2" w:rsidP="002776A2">
      <w:proofErr w:type="gramStart"/>
      <w:r>
        <w:t>Take</w:t>
      </w:r>
      <w:proofErr w:type="gramEnd"/>
      <w:r>
        <w:t xml:space="preserve"> Practice Test</w:t>
      </w:r>
    </w:p>
    <w:p w14:paraId="1F3DC4C3" w14:textId="72E560EA" w:rsidR="002776A2" w:rsidRPr="00895C86" w:rsidRDefault="002776A2" w:rsidP="0005783A">
      <w:pPr>
        <w:suppressAutoHyphens/>
        <w:spacing w:after="0" w:line="240" w:lineRule="auto"/>
        <w:rPr>
          <w:rFonts w:ascii="Calibri" w:hAnsi="Calibri" w:cs="Calibri"/>
        </w:rPr>
      </w:pPr>
      <w:r>
        <w:rPr>
          <w:noProof/>
        </w:rPr>
        <w:drawing>
          <wp:inline distT="0" distB="0" distL="0" distR="0" wp14:anchorId="64C3F39B" wp14:editId="2521823D">
            <wp:extent cx="5943600" cy="3343275"/>
            <wp:effectExtent l="0" t="0" r="0" b="9525"/>
            <wp:docPr id="3"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screen&#10;&#10;AI-generated content may be incorrect."/>
                    <pic:cNvPicPr/>
                  </pic:nvPicPr>
                  <pic:blipFill>
                    <a:blip r:embed="rId9"/>
                    <a:stretch>
                      <a:fillRect/>
                    </a:stretch>
                  </pic:blipFill>
                  <pic:spPr>
                    <a:xfrm>
                      <a:off x="0" y="0"/>
                      <a:ext cx="5943600" cy="3343275"/>
                    </a:xfrm>
                    <a:prstGeom prst="rect">
                      <a:avLst/>
                    </a:prstGeom>
                  </pic:spPr>
                </pic:pic>
              </a:graphicData>
            </a:graphic>
          </wp:inline>
        </w:drawing>
      </w:r>
    </w:p>
    <w:p w14:paraId="100C5E5C" w14:textId="118E2D5D" w:rsidR="007E12E6" w:rsidRPr="00895C86" w:rsidRDefault="002776A2" w:rsidP="0005783A">
      <w:pPr>
        <w:pStyle w:val="Heading3"/>
        <w:keepNext w:val="0"/>
        <w:keepLines w:val="0"/>
        <w:suppressAutoHyphens/>
      </w:pPr>
      <w:r>
        <w:lastRenderedPageBreak/>
        <w:br/>
      </w:r>
      <w:r w:rsidR="00895C86" w:rsidRPr="00895C86">
        <w:t>UML Sequence Diagram</w:t>
      </w:r>
    </w:p>
    <w:p w14:paraId="42741F25" w14:textId="7FB7487F" w:rsidR="007E12E6" w:rsidRPr="00895C86" w:rsidRDefault="002776A2" w:rsidP="0005783A">
      <w:pPr>
        <w:suppressAutoHyphens/>
        <w:spacing w:after="0" w:line="240" w:lineRule="auto"/>
        <w:rPr>
          <w:rFonts w:ascii="Calibri" w:hAnsi="Calibri" w:cs="Calibri"/>
        </w:rPr>
      </w:pPr>
      <w:r>
        <w:rPr>
          <w:noProof/>
        </w:rPr>
        <w:drawing>
          <wp:inline distT="0" distB="0" distL="0" distR="0" wp14:anchorId="35651FEE" wp14:editId="3B9E8472">
            <wp:extent cx="5943600" cy="3343275"/>
            <wp:effectExtent l="0" t="0" r="0" b="9525"/>
            <wp:docPr id="4" name="Picture 4"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project&#10;&#10;AI-generated content may be incorrect."/>
                    <pic:cNvPicPr/>
                  </pic:nvPicPr>
                  <pic:blipFill>
                    <a:blip r:embed="rId10"/>
                    <a:stretch>
                      <a:fillRect/>
                    </a:stretch>
                  </pic:blipFill>
                  <pic:spPr>
                    <a:xfrm>
                      <a:off x="0" y="0"/>
                      <a:ext cx="5943600" cy="3343275"/>
                    </a:xfrm>
                    <a:prstGeom prst="rect">
                      <a:avLst/>
                    </a:prstGeom>
                  </pic:spPr>
                </pic:pic>
              </a:graphicData>
            </a:graphic>
          </wp:inline>
        </w:drawing>
      </w:r>
    </w:p>
    <w:p w14:paraId="7BDBA8F4" w14:textId="77777777" w:rsidR="007E12E6" w:rsidRPr="00895C86" w:rsidRDefault="00895C86" w:rsidP="0005783A">
      <w:pPr>
        <w:pStyle w:val="Heading3"/>
        <w:keepNext w:val="0"/>
        <w:keepLines w:val="0"/>
        <w:suppressAutoHyphens/>
      </w:pPr>
      <w:r w:rsidRPr="00895C86">
        <w:t>UML Class Diagram</w:t>
      </w:r>
    </w:p>
    <w:p w14:paraId="16BA8E80" w14:textId="1ED76787" w:rsidR="007E12E6" w:rsidRPr="00895C86" w:rsidRDefault="002776A2" w:rsidP="0005783A">
      <w:pPr>
        <w:suppressAutoHyphens/>
        <w:spacing w:after="0" w:line="240" w:lineRule="auto"/>
        <w:rPr>
          <w:rFonts w:ascii="Calibri" w:hAnsi="Calibri" w:cs="Calibri"/>
        </w:rPr>
      </w:pPr>
      <w:r>
        <w:rPr>
          <w:noProof/>
        </w:rPr>
        <w:drawing>
          <wp:inline distT="0" distB="0" distL="0" distR="0" wp14:anchorId="48AB620F" wp14:editId="31CCEE8A">
            <wp:extent cx="5943600" cy="3343275"/>
            <wp:effectExtent l="0" t="0" r="0" b="9525"/>
            <wp:docPr id="5" name="Picture 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screen&#10;&#10;AI-generated content may be incorrect."/>
                    <pic:cNvPicPr/>
                  </pic:nvPicPr>
                  <pic:blipFill>
                    <a:blip r:embed="rId11"/>
                    <a:stretch>
                      <a:fillRect/>
                    </a:stretch>
                  </pic:blipFill>
                  <pic:spPr>
                    <a:xfrm>
                      <a:off x="0" y="0"/>
                      <a:ext cx="5943600" cy="3343275"/>
                    </a:xfrm>
                    <a:prstGeom prst="rect">
                      <a:avLst/>
                    </a:prstGeom>
                  </pic:spPr>
                </pic:pic>
              </a:graphicData>
            </a:graphic>
          </wp:inline>
        </w:drawing>
      </w:r>
    </w:p>
    <w:p w14:paraId="0DF976B5" w14:textId="39364673" w:rsidR="007E12E6" w:rsidRPr="00895C86" w:rsidRDefault="002776A2" w:rsidP="0005783A">
      <w:pPr>
        <w:pStyle w:val="Heading2"/>
      </w:pPr>
      <w:r>
        <w:br/>
      </w:r>
      <w:r>
        <w:br/>
      </w:r>
      <w:r>
        <w:br/>
      </w:r>
      <w:r w:rsidR="00A96914">
        <w:lastRenderedPageBreak/>
        <w:br/>
      </w:r>
      <w:r w:rsidR="00895C86" w:rsidRPr="00895C86">
        <w:t>Technical Requirements</w:t>
      </w:r>
    </w:p>
    <w:p w14:paraId="1B2C1D09" w14:textId="716A51D5" w:rsidR="00B8598B" w:rsidRDefault="00B8598B"/>
    <w:p w14:paraId="738E10ED" w14:textId="77777777" w:rsidR="00B8598B" w:rsidRDefault="00000000">
      <w:r>
        <w:t>Hardware &amp; Hosting:</w:t>
      </w:r>
      <w:r>
        <w:br/>
        <w:t>- Cloud-hosted with load-balanced app servers and managed relational DB.</w:t>
      </w:r>
      <w:r>
        <w:br/>
        <w:t>- Nightly snapshots and multi-AZ replication.</w:t>
      </w:r>
      <w:r>
        <w:br/>
      </w:r>
      <w:r>
        <w:br/>
        <w:t>Software Stack:</w:t>
      </w:r>
      <w:r>
        <w:br/>
        <w:t>- Front end: responsive web UI.</w:t>
      </w:r>
      <w:r>
        <w:br/>
        <w:t>- Back end: RESTful API with authentication/authorization.</w:t>
      </w:r>
      <w:r>
        <w:br/>
        <w:t>- Database: relational (MySQL/PostgreSQL) with normalized schema.</w:t>
      </w:r>
      <w:r>
        <w:br/>
        <w:t>- Messaging for email/SMS notifications.</w:t>
      </w:r>
      <w:r>
        <w:br/>
      </w:r>
      <w:r>
        <w:br/>
        <w:t>DevOps:</w:t>
      </w:r>
      <w:r>
        <w:br/>
        <w:t>- GitHub, CI/CD, infrastructure as code, monitoring &amp; centralized logs.</w:t>
      </w:r>
      <w:r>
        <w:br/>
      </w:r>
      <w:r>
        <w:br/>
        <w:t>Security:</w:t>
      </w:r>
      <w:r>
        <w:br/>
        <w:t>- TLS 1.2+, AES-256, tokenized payments, RBAC, MFA, audit logs.</w:t>
      </w:r>
      <w:r>
        <w:br/>
      </w:r>
      <w:r>
        <w:br/>
        <w:t>Performance &amp; Scalability:</w:t>
      </w:r>
      <w:r>
        <w:br/>
        <w:t>- Horizontal scaling; caching; &lt;2s p95 page loads.</w:t>
      </w:r>
      <w:r>
        <w:br/>
      </w:r>
      <w:r>
        <w:br/>
        <w:t>Accessibility &amp; UX:</w:t>
      </w:r>
      <w:r>
        <w:br/>
        <w:t>- WCAG 2.1 AA, mobile-first, plain-language copy.</w:t>
      </w:r>
    </w:p>
    <w:sectPr w:rsidR="00B8598B">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69CC92" w14:textId="77777777" w:rsidR="003B5522" w:rsidRDefault="003B5522">
      <w:pPr>
        <w:spacing w:after="0" w:line="240" w:lineRule="auto"/>
      </w:pPr>
      <w:r>
        <w:separator/>
      </w:r>
    </w:p>
  </w:endnote>
  <w:endnote w:type="continuationSeparator" w:id="0">
    <w:p w14:paraId="3891BB66" w14:textId="77777777" w:rsidR="003B5522" w:rsidRDefault="003B5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0BC14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844196" w14:textId="77777777" w:rsidR="003B5522" w:rsidRDefault="003B5522">
      <w:pPr>
        <w:spacing w:after="0" w:line="240" w:lineRule="auto"/>
      </w:pPr>
      <w:r>
        <w:separator/>
      </w:r>
    </w:p>
  </w:footnote>
  <w:footnote w:type="continuationSeparator" w:id="0">
    <w:p w14:paraId="01E71144" w14:textId="77777777" w:rsidR="003B5522" w:rsidRDefault="003B55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52205" w14:textId="77777777" w:rsidR="00895C86" w:rsidRPr="00895C86" w:rsidRDefault="00711CC9" w:rsidP="00711CC9">
    <w:pPr>
      <w:pStyle w:val="Header"/>
      <w:spacing w:after="200"/>
      <w:jc w:val="center"/>
    </w:pPr>
    <w:r w:rsidRPr="00085B81">
      <w:rPr>
        <w:noProof/>
      </w:rPr>
      <w:drawing>
        <wp:inline distT="0" distB="0" distL="0" distR="0" wp14:anchorId="5C16486D" wp14:editId="5DE560BA">
          <wp:extent cx="1104900" cy="476250"/>
          <wp:effectExtent l="0" t="0" r="0" b="0"/>
          <wp:docPr id="854520977" name="Graphic 854520977"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776A2"/>
    <w:rsid w:val="003B5522"/>
    <w:rsid w:val="005871DC"/>
    <w:rsid w:val="00711CC9"/>
    <w:rsid w:val="00754D65"/>
    <w:rsid w:val="00767664"/>
    <w:rsid w:val="007C2BAF"/>
    <w:rsid w:val="007E12E6"/>
    <w:rsid w:val="00822DC2"/>
    <w:rsid w:val="00827CFF"/>
    <w:rsid w:val="00860723"/>
    <w:rsid w:val="00895C86"/>
    <w:rsid w:val="009C0C32"/>
    <w:rsid w:val="00A96914"/>
    <w:rsid w:val="00AE52D4"/>
    <w:rsid w:val="00B8598B"/>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F2E41"/>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Knight, Adryan</cp:lastModifiedBy>
  <cp:revision>5</cp:revision>
  <dcterms:created xsi:type="dcterms:W3CDTF">2020-01-15T13:21:00Z</dcterms:created>
  <dcterms:modified xsi:type="dcterms:W3CDTF">2025-08-17T21:05:00Z</dcterms:modified>
</cp:coreProperties>
</file>