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A25A" w14:textId="3F7B60A7" w:rsidR="00D22F57" w:rsidRDefault="00D22F57" w:rsidP="00D22F57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D22F57">
        <w:rPr>
          <w:rFonts w:ascii="Times New Roman" w:hAnsi="Times New Roman" w:cs="Times New Roman"/>
          <w:sz w:val="24"/>
          <w:szCs w:val="24"/>
        </w:rPr>
        <w:t>REPASO PRIMER PARCIAL.</w:t>
      </w:r>
    </w:p>
    <w:p w14:paraId="7B37CA18" w14:textId="77777777" w:rsidR="00D22F57" w:rsidRPr="00D22F57" w:rsidRDefault="00D22F57" w:rsidP="00D22F57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CC3622D" w14:textId="77777777" w:rsidR="00D22F57" w:rsidRPr="00026FB9" w:rsidRDefault="00D22F57" w:rsidP="00D22F5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6FB9">
        <w:rPr>
          <w:rFonts w:ascii="Times New Roman" w:hAnsi="Times New Roman" w:cs="Times New Roman"/>
          <w:sz w:val="24"/>
          <w:szCs w:val="24"/>
        </w:rPr>
        <w:t>Suponga que un contratista ha aceptado pedidos para 5 casas estilo rústico, 7 casas estilo moderno y 12 estilo colonial. Entonces, sus pedidos pueden estar representados por el vector renglón Q:</w:t>
      </w:r>
    </w:p>
    <w:p w14:paraId="3E9A065B" w14:textId="77777777" w:rsidR="00D22F57" w:rsidRPr="00026FB9" w:rsidRDefault="00D22F57" w:rsidP="00D22F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5 7 12</m:t>
              </m:r>
            </m:e>
          </m:d>
        </m:oMath>
      </m:oMathPara>
    </w:p>
    <w:p w14:paraId="35F298C4" w14:textId="77777777" w:rsidR="00D22F57" w:rsidRPr="00026FB9" w:rsidRDefault="00D22F57" w:rsidP="00D22F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6FB9">
        <w:rPr>
          <w:rFonts w:ascii="Times New Roman" w:eastAsiaTheme="minorEastAsia" w:hAnsi="Times New Roman" w:cs="Times New Roman"/>
          <w:sz w:val="24"/>
          <w:szCs w:val="24"/>
        </w:rPr>
        <w:t>Además, suponga que las “materias primas” que utilizan en cada tipo son acero, madera, vidrio, pintura y mano de obra. La matriz R representa el número de unidades de cada materia prima en cada tipo de casa.</w:t>
      </w:r>
    </w:p>
    <w:p w14:paraId="36DB6A86" w14:textId="77777777" w:rsidR="00D22F57" w:rsidRPr="00026FB9" w:rsidRDefault="00D22F57" w:rsidP="00D22F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6FB9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2DA8B4FB" wp14:editId="3C33BB2E">
            <wp:simplePos x="0" y="0"/>
            <wp:positionH relativeFrom="margin">
              <wp:posOffset>1619250</wp:posOffset>
            </wp:positionH>
            <wp:positionV relativeFrom="paragraph">
              <wp:posOffset>255270</wp:posOffset>
            </wp:positionV>
            <wp:extent cx="2929890" cy="711835"/>
            <wp:effectExtent l="0" t="0" r="3810" b="0"/>
            <wp:wrapTight wrapText="bothSides">
              <wp:wrapPolygon edited="0">
                <wp:start x="0" y="0"/>
                <wp:lineTo x="0" y="20810"/>
                <wp:lineTo x="21488" y="20810"/>
                <wp:lineTo x="21488" y="0"/>
                <wp:lineTo x="0" y="0"/>
              </wp:wrapPolygon>
            </wp:wrapTight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31" t="34852" r="32773" b="54992"/>
                    <a:stretch/>
                  </pic:blipFill>
                  <pic:spPr bwMode="auto">
                    <a:xfrm>
                      <a:off x="0" y="0"/>
                      <a:ext cx="2929890" cy="71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26FEC" w14:textId="77777777" w:rsidR="00D22F57" w:rsidRPr="00026FB9" w:rsidRDefault="00D22F57" w:rsidP="00D22F5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EDC7105" w14:textId="77777777" w:rsidR="00D22F57" w:rsidRPr="00026FB9" w:rsidRDefault="00D22F57" w:rsidP="00D22F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E8C72C" w14:textId="77777777" w:rsidR="00D22F57" w:rsidRPr="00026FB9" w:rsidRDefault="00D22F57" w:rsidP="00D22F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2DD4A7" w14:textId="77777777" w:rsidR="00D22F57" w:rsidRPr="00026FB9" w:rsidRDefault="00D22F57" w:rsidP="00D22F57">
      <w:pPr>
        <w:jc w:val="both"/>
        <w:rPr>
          <w:rFonts w:ascii="Times New Roman" w:hAnsi="Times New Roman" w:cs="Times New Roman"/>
          <w:sz w:val="24"/>
          <w:szCs w:val="24"/>
        </w:rPr>
      </w:pPr>
      <w:r w:rsidRPr="00026FB9">
        <w:rPr>
          <w:rFonts w:ascii="Times New Roman" w:hAnsi="Times New Roman" w:cs="Times New Roman"/>
          <w:sz w:val="24"/>
          <w:szCs w:val="24"/>
        </w:rPr>
        <w:t>La matriz C representa el costo por unidad de cada materia prima:</w:t>
      </w:r>
    </w:p>
    <w:p w14:paraId="5343D333" w14:textId="77777777" w:rsidR="00D22F57" w:rsidRPr="00026FB9" w:rsidRDefault="00D22F57" w:rsidP="00D22F57">
      <w:pPr>
        <w:jc w:val="both"/>
        <w:rPr>
          <w:rFonts w:ascii="Times New Roman" w:hAnsi="Times New Roman" w:cs="Times New Roman"/>
          <w:sz w:val="24"/>
          <w:szCs w:val="24"/>
        </w:rPr>
      </w:pPr>
      <w:r w:rsidRPr="00026FB9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1" locked="0" layoutInCell="1" allowOverlap="1" wp14:anchorId="27A09DD1" wp14:editId="57D3270D">
            <wp:simplePos x="0" y="0"/>
            <wp:positionH relativeFrom="margin">
              <wp:align>center</wp:align>
            </wp:positionH>
            <wp:positionV relativeFrom="paragraph">
              <wp:posOffset>3708</wp:posOffset>
            </wp:positionV>
            <wp:extent cx="945515" cy="1020445"/>
            <wp:effectExtent l="0" t="0" r="6985" b="8255"/>
            <wp:wrapTight wrapText="bothSides">
              <wp:wrapPolygon edited="0">
                <wp:start x="0" y="0"/>
                <wp:lineTo x="0" y="21371"/>
                <wp:lineTo x="21324" y="21371"/>
                <wp:lineTo x="21324" y="0"/>
                <wp:lineTo x="0" y="0"/>
              </wp:wrapPolygon>
            </wp:wrapTight>
            <wp:docPr id="2" name="Imagen 2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Word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18" t="47093" r="40639" b="42464"/>
                    <a:stretch/>
                  </pic:blipFill>
                  <pic:spPr bwMode="auto">
                    <a:xfrm>
                      <a:off x="0" y="0"/>
                      <a:ext cx="945515" cy="102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A1EC5" w14:textId="77777777" w:rsidR="00D22F57" w:rsidRPr="00026FB9" w:rsidRDefault="00D22F57" w:rsidP="00D22F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B6433" w14:textId="77777777" w:rsidR="00D22F57" w:rsidRPr="00026FB9" w:rsidRDefault="00D22F57" w:rsidP="00D22F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FE372" w14:textId="77777777" w:rsidR="00D22F57" w:rsidRPr="00026FB9" w:rsidRDefault="00D22F57" w:rsidP="00D22F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59455" w14:textId="77777777" w:rsidR="00D22F57" w:rsidRPr="00026FB9" w:rsidRDefault="00D22F57" w:rsidP="00D22F57">
      <w:pPr>
        <w:jc w:val="both"/>
        <w:rPr>
          <w:rFonts w:ascii="Times New Roman" w:hAnsi="Times New Roman" w:cs="Times New Roman"/>
          <w:sz w:val="24"/>
          <w:szCs w:val="24"/>
        </w:rPr>
      </w:pPr>
      <w:r w:rsidRPr="00026FB9">
        <w:rPr>
          <w:rFonts w:ascii="Times New Roman" w:hAnsi="Times New Roman" w:cs="Times New Roman"/>
          <w:sz w:val="24"/>
          <w:szCs w:val="24"/>
        </w:rPr>
        <w:t>Utilizar operaciones de álgebra matricial para calcular lo siguiente:</w:t>
      </w:r>
    </w:p>
    <w:p w14:paraId="29A86DE7" w14:textId="77777777" w:rsidR="00D22F57" w:rsidRPr="00026FB9" w:rsidRDefault="00D22F57" w:rsidP="00D22F5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6FB9">
        <w:rPr>
          <w:rFonts w:ascii="Times New Roman" w:hAnsi="Times New Roman" w:cs="Times New Roman"/>
          <w:sz w:val="24"/>
          <w:szCs w:val="24"/>
        </w:rPr>
        <w:t>La materia prima necesaria para satisfacer todos los pedidos</w:t>
      </w:r>
    </w:p>
    <w:p w14:paraId="3D8CF57C" w14:textId="77777777" w:rsidR="00D22F57" w:rsidRPr="00026FB9" w:rsidRDefault="00D22F57" w:rsidP="00D22F5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6FB9">
        <w:rPr>
          <w:rFonts w:ascii="Times New Roman" w:hAnsi="Times New Roman" w:cs="Times New Roman"/>
          <w:sz w:val="24"/>
          <w:szCs w:val="24"/>
        </w:rPr>
        <w:t>El costo de cada tipo de casa</w:t>
      </w:r>
    </w:p>
    <w:p w14:paraId="63B26339" w14:textId="77777777" w:rsidR="00D22F57" w:rsidRPr="00026FB9" w:rsidRDefault="00D22F57" w:rsidP="00D22F5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6FB9">
        <w:rPr>
          <w:rFonts w:ascii="Times New Roman" w:hAnsi="Times New Roman" w:cs="Times New Roman"/>
          <w:sz w:val="24"/>
          <w:szCs w:val="24"/>
        </w:rPr>
        <w:t>El costo total de la materia prima para todas las casas</w:t>
      </w:r>
    </w:p>
    <w:p w14:paraId="4D955EFE" w14:textId="77777777" w:rsidR="00D22F57" w:rsidRPr="00026FB9" w:rsidRDefault="00D22F57" w:rsidP="00D22F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6A1594" w14:textId="77777777" w:rsidR="00D22F57" w:rsidRPr="00026FB9" w:rsidRDefault="00D22F57" w:rsidP="00D22F5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6FB9">
        <w:rPr>
          <w:rFonts w:ascii="Times New Roman" w:hAnsi="Times New Roman" w:cs="Times New Roman"/>
          <w:sz w:val="24"/>
          <w:szCs w:val="24"/>
        </w:rPr>
        <w:t>Plantear el siguiente problema como un sistema de ecuaciones lineales y resolver utilizando eliminación Gaussiana.</w:t>
      </w:r>
    </w:p>
    <w:p w14:paraId="5ECAD0C4" w14:textId="77777777" w:rsidR="00D22F57" w:rsidRPr="00026FB9" w:rsidRDefault="00D22F57" w:rsidP="00D22F57">
      <w:pPr>
        <w:jc w:val="both"/>
        <w:rPr>
          <w:rFonts w:ascii="Times New Roman" w:hAnsi="Times New Roman" w:cs="Times New Roman"/>
          <w:sz w:val="24"/>
          <w:szCs w:val="24"/>
        </w:rPr>
      </w:pPr>
      <w:r w:rsidRPr="00026FB9">
        <w:rPr>
          <w:rFonts w:ascii="Times New Roman" w:hAnsi="Times New Roman" w:cs="Times New Roman"/>
          <w:sz w:val="24"/>
          <w:szCs w:val="24"/>
        </w:rPr>
        <w:t>Una concesión del gobierno de US $1,360,000 se dividió entre 100 científicos de tres grupos de investigación A, B y C. Cada científico del grupo de investigación A recibió $20,000, cada científico de B recibió $8,000 y cada científico de C recibió $10,000. El grupo de investigación A recibió cinco veces los fondos del grupo de investigación B. ¿Cuántos científicos pertenecen a cada grupo?</w:t>
      </w:r>
    </w:p>
    <w:p w14:paraId="25B7CEBD" w14:textId="77777777" w:rsidR="00D22F57" w:rsidRPr="00026FB9" w:rsidRDefault="00D22F57" w:rsidP="00D22F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82F2D8" w14:textId="77777777" w:rsidR="00D22F57" w:rsidRPr="00A45011" w:rsidRDefault="00D22F57" w:rsidP="00D22F5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5011">
        <w:rPr>
          <w:rFonts w:ascii="Times New Roman" w:hAnsi="Times New Roman" w:cs="Times New Roman"/>
          <w:sz w:val="24"/>
          <w:szCs w:val="24"/>
        </w:rPr>
        <w:lastRenderedPageBreak/>
        <w:t>Plantear el siguiente problema como un sistema de ecuaciones lineales y resolver utilizando el método Gauss-</w:t>
      </w:r>
      <w:proofErr w:type="spellStart"/>
      <w:r w:rsidRPr="00A45011">
        <w:rPr>
          <w:rFonts w:ascii="Times New Roman" w:hAnsi="Times New Roman" w:cs="Times New Roman"/>
          <w:sz w:val="24"/>
          <w:szCs w:val="24"/>
        </w:rPr>
        <w:t>Jordan</w:t>
      </w:r>
      <w:proofErr w:type="spellEnd"/>
      <w:r w:rsidRPr="00A45011">
        <w:rPr>
          <w:rFonts w:ascii="Times New Roman" w:hAnsi="Times New Roman" w:cs="Times New Roman"/>
          <w:sz w:val="24"/>
          <w:szCs w:val="24"/>
        </w:rPr>
        <w:t>.</w:t>
      </w:r>
    </w:p>
    <w:p w14:paraId="15AAF534" w14:textId="77777777" w:rsidR="00D22F57" w:rsidRPr="00A45011" w:rsidRDefault="00D22F57" w:rsidP="00D22F57">
      <w:pPr>
        <w:ind w:left="360"/>
        <w:rPr>
          <w:rFonts w:ascii="Times New Roman" w:hAnsi="Times New Roman" w:cs="Times New Roman"/>
          <w:sz w:val="24"/>
          <w:szCs w:val="24"/>
        </w:rPr>
      </w:pPr>
      <w:r w:rsidRPr="00A45011">
        <w:rPr>
          <w:rFonts w:ascii="Times New Roman" w:hAnsi="Times New Roman" w:cs="Times New Roman"/>
          <w:sz w:val="24"/>
          <w:szCs w:val="24"/>
        </w:rPr>
        <w:t>En una tienda, un cliente se ha gastado 150 euros en la compra de 12 artículos, entre discos, libros y carpetas. Cada disco le ha costado 20 euros, cada libro 15 euros, y cada carpeta 5 euros. Se sabe que entre discos y carpetas hay el triple que de libros.</w:t>
      </w:r>
    </w:p>
    <w:p w14:paraId="5A8D9039" w14:textId="77777777" w:rsidR="00D22F57" w:rsidRPr="00A45011" w:rsidRDefault="00D22F57" w:rsidP="00D22F5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E2CDBA" w14:textId="77777777" w:rsidR="00D22F57" w:rsidRPr="00A45011" w:rsidRDefault="00D22F57" w:rsidP="00D22F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011">
        <w:rPr>
          <w:rFonts w:ascii="Times New Roman" w:hAnsi="Times New Roman" w:cs="Times New Roman"/>
          <w:sz w:val="24"/>
          <w:szCs w:val="24"/>
        </w:rPr>
        <w:t>Calcular el determinante de la siguiente matriz de coeficientes.</w:t>
      </w:r>
    </w:p>
    <w:p w14:paraId="2EFB0514" w14:textId="77777777" w:rsidR="00D22F57" w:rsidRDefault="00D22F57" w:rsidP="00D22F57">
      <w:pPr>
        <w:pStyle w:val="Prrafodelista"/>
      </w:pPr>
    </w:p>
    <w:p w14:paraId="6EFEA60E" w14:textId="77777777" w:rsidR="00D22F57" w:rsidRPr="003376BF" w:rsidRDefault="00D22F57" w:rsidP="00D22F57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14:paraId="3A356677" w14:textId="77777777" w:rsidR="00D22F57" w:rsidRDefault="00D22F57" w:rsidP="00D22F57"/>
    <w:p w14:paraId="6C1B6BF5" w14:textId="77777777" w:rsidR="00DE2194" w:rsidRDefault="00D22F57"/>
    <w:sectPr w:rsidR="00DE2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60DF5"/>
    <w:multiLevelType w:val="hybridMultilevel"/>
    <w:tmpl w:val="C6B0CB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84CD1"/>
    <w:multiLevelType w:val="hybridMultilevel"/>
    <w:tmpl w:val="CBB448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57"/>
    <w:rsid w:val="00A4158B"/>
    <w:rsid w:val="00D021CE"/>
    <w:rsid w:val="00D2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55B1"/>
  <w15:chartTrackingRefBased/>
  <w15:docId w15:val="{F03612B4-8240-4AA5-AC20-DDE1599F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F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07309F76DF664BB29E18F9A9F4D7AE" ma:contentTypeVersion="6" ma:contentTypeDescription="Crear nuevo documento." ma:contentTypeScope="" ma:versionID="8c0daa21ca3b145a423e57735eebed1d">
  <xsd:schema xmlns:xsd="http://www.w3.org/2001/XMLSchema" xmlns:xs="http://www.w3.org/2001/XMLSchema" xmlns:p="http://schemas.microsoft.com/office/2006/metadata/properties" xmlns:ns2="a33e4103-c894-4cee-8753-149a982f128a" targetNamespace="http://schemas.microsoft.com/office/2006/metadata/properties" ma:root="true" ma:fieldsID="cee162118995a00a8d4edf91dc720366" ns2:_="">
    <xsd:import namespace="a33e4103-c894-4cee-8753-149a982f12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e4103-c894-4cee-8753-149a982f12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AD32FC-9A00-4371-994C-48BC72254467}"/>
</file>

<file path=customXml/itemProps2.xml><?xml version="1.0" encoding="utf-8"?>
<ds:datastoreItem xmlns:ds="http://schemas.openxmlformats.org/officeDocument/2006/customXml" ds:itemID="{A81EA097-A908-4AE2-A13B-1F58140E0648}"/>
</file>

<file path=customXml/itemProps3.xml><?xml version="1.0" encoding="utf-8"?>
<ds:datastoreItem xmlns:ds="http://schemas.openxmlformats.org/officeDocument/2006/customXml" ds:itemID="{378AF8AD-99D6-40A1-8DA2-DC7EFCC10A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Garcia</dc:creator>
  <cp:keywords/>
  <dc:description/>
  <cp:lastModifiedBy>Monica Garcia</cp:lastModifiedBy>
  <cp:revision>1</cp:revision>
  <dcterms:created xsi:type="dcterms:W3CDTF">2021-09-13T23:56:00Z</dcterms:created>
  <dcterms:modified xsi:type="dcterms:W3CDTF">2021-09-13T23:57:00Z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0x010100A507309F76DF664BB29E18F9A9F4D7AE</vt:lpwstr>
  </property>
</Properties>
</file>