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Adryann: Rafael</w:t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</w:r>
      <w:r>
        <w:rPr/>
        <w:t>Valor Juros: R$ 1000,00</w:t>
      </w:r>
      <w:r>
        <w:rPr/>
        <w:br/>
        <w:t>Ribeiro: Silva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69"/>
        <w:gridCol w:w="1071"/>
        <w:gridCol w:w="1072"/>
        <w:gridCol w:w="1071"/>
        <w:gridCol w:w="1070"/>
        <w:gridCol w:w="1071"/>
        <w:gridCol w:w="1072"/>
        <w:gridCol w:w="1071"/>
        <w:gridCol w:w="1070"/>
      </w:tblGrid>
      <w:tr>
        <w:trPr/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bidi w:val="0"/>
              <w:jc w:val="start"/>
              <w:rPr/>
            </w:pPr>
            <w:r>
              <w:rPr/>
              <w:t>Nome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bidi w:val="0"/>
              <w:jc w:val="start"/>
              <w:rPr/>
            </w:pPr>
            <w:r>
              <w:rPr/>
              <w:t>Teste1</w:t>
            </w:r>
          </w:p>
        </w:tc>
        <w:tc>
          <w:tcPr>
            <w:tcW w:w="1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Valor Selic: 14,50%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LibreOffice/25.2.5.2$Windows_X86_64 LibreOffice_project/03d19516eb2e1dd5d4ccd751a0d6f35f35e08022</Application>
  <AppVersion>15.0000</AppVersion>
  <Pages>1</Pages>
  <Words>13</Words>
  <Characters>74</Characters>
  <CharactersWithSpaces>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2025-09-10T11:07:21Z</dcterms:created>
  <dc:creator/>
  <dc:description/>
  <dc:language>pt-BR</dc:language>
  <cp:lastModifiedBy/>
  <dcterms:modified xsi:type="dcterms:W3CDTF">2025-09-10T14:54:40Z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