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RecÓleo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Causa e Missão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 o avanço da dominação humana sob o planeta terra, vieram grandes consequências para o meio ambiente, e o descarte irregular de óleo de cozinha se tornou um grande problema quando falamos sobre seus impactos na água, solo e até mesmo clima. Fato é </w:t>
      </w:r>
      <w:r>
        <w:rPr/>
        <w:t xml:space="preserve">de que medidas precisam ser tomadas com urgência, mas o que poucos percebem é o seu próprio fator transformador como cidadãos, </w:t>
      </w:r>
      <w:r>
        <w:rPr/>
        <w:t xml:space="preserve">por isso a RecÓleo surgiu com o objetivo de diminuir o </w:t>
      </w:r>
      <w:r>
        <w:rPr/>
        <w:t xml:space="preserve">descarte de óleo irregular, </w:t>
      </w:r>
      <w:r>
        <w:rPr/>
        <w:t>provendo o recolhimento do óleo de cozinha utilizado em sua casa e o transportando para que nossas corporativas parceiras façam a devida reciclagem do material, além de conectar pessoas ambientalmente conscientes para um futuro mais verde e sustentável.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funciona: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Trabalhamos com comunidades integradas a fazer do mundo um lugar melhor, conectando o seu lar a sustentabilidade. Atuando principalmente em condomínios, prédios e conjuntos habitacionais, com o auxílio de nosso aplicativo, podemos recolher o material direto de seu lar, levando-o direto para nosso centro para nosso centro de coleta, em seguida, aguardamos a demanda de corporativas parceiras para realizar o transporte seguro até seu destino, para ser feita a devida reciclagem.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Resultados do Descarte Irregular: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sonho da Recóleo se baseia em um futuro sustentável e se</w:t>
      </w:r>
      <w:r>
        <w:rPr/>
        <w:t xml:space="preserve"> descartado de maneira errada, o óleo de cozinha se torna um vilão para </w:t>
      </w:r>
      <w:r>
        <w:rPr/>
        <w:t>os nossos ideais</w:t>
      </w:r>
      <w:r>
        <w:rPr/>
        <w:t>. Alguns exemplos de consequências são: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Pelo óleo ter uma densidade menor que a da água, a gordura acaba funcionando como uma película encima de rios e lagos, impedindo a entrada correta de luz solar e oxigênio na água, prejudicando assim diversas espécies aquáticas;</w:t>
      </w:r>
    </w:p>
    <w:p>
      <w:pPr>
        <w:pStyle w:val="Normal"/>
        <w:rPr/>
      </w:pPr>
      <w:r>
        <w:rPr/>
        <w:t>2 - Quando o óleo entra em contato pelo solo, também impede o contato devido da água, impedindo o infiltramento da mesma, causando enchentes, além de que a gordura acaba sendo levada para margem de rios e de lagos;</w:t>
      </w:r>
    </w:p>
    <w:p>
      <w:pPr>
        <w:pStyle w:val="Normal"/>
        <w:rPr/>
      </w:pPr>
      <w:r>
        <w:rPr/>
        <w:t>3- As bactérias que decompõem o óleo de cozinha geram quando finalizam o processo o gás metano, que contribui para o aquecimento global;</w:t>
      </w:r>
    </w:p>
    <w:p>
      <w:pPr>
        <w:pStyle w:val="Normal"/>
        <w:rPr/>
      </w:pPr>
      <w:r>
        <w:rPr/>
        <w:t xml:space="preserve">4- Mesmo o óleo sendo um material líquido, devido sua densidade, quando descartado na pia, acaba criando crostas e impedindo a passagem de água, causando obstrução dos canos e por consequência </w:t>
      </w:r>
      <w:r>
        <w:rPr/>
        <w:t>vazamentos e enchentes.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que pode ser feito com o óleo de cozinha?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Desde sabonetes até velas, as possibilidades são imensuráveis quando se trata de ajudar o meio ambiente. Aqui vão alguns exemplos: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– Sabão;</w:t>
      </w:r>
    </w:p>
    <w:p>
      <w:pPr>
        <w:pStyle w:val="Normal"/>
        <w:rPr/>
      </w:pPr>
      <w:r>
        <w:rPr/>
        <w:t>2 – Velas;</w:t>
      </w:r>
    </w:p>
    <w:p>
      <w:pPr>
        <w:pStyle w:val="Normal"/>
        <w:rPr/>
      </w:pPr>
      <w:r>
        <w:rPr/>
        <w:t>3 – Tintas;</w:t>
      </w:r>
    </w:p>
    <w:p>
      <w:pPr>
        <w:pStyle w:val="Normal"/>
        <w:rPr/>
      </w:pPr>
      <w:r>
        <w:rPr/>
        <w:t>4 – Biodiesel;</w:t>
      </w:r>
    </w:p>
    <w:p>
      <w:pPr>
        <w:pStyle w:val="Normal"/>
        <w:rPr/>
      </w:pPr>
      <w:r>
        <w:rPr/>
        <w:t>5 – E muito mais!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nos contatar: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você tem interesse em transformar seu lar em um agente transformador, contate seus vizinhos e faça o cadastro de seu condomínio, prédio, conjunto habitacional ou afins em nosso aplicativo. Nele um administrador poderá notificar quando coletar o óleo de cozinha, e tudo completamente de graça!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você tem interesse de cadastrar sua empresa especializada em fazer a reutilização ou reciclagem do óleo de cozinha, apenas com o cadastro em nosso aplicativo e o pagamento de uma devida taxa mensalmente entregaremos nossos barris </w:t>
      </w:r>
      <w:r>
        <w:rPr/>
        <w:t>diretamente em sua empresa, sendo rápidos e eficientes no transporte. Em poucos cliques sua empresa pode se transformar em uma corporativa parceira da Recóleo!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Corporativas parceiras: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Conheça já alguns dos agentes do bem que já utilizam do transporte da Recóleo: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</w:r>
      <w:r>
        <w:rPr/>
        <w:t xml:space="preserve">– </w:t>
      </w:r>
      <w:r>
        <w:rPr/>
        <w:t>OXMA</w:t>
      </w:r>
    </w:p>
    <w:p>
      <w:pPr>
        <w:pStyle w:val="Normal"/>
        <w:rPr/>
      </w:pPr>
      <w:r>
        <w:rPr/>
        <w:t xml:space="preserve">3 </w:t>
      </w:r>
      <w:r>
        <w:rPr/>
        <w:t xml:space="preserve">– </w:t>
      </w:r>
      <w:r>
        <w:rPr/>
        <w:t>Instituto Triângulo</w:t>
      </w:r>
    </w:p>
    <w:p>
      <w:pPr>
        <w:pStyle w:val="Normal"/>
        <w:rPr/>
      </w:pPr>
      <w:r>
        <w:rPr/>
        <w:t xml:space="preserve">4 </w:t>
      </w:r>
      <w:r>
        <w:rPr/>
        <w:t xml:space="preserve">– </w:t>
      </w:r>
      <w:r>
        <w:rPr/>
        <w:t>Ong Trevo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Neat_Office/6.2.8.2$Windows_x86 LibreOffice_project/</Application>
  <Pages>2</Pages>
  <Words>544</Words>
  <CharactersWithSpaces>3330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2022-05-03T23:25:05Z</dcterms:created>
  <dc:creator/>
  <dc:description/>
  <dc:language>pt-BR</dc:language>
  <cp:lastModifiedBy/>
  <dcterms:modified xsi:type="dcterms:W3CDTF">2022-05-14T11:23:30Z</dcterms:modified>
  <cp:revision>4</cp:revision>
  <dc:subject/>
  <dc:title/>
</cp:coreProperties>
</file>