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8F38C"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3FD43673"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4B39A588"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7D901E61" w14:textId="77777777" w:rsidR="009B2E07" w:rsidRDefault="009B2E07" w:rsidP="009B2E07">
      <w:pPr>
        <w:autoSpaceDE w:val="0"/>
        <w:autoSpaceDN w:val="0"/>
        <w:adjustRightInd w:val="0"/>
        <w:spacing w:after="0" w:line="240" w:lineRule="auto"/>
        <w:jc w:val="center"/>
        <w:rPr>
          <w:rFonts w:ascii="Verdana-Bold" w:hAnsi="Verdana-Bold" w:cs="Verdana-Bold"/>
          <w:b/>
          <w:bCs/>
          <w:sz w:val="36"/>
          <w:szCs w:val="36"/>
        </w:rPr>
      </w:pPr>
    </w:p>
    <w:p w14:paraId="4ED11C2B" w14:textId="7890B90A" w:rsidR="00764FA4" w:rsidRPr="00764FA4" w:rsidRDefault="00764FA4" w:rsidP="009B2E07">
      <w:pPr>
        <w:autoSpaceDE w:val="0"/>
        <w:autoSpaceDN w:val="0"/>
        <w:adjustRightInd w:val="0"/>
        <w:spacing w:after="0" w:line="240" w:lineRule="auto"/>
        <w:jc w:val="center"/>
        <w:rPr>
          <w:rFonts w:ascii="Verdana-Bold" w:hAnsi="Verdana-Bold" w:cs="Verdana-Bold"/>
          <w:b/>
          <w:bCs/>
          <w:sz w:val="36"/>
          <w:szCs w:val="36"/>
          <w:vertAlign w:val="superscript"/>
        </w:rPr>
      </w:pPr>
      <w:r>
        <w:rPr>
          <w:rFonts w:ascii="Verdana-Bold" w:hAnsi="Verdana-Bold" w:cs="Verdana-Bold"/>
          <w:b/>
          <w:bCs/>
          <w:sz w:val="36"/>
          <w:szCs w:val="36"/>
        </w:rPr>
        <w:t>Deelproduct</w:t>
      </w:r>
      <w:r w:rsidR="00253C8D">
        <w:rPr>
          <w:rFonts w:ascii="Verdana-Bold" w:hAnsi="Verdana-Bold" w:cs="Verdana-Bold"/>
          <w:b/>
          <w:bCs/>
          <w:sz w:val="36"/>
          <w:szCs w:val="36"/>
        </w:rPr>
        <w:t xml:space="preserve"> 4c</w:t>
      </w:r>
    </w:p>
    <w:p w14:paraId="1CEA767C" w14:textId="26F42F3B" w:rsidR="009B2E07" w:rsidRDefault="00253C8D" w:rsidP="009B2E07">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T</w:t>
      </w:r>
      <w:r w:rsidR="00DA6E63">
        <w:rPr>
          <w:rFonts w:ascii="Verdana-Bold" w:hAnsi="Verdana-Bold" w:cs="Verdana-Bold"/>
          <w:b/>
          <w:bCs/>
          <w:sz w:val="36"/>
          <w:szCs w:val="36"/>
        </w:rPr>
        <w:t>est</w:t>
      </w:r>
      <w:r>
        <w:rPr>
          <w:rFonts w:ascii="Verdana-Bold" w:hAnsi="Verdana-Bold" w:cs="Verdana-Bold"/>
          <w:b/>
          <w:bCs/>
          <w:sz w:val="36"/>
          <w:szCs w:val="36"/>
        </w:rPr>
        <w:t>ontwerp</w:t>
      </w:r>
    </w:p>
    <w:p w14:paraId="69D047A4" w14:textId="77777777" w:rsidR="00474483" w:rsidRDefault="00474483" w:rsidP="009B2E07">
      <w:pPr>
        <w:autoSpaceDE w:val="0"/>
        <w:autoSpaceDN w:val="0"/>
        <w:adjustRightInd w:val="0"/>
        <w:spacing w:after="0" w:line="240" w:lineRule="auto"/>
        <w:jc w:val="center"/>
        <w:rPr>
          <w:rFonts w:ascii="Verdana-Bold" w:hAnsi="Verdana-Bold" w:cs="Verdana-Bold"/>
          <w:b/>
          <w:bCs/>
          <w:sz w:val="36"/>
          <w:szCs w:val="36"/>
        </w:rPr>
      </w:pPr>
    </w:p>
    <w:p w14:paraId="76593B30" w14:textId="3F3ECB21" w:rsidR="009B2E07" w:rsidRDefault="009B2E07" w:rsidP="009B2E07">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 xml:space="preserve">Beroepsproduct </w:t>
      </w:r>
      <w:r w:rsidR="00DA6E63">
        <w:rPr>
          <w:rFonts w:ascii="Verdana-Bold" w:hAnsi="Verdana-Bold" w:cs="Verdana-Bold"/>
          <w:b/>
          <w:bCs/>
          <w:sz w:val="36"/>
          <w:szCs w:val="36"/>
        </w:rPr>
        <w:t>4</w:t>
      </w:r>
    </w:p>
    <w:p w14:paraId="58408DC2" w14:textId="77777777" w:rsidR="00474483" w:rsidRDefault="00474483" w:rsidP="009B2E07">
      <w:pPr>
        <w:autoSpaceDE w:val="0"/>
        <w:autoSpaceDN w:val="0"/>
        <w:adjustRightInd w:val="0"/>
        <w:spacing w:after="0" w:line="240" w:lineRule="auto"/>
        <w:jc w:val="center"/>
        <w:rPr>
          <w:rFonts w:ascii="Verdana-Italic" w:hAnsi="Verdana-Italic" w:cs="Verdana-Italic"/>
          <w:i/>
          <w:iCs/>
          <w:sz w:val="28"/>
          <w:szCs w:val="28"/>
        </w:rPr>
      </w:pPr>
    </w:p>
    <w:p w14:paraId="3F8B25EA" w14:textId="0ABE7D8D" w:rsidR="009B2E07" w:rsidRDefault="009B2E07" w:rsidP="009B2E07">
      <w:pPr>
        <w:autoSpaceDE w:val="0"/>
        <w:autoSpaceDN w:val="0"/>
        <w:adjustRightInd w:val="0"/>
        <w:spacing w:after="0" w:line="240" w:lineRule="auto"/>
        <w:jc w:val="center"/>
        <w:rPr>
          <w:rFonts w:ascii="Verdana-Italic" w:hAnsi="Verdana-Italic" w:cs="Verdana-Italic"/>
          <w:i/>
          <w:iCs/>
          <w:sz w:val="28"/>
          <w:szCs w:val="28"/>
        </w:rPr>
      </w:pPr>
      <w:r>
        <w:rPr>
          <w:rFonts w:ascii="Verdana-Italic" w:hAnsi="Verdana-Italic" w:cs="Verdana-Italic"/>
          <w:i/>
          <w:iCs/>
          <w:sz w:val="28"/>
          <w:szCs w:val="28"/>
        </w:rPr>
        <w:t xml:space="preserve">Blok </w:t>
      </w:r>
      <w:r w:rsidR="00DA6E63">
        <w:rPr>
          <w:rFonts w:ascii="Verdana-Italic" w:hAnsi="Verdana-Italic" w:cs="Verdana-Italic"/>
          <w:i/>
          <w:iCs/>
          <w:sz w:val="28"/>
          <w:szCs w:val="28"/>
        </w:rPr>
        <w:t>4</w:t>
      </w:r>
    </w:p>
    <w:p w14:paraId="427B6BDE" w14:textId="0D932E6F" w:rsidR="00E775FF" w:rsidRDefault="00E775FF" w:rsidP="009B2E07">
      <w:pPr>
        <w:autoSpaceDE w:val="0"/>
        <w:autoSpaceDN w:val="0"/>
        <w:adjustRightInd w:val="0"/>
        <w:spacing w:after="0" w:line="240" w:lineRule="auto"/>
        <w:jc w:val="center"/>
        <w:rPr>
          <w:rFonts w:ascii="Verdana-Italic" w:hAnsi="Verdana-Italic" w:cs="Verdana-Italic"/>
          <w:i/>
          <w:iCs/>
          <w:sz w:val="28"/>
          <w:szCs w:val="28"/>
        </w:rPr>
      </w:pPr>
    </w:p>
    <w:p w14:paraId="62691996" w14:textId="7E0CFC57" w:rsidR="00E775FF" w:rsidRDefault="00E775FF" w:rsidP="009B2E07">
      <w:pPr>
        <w:autoSpaceDE w:val="0"/>
        <w:autoSpaceDN w:val="0"/>
        <w:adjustRightInd w:val="0"/>
        <w:spacing w:after="0" w:line="240" w:lineRule="auto"/>
        <w:jc w:val="center"/>
        <w:rPr>
          <w:rFonts w:ascii="Verdana-Italic" w:hAnsi="Verdana-Italic" w:cs="Verdana-Italic"/>
          <w:i/>
          <w:iCs/>
          <w:sz w:val="28"/>
          <w:szCs w:val="28"/>
        </w:rPr>
      </w:pPr>
      <w:r>
        <w:rPr>
          <w:rFonts w:ascii="Verdana-Italic" w:hAnsi="Verdana-Italic" w:cs="Verdana-Italic"/>
          <w:i/>
          <w:iCs/>
          <w:sz w:val="28"/>
          <w:szCs w:val="28"/>
        </w:rPr>
        <w:t>Adam Oubelkas (2150912)</w:t>
      </w:r>
    </w:p>
    <w:p w14:paraId="583A6510" w14:textId="77777777" w:rsidR="00474483" w:rsidRDefault="00474483" w:rsidP="009B2E07">
      <w:pPr>
        <w:autoSpaceDE w:val="0"/>
        <w:autoSpaceDN w:val="0"/>
        <w:adjustRightInd w:val="0"/>
        <w:spacing w:after="0" w:line="240" w:lineRule="auto"/>
        <w:jc w:val="center"/>
        <w:rPr>
          <w:rFonts w:ascii="Verdana-Italic" w:hAnsi="Verdana-Italic" w:cs="Verdana-Italic"/>
          <w:i/>
          <w:iCs/>
          <w:sz w:val="28"/>
          <w:szCs w:val="28"/>
        </w:rPr>
      </w:pPr>
    </w:p>
    <w:p w14:paraId="5343F599" w14:textId="77777777" w:rsidR="009B2E07" w:rsidRDefault="009B2E07" w:rsidP="009B2E07">
      <w:pPr>
        <w:autoSpaceDE w:val="0"/>
        <w:autoSpaceDN w:val="0"/>
        <w:adjustRightInd w:val="0"/>
        <w:spacing w:after="0" w:line="240" w:lineRule="auto"/>
        <w:jc w:val="center"/>
        <w:rPr>
          <w:rFonts w:ascii="Verdana" w:hAnsi="Verdana" w:cs="Verdana"/>
          <w:sz w:val="20"/>
          <w:szCs w:val="20"/>
        </w:rPr>
      </w:pPr>
      <w:proofErr w:type="spellStart"/>
      <w:r>
        <w:rPr>
          <w:rFonts w:ascii="Verdana" w:hAnsi="Verdana" w:cs="Verdana"/>
          <w:sz w:val="20"/>
          <w:szCs w:val="20"/>
        </w:rPr>
        <w:t>Avans</w:t>
      </w:r>
      <w:proofErr w:type="spellEnd"/>
      <w:r>
        <w:rPr>
          <w:rFonts w:ascii="Verdana" w:hAnsi="Verdana" w:cs="Verdana"/>
          <w:sz w:val="20"/>
          <w:szCs w:val="20"/>
        </w:rPr>
        <w:t xml:space="preserve"> Academie </w:t>
      </w:r>
      <w:proofErr w:type="spellStart"/>
      <w:r>
        <w:rPr>
          <w:rFonts w:ascii="Verdana" w:hAnsi="Verdana" w:cs="Verdana"/>
          <w:sz w:val="20"/>
          <w:szCs w:val="20"/>
        </w:rPr>
        <w:t>Associate</w:t>
      </w:r>
      <w:proofErr w:type="spellEnd"/>
      <w:r>
        <w:rPr>
          <w:rFonts w:ascii="Verdana" w:hAnsi="Verdana" w:cs="Verdana"/>
          <w:sz w:val="20"/>
          <w:szCs w:val="20"/>
        </w:rPr>
        <w:t xml:space="preserve"> </w:t>
      </w:r>
      <w:proofErr w:type="spellStart"/>
      <w:r>
        <w:rPr>
          <w:rFonts w:ascii="Verdana" w:hAnsi="Verdana" w:cs="Verdana"/>
          <w:sz w:val="20"/>
          <w:szCs w:val="20"/>
        </w:rPr>
        <w:t>degree</w:t>
      </w:r>
      <w:proofErr w:type="spellEnd"/>
      <w:r>
        <w:rPr>
          <w:rFonts w:ascii="Verdana" w:hAnsi="Verdana" w:cs="Verdana"/>
          <w:sz w:val="20"/>
          <w:szCs w:val="20"/>
        </w:rPr>
        <w:t xml:space="preserve"> Informatica</w:t>
      </w:r>
    </w:p>
    <w:p w14:paraId="7131BFCD" w14:textId="77777777" w:rsidR="009B2E07" w:rsidRDefault="009B2E07" w:rsidP="009B2E07">
      <w:pPr>
        <w:autoSpaceDE w:val="0"/>
        <w:autoSpaceDN w:val="0"/>
        <w:adjustRightInd w:val="0"/>
        <w:spacing w:after="0" w:line="240" w:lineRule="auto"/>
        <w:rPr>
          <w:rFonts w:ascii="Verdana" w:hAnsi="Verdana" w:cs="Verdana"/>
          <w:sz w:val="20"/>
          <w:szCs w:val="20"/>
        </w:rPr>
      </w:pPr>
    </w:p>
    <w:p w14:paraId="1C9817C8" w14:textId="77777777" w:rsidR="009B2E07" w:rsidRDefault="009B2E07" w:rsidP="009B2E07">
      <w:pPr>
        <w:autoSpaceDE w:val="0"/>
        <w:autoSpaceDN w:val="0"/>
        <w:adjustRightInd w:val="0"/>
        <w:spacing w:after="0" w:line="240" w:lineRule="auto"/>
        <w:rPr>
          <w:rFonts w:ascii="Verdana" w:hAnsi="Verdana" w:cs="Verdana"/>
          <w:sz w:val="20"/>
          <w:szCs w:val="20"/>
        </w:rPr>
      </w:pPr>
    </w:p>
    <w:p w14:paraId="11D51453" w14:textId="77777777" w:rsidR="009B2E07" w:rsidRDefault="009B2E07" w:rsidP="009B2E07">
      <w:pPr>
        <w:autoSpaceDE w:val="0"/>
        <w:autoSpaceDN w:val="0"/>
        <w:adjustRightInd w:val="0"/>
        <w:spacing w:after="0" w:line="240" w:lineRule="auto"/>
        <w:rPr>
          <w:rFonts w:ascii="Verdana" w:hAnsi="Verdana" w:cs="Verdana"/>
          <w:sz w:val="20"/>
          <w:szCs w:val="20"/>
        </w:rPr>
      </w:pPr>
    </w:p>
    <w:p w14:paraId="36795E43" w14:textId="77777777" w:rsidR="009B2E07" w:rsidRDefault="009B2E07" w:rsidP="009B2E07">
      <w:pPr>
        <w:autoSpaceDE w:val="0"/>
        <w:autoSpaceDN w:val="0"/>
        <w:adjustRightInd w:val="0"/>
        <w:spacing w:after="0" w:line="240" w:lineRule="auto"/>
        <w:rPr>
          <w:rFonts w:ascii="Verdana" w:hAnsi="Verdana" w:cs="Verdana"/>
          <w:sz w:val="20"/>
          <w:szCs w:val="20"/>
        </w:rPr>
      </w:pPr>
    </w:p>
    <w:p w14:paraId="69220D53" w14:textId="77777777" w:rsidR="009B2E07" w:rsidRDefault="009B2E07" w:rsidP="009B2E07">
      <w:pPr>
        <w:autoSpaceDE w:val="0"/>
        <w:autoSpaceDN w:val="0"/>
        <w:adjustRightInd w:val="0"/>
        <w:spacing w:after="0" w:line="240" w:lineRule="auto"/>
        <w:rPr>
          <w:rFonts w:ascii="Verdana" w:hAnsi="Verdana" w:cs="Verdana"/>
          <w:sz w:val="20"/>
          <w:szCs w:val="20"/>
        </w:rPr>
      </w:pPr>
    </w:p>
    <w:p w14:paraId="5A6612F3" w14:textId="77777777" w:rsidR="009B2E07" w:rsidRDefault="009B2E07" w:rsidP="009B2E07">
      <w:pPr>
        <w:autoSpaceDE w:val="0"/>
        <w:autoSpaceDN w:val="0"/>
        <w:adjustRightInd w:val="0"/>
        <w:spacing w:after="0" w:line="240" w:lineRule="auto"/>
        <w:rPr>
          <w:rFonts w:ascii="Verdana" w:hAnsi="Verdana" w:cs="Verdana"/>
          <w:sz w:val="20"/>
          <w:szCs w:val="20"/>
        </w:rPr>
      </w:pPr>
    </w:p>
    <w:p w14:paraId="18F1E067" w14:textId="77777777" w:rsidR="009B2E07" w:rsidRDefault="009B2E07" w:rsidP="009B2E07">
      <w:pPr>
        <w:autoSpaceDE w:val="0"/>
        <w:autoSpaceDN w:val="0"/>
        <w:adjustRightInd w:val="0"/>
        <w:spacing w:after="0" w:line="240" w:lineRule="auto"/>
        <w:rPr>
          <w:rFonts w:ascii="Verdana" w:hAnsi="Verdana" w:cs="Verdana"/>
          <w:sz w:val="20"/>
          <w:szCs w:val="20"/>
        </w:rPr>
      </w:pPr>
    </w:p>
    <w:p w14:paraId="123A8705" w14:textId="77777777" w:rsidR="009B2E07" w:rsidRDefault="009B2E07" w:rsidP="009B2E07">
      <w:pPr>
        <w:autoSpaceDE w:val="0"/>
        <w:autoSpaceDN w:val="0"/>
        <w:adjustRightInd w:val="0"/>
        <w:spacing w:after="0" w:line="240" w:lineRule="auto"/>
        <w:rPr>
          <w:rFonts w:ascii="Verdana" w:hAnsi="Verdana" w:cs="Verdana"/>
          <w:sz w:val="20"/>
          <w:szCs w:val="20"/>
        </w:rPr>
      </w:pPr>
    </w:p>
    <w:p w14:paraId="6A5A75C0" w14:textId="77777777" w:rsidR="009B2E07" w:rsidRDefault="009B2E07" w:rsidP="009B2E07">
      <w:pPr>
        <w:autoSpaceDE w:val="0"/>
        <w:autoSpaceDN w:val="0"/>
        <w:adjustRightInd w:val="0"/>
        <w:spacing w:after="0" w:line="240" w:lineRule="auto"/>
        <w:rPr>
          <w:rFonts w:ascii="Verdana" w:hAnsi="Verdana" w:cs="Verdana"/>
          <w:sz w:val="20"/>
          <w:szCs w:val="20"/>
        </w:rPr>
      </w:pPr>
    </w:p>
    <w:p w14:paraId="2B6423AA" w14:textId="77777777" w:rsidR="009B2E07" w:rsidRDefault="009B2E07" w:rsidP="009B2E07">
      <w:pPr>
        <w:autoSpaceDE w:val="0"/>
        <w:autoSpaceDN w:val="0"/>
        <w:adjustRightInd w:val="0"/>
        <w:spacing w:after="0" w:line="240" w:lineRule="auto"/>
        <w:rPr>
          <w:rFonts w:ascii="Verdana" w:hAnsi="Verdana" w:cs="Verdana"/>
          <w:sz w:val="20"/>
          <w:szCs w:val="20"/>
        </w:rPr>
      </w:pPr>
    </w:p>
    <w:p w14:paraId="3BB8ED3A" w14:textId="77777777" w:rsidR="009B2E07" w:rsidRDefault="009B2E07" w:rsidP="009B2E07">
      <w:pPr>
        <w:autoSpaceDE w:val="0"/>
        <w:autoSpaceDN w:val="0"/>
        <w:adjustRightInd w:val="0"/>
        <w:spacing w:after="0" w:line="240" w:lineRule="auto"/>
        <w:rPr>
          <w:rFonts w:ascii="Verdana" w:hAnsi="Verdana" w:cs="Verdana"/>
          <w:sz w:val="20"/>
          <w:szCs w:val="20"/>
        </w:rPr>
      </w:pPr>
    </w:p>
    <w:p w14:paraId="407193F3" w14:textId="77777777" w:rsidR="009B2E07" w:rsidRDefault="009B2E07" w:rsidP="009B2E07">
      <w:pPr>
        <w:autoSpaceDE w:val="0"/>
        <w:autoSpaceDN w:val="0"/>
        <w:adjustRightInd w:val="0"/>
        <w:spacing w:after="0" w:line="240" w:lineRule="auto"/>
        <w:rPr>
          <w:rFonts w:ascii="Verdana" w:hAnsi="Verdana" w:cs="Verdana"/>
          <w:sz w:val="20"/>
          <w:szCs w:val="20"/>
        </w:rPr>
      </w:pPr>
    </w:p>
    <w:p w14:paraId="6045AEDC" w14:textId="77777777" w:rsidR="009B2E07" w:rsidRDefault="009B2E07" w:rsidP="009B2E07">
      <w:pPr>
        <w:autoSpaceDE w:val="0"/>
        <w:autoSpaceDN w:val="0"/>
        <w:adjustRightInd w:val="0"/>
        <w:spacing w:after="0" w:line="240" w:lineRule="auto"/>
        <w:rPr>
          <w:rFonts w:ascii="Verdana" w:hAnsi="Verdana" w:cs="Verdana"/>
          <w:sz w:val="20"/>
          <w:szCs w:val="20"/>
        </w:rPr>
      </w:pPr>
    </w:p>
    <w:p w14:paraId="6C52291A" w14:textId="77777777" w:rsidR="009B2E07" w:rsidRDefault="009B2E07" w:rsidP="009B2E07">
      <w:pPr>
        <w:autoSpaceDE w:val="0"/>
        <w:autoSpaceDN w:val="0"/>
        <w:adjustRightInd w:val="0"/>
        <w:spacing w:after="0" w:line="240" w:lineRule="auto"/>
        <w:rPr>
          <w:rFonts w:ascii="Verdana" w:hAnsi="Verdana" w:cs="Verdana"/>
          <w:sz w:val="20"/>
          <w:szCs w:val="20"/>
        </w:rPr>
      </w:pPr>
    </w:p>
    <w:p w14:paraId="26FFBBF7" w14:textId="77777777" w:rsidR="009B2E07" w:rsidRDefault="009B2E07" w:rsidP="009B2E07">
      <w:pPr>
        <w:autoSpaceDE w:val="0"/>
        <w:autoSpaceDN w:val="0"/>
        <w:adjustRightInd w:val="0"/>
        <w:spacing w:after="0" w:line="240" w:lineRule="auto"/>
        <w:rPr>
          <w:rFonts w:ascii="Verdana" w:hAnsi="Verdana" w:cs="Verdana"/>
          <w:sz w:val="20"/>
          <w:szCs w:val="20"/>
        </w:rPr>
      </w:pPr>
    </w:p>
    <w:p w14:paraId="3BDAAD66" w14:textId="77777777" w:rsidR="009B2E07" w:rsidRDefault="009B2E07" w:rsidP="009B2E07">
      <w:pPr>
        <w:autoSpaceDE w:val="0"/>
        <w:autoSpaceDN w:val="0"/>
        <w:adjustRightInd w:val="0"/>
        <w:spacing w:after="0" w:line="240" w:lineRule="auto"/>
        <w:rPr>
          <w:rFonts w:ascii="Verdana" w:hAnsi="Verdana" w:cs="Verdana"/>
          <w:sz w:val="20"/>
          <w:szCs w:val="20"/>
        </w:rPr>
      </w:pPr>
    </w:p>
    <w:p w14:paraId="4F3B0483" w14:textId="77777777" w:rsidR="009B2E07" w:rsidRDefault="009B2E07" w:rsidP="009B2E07">
      <w:pPr>
        <w:autoSpaceDE w:val="0"/>
        <w:autoSpaceDN w:val="0"/>
        <w:adjustRightInd w:val="0"/>
        <w:spacing w:after="0" w:line="240" w:lineRule="auto"/>
        <w:rPr>
          <w:rFonts w:ascii="Verdana" w:hAnsi="Verdana" w:cs="Verdana"/>
          <w:sz w:val="20"/>
          <w:szCs w:val="20"/>
        </w:rPr>
      </w:pPr>
    </w:p>
    <w:p w14:paraId="2628E2FE" w14:textId="77777777" w:rsidR="009B2E07" w:rsidRDefault="009B2E07" w:rsidP="009B2E07">
      <w:pPr>
        <w:autoSpaceDE w:val="0"/>
        <w:autoSpaceDN w:val="0"/>
        <w:adjustRightInd w:val="0"/>
        <w:spacing w:after="0" w:line="240" w:lineRule="auto"/>
        <w:rPr>
          <w:rFonts w:ascii="Verdana" w:hAnsi="Verdana" w:cs="Verdana"/>
          <w:sz w:val="20"/>
          <w:szCs w:val="20"/>
        </w:rPr>
      </w:pPr>
    </w:p>
    <w:p w14:paraId="0998F61B" w14:textId="77777777" w:rsidR="009B2E07" w:rsidRDefault="009B2E07" w:rsidP="009B2E07">
      <w:pPr>
        <w:autoSpaceDE w:val="0"/>
        <w:autoSpaceDN w:val="0"/>
        <w:adjustRightInd w:val="0"/>
        <w:spacing w:after="0" w:line="240" w:lineRule="auto"/>
        <w:rPr>
          <w:rFonts w:ascii="Verdana" w:hAnsi="Verdana" w:cs="Verdana"/>
          <w:sz w:val="20"/>
          <w:szCs w:val="20"/>
        </w:rPr>
      </w:pPr>
    </w:p>
    <w:p w14:paraId="4C261664" w14:textId="77777777" w:rsidR="009B2E07" w:rsidRDefault="009B2E07" w:rsidP="009B2E07">
      <w:pPr>
        <w:autoSpaceDE w:val="0"/>
        <w:autoSpaceDN w:val="0"/>
        <w:adjustRightInd w:val="0"/>
        <w:spacing w:after="0" w:line="240" w:lineRule="auto"/>
        <w:rPr>
          <w:rFonts w:ascii="Verdana" w:hAnsi="Verdana" w:cs="Verdana"/>
          <w:sz w:val="20"/>
          <w:szCs w:val="20"/>
        </w:rPr>
      </w:pPr>
    </w:p>
    <w:p w14:paraId="6C35D716" w14:textId="77777777" w:rsidR="009B2E07" w:rsidRDefault="009B2E07" w:rsidP="009B2E07">
      <w:pPr>
        <w:autoSpaceDE w:val="0"/>
        <w:autoSpaceDN w:val="0"/>
        <w:adjustRightInd w:val="0"/>
        <w:spacing w:after="0" w:line="240" w:lineRule="auto"/>
        <w:rPr>
          <w:rFonts w:ascii="Verdana" w:hAnsi="Verdana" w:cs="Verdana"/>
          <w:sz w:val="20"/>
          <w:szCs w:val="20"/>
        </w:rPr>
      </w:pPr>
    </w:p>
    <w:p w14:paraId="6889623F" w14:textId="77777777" w:rsidR="009B2E07" w:rsidRDefault="009B2E07" w:rsidP="009B2E07">
      <w:pPr>
        <w:autoSpaceDE w:val="0"/>
        <w:autoSpaceDN w:val="0"/>
        <w:adjustRightInd w:val="0"/>
        <w:spacing w:after="0" w:line="240" w:lineRule="auto"/>
        <w:rPr>
          <w:rFonts w:ascii="Verdana" w:hAnsi="Verdana" w:cs="Verdana"/>
          <w:sz w:val="20"/>
          <w:szCs w:val="20"/>
        </w:rPr>
      </w:pPr>
    </w:p>
    <w:p w14:paraId="798B0371" w14:textId="77777777" w:rsidR="009B2E07" w:rsidRDefault="009B2E07" w:rsidP="009B2E07">
      <w:pPr>
        <w:autoSpaceDE w:val="0"/>
        <w:autoSpaceDN w:val="0"/>
        <w:adjustRightInd w:val="0"/>
        <w:spacing w:after="0" w:line="240" w:lineRule="auto"/>
        <w:rPr>
          <w:rFonts w:ascii="Verdana" w:hAnsi="Verdana" w:cs="Verdana"/>
          <w:sz w:val="20"/>
          <w:szCs w:val="20"/>
        </w:rPr>
      </w:pPr>
    </w:p>
    <w:p w14:paraId="65101037" w14:textId="77777777" w:rsidR="009B2E07" w:rsidRDefault="009B2E07" w:rsidP="009B2E07">
      <w:pPr>
        <w:autoSpaceDE w:val="0"/>
        <w:autoSpaceDN w:val="0"/>
        <w:adjustRightInd w:val="0"/>
        <w:spacing w:after="0" w:line="240" w:lineRule="auto"/>
        <w:rPr>
          <w:rFonts w:ascii="Verdana" w:hAnsi="Verdana" w:cs="Verdana"/>
          <w:sz w:val="20"/>
          <w:szCs w:val="20"/>
        </w:rPr>
      </w:pPr>
    </w:p>
    <w:p w14:paraId="344B0C16" w14:textId="77777777" w:rsidR="009B2E07" w:rsidRDefault="009B2E07" w:rsidP="009B2E07">
      <w:pPr>
        <w:autoSpaceDE w:val="0"/>
        <w:autoSpaceDN w:val="0"/>
        <w:adjustRightInd w:val="0"/>
        <w:spacing w:after="0" w:line="240" w:lineRule="auto"/>
        <w:rPr>
          <w:rFonts w:ascii="Verdana" w:hAnsi="Verdana" w:cs="Verdana"/>
          <w:sz w:val="20"/>
          <w:szCs w:val="20"/>
        </w:rPr>
      </w:pPr>
    </w:p>
    <w:p w14:paraId="3E1B765E" w14:textId="77777777" w:rsidR="009B2E07" w:rsidRDefault="009B2E07" w:rsidP="009B2E07">
      <w:pPr>
        <w:autoSpaceDE w:val="0"/>
        <w:autoSpaceDN w:val="0"/>
        <w:adjustRightInd w:val="0"/>
        <w:spacing w:after="0" w:line="240" w:lineRule="auto"/>
        <w:rPr>
          <w:rFonts w:ascii="Verdana" w:hAnsi="Verdana" w:cs="Verdana"/>
          <w:sz w:val="20"/>
          <w:szCs w:val="20"/>
        </w:rPr>
      </w:pPr>
    </w:p>
    <w:p w14:paraId="3E98CDD7" w14:textId="77777777" w:rsidR="009B2E07" w:rsidRDefault="009B2E07" w:rsidP="009B2E07">
      <w:pPr>
        <w:autoSpaceDE w:val="0"/>
        <w:autoSpaceDN w:val="0"/>
        <w:adjustRightInd w:val="0"/>
        <w:spacing w:after="0" w:line="240" w:lineRule="auto"/>
        <w:rPr>
          <w:rFonts w:ascii="Verdana" w:hAnsi="Verdana" w:cs="Verdana"/>
          <w:sz w:val="20"/>
          <w:szCs w:val="20"/>
        </w:rPr>
      </w:pPr>
    </w:p>
    <w:p w14:paraId="071D74D8" w14:textId="77777777" w:rsidR="009B2E07" w:rsidRDefault="009B2E07" w:rsidP="009B2E07">
      <w:pPr>
        <w:autoSpaceDE w:val="0"/>
        <w:autoSpaceDN w:val="0"/>
        <w:adjustRightInd w:val="0"/>
        <w:spacing w:after="0" w:line="240" w:lineRule="auto"/>
        <w:rPr>
          <w:rFonts w:ascii="Verdana" w:hAnsi="Verdana" w:cs="Verdana"/>
          <w:sz w:val="20"/>
          <w:szCs w:val="20"/>
        </w:rPr>
      </w:pPr>
    </w:p>
    <w:p w14:paraId="10183DBE" w14:textId="77777777" w:rsidR="009B2E07" w:rsidRDefault="009B2E07" w:rsidP="009B2E07">
      <w:pPr>
        <w:autoSpaceDE w:val="0"/>
        <w:autoSpaceDN w:val="0"/>
        <w:adjustRightInd w:val="0"/>
        <w:spacing w:after="0" w:line="240" w:lineRule="auto"/>
        <w:rPr>
          <w:rFonts w:ascii="Verdana" w:hAnsi="Verdana" w:cs="Verdana"/>
          <w:sz w:val="20"/>
          <w:szCs w:val="20"/>
        </w:rPr>
      </w:pPr>
    </w:p>
    <w:p w14:paraId="0D054924" w14:textId="77777777" w:rsidR="009B2E07" w:rsidRDefault="009B2E07" w:rsidP="009B2E07">
      <w:pPr>
        <w:autoSpaceDE w:val="0"/>
        <w:autoSpaceDN w:val="0"/>
        <w:adjustRightInd w:val="0"/>
        <w:spacing w:after="0" w:line="240" w:lineRule="auto"/>
        <w:rPr>
          <w:rFonts w:ascii="Verdana" w:hAnsi="Verdana" w:cs="Verdana"/>
          <w:sz w:val="20"/>
          <w:szCs w:val="20"/>
        </w:rPr>
      </w:pPr>
    </w:p>
    <w:p w14:paraId="1ED39683" w14:textId="77777777" w:rsidR="009B2E07" w:rsidRDefault="009B2E07" w:rsidP="009B2E07">
      <w:pPr>
        <w:autoSpaceDE w:val="0"/>
        <w:autoSpaceDN w:val="0"/>
        <w:adjustRightInd w:val="0"/>
        <w:spacing w:after="0" w:line="240" w:lineRule="auto"/>
        <w:rPr>
          <w:rFonts w:ascii="Verdana" w:hAnsi="Verdana" w:cs="Verdana"/>
          <w:sz w:val="20"/>
          <w:szCs w:val="20"/>
        </w:rPr>
      </w:pPr>
    </w:p>
    <w:p w14:paraId="3641EE6A" w14:textId="77777777" w:rsidR="009B2E07" w:rsidRDefault="009B2E07" w:rsidP="009B2E07">
      <w:pPr>
        <w:autoSpaceDE w:val="0"/>
        <w:autoSpaceDN w:val="0"/>
        <w:adjustRightInd w:val="0"/>
        <w:spacing w:after="0" w:line="240" w:lineRule="auto"/>
        <w:rPr>
          <w:rFonts w:ascii="Verdana" w:hAnsi="Verdana" w:cs="Verdana"/>
          <w:sz w:val="20"/>
          <w:szCs w:val="20"/>
        </w:rPr>
      </w:pPr>
    </w:p>
    <w:p w14:paraId="1A6435A5" w14:textId="77777777" w:rsidR="009B2E07" w:rsidRDefault="009B2E07" w:rsidP="009B2E07">
      <w:pPr>
        <w:autoSpaceDE w:val="0"/>
        <w:autoSpaceDN w:val="0"/>
        <w:adjustRightInd w:val="0"/>
        <w:spacing w:after="0" w:line="240" w:lineRule="auto"/>
        <w:rPr>
          <w:rFonts w:ascii="Verdana" w:hAnsi="Verdana" w:cs="Verdana"/>
          <w:sz w:val="20"/>
          <w:szCs w:val="20"/>
        </w:rPr>
      </w:pPr>
    </w:p>
    <w:p w14:paraId="116ACC51" w14:textId="77777777" w:rsidR="009B2E07" w:rsidRDefault="009B2E07" w:rsidP="009B2E07">
      <w:pPr>
        <w:autoSpaceDE w:val="0"/>
        <w:autoSpaceDN w:val="0"/>
        <w:adjustRightInd w:val="0"/>
        <w:spacing w:after="0" w:line="240" w:lineRule="auto"/>
        <w:rPr>
          <w:rFonts w:ascii="Verdana" w:hAnsi="Verdana" w:cs="Verdana"/>
          <w:sz w:val="20"/>
          <w:szCs w:val="20"/>
        </w:rPr>
      </w:pPr>
    </w:p>
    <w:p w14:paraId="7CE28774" w14:textId="77777777" w:rsidR="009B2E07" w:rsidRDefault="009B2E07" w:rsidP="009B2E07">
      <w:pPr>
        <w:autoSpaceDE w:val="0"/>
        <w:autoSpaceDN w:val="0"/>
        <w:adjustRightInd w:val="0"/>
        <w:spacing w:after="0" w:line="240" w:lineRule="auto"/>
        <w:rPr>
          <w:rFonts w:ascii="Verdana" w:hAnsi="Verdana" w:cs="Verdana"/>
          <w:sz w:val="20"/>
          <w:szCs w:val="20"/>
        </w:rPr>
      </w:pPr>
    </w:p>
    <w:p w14:paraId="1973675A" w14:textId="77777777" w:rsidR="009B2E07" w:rsidRDefault="009B2E07" w:rsidP="009B2E07">
      <w:pPr>
        <w:autoSpaceDE w:val="0"/>
        <w:autoSpaceDN w:val="0"/>
        <w:adjustRightInd w:val="0"/>
        <w:spacing w:after="0" w:line="240" w:lineRule="auto"/>
        <w:rPr>
          <w:rFonts w:ascii="Verdana" w:hAnsi="Verdana" w:cs="Verdana"/>
          <w:sz w:val="20"/>
          <w:szCs w:val="20"/>
        </w:rPr>
      </w:pPr>
    </w:p>
    <w:p w14:paraId="7B50A50F" w14:textId="77777777" w:rsidR="009B2E07" w:rsidRDefault="009B2E07" w:rsidP="009B2E07">
      <w:pPr>
        <w:autoSpaceDE w:val="0"/>
        <w:autoSpaceDN w:val="0"/>
        <w:adjustRightInd w:val="0"/>
        <w:spacing w:after="0" w:line="240" w:lineRule="auto"/>
        <w:rPr>
          <w:rFonts w:ascii="Verdana" w:hAnsi="Verdana" w:cs="Verdana"/>
          <w:sz w:val="20"/>
          <w:szCs w:val="20"/>
        </w:rPr>
      </w:pPr>
    </w:p>
    <w:p w14:paraId="5FD92795" w14:textId="6CFBC3DB" w:rsidR="009B2E07" w:rsidRPr="0002225E" w:rsidRDefault="009B2E07" w:rsidP="009B2E07">
      <w:pPr>
        <w:autoSpaceDE w:val="0"/>
        <w:autoSpaceDN w:val="0"/>
        <w:adjustRightInd w:val="0"/>
        <w:spacing w:after="0" w:line="240" w:lineRule="auto"/>
        <w:rPr>
          <w:rFonts w:ascii="Verdana" w:hAnsi="Verdana" w:cs="Verdana"/>
          <w:b/>
          <w:bCs/>
          <w:sz w:val="28"/>
          <w:szCs w:val="28"/>
        </w:rPr>
      </w:pPr>
      <w:r w:rsidRPr="0002225E">
        <w:rPr>
          <w:rFonts w:ascii="Verdana" w:hAnsi="Verdana" w:cs="Verdana"/>
          <w:b/>
          <w:bCs/>
          <w:sz w:val="28"/>
          <w:szCs w:val="28"/>
        </w:rPr>
        <w:t xml:space="preserve">1. </w:t>
      </w:r>
      <w:r w:rsidR="00E16DC6">
        <w:rPr>
          <w:rFonts w:ascii="Verdana" w:hAnsi="Verdana" w:cs="Verdana"/>
          <w:b/>
          <w:bCs/>
          <w:sz w:val="28"/>
          <w:szCs w:val="28"/>
        </w:rPr>
        <w:t>Inleiding</w:t>
      </w:r>
    </w:p>
    <w:p w14:paraId="3696555D" w14:textId="77777777" w:rsidR="0058003C" w:rsidRDefault="0058003C" w:rsidP="009B2E07">
      <w:pPr>
        <w:autoSpaceDE w:val="0"/>
        <w:autoSpaceDN w:val="0"/>
        <w:adjustRightInd w:val="0"/>
        <w:spacing w:after="0" w:line="240" w:lineRule="auto"/>
        <w:rPr>
          <w:rFonts w:ascii="OpenSymbol" w:hAnsi="OpenSymbol" w:cs="OpenSymbol"/>
          <w:sz w:val="20"/>
          <w:szCs w:val="20"/>
        </w:rPr>
      </w:pPr>
    </w:p>
    <w:p w14:paraId="675A9222" w14:textId="2CE3F8DD" w:rsidR="005766A3" w:rsidRDefault="00592E4A"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Het eindproduct van een ICT-project moet zorgvuldig mogelijk worden </w:t>
      </w:r>
      <w:r w:rsidR="001829EB">
        <w:rPr>
          <w:rFonts w:ascii="Arial" w:hAnsi="Arial" w:cs="Arial"/>
          <w:sz w:val="20"/>
          <w:szCs w:val="20"/>
        </w:rPr>
        <w:t>getest</w:t>
      </w:r>
      <w:r>
        <w:rPr>
          <w:rFonts w:ascii="Arial" w:hAnsi="Arial" w:cs="Arial"/>
          <w:sz w:val="20"/>
          <w:szCs w:val="20"/>
        </w:rPr>
        <w:t xml:space="preserve">. Dit kan pas als </w:t>
      </w:r>
      <w:r w:rsidR="005766A3">
        <w:rPr>
          <w:rFonts w:ascii="Arial" w:hAnsi="Arial" w:cs="Arial"/>
          <w:sz w:val="20"/>
          <w:szCs w:val="20"/>
        </w:rPr>
        <w:t xml:space="preserve">het eindproduct getoetst </w:t>
      </w:r>
      <w:r w:rsidR="001829EB">
        <w:rPr>
          <w:rFonts w:ascii="Arial" w:hAnsi="Arial" w:cs="Arial"/>
          <w:sz w:val="20"/>
          <w:szCs w:val="20"/>
        </w:rPr>
        <w:t>wordt</w:t>
      </w:r>
      <w:r w:rsidR="005766A3">
        <w:rPr>
          <w:rFonts w:ascii="Arial" w:hAnsi="Arial" w:cs="Arial"/>
          <w:sz w:val="20"/>
          <w:szCs w:val="20"/>
        </w:rPr>
        <w:t xml:space="preserve"> op</w:t>
      </w:r>
      <w:r>
        <w:rPr>
          <w:rFonts w:ascii="Arial" w:hAnsi="Arial" w:cs="Arial"/>
          <w:sz w:val="20"/>
          <w:szCs w:val="20"/>
        </w:rPr>
        <w:t xml:space="preserve"> wensen en eisen van zowel de klant als de stakeholders. Dit gebeurt in de vorm van </w:t>
      </w:r>
      <w:r w:rsidR="005766A3">
        <w:rPr>
          <w:rFonts w:ascii="Arial" w:hAnsi="Arial" w:cs="Arial"/>
          <w:sz w:val="20"/>
          <w:szCs w:val="20"/>
        </w:rPr>
        <w:t>een</w:t>
      </w:r>
      <w:r>
        <w:rPr>
          <w:rFonts w:ascii="Arial" w:hAnsi="Arial" w:cs="Arial"/>
          <w:sz w:val="20"/>
          <w:szCs w:val="20"/>
        </w:rPr>
        <w:t xml:space="preserve"> </w:t>
      </w:r>
      <w:r w:rsidR="005766A3">
        <w:rPr>
          <w:rFonts w:ascii="Arial" w:hAnsi="Arial" w:cs="Arial"/>
          <w:sz w:val="20"/>
          <w:szCs w:val="20"/>
        </w:rPr>
        <w:t>toets matrijs waarin</w:t>
      </w:r>
      <w:r>
        <w:rPr>
          <w:rFonts w:ascii="Arial" w:hAnsi="Arial" w:cs="Arial"/>
          <w:sz w:val="20"/>
          <w:szCs w:val="20"/>
        </w:rPr>
        <w:t xml:space="preserve"> het eindproduct</w:t>
      </w:r>
      <w:r w:rsidR="005766A3">
        <w:rPr>
          <w:rFonts w:ascii="Arial" w:hAnsi="Arial" w:cs="Arial"/>
          <w:sz w:val="20"/>
          <w:szCs w:val="20"/>
        </w:rPr>
        <w:t xml:space="preserve"> wordt beoordeeld op criteria over de tussen de klant en ontwikkelaar opgestelde </w:t>
      </w:r>
      <w:r w:rsidR="001829EB">
        <w:rPr>
          <w:rFonts w:ascii="Arial" w:hAnsi="Arial" w:cs="Arial"/>
          <w:sz w:val="20"/>
          <w:szCs w:val="20"/>
        </w:rPr>
        <w:t>Requirements</w:t>
      </w:r>
      <w:r w:rsidR="001829EB" w:rsidRPr="00BF6A67">
        <w:rPr>
          <w:rFonts w:ascii="Arial" w:hAnsi="Arial" w:cs="Arial"/>
          <w:color w:val="4472C4" w:themeColor="accent1"/>
          <w:sz w:val="20"/>
          <w:szCs w:val="20"/>
          <w:vertAlign w:val="superscript"/>
        </w:rPr>
        <w:t xml:space="preserve"> [</w:t>
      </w:r>
      <w:r w:rsidR="00AC5026">
        <w:rPr>
          <w:rFonts w:ascii="Arial" w:hAnsi="Arial" w:cs="Arial"/>
          <w:color w:val="4472C4" w:themeColor="accent1"/>
          <w:sz w:val="20"/>
          <w:szCs w:val="20"/>
          <w:vertAlign w:val="superscript"/>
        </w:rPr>
        <w:t>2</w:t>
      </w:r>
      <w:r w:rsidR="00AC5026" w:rsidRPr="00BF6A67">
        <w:rPr>
          <w:rFonts w:ascii="Arial" w:hAnsi="Arial" w:cs="Arial"/>
          <w:color w:val="4472C4" w:themeColor="accent1"/>
          <w:sz w:val="20"/>
          <w:szCs w:val="20"/>
          <w:vertAlign w:val="superscript"/>
        </w:rPr>
        <w:t>]</w:t>
      </w:r>
      <w:r>
        <w:rPr>
          <w:rFonts w:ascii="Arial" w:hAnsi="Arial" w:cs="Arial"/>
          <w:sz w:val="20"/>
          <w:szCs w:val="20"/>
        </w:rPr>
        <w:t>.</w:t>
      </w:r>
    </w:p>
    <w:p w14:paraId="40CEF141" w14:textId="77777777" w:rsidR="00155A7E" w:rsidRDefault="00155A7E" w:rsidP="009B2E07">
      <w:pPr>
        <w:autoSpaceDE w:val="0"/>
        <w:autoSpaceDN w:val="0"/>
        <w:adjustRightInd w:val="0"/>
        <w:spacing w:after="0" w:line="240" w:lineRule="auto"/>
        <w:rPr>
          <w:rFonts w:ascii="Arial" w:hAnsi="Arial" w:cs="Arial"/>
          <w:sz w:val="20"/>
          <w:szCs w:val="20"/>
        </w:rPr>
      </w:pPr>
    </w:p>
    <w:p w14:paraId="49854D7C" w14:textId="0F571767" w:rsidR="005766A3" w:rsidRDefault="005766A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Het eindproduct moet dan als het ware, via </w:t>
      </w:r>
      <w:r w:rsidR="001829EB">
        <w:rPr>
          <w:rFonts w:ascii="Arial" w:hAnsi="Arial" w:cs="Arial"/>
          <w:sz w:val="20"/>
          <w:szCs w:val="20"/>
        </w:rPr>
        <w:t>diverse testen</w:t>
      </w:r>
      <w:r>
        <w:rPr>
          <w:rFonts w:ascii="Arial" w:hAnsi="Arial" w:cs="Arial"/>
          <w:sz w:val="20"/>
          <w:szCs w:val="20"/>
        </w:rPr>
        <w:t xml:space="preserve">, </w:t>
      </w:r>
      <w:r w:rsidR="001829EB">
        <w:rPr>
          <w:rFonts w:ascii="Arial" w:hAnsi="Arial" w:cs="Arial"/>
          <w:sz w:val="20"/>
          <w:szCs w:val="20"/>
        </w:rPr>
        <w:t xml:space="preserve">worden </w:t>
      </w:r>
      <w:r>
        <w:rPr>
          <w:rFonts w:ascii="Arial" w:hAnsi="Arial" w:cs="Arial"/>
          <w:sz w:val="20"/>
          <w:szCs w:val="20"/>
        </w:rPr>
        <w:t xml:space="preserve">gevalideerd op haar functionaliteiten, functies en entiteiten om de klant/stakeholders </w:t>
      </w:r>
      <w:r w:rsidR="001829EB">
        <w:rPr>
          <w:rFonts w:ascii="Arial" w:hAnsi="Arial" w:cs="Arial"/>
          <w:sz w:val="20"/>
          <w:szCs w:val="20"/>
        </w:rPr>
        <w:t>inzicht</w:t>
      </w:r>
      <w:r>
        <w:rPr>
          <w:rFonts w:ascii="Arial" w:hAnsi="Arial" w:cs="Arial"/>
          <w:sz w:val="20"/>
          <w:szCs w:val="20"/>
        </w:rPr>
        <w:t xml:space="preserve"> te</w:t>
      </w:r>
      <w:r w:rsidR="001829EB">
        <w:rPr>
          <w:rFonts w:ascii="Arial" w:hAnsi="Arial" w:cs="Arial"/>
          <w:sz w:val="20"/>
          <w:szCs w:val="20"/>
        </w:rPr>
        <w:t xml:space="preserve"> geven op de werkelijk status van het eindproduct</w:t>
      </w:r>
      <w:r>
        <w:rPr>
          <w:rFonts w:ascii="Arial" w:hAnsi="Arial" w:cs="Arial"/>
          <w:sz w:val="20"/>
          <w:szCs w:val="20"/>
        </w:rPr>
        <w:t>.</w:t>
      </w:r>
      <w:r w:rsidR="00A101E7">
        <w:rPr>
          <w:rFonts w:ascii="Arial" w:hAnsi="Arial" w:cs="Arial"/>
          <w:sz w:val="20"/>
          <w:szCs w:val="20"/>
        </w:rPr>
        <w:t xml:space="preserve"> Met welke tools verschilt per programmeertaal, maar de algemene richtlijnen van elke soort test, dat in dit document wordt uitgelegd, is altijd van toepassing. </w:t>
      </w:r>
      <w:r w:rsidR="005C6513">
        <w:rPr>
          <w:rFonts w:ascii="Arial" w:hAnsi="Arial" w:cs="Arial"/>
          <w:sz w:val="20"/>
          <w:szCs w:val="20"/>
        </w:rPr>
        <w:t>Het is in ieder geval aangeraden om, tijdens een van in dit document genoemde testen, gebruik te maken van de bijbehorende sjabloon die te vinden is in hoofdstuk 4.</w:t>
      </w:r>
    </w:p>
    <w:p w14:paraId="75F3DA55" w14:textId="2EC9B72C" w:rsidR="008C360B" w:rsidRDefault="008C360B" w:rsidP="009B2E07">
      <w:pPr>
        <w:autoSpaceDE w:val="0"/>
        <w:autoSpaceDN w:val="0"/>
        <w:adjustRightInd w:val="0"/>
        <w:spacing w:after="0" w:line="240" w:lineRule="auto"/>
        <w:rPr>
          <w:rFonts w:ascii="Verdana" w:hAnsi="Verdana" w:cs="Verdana"/>
          <w:b/>
          <w:bCs/>
          <w:sz w:val="28"/>
          <w:szCs w:val="28"/>
        </w:rPr>
      </w:pPr>
    </w:p>
    <w:p w14:paraId="0B84E363" w14:textId="77777777" w:rsidR="00DD2FBD" w:rsidRDefault="00DD2FBD" w:rsidP="009B2E07">
      <w:pPr>
        <w:autoSpaceDE w:val="0"/>
        <w:autoSpaceDN w:val="0"/>
        <w:adjustRightInd w:val="0"/>
        <w:spacing w:after="0" w:line="240" w:lineRule="auto"/>
        <w:rPr>
          <w:rFonts w:ascii="Verdana" w:hAnsi="Verdana" w:cs="Verdana"/>
          <w:b/>
          <w:bCs/>
          <w:sz w:val="28"/>
          <w:szCs w:val="28"/>
        </w:rPr>
      </w:pPr>
    </w:p>
    <w:p w14:paraId="562AA0D3" w14:textId="0561586B" w:rsidR="002C1E81" w:rsidRDefault="009B2E07" w:rsidP="009B2E07">
      <w:pPr>
        <w:autoSpaceDE w:val="0"/>
        <w:autoSpaceDN w:val="0"/>
        <w:adjustRightInd w:val="0"/>
        <w:spacing w:after="0" w:line="240" w:lineRule="auto"/>
        <w:rPr>
          <w:rFonts w:ascii="Verdana" w:hAnsi="Verdana" w:cs="Verdana"/>
          <w:b/>
          <w:bCs/>
          <w:sz w:val="28"/>
          <w:szCs w:val="28"/>
        </w:rPr>
      </w:pPr>
      <w:r w:rsidRPr="0002225E">
        <w:rPr>
          <w:rFonts w:ascii="Verdana" w:hAnsi="Verdana" w:cs="Verdana"/>
          <w:b/>
          <w:bCs/>
          <w:sz w:val="28"/>
          <w:szCs w:val="28"/>
        </w:rPr>
        <w:t xml:space="preserve">2. </w:t>
      </w:r>
      <w:r w:rsidR="00143A93">
        <w:rPr>
          <w:rFonts w:ascii="Verdana" w:hAnsi="Verdana" w:cs="Verdana"/>
          <w:b/>
          <w:bCs/>
          <w:sz w:val="28"/>
          <w:szCs w:val="28"/>
        </w:rPr>
        <w:t>Testsoorten</w:t>
      </w:r>
    </w:p>
    <w:p w14:paraId="0289A2F8" w14:textId="6250B5AC" w:rsidR="00143A93" w:rsidRDefault="00143A93" w:rsidP="009B2E07">
      <w:pPr>
        <w:autoSpaceDE w:val="0"/>
        <w:autoSpaceDN w:val="0"/>
        <w:adjustRightInd w:val="0"/>
        <w:spacing w:after="0" w:line="240" w:lineRule="auto"/>
        <w:rPr>
          <w:rFonts w:ascii="Verdana" w:hAnsi="Verdana" w:cs="Verdana"/>
          <w:b/>
          <w:bCs/>
          <w:sz w:val="28"/>
          <w:szCs w:val="28"/>
        </w:rPr>
      </w:pPr>
    </w:p>
    <w:p w14:paraId="4D5678C7" w14:textId="5C2C794B" w:rsidR="00010510" w:rsidRDefault="00010510" w:rsidP="009B2E07">
      <w:pPr>
        <w:autoSpaceDE w:val="0"/>
        <w:autoSpaceDN w:val="0"/>
        <w:adjustRightInd w:val="0"/>
        <w:spacing w:after="0" w:line="240" w:lineRule="auto"/>
        <w:rPr>
          <w:rFonts w:ascii="Arial" w:hAnsi="Arial" w:cs="Arial"/>
          <w:sz w:val="20"/>
          <w:szCs w:val="20"/>
        </w:rPr>
      </w:pPr>
      <w:r w:rsidRPr="00010510">
        <w:rPr>
          <w:rFonts w:ascii="Arial" w:hAnsi="Arial" w:cs="Arial"/>
          <w:sz w:val="20"/>
          <w:szCs w:val="20"/>
        </w:rPr>
        <w:t>“</w:t>
      </w:r>
      <w:r w:rsidR="004158FC">
        <w:rPr>
          <w:rFonts w:ascii="Arial" w:hAnsi="Arial" w:cs="Arial"/>
          <w:sz w:val="20"/>
          <w:szCs w:val="20"/>
        </w:rPr>
        <w:t>Realistisch gezien</w:t>
      </w:r>
      <w:r w:rsidRPr="00010510">
        <w:rPr>
          <w:rFonts w:ascii="Arial" w:hAnsi="Arial" w:cs="Arial"/>
          <w:sz w:val="20"/>
          <w:szCs w:val="20"/>
        </w:rPr>
        <w:t xml:space="preserve">, </w:t>
      </w:r>
      <w:r w:rsidR="004158FC">
        <w:rPr>
          <w:rFonts w:ascii="Arial" w:hAnsi="Arial" w:cs="Arial"/>
          <w:sz w:val="20"/>
          <w:szCs w:val="20"/>
        </w:rPr>
        <w:t xml:space="preserve">is testen een afweging tussen </w:t>
      </w:r>
      <w:r w:rsidRPr="00010510">
        <w:rPr>
          <w:rFonts w:ascii="Arial" w:hAnsi="Arial" w:cs="Arial"/>
          <w:sz w:val="20"/>
          <w:szCs w:val="20"/>
        </w:rPr>
        <w:t xml:space="preserve">budget, </w:t>
      </w:r>
      <w:r w:rsidR="004158FC">
        <w:rPr>
          <w:rFonts w:ascii="Arial" w:hAnsi="Arial" w:cs="Arial"/>
          <w:sz w:val="20"/>
          <w:szCs w:val="20"/>
        </w:rPr>
        <w:t>tijd</w:t>
      </w:r>
      <w:r w:rsidRPr="00010510">
        <w:rPr>
          <w:rFonts w:ascii="Arial" w:hAnsi="Arial" w:cs="Arial"/>
          <w:sz w:val="20"/>
          <w:szCs w:val="20"/>
        </w:rPr>
        <w:t xml:space="preserve"> </w:t>
      </w:r>
      <w:r w:rsidR="004158FC">
        <w:rPr>
          <w:rFonts w:ascii="Arial" w:hAnsi="Arial" w:cs="Arial"/>
          <w:sz w:val="20"/>
          <w:szCs w:val="20"/>
        </w:rPr>
        <w:t>en kwaliteit</w:t>
      </w:r>
      <w:r w:rsidRPr="00010510">
        <w:rPr>
          <w:rFonts w:ascii="Arial" w:hAnsi="Arial" w:cs="Arial"/>
          <w:sz w:val="20"/>
          <w:szCs w:val="20"/>
        </w:rPr>
        <w:t xml:space="preserve">. </w:t>
      </w:r>
      <w:r w:rsidR="004158FC">
        <w:rPr>
          <w:rFonts w:ascii="Arial" w:hAnsi="Arial" w:cs="Arial"/>
          <w:sz w:val="20"/>
          <w:szCs w:val="20"/>
        </w:rPr>
        <w:t>Het wordt aangestuurd door winstgerichte modellen</w:t>
      </w:r>
      <w:r w:rsidRPr="00010510">
        <w:rPr>
          <w:rFonts w:ascii="Arial" w:hAnsi="Arial" w:cs="Arial"/>
          <w:sz w:val="20"/>
          <w:szCs w:val="20"/>
        </w:rPr>
        <w:t>."</w:t>
      </w:r>
      <w:r>
        <w:rPr>
          <w:rFonts w:ascii="Arial" w:hAnsi="Arial" w:cs="Arial"/>
          <w:sz w:val="20"/>
          <w:szCs w:val="20"/>
        </w:rPr>
        <w:t xml:space="preserve"> - </w:t>
      </w:r>
      <w:r w:rsidRPr="00010510">
        <w:rPr>
          <w:rFonts w:ascii="Arial" w:hAnsi="Arial" w:cs="Arial"/>
          <w:sz w:val="20"/>
          <w:szCs w:val="20"/>
        </w:rPr>
        <w:t xml:space="preserve">Yang, M.C.K.; </w:t>
      </w:r>
      <w:proofErr w:type="spellStart"/>
      <w:r w:rsidRPr="00010510">
        <w:rPr>
          <w:rFonts w:ascii="Arial" w:hAnsi="Arial" w:cs="Arial"/>
          <w:sz w:val="20"/>
          <w:szCs w:val="20"/>
        </w:rPr>
        <w:t>Chao</w:t>
      </w:r>
      <w:proofErr w:type="spellEnd"/>
      <w:r w:rsidRPr="00010510">
        <w:rPr>
          <w:rFonts w:ascii="Arial" w:hAnsi="Arial" w:cs="Arial"/>
          <w:sz w:val="20"/>
          <w:szCs w:val="20"/>
        </w:rPr>
        <w:t>, A.</w:t>
      </w:r>
      <w:r>
        <w:rPr>
          <w:rFonts w:ascii="Arial" w:hAnsi="Arial" w:cs="Arial"/>
          <w:sz w:val="20"/>
          <w:szCs w:val="20"/>
        </w:rPr>
        <w:t xml:space="preserve"> (</w:t>
      </w:r>
      <w:r w:rsidRPr="00010510">
        <w:rPr>
          <w:rFonts w:ascii="Arial" w:hAnsi="Arial" w:cs="Arial"/>
          <w:sz w:val="20"/>
          <w:szCs w:val="20"/>
        </w:rPr>
        <w:t>1995</w:t>
      </w:r>
      <w:r>
        <w:rPr>
          <w:rFonts w:ascii="Arial" w:hAnsi="Arial" w:cs="Arial"/>
          <w:sz w:val="20"/>
          <w:szCs w:val="20"/>
        </w:rPr>
        <w:t>)</w:t>
      </w:r>
    </w:p>
    <w:p w14:paraId="3136148E" w14:textId="02BF4B0E" w:rsidR="00666C55" w:rsidRDefault="00666C55" w:rsidP="009B2E07">
      <w:pPr>
        <w:autoSpaceDE w:val="0"/>
        <w:autoSpaceDN w:val="0"/>
        <w:adjustRightInd w:val="0"/>
        <w:spacing w:after="0" w:line="240" w:lineRule="auto"/>
        <w:rPr>
          <w:rFonts w:ascii="Arial" w:hAnsi="Arial" w:cs="Arial"/>
          <w:sz w:val="20"/>
          <w:szCs w:val="20"/>
        </w:rPr>
      </w:pPr>
    </w:p>
    <w:p w14:paraId="787E0EF1" w14:textId="0374EAD9" w:rsidR="00666C55" w:rsidRDefault="00666C55" w:rsidP="00666C5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Testen van het eindproduct in deze context is dus niets meer dan </w:t>
      </w:r>
      <w:r w:rsidRPr="00143A93">
        <w:rPr>
          <w:rFonts w:ascii="Arial" w:hAnsi="Arial" w:cs="Arial"/>
          <w:sz w:val="20"/>
          <w:szCs w:val="20"/>
        </w:rPr>
        <w:t>fout</w:t>
      </w:r>
      <w:r>
        <w:rPr>
          <w:rFonts w:ascii="Arial" w:hAnsi="Arial" w:cs="Arial"/>
          <w:sz w:val="20"/>
          <w:szCs w:val="20"/>
        </w:rPr>
        <w:t>en/</w:t>
      </w:r>
      <w:r w:rsidRPr="00143A93">
        <w:rPr>
          <w:rFonts w:ascii="Arial" w:hAnsi="Arial" w:cs="Arial"/>
          <w:sz w:val="20"/>
          <w:szCs w:val="20"/>
        </w:rPr>
        <w:t>ongewenst gedrag</w:t>
      </w:r>
      <w:r>
        <w:rPr>
          <w:rFonts w:ascii="Arial" w:hAnsi="Arial" w:cs="Arial"/>
          <w:sz w:val="20"/>
          <w:szCs w:val="20"/>
        </w:rPr>
        <w:t xml:space="preserve"> opsporen</w:t>
      </w:r>
      <w:r w:rsidRPr="00143A93">
        <w:rPr>
          <w:rFonts w:ascii="Arial" w:hAnsi="Arial" w:cs="Arial"/>
          <w:sz w:val="20"/>
          <w:szCs w:val="20"/>
        </w:rPr>
        <w:t xml:space="preserve"> </w:t>
      </w:r>
      <w:r>
        <w:rPr>
          <w:rFonts w:ascii="Arial" w:hAnsi="Arial" w:cs="Arial"/>
          <w:sz w:val="20"/>
          <w:szCs w:val="20"/>
        </w:rPr>
        <w:t xml:space="preserve">en verhelpen </w:t>
      </w:r>
      <w:r w:rsidRPr="00143A93">
        <w:rPr>
          <w:rFonts w:ascii="Arial" w:hAnsi="Arial" w:cs="Arial"/>
          <w:sz w:val="20"/>
          <w:szCs w:val="20"/>
        </w:rPr>
        <w:t>in de broncode of programma</w:t>
      </w:r>
      <w:r>
        <w:rPr>
          <w:rFonts w:ascii="Arial" w:hAnsi="Arial" w:cs="Arial"/>
          <w:sz w:val="20"/>
          <w:szCs w:val="20"/>
        </w:rPr>
        <w:t>, waardoor de klant/stakeholders financiële/tijdsgebonden/kwaliteitsgerichte winst van kunnen boeken</w:t>
      </w:r>
      <w:r w:rsidRPr="00143A93">
        <w:rPr>
          <w:rFonts w:ascii="Arial" w:hAnsi="Arial" w:cs="Arial"/>
          <w:sz w:val="20"/>
          <w:szCs w:val="20"/>
        </w:rPr>
        <w:t>.</w:t>
      </w:r>
      <w:r>
        <w:rPr>
          <w:rFonts w:ascii="Arial" w:hAnsi="Arial" w:cs="Arial"/>
          <w:sz w:val="20"/>
          <w:szCs w:val="20"/>
        </w:rPr>
        <w:t xml:space="preserve"> Toch zijn er verschillende manieren waarop het eindproduct getest kan worden. </w:t>
      </w:r>
    </w:p>
    <w:p w14:paraId="17102E5C" w14:textId="77777777" w:rsidR="00666C55" w:rsidRDefault="00666C55" w:rsidP="00666C5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soorten en volgorde van testen is als volgt: </w:t>
      </w:r>
    </w:p>
    <w:p w14:paraId="62CF4E2B" w14:textId="77777777" w:rsidR="00666C55" w:rsidRP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sidRPr="00666C55">
        <w:rPr>
          <w:rFonts w:ascii="Arial" w:hAnsi="Arial" w:cs="Arial"/>
          <w:sz w:val="20"/>
          <w:szCs w:val="20"/>
        </w:rPr>
        <w:t>Regressietest</w:t>
      </w:r>
      <w:r w:rsidRPr="00666C55">
        <w:rPr>
          <w:rFonts w:ascii="OpenSymbol" w:hAnsi="OpenSymbol" w:cs="OpenSymbol"/>
          <w:sz w:val="20"/>
          <w:szCs w:val="20"/>
        </w:rPr>
        <w:tab/>
      </w:r>
    </w:p>
    <w:p w14:paraId="45F6C427" w14:textId="77777777" w:rsid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Unittest</w:t>
      </w:r>
    </w:p>
    <w:p w14:paraId="26CFE1AA" w14:textId="77777777" w:rsid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Integratietest</w:t>
      </w:r>
    </w:p>
    <w:p w14:paraId="7FAF05CA" w14:textId="7A1312F2" w:rsidR="00666C55" w:rsidRPr="00666C55" w:rsidRDefault="00666C55" w:rsidP="009B2E07">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Systeemtest</w:t>
      </w:r>
    </w:p>
    <w:p w14:paraId="6485B5D1" w14:textId="77777777" w:rsidR="00010510" w:rsidRDefault="00010510" w:rsidP="009B2E07">
      <w:pPr>
        <w:autoSpaceDE w:val="0"/>
        <w:autoSpaceDN w:val="0"/>
        <w:adjustRightInd w:val="0"/>
        <w:spacing w:after="0" w:line="240" w:lineRule="auto"/>
        <w:rPr>
          <w:rFonts w:ascii="Verdana" w:hAnsi="Verdana" w:cs="Verdana"/>
          <w:b/>
          <w:bCs/>
          <w:sz w:val="28"/>
          <w:szCs w:val="28"/>
        </w:rPr>
      </w:pPr>
    </w:p>
    <w:p w14:paraId="2315D7AE" w14:textId="6D68E976" w:rsidR="00E676D7" w:rsidRPr="00E676D7" w:rsidRDefault="00E676D7" w:rsidP="009B2E07">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Regressie</w:t>
      </w:r>
      <w:r w:rsidRPr="00E676D7">
        <w:rPr>
          <w:rFonts w:ascii="Arial" w:hAnsi="Arial" w:cs="Arial"/>
          <w:i/>
          <w:iCs/>
          <w:sz w:val="24"/>
          <w:szCs w:val="24"/>
        </w:rPr>
        <w:t>test</w:t>
      </w:r>
    </w:p>
    <w:p w14:paraId="53F40FE3" w14:textId="77777777" w:rsidR="00E676D7" w:rsidRDefault="00E676D7" w:rsidP="009B2E07">
      <w:pPr>
        <w:autoSpaceDE w:val="0"/>
        <w:autoSpaceDN w:val="0"/>
        <w:adjustRightInd w:val="0"/>
        <w:spacing w:after="0" w:line="240" w:lineRule="auto"/>
        <w:rPr>
          <w:rFonts w:ascii="Arial" w:hAnsi="Arial" w:cs="Arial"/>
          <w:sz w:val="20"/>
          <w:szCs w:val="20"/>
        </w:rPr>
      </w:pPr>
    </w:p>
    <w:p w14:paraId="13F1D2CE" w14:textId="1143D057" w:rsidR="00425A91" w:rsidRDefault="00425A91"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Er is sprake van regressie als een aantal </w:t>
      </w:r>
      <w:r w:rsidRPr="00425A91">
        <w:rPr>
          <w:rFonts w:ascii="Arial" w:hAnsi="Arial" w:cs="Arial"/>
          <w:sz w:val="20"/>
          <w:szCs w:val="20"/>
        </w:rPr>
        <w:t>bug</w:t>
      </w:r>
      <w:r>
        <w:rPr>
          <w:rFonts w:ascii="Arial" w:hAnsi="Arial" w:cs="Arial"/>
          <w:sz w:val="20"/>
          <w:szCs w:val="20"/>
        </w:rPr>
        <w:t>s</w:t>
      </w:r>
      <w:r w:rsidRPr="00425A91">
        <w:rPr>
          <w:rFonts w:ascii="Arial" w:hAnsi="Arial" w:cs="Arial"/>
          <w:sz w:val="20"/>
          <w:szCs w:val="20"/>
        </w:rPr>
        <w:t xml:space="preserve"> opnieuw verschijn</w:t>
      </w:r>
      <w:r>
        <w:rPr>
          <w:rFonts w:ascii="Arial" w:hAnsi="Arial" w:cs="Arial"/>
          <w:sz w:val="20"/>
          <w:szCs w:val="20"/>
        </w:rPr>
        <w:t>en</w:t>
      </w:r>
      <w:r w:rsidRPr="00425A91">
        <w:rPr>
          <w:rFonts w:ascii="Arial" w:hAnsi="Arial" w:cs="Arial"/>
          <w:sz w:val="20"/>
          <w:szCs w:val="20"/>
        </w:rPr>
        <w:t xml:space="preserve"> in nieuwere versies van broncode.</w:t>
      </w:r>
      <w:r>
        <w:rPr>
          <w:rFonts w:ascii="Arial" w:hAnsi="Arial" w:cs="Arial"/>
          <w:sz w:val="20"/>
          <w:szCs w:val="20"/>
        </w:rPr>
        <w:t xml:space="preserve"> In een regressietest wordt n</w:t>
      </w:r>
      <w:r w:rsidRPr="00425A91">
        <w:rPr>
          <w:rFonts w:ascii="Arial" w:hAnsi="Arial" w:cs="Arial"/>
          <w:sz w:val="20"/>
          <w:szCs w:val="20"/>
        </w:rPr>
        <w:t>a</w:t>
      </w:r>
      <w:r>
        <w:rPr>
          <w:rFonts w:ascii="Arial" w:hAnsi="Arial" w:cs="Arial"/>
          <w:sz w:val="20"/>
          <w:szCs w:val="20"/>
        </w:rPr>
        <w:t>ge</w:t>
      </w:r>
      <w:r w:rsidRPr="00425A91">
        <w:rPr>
          <w:rFonts w:ascii="Arial" w:hAnsi="Arial" w:cs="Arial"/>
          <w:sz w:val="20"/>
          <w:szCs w:val="20"/>
        </w:rPr>
        <w:t xml:space="preserve">gaan of er bepaalde bugs zijn blijven zitten van bestaande code wanneer iets aan </w:t>
      </w:r>
      <w:r>
        <w:rPr>
          <w:rFonts w:ascii="Arial" w:hAnsi="Arial" w:cs="Arial"/>
          <w:sz w:val="20"/>
          <w:szCs w:val="20"/>
        </w:rPr>
        <w:t xml:space="preserve">de applicatie/project </w:t>
      </w:r>
      <w:r w:rsidRPr="00425A91">
        <w:rPr>
          <w:rFonts w:ascii="Arial" w:hAnsi="Arial" w:cs="Arial"/>
          <w:sz w:val="20"/>
          <w:szCs w:val="20"/>
        </w:rPr>
        <w:t>is aangepast.</w:t>
      </w:r>
    </w:p>
    <w:p w14:paraId="719C4BBB" w14:textId="141232A2" w:rsidR="00590B25" w:rsidRDefault="00590B25" w:rsidP="009B2E07">
      <w:pPr>
        <w:autoSpaceDE w:val="0"/>
        <w:autoSpaceDN w:val="0"/>
        <w:adjustRightInd w:val="0"/>
        <w:spacing w:after="0" w:line="240" w:lineRule="auto"/>
        <w:rPr>
          <w:rFonts w:ascii="Arial" w:hAnsi="Arial" w:cs="Arial"/>
          <w:sz w:val="20"/>
          <w:szCs w:val="20"/>
        </w:rPr>
      </w:pPr>
    </w:p>
    <w:p w14:paraId="192D2155" w14:textId="5588F6F9" w:rsidR="00590B25" w:rsidRDefault="00590B25"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regressietest </w:t>
      </w:r>
      <w:r w:rsidR="00784B36">
        <w:rPr>
          <w:rFonts w:ascii="Arial" w:hAnsi="Arial" w:cs="Arial"/>
          <w:sz w:val="20"/>
          <w:szCs w:val="20"/>
        </w:rPr>
        <w:t>wordt</w:t>
      </w:r>
      <w:r>
        <w:rPr>
          <w:rFonts w:ascii="Arial" w:hAnsi="Arial" w:cs="Arial"/>
          <w:sz w:val="20"/>
          <w:szCs w:val="20"/>
        </w:rPr>
        <w:t xml:space="preserve"> pas uit</w:t>
      </w:r>
      <w:r w:rsidR="00784B36">
        <w:rPr>
          <w:rFonts w:ascii="Arial" w:hAnsi="Arial" w:cs="Arial"/>
          <w:sz w:val="20"/>
          <w:szCs w:val="20"/>
        </w:rPr>
        <w:t>gevoerd</w:t>
      </w:r>
      <w:r>
        <w:rPr>
          <w:rFonts w:ascii="Arial" w:hAnsi="Arial" w:cs="Arial"/>
          <w:sz w:val="20"/>
          <w:szCs w:val="20"/>
        </w:rPr>
        <w:t xml:space="preserve"> op broncode als deze getest en gevalideerd is in een unit-, integratie en/of systeemtest.</w:t>
      </w:r>
      <w:r w:rsidR="00784B36">
        <w:rPr>
          <w:rFonts w:ascii="Arial" w:hAnsi="Arial" w:cs="Arial"/>
          <w:sz w:val="20"/>
          <w:szCs w:val="20"/>
        </w:rPr>
        <w:t xml:space="preserve"> De broncode wordt als het ware opnieuw getest om alle bugs op te sporen en te verhelpen, zodat de klant uiteindelijk met het eindproduct (applicatie) hiervan ongestoord en adequaat mee aan de slag kan.</w:t>
      </w:r>
    </w:p>
    <w:p w14:paraId="60043C21" w14:textId="1D83986E" w:rsidR="002A2116" w:rsidRDefault="002A2116" w:rsidP="009B2E07">
      <w:pPr>
        <w:autoSpaceDE w:val="0"/>
        <w:autoSpaceDN w:val="0"/>
        <w:adjustRightInd w:val="0"/>
        <w:spacing w:after="0" w:line="240" w:lineRule="auto"/>
        <w:rPr>
          <w:rFonts w:ascii="Arial" w:hAnsi="Arial" w:cs="Arial"/>
          <w:sz w:val="20"/>
          <w:szCs w:val="20"/>
        </w:rPr>
      </w:pPr>
    </w:p>
    <w:p w14:paraId="5C7B70A7" w14:textId="3A14042A" w:rsidR="002A2116" w:rsidRDefault="002A2116"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Pr="002A2116">
        <w:rPr>
          <w:rFonts w:ascii="Arial" w:hAnsi="Arial" w:cs="Arial"/>
          <w:sz w:val="20"/>
          <w:szCs w:val="20"/>
        </w:rPr>
        <w:t xml:space="preserve">In agile </w:t>
      </w:r>
      <w:r w:rsidR="004158FC" w:rsidRPr="002A2116">
        <w:rPr>
          <w:rFonts w:ascii="Arial" w:hAnsi="Arial" w:cs="Arial"/>
          <w:sz w:val="20"/>
          <w:szCs w:val="20"/>
        </w:rPr>
        <w:t>software</w:t>
      </w:r>
      <w:r w:rsidR="004158FC">
        <w:rPr>
          <w:rFonts w:ascii="Arial" w:hAnsi="Arial" w:cs="Arial"/>
          <w:sz w:val="20"/>
          <w:szCs w:val="20"/>
        </w:rPr>
        <w:t xml:space="preserve">ontwikkeling </w:t>
      </w:r>
      <w:r w:rsidRPr="002A2116">
        <w:rPr>
          <w:rFonts w:ascii="Arial" w:hAnsi="Arial" w:cs="Arial"/>
          <w:sz w:val="20"/>
          <w:szCs w:val="20"/>
        </w:rPr>
        <w:t>—</w:t>
      </w:r>
      <w:r w:rsidR="004158FC">
        <w:rPr>
          <w:rFonts w:ascii="Arial" w:hAnsi="Arial" w:cs="Arial"/>
          <w:sz w:val="20"/>
          <w:szCs w:val="20"/>
        </w:rPr>
        <w:t xml:space="preserve"> waar levens</w:t>
      </w:r>
      <w:r w:rsidR="004158FC" w:rsidRPr="002A2116">
        <w:rPr>
          <w:rFonts w:ascii="Arial" w:hAnsi="Arial" w:cs="Arial"/>
          <w:sz w:val="20"/>
          <w:szCs w:val="20"/>
        </w:rPr>
        <w:t>cyclus</w:t>
      </w:r>
      <w:r w:rsidR="004158FC">
        <w:rPr>
          <w:rFonts w:ascii="Arial" w:hAnsi="Arial" w:cs="Arial"/>
          <w:sz w:val="20"/>
          <w:szCs w:val="20"/>
        </w:rPr>
        <w:t>sen</w:t>
      </w:r>
      <w:r w:rsidRPr="002A2116">
        <w:rPr>
          <w:rFonts w:ascii="Arial" w:hAnsi="Arial" w:cs="Arial"/>
          <w:sz w:val="20"/>
          <w:szCs w:val="20"/>
        </w:rPr>
        <w:t xml:space="preserve"> </w:t>
      </w:r>
      <w:r w:rsidR="004158FC">
        <w:rPr>
          <w:rFonts w:ascii="Arial" w:hAnsi="Arial" w:cs="Arial"/>
          <w:sz w:val="20"/>
          <w:szCs w:val="20"/>
        </w:rPr>
        <w:t>erg kort zijn</w:t>
      </w:r>
      <w:r w:rsidRPr="002A2116">
        <w:rPr>
          <w:rFonts w:ascii="Arial" w:hAnsi="Arial" w:cs="Arial"/>
          <w:sz w:val="20"/>
          <w:szCs w:val="20"/>
        </w:rPr>
        <w:t xml:space="preserve">, </w:t>
      </w:r>
      <w:r w:rsidR="004158FC">
        <w:rPr>
          <w:rFonts w:ascii="Arial" w:hAnsi="Arial" w:cs="Arial"/>
          <w:sz w:val="20"/>
          <w:szCs w:val="20"/>
        </w:rPr>
        <w:t>middelen</w:t>
      </w:r>
      <w:r w:rsidRPr="002A2116">
        <w:rPr>
          <w:rFonts w:ascii="Arial" w:hAnsi="Arial" w:cs="Arial"/>
          <w:sz w:val="20"/>
          <w:szCs w:val="20"/>
        </w:rPr>
        <w:t xml:space="preserve"> </w:t>
      </w:r>
      <w:r w:rsidR="004158FC">
        <w:rPr>
          <w:rFonts w:ascii="Arial" w:hAnsi="Arial" w:cs="Arial"/>
          <w:sz w:val="20"/>
          <w:szCs w:val="20"/>
        </w:rPr>
        <w:t>beperkt zijn</w:t>
      </w:r>
      <w:r w:rsidRPr="002A2116">
        <w:rPr>
          <w:rFonts w:ascii="Arial" w:hAnsi="Arial" w:cs="Arial"/>
          <w:sz w:val="20"/>
          <w:szCs w:val="20"/>
        </w:rPr>
        <w:t xml:space="preserve">, </w:t>
      </w:r>
      <w:r w:rsidR="004158FC">
        <w:rPr>
          <w:rFonts w:ascii="Arial" w:hAnsi="Arial" w:cs="Arial"/>
          <w:sz w:val="20"/>
          <w:szCs w:val="20"/>
        </w:rPr>
        <w:t>en</w:t>
      </w:r>
      <w:r w:rsidRPr="002A2116">
        <w:rPr>
          <w:rFonts w:ascii="Arial" w:hAnsi="Arial" w:cs="Arial"/>
          <w:sz w:val="20"/>
          <w:szCs w:val="20"/>
        </w:rPr>
        <w:t xml:space="preserve"> </w:t>
      </w:r>
      <w:r w:rsidR="004158FC">
        <w:rPr>
          <w:rFonts w:ascii="Arial" w:hAnsi="Arial" w:cs="Arial"/>
          <w:sz w:val="20"/>
          <w:szCs w:val="20"/>
        </w:rPr>
        <w:t>veranderingen</w:t>
      </w:r>
      <w:r w:rsidRPr="002A2116">
        <w:rPr>
          <w:rFonts w:ascii="Arial" w:hAnsi="Arial" w:cs="Arial"/>
          <w:sz w:val="20"/>
          <w:szCs w:val="20"/>
        </w:rPr>
        <w:t xml:space="preserve"> </w:t>
      </w:r>
      <w:r w:rsidR="004158FC">
        <w:rPr>
          <w:rFonts w:ascii="Arial" w:hAnsi="Arial" w:cs="Arial"/>
          <w:sz w:val="20"/>
          <w:szCs w:val="20"/>
        </w:rPr>
        <w:t xml:space="preserve">in de </w:t>
      </w:r>
      <w:r w:rsidRPr="002A2116">
        <w:rPr>
          <w:rFonts w:ascii="Arial" w:hAnsi="Arial" w:cs="Arial"/>
          <w:sz w:val="20"/>
          <w:szCs w:val="20"/>
        </w:rPr>
        <w:t>software</w:t>
      </w:r>
      <w:r w:rsidR="004158FC">
        <w:rPr>
          <w:rFonts w:ascii="Arial" w:hAnsi="Arial" w:cs="Arial"/>
          <w:sz w:val="20"/>
          <w:szCs w:val="20"/>
        </w:rPr>
        <w:t xml:space="preserve"> heel regelmatig plaatsvindt</w:t>
      </w:r>
      <w:r w:rsidRPr="002A2116">
        <w:rPr>
          <w:rFonts w:ascii="Arial" w:hAnsi="Arial" w:cs="Arial"/>
          <w:sz w:val="20"/>
          <w:szCs w:val="20"/>
        </w:rPr>
        <w:t>—regressi</w:t>
      </w:r>
      <w:r w:rsidR="004158FC">
        <w:rPr>
          <w:rFonts w:ascii="Arial" w:hAnsi="Arial" w:cs="Arial"/>
          <w:sz w:val="20"/>
          <w:szCs w:val="20"/>
        </w:rPr>
        <w:t>e</w:t>
      </w:r>
      <w:r w:rsidRPr="002A2116">
        <w:rPr>
          <w:rFonts w:ascii="Arial" w:hAnsi="Arial" w:cs="Arial"/>
          <w:sz w:val="20"/>
          <w:szCs w:val="20"/>
        </w:rPr>
        <w:t xml:space="preserve"> </w:t>
      </w:r>
      <w:r w:rsidR="004158FC">
        <w:rPr>
          <w:rFonts w:ascii="Arial" w:hAnsi="Arial" w:cs="Arial"/>
          <w:sz w:val="20"/>
          <w:szCs w:val="20"/>
        </w:rPr>
        <w:t>testen zou heel veel overbodige lasten kunnen veroorzaken</w:t>
      </w:r>
      <w:r w:rsidRPr="002A2116">
        <w:rPr>
          <w:rFonts w:ascii="Arial" w:hAnsi="Arial" w:cs="Arial"/>
          <w:sz w:val="20"/>
          <w:szCs w:val="20"/>
        </w:rPr>
        <w:t>.</w:t>
      </w:r>
      <w:r>
        <w:rPr>
          <w:rFonts w:ascii="Arial" w:hAnsi="Arial" w:cs="Arial"/>
          <w:sz w:val="20"/>
          <w:szCs w:val="20"/>
        </w:rPr>
        <w:t xml:space="preserve">” - </w:t>
      </w:r>
      <w:proofErr w:type="spellStart"/>
      <w:r w:rsidRPr="002A2116">
        <w:rPr>
          <w:rFonts w:ascii="Arial" w:hAnsi="Arial" w:cs="Arial"/>
          <w:sz w:val="20"/>
          <w:szCs w:val="20"/>
        </w:rPr>
        <w:t>Yoo</w:t>
      </w:r>
      <w:proofErr w:type="spellEnd"/>
      <w:r w:rsidRPr="002A2116">
        <w:rPr>
          <w:rFonts w:ascii="Arial" w:hAnsi="Arial" w:cs="Arial"/>
          <w:sz w:val="20"/>
          <w:szCs w:val="20"/>
        </w:rPr>
        <w:t>, S.; Harman, M. (2010)</w:t>
      </w:r>
    </w:p>
    <w:p w14:paraId="4FE86197" w14:textId="2057DC29" w:rsidR="00425A91" w:rsidRDefault="00425A91" w:rsidP="009B2E07">
      <w:pPr>
        <w:autoSpaceDE w:val="0"/>
        <w:autoSpaceDN w:val="0"/>
        <w:adjustRightInd w:val="0"/>
        <w:spacing w:after="0" w:line="240" w:lineRule="auto"/>
        <w:rPr>
          <w:rFonts w:ascii="Arial" w:hAnsi="Arial" w:cs="Arial"/>
          <w:sz w:val="20"/>
          <w:szCs w:val="20"/>
        </w:rPr>
      </w:pPr>
    </w:p>
    <w:p w14:paraId="664CB0C5" w14:textId="77777777" w:rsidR="00590B25" w:rsidRDefault="00590B25" w:rsidP="009B2E07">
      <w:pPr>
        <w:autoSpaceDE w:val="0"/>
        <w:autoSpaceDN w:val="0"/>
        <w:adjustRightInd w:val="0"/>
        <w:spacing w:after="0" w:line="240" w:lineRule="auto"/>
        <w:rPr>
          <w:rFonts w:ascii="Arial" w:hAnsi="Arial" w:cs="Arial"/>
          <w:i/>
          <w:iCs/>
          <w:sz w:val="24"/>
          <w:szCs w:val="24"/>
        </w:rPr>
      </w:pPr>
    </w:p>
    <w:p w14:paraId="65A5C6D7" w14:textId="0FA5CA40" w:rsidR="00E676D7" w:rsidRPr="00E676D7" w:rsidRDefault="00E676D7" w:rsidP="009B2E07">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Unit</w:t>
      </w:r>
      <w:r w:rsidRPr="00E676D7">
        <w:rPr>
          <w:rFonts w:ascii="Arial" w:hAnsi="Arial" w:cs="Arial"/>
          <w:i/>
          <w:iCs/>
          <w:sz w:val="24"/>
          <w:szCs w:val="24"/>
        </w:rPr>
        <w:t>test</w:t>
      </w:r>
    </w:p>
    <w:p w14:paraId="1BEA84DC" w14:textId="77777777" w:rsidR="00E676D7" w:rsidRDefault="00E676D7" w:rsidP="009B2E07">
      <w:pPr>
        <w:autoSpaceDE w:val="0"/>
        <w:autoSpaceDN w:val="0"/>
        <w:adjustRightInd w:val="0"/>
        <w:spacing w:after="0" w:line="240" w:lineRule="auto"/>
        <w:rPr>
          <w:rFonts w:ascii="Arial" w:hAnsi="Arial" w:cs="Arial"/>
          <w:sz w:val="20"/>
          <w:szCs w:val="20"/>
        </w:rPr>
      </w:pPr>
    </w:p>
    <w:p w14:paraId="61C248D9" w14:textId="529140C5" w:rsidR="00425A91" w:rsidRDefault="00425A91"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Unittest is gelijk aan een g</w:t>
      </w:r>
      <w:r w:rsidRPr="00425A91">
        <w:rPr>
          <w:rFonts w:ascii="Arial" w:hAnsi="Arial" w:cs="Arial"/>
          <w:sz w:val="20"/>
          <w:szCs w:val="20"/>
        </w:rPr>
        <w:t>eautomatiseerde test dat de functionaliteit op de component, klasse, methode of property-niveau bevestigd</w:t>
      </w:r>
      <w:r w:rsidR="007A2B07">
        <w:rPr>
          <w:rFonts w:ascii="Arial" w:hAnsi="Arial" w:cs="Arial"/>
          <w:sz w:val="20"/>
          <w:szCs w:val="20"/>
        </w:rPr>
        <w:t xml:space="preserve"> en moet valideren</w:t>
      </w:r>
      <w:r w:rsidRPr="00425A91">
        <w:rPr>
          <w:rFonts w:ascii="Arial" w:hAnsi="Arial" w:cs="Arial"/>
          <w:sz w:val="20"/>
          <w:szCs w:val="20"/>
        </w:rPr>
        <w:t>.</w:t>
      </w:r>
      <w:r>
        <w:rPr>
          <w:rFonts w:ascii="Arial" w:hAnsi="Arial" w:cs="Arial"/>
          <w:sz w:val="20"/>
          <w:szCs w:val="20"/>
        </w:rPr>
        <w:t xml:space="preserve"> </w:t>
      </w:r>
    </w:p>
    <w:p w14:paraId="1A442227" w14:textId="77777777" w:rsidR="00F17943" w:rsidRDefault="00F17943" w:rsidP="009B2E07">
      <w:pPr>
        <w:autoSpaceDE w:val="0"/>
        <w:autoSpaceDN w:val="0"/>
        <w:adjustRightInd w:val="0"/>
        <w:spacing w:after="0" w:line="240" w:lineRule="auto"/>
        <w:rPr>
          <w:rFonts w:ascii="Arial" w:hAnsi="Arial" w:cs="Arial"/>
          <w:sz w:val="20"/>
          <w:szCs w:val="20"/>
        </w:rPr>
      </w:pPr>
    </w:p>
    <w:p w14:paraId="3533373A" w14:textId="6326ACCD" w:rsidR="00F17943" w:rsidRDefault="004158FC"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Gedurende de ontwikkeling</w:t>
      </w:r>
      <w:r w:rsidR="00F17943" w:rsidRPr="00F17943">
        <w:rPr>
          <w:rFonts w:ascii="Arial" w:hAnsi="Arial" w:cs="Arial"/>
          <w:sz w:val="20"/>
          <w:szCs w:val="20"/>
        </w:rPr>
        <w:t xml:space="preserve">, </w:t>
      </w:r>
      <w:r>
        <w:rPr>
          <w:rFonts w:ascii="Arial" w:hAnsi="Arial" w:cs="Arial"/>
          <w:sz w:val="20"/>
          <w:szCs w:val="20"/>
        </w:rPr>
        <w:t>mag een</w:t>
      </w:r>
      <w:r w:rsidR="00F17943" w:rsidRPr="00F17943">
        <w:rPr>
          <w:rFonts w:ascii="Arial" w:hAnsi="Arial" w:cs="Arial"/>
          <w:sz w:val="20"/>
          <w:szCs w:val="20"/>
        </w:rPr>
        <w:t xml:space="preserve"> software</w:t>
      </w:r>
      <w:r>
        <w:rPr>
          <w:rFonts w:ascii="Arial" w:hAnsi="Arial" w:cs="Arial"/>
          <w:sz w:val="20"/>
          <w:szCs w:val="20"/>
        </w:rPr>
        <w:t>ontwikkelaar</w:t>
      </w:r>
      <w:r w:rsidR="00050ACE">
        <w:rPr>
          <w:rFonts w:ascii="Arial" w:hAnsi="Arial" w:cs="Arial"/>
          <w:sz w:val="20"/>
          <w:szCs w:val="20"/>
        </w:rPr>
        <w:t xml:space="preserve"> in de test</w:t>
      </w:r>
      <w:r w:rsidR="00F17943" w:rsidRPr="00F17943">
        <w:rPr>
          <w:rFonts w:ascii="Arial" w:hAnsi="Arial" w:cs="Arial"/>
          <w:sz w:val="20"/>
          <w:szCs w:val="20"/>
        </w:rPr>
        <w:t xml:space="preserve"> criteria</w:t>
      </w:r>
      <w:r>
        <w:rPr>
          <w:rFonts w:ascii="Arial" w:hAnsi="Arial" w:cs="Arial"/>
          <w:sz w:val="20"/>
          <w:szCs w:val="20"/>
        </w:rPr>
        <w:t xml:space="preserve"> </w:t>
      </w:r>
      <w:r w:rsidR="00050ACE">
        <w:rPr>
          <w:rFonts w:ascii="Arial" w:hAnsi="Arial" w:cs="Arial"/>
          <w:sz w:val="20"/>
          <w:szCs w:val="20"/>
        </w:rPr>
        <w:t>of resultaten reproduceren</w:t>
      </w:r>
      <w:r>
        <w:rPr>
          <w:rFonts w:ascii="Arial" w:hAnsi="Arial" w:cs="Arial"/>
          <w:sz w:val="20"/>
          <w:szCs w:val="20"/>
        </w:rPr>
        <w:t xml:space="preserve"> </w:t>
      </w:r>
      <w:r w:rsidR="00050ACE">
        <w:rPr>
          <w:rFonts w:ascii="Arial" w:hAnsi="Arial" w:cs="Arial"/>
          <w:sz w:val="20"/>
          <w:szCs w:val="20"/>
        </w:rPr>
        <w:t>die vanzelfsprekend goed zijn om</w:t>
      </w:r>
      <w:r w:rsidR="00F17943" w:rsidRPr="00F17943">
        <w:rPr>
          <w:rFonts w:ascii="Arial" w:hAnsi="Arial" w:cs="Arial"/>
          <w:sz w:val="20"/>
          <w:szCs w:val="20"/>
        </w:rPr>
        <w:t xml:space="preserve"> </w:t>
      </w:r>
      <w:r w:rsidR="00050ACE">
        <w:rPr>
          <w:rFonts w:ascii="Arial" w:hAnsi="Arial" w:cs="Arial"/>
          <w:sz w:val="20"/>
          <w:szCs w:val="20"/>
        </w:rPr>
        <w:t>de juistheid van een</w:t>
      </w:r>
      <w:r w:rsidR="00F17943" w:rsidRPr="00F17943">
        <w:rPr>
          <w:rFonts w:ascii="Arial" w:hAnsi="Arial" w:cs="Arial"/>
          <w:sz w:val="20"/>
          <w:szCs w:val="20"/>
        </w:rPr>
        <w:t xml:space="preserve"> </w:t>
      </w:r>
      <w:r w:rsidR="00050ACE">
        <w:rPr>
          <w:rFonts w:ascii="Arial" w:hAnsi="Arial" w:cs="Arial"/>
          <w:sz w:val="20"/>
          <w:szCs w:val="20"/>
        </w:rPr>
        <w:t>software</w:t>
      </w:r>
      <w:r w:rsidR="00CA007E">
        <w:rPr>
          <w:rFonts w:ascii="Arial" w:hAnsi="Arial" w:cs="Arial"/>
          <w:sz w:val="20"/>
          <w:szCs w:val="20"/>
        </w:rPr>
        <w:t>module</w:t>
      </w:r>
      <w:r w:rsidR="00050ACE">
        <w:rPr>
          <w:rFonts w:ascii="Arial" w:hAnsi="Arial" w:cs="Arial"/>
          <w:sz w:val="20"/>
          <w:szCs w:val="20"/>
        </w:rPr>
        <w:t xml:space="preserve"> (Unit) te toetsen</w:t>
      </w:r>
      <w:r w:rsidR="00F17943" w:rsidRPr="00F17943">
        <w:rPr>
          <w:rFonts w:ascii="Arial" w:hAnsi="Arial" w:cs="Arial"/>
          <w:sz w:val="20"/>
          <w:szCs w:val="20"/>
        </w:rPr>
        <w:t xml:space="preserve">. </w:t>
      </w:r>
      <w:r w:rsidR="00050ACE">
        <w:rPr>
          <w:rFonts w:ascii="Arial" w:hAnsi="Arial" w:cs="Arial"/>
          <w:sz w:val="20"/>
          <w:szCs w:val="20"/>
        </w:rPr>
        <w:t>Tijdens</w:t>
      </w:r>
      <w:r w:rsidR="00F17943" w:rsidRPr="00F17943">
        <w:rPr>
          <w:rFonts w:ascii="Arial" w:hAnsi="Arial" w:cs="Arial"/>
          <w:sz w:val="20"/>
          <w:szCs w:val="20"/>
        </w:rPr>
        <w:t xml:space="preserve"> </w:t>
      </w:r>
      <w:r w:rsidR="00050ACE">
        <w:rPr>
          <w:rFonts w:ascii="Arial" w:hAnsi="Arial" w:cs="Arial"/>
          <w:sz w:val="20"/>
          <w:szCs w:val="20"/>
        </w:rPr>
        <w:t>de uitvoering van een test</w:t>
      </w:r>
      <w:r w:rsidR="00F17943" w:rsidRPr="00F17943">
        <w:rPr>
          <w:rFonts w:ascii="Arial" w:hAnsi="Arial" w:cs="Arial"/>
          <w:sz w:val="20"/>
          <w:szCs w:val="20"/>
        </w:rPr>
        <w:t xml:space="preserve">, </w:t>
      </w:r>
      <w:r w:rsidR="00050ACE">
        <w:rPr>
          <w:rFonts w:ascii="Arial" w:hAnsi="Arial" w:cs="Arial"/>
          <w:sz w:val="20"/>
          <w:szCs w:val="20"/>
        </w:rPr>
        <w:t xml:space="preserve">is het sterk aangeraden om </w:t>
      </w:r>
      <w:r w:rsidR="00A50A7A">
        <w:rPr>
          <w:rFonts w:ascii="Arial" w:hAnsi="Arial" w:cs="Arial"/>
          <w:sz w:val="20"/>
          <w:szCs w:val="20"/>
        </w:rPr>
        <w:t>units te loggen</w:t>
      </w:r>
      <w:r w:rsidR="00F17943" w:rsidRPr="00F17943">
        <w:rPr>
          <w:rFonts w:ascii="Arial" w:hAnsi="Arial" w:cs="Arial"/>
          <w:sz w:val="20"/>
          <w:szCs w:val="20"/>
        </w:rPr>
        <w:t xml:space="preserve"> </w:t>
      </w:r>
      <w:r w:rsidR="00A50A7A">
        <w:rPr>
          <w:rFonts w:ascii="Arial" w:hAnsi="Arial" w:cs="Arial"/>
          <w:sz w:val="20"/>
          <w:szCs w:val="20"/>
        </w:rPr>
        <w:t xml:space="preserve">die niet voldoen aan elke </w:t>
      </w:r>
      <w:r w:rsidR="00F17943" w:rsidRPr="00F17943">
        <w:rPr>
          <w:rFonts w:ascii="Arial" w:hAnsi="Arial" w:cs="Arial"/>
          <w:sz w:val="20"/>
          <w:szCs w:val="20"/>
        </w:rPr>
        <w:t>criteri</w:t>
      </w:r>
      <w:r w:rsidR="00A50A7A">
        <w:rPr>
          <w:rFonts w:ascii="Arial" w:hAnsi="Arial" w:cs="Arial"/>
          <w:sz w:val="20"/>
          <w:szCs w:val="20"/>
        </w:rPr>
        <w:t>a</w:t>
      </w:r>
      <w:r w:rsidR="00F17943" w:rsidRPr="00F17943">
        <w:rPr>
          <w:rFonts w:ascii="Arial" w:hAnsi="Arial" w:cs="Arial"/>
          <w:sz w:val="20"/>
          <w:szCs w:val="20"/>
        </w:rPr>
        <w:t xml:space="preserve"> </w:t>
      </w:r>
      <w:r w:rsidR="00A50A7A">
        <w:rPr>
          <w:rFonts w:ascii="Arial" w:hAnsi="Arial" w:cs="Arial"/>
          <w:sz w:val="20"/>
          <w:szCs w:val="20"/>
        </w:rPr>
        <w:t>waarin ze genoteerd worden in een samenvatting</w:t>
      </w:r>
      <w:r w:rsidR="00F17943" w:rsidRPr="00F17943">
        <w:rPr>
          <w:rFonts w:ascii="Arial" w:hAnsi="Arial" w:cs="Arial"/>
          <w:sz w:val="20"/>
          <w:szCs w:val="20"/>
        </w:rPr>
        <w:t>.</w:t>
      </w:r>
    </w:p>
    <w:p w14:paraId="7C16FCDE" w14:textId="18EFD8A5" w:rsidR="00F17943" w:rsidRDefault="00F17943" w:rsidP="009B2E07">
      <w:pPr>
        <w:autoSpaceDE w:val="0"/>
        <w:autoSpaceDN w:val="0"/>
        <w:adjustRightInd w:val="0"/>
        <w:spacing w:after="0" w:line="240" w:lineRule="auto"/>
        <w:rPr>
          <w:rFonts w:ascii="Arial" w:hAnsi="Arial" w:cs="Arial"/>
          <w:sz w:val="20"/>
          <w:szCs w:val="20"/>
        </w:rPr>
      </w:pPr>
    </w:p>
    <w:p w14:paraId="3F4AD01B" w14:textId="77777777" w:rsidR="00F17943" w:rsidRDefault="00F17943" w:rsidP="009B2E07">
      <w:pPr>
        <w:autoSpaceDE w:val="0"/>
        <w:autoSpaceDN w:val="0"/>
        <w:adjustRightInd w:val="0"/>
        <w:spacing w:after="0" w:line="240" w:lineRule="auto"/>
        <w:rPr>
          <w:rFonts w:ascii="Arial" w:hAnsi="Arial" w:cs="Arial"/>
          <w:sz w:val="20"/>
          <w:szCs w:val="20"/>
        </w:rPr>
      </w:pPr>
    </w:p>
    <w:p w14:paraId="085546ED" w14:textId="40AA5DF7" w:rsidR="00E676D7" w:rsidRDefault="00E676D7" w:rsidP="009B2E07">
      <w:pPr>
        <w:autoSpaceDE w:val="0"/>
        <w:autoSpaceDN w:val="0"/>
        <w:adjustRightInd w:val="0"/>
        <w:spacing w:after="0" w:line="240" w:lineRule="auto"/>
        <w:rPr>
          <w:rFonts w:ascii="Arial" w:hAnsi="Arial" w:cs="Arial"/>
          <w:sz w:val="20"/>
          <w:szCs w:val="20"/>
        </w:rPr>
      </w:pPr>
    </w:p>
    <w:p w14:paraId="62E3B46E" w14:textId="09AFAD29" w:rsidR="00E676D7" w:rsidRPr="00E676D7" w:rsidRDefault="00E676D7" w:rsidP="009B2E07">
      <w:pPr>
        <w:autoSpaceDE w:val="0"/>
        <w:autoSpaceDN w:val="0"/>
        <w:adjustRightInd w:val="0"/>
        <w:spacing w:after="0" w:line="240" w:lineRule="auto"/>
        <w:rPr>
          <w:rFonts w:ascii="Arial" w:hAnsi="Arial" w:cs="Arial"/>
          <w:i/>
          <w:iCs/>
          <w:sz w:val="24"/>
          <w:szCs w:val="24"/>
        </w:rPr>
      </w:pPr>
      <w:r w:rsidRPr="00E676D7">
        <w:rPr>
          <w:rFonts w:ascii="Arial" w:hAnsi="Arial" w:cs="Arial"/>
          <w:i/>
          <w:iCs/>
          <w:sz w:val="24"/>
          <w:szCs w:val="24"/>
        </w:rPr>
        <w:t>Integratietest</w:t>
      </w:r>
    </w:p>
    <w:p w14:paraId="5E5CA547" w14:textId="77777777" w:rsidR="00E676D7" w:rsidRDefault="00E676D7" w:rsidP="009B2E07">
      <w:pPr>
        <w:autoSpaceDE w:val="0"/>
        <w:autoSpaceDN w:val="0"/>
        <w:adjustRightInd w:val="0"/>
        <w:spacing w:after="0" w:line="240" w:lineRule="auto"/>
        <w:rPr>
          <w:rFonts w:ascii="Arial" w:hAnsi="Arial" w:cs="Arial"/>
          <w:sz w:val="20"/>
          <w:szCs w:val="20"/>
        </w:rPr>
      </w:pPr>
    </w:p>
    <w:p w14:paraId="10F3ADAC" w14:textId="21239B6D" w:rsidR="00425A91" w:rsidRDefault="00425A91"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Componenten/Integratietest is het t</w:t>
      </w:r>
      <w:r w:rsidRPr="00425A91">
        <w:rPr>
          <w:rFonts w:ascii="Arial" w:hAnsi="Arial" w:cs="Arial"/>
          <w:sz w:val="20"/>
          <w:szCs w:val="20"/>
        </w:rPr>
        <w:t>esten op problemen tijdens het samenvoegen van units</w:t>
      </w:r>
      <w:r>
        <w:rPr>
          <w:rFonts w:ascii="Arial" w:hAnsi="Arial" w:cs="Arial"/>
          <w:sz w:val="20"/>
          <w:szCs w:val="20"/>
        </w:rPr>
        <w:t>.</w:t>
      </w:r>
    </w:p>
    <w:p w14:paraId="013CF529" w14:textId="004B3400" w:rsidR="00666C55" w:rsidRDefault="00666C55"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integratietest gebeurt achteraf de unittest maar vóóraf de systeemtest. </w:t>
      </w:r>
    </w:p>
    <w:p w14:paraId="6E0E5693" w14:textId="365F4DEB" w:rsidR="00F17943" w:rsidRDefault="007E254D"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Deze volgorde is van groot belang omdat in een integratietest units eerst gevalideerd moeten zijn ná het doorvoeren hiervan in een unittest. Vervolgens worden deze units samengevoegd in grotere gehelen</w:t>
      </w:r>
      <w:r w:rsidR="00CA007E">
        <w:rPr>
          <w:rFonts w:ascii="Arial" w:hAnsi="Arial" w:cs="Arial"/>
          <w:sz w:val="20"/>
          <w:szCs w:val="20"/>
        </w:rPr>
        <w:t>/verzamelingen</w:t>
      </w:r>
      <w:r>
        <w:rPr>
          <w:rFonts w:ascii="Arial" w:hAnsi="Arial" w:cs="Arial"/>
          <w:sz w:val="20"/>
          <w:szCs w:val="20"/>
        </w:rPr>
        <w:t xml:space="preserve"> die volgens een integratietestplan getest moeten worden. Zodra deze</w:t>
      </w:r>
      <w:r w:rsidR="00CA007E">
        <w:rPr>
          <w:rFonts w:ascii="Arial" w:hAnsi="Arial" w:cs="Arial"/>
          <w:sz w:val="20"/>
          <w:szCs w:val="20"/>
        </w:rPr>
        <w:t xml:space="preserve"> verzamelingen</w:t>
      </w:r>
      <w:r>
        <w:rPr>
          <w:rFonts w:ascii="Arial" w:hAnsi="Arial" w:cs="Arial"/>
          <w:sz w:val="20"/>
          <w:szCs w:val="20"/>
        </w:rPr>
        <w:t xml:space="preserve"> langs de integratietest</w:t>
      </w:r>
      <w:r w:rsidR="00CA007E">
        <w:rPr>
          <w:rFonts w:ascii="Arial" w:hAnsi="Arial" w:cs="Arial"/>
          <w:sz w:val="20"/>
          <w:szCs w:val="20"/>
        </w:rPr>
        <w:t xml:space="preserve"> zijn gegaan en gevalideerd zijn, dan pas zijn deze klaar voor gebruik in een systeemtest.</w:t>
      </w:r>
    </w:p>
    <w:p w14:paraId="71AB1B15" w14:textId="4C3AF402" w:rsidR="00F17943" w:rsidRDefault="00F17943" w:rsidP="009B2E07">
      <w:pPr>
        <w:autoSpaceDE w:val="0"/>
        <w:autoSpaceDN w:val="0"/>
        <w:adjustRightInd w:val="0"/>
        <w:spacing w:after="0" w:line="240" w:lineRule="auto"/>
        <w:rPr>
          <w:rFonts w:ascii="Arial" w:hAnsi="Arial" w:cs="Arial"/>
          <w:sz w:val="20"/>
          <w:szCs w:val="20"/>
        </w:rPr>
      </w:pPr>
    </w:p>
    <w:p w14:paraId="0CAFC27A" w14:textId="5DCA3259" w:rsidR="00F17943" w:rsidRPr="00CA007E" w:rsidRDefault="00F17943" w:rsidP="009B2E07">
      <w:pPr>
        <w:autoSpaceDE w:val="0"/>
        <w:autoSpaceDN w:val="0"/>
        <w:adjustRightInd w:val="0"/>
        <w:spacing w:after="0" w:line="240" w:lineRule="auto"/>
        <w:rPr>
          <w:rFonts w:ascii="Arial" w:hAnsi="Arial" w:cs="Arial"/>
          <w:sz w:val="16"/>
          <w:szCs w:val="16"/>
        </w:rPr>
      </w:pPr>
      <w:r w:rsidRPr="00CA007E">
        <w:rPr>
          <w:rFonts w:ascii="Arial" w:hAnsi="Arial" w:cs="Arial"/>
          <w:sz w:val="20"/>
          <w:szCs w:val="20"/>
        </w:rPr>
        <w:t>Integrati</w:t>
      </w:r>
      <w:r w:rsidR="00A50A7A" w:rsidRPr="00CA007E">
        <w:rPr>
          <w:rFonts w:ascii="Arial" w:hAnsi="Arial" w:cs="Arial"/>
          <w:sz w:val="20"/>
          <w:szCs w:val="20"/>
        </w:rPr>
        <w:t>etests</w:t>
      </w:r>
      <w:r w:rsidRPr="00CA007E">
        <w:rPr>
          <w:rFonts w:ascii="Arial" w:hAnsi="Arial" w:cs="Arial"/>
          <w:sz w:val="20"/>
          <w:szCs w:val="20"/>
        </w:rPr>
        <w:t xml:space="preserve"> </w:t>
      </w:r>
      <w:r w:rsidR="00A50A7A" w:rsidRPr="00CA007E">
        <w:rPr>
          <w:rFonts w:ascii="Arial" w:hAnsi="Arial" w:cs="Arial"/>
          <w:sz w:val="20"/>
          <w:szCs w:val="20"/>
        </w:rPr>
        <w:t>omvat normaalgesproken</w:t>
      </w:r>
      <w:r w:rsidRPr="00CA007E">
        <w:rPr>
          <w:rFonts w:ascii="Arial" w:hAnsi="Arial" w:cs="Arial"/>
          <w:sz w:val="20"/>
          <w:szCs w:val="20"/>
        </w:rPr>
        <w:t xml:space="preserve"> </w:t>
      </w:r>
      <w:r w:rsidR="00A50A7A" w:rsidRPr="00CA007E">
        <w:rPr>
          <w:rFonts w:ascii="Arial" w:hAnsi="Arial" w:cs="Arial"/>
          <w:sz w:val="20"/>
          <w:szCs w:val="20"/>
        </w:rPr>
        <w:t>heel veel programmeer</w:t>
      </w:r>
      <w:r w:rsidRPr="00CA007E">
        <w:rPr>
          <w:rFonts w:ascii="Arial" w:hAnsi="Arial" w:cs="Arial"/>
          <w:sz w:val="20"/>
          <w:szCs w:val="20"/>
        </w:rPr>
        <w:t xml:space="preserve">code, </w:t>
      </w:r>
      <w:r w:rsidR="00A50A7A" w:rsidRPr="00CA007E">
        <w:rPr>
          <w:rFonts w:ascii="Arial" w:hAnsi="Arial" w:cs="Arial"/>
          <w:sz w:val="20"/>
          <w:szCs w:val="20"/>
        </w:rPr>
        <w:t>met als gevolg dat</w:t>
      </w:r>
      <w:r w:rsidRPr="00CA007E">
        <w:rPr>
          <w:rFonts w:ascii="Arial" w:hAnsi="Arial" w:cs="Arial"/>
          <w:sz w:val="20"/>
          <w:szCs w:val="20"/>
        </w:rPr>
        <w:t xml:space="preserve"> </w:t>
      </w:r>
      <w:r w:rsidR="00A50A7A" w:rsidRPr="00CA007E">
        <w:rPr>
          <w:rFonts w:ascii="Arial" w:hAnsi="Arial" w:cs="Arial"/>
          <w:sz w:val="20"/>
          <w:szCs w:val="20"/>
        </w:rPr>
        <w:t xml:space="preserve">er meer nakijkwerk is dan in </w:t>
      </w:r>
      <w:r w:rsidRPr="00CA007E">
        <w:rPr>
          <w:rFonts w:ascii="Arial" w:hAnsi="Arial" w:cs="Arial"/>
          <w:sz w:val="20"/>
          <w:szCs w:val="20"/>
        </w:rPr>
        <w:t xml:space="preserve">unittests. </w:t>
      </w:r>
      <w:r w:rsidR="00A50A7A" w:rsidRPr="00CA007E">
        <w:rPr>
          <w:rFonts w:ascii="Arial" w:hAnsi="Arial" w:cs="Arial"/>
          <w:sz w:val="20"/>
          <w:szCs w:val="20"/>
        </w:rPr>
        <w:t>Dit heeft invloed op</w:t>
      </w:r>
      <w:r w:rsidRPr="00CA007E">
        <w:rPr>
          <w:rFonts w:ascii="Arial" w:hAnsi="Arial" w:cs="Arial"/>
          <w:sz w:val="20"/>
          <w:szCs w:val="20"/>
        </w:rPr>
        <w:t xml:space="preserve"> </w:t>
      </w:r>
      <w:r w:rsidR="00A50A7A" w:rsidRPr="00CA007E">
        <w:rPr>
          <w:rFonts w:ascii="Arial" w:hAnsi="Arial" w:cs="Arial"/>
          <w:sz w:val="20"/>
          <w:szCs w:val="20"/>
        </w:rPr>
        <w:t>de moeilijkheidsgraad van het opsporen van bugs wanneer een integratie</w:t>
      </w:r>
      <w:r w:rsidRPr="00CA007E">
        <w:rPr>
          <w:rFonts w:ascii="Arial" w:hAnsi="Arial" w:cs="Arial"/>
          <w:sz w:val="20"/>
          <w:szCs w:val="20"/>
        </w:rPr>
        <w:t>test</w:t>
      </w:r>
      <w:r w:rsidR="00A50A7A" w:rsidRPr="00CA007E">
        <w:rPr>
          <w:rFonts w:ascii="Arial" w:hAnsi="Arial" w:cs="Arial"/>
          <w:sz w:val="20"/>
          <w:szCs w:val="20"/>
        </w:rPr>
        <w:t xml:space="preserve"> niet goed is uitgevoerd</w:t>
      </w:r>
      <w:r w:rsidRPr="00CA007E">
        <w:rPr>
          <w:rFonts w:ascii="Arial" w:hAnsi="Arial" w:cs="Arial"/>
          <w:sz w:val="20"/>
          <w:szCs w:val="20"/>
        </w:rPr>
        <w:t>.</w:t>
      </w:r>
      <w:r w:rsidR="00A50A7A" w:rsidRPr="00CA007E">
        <w:rPr>
          <w:rFonts w:ascii="Arial" w:hAnsi="Arial" w:cs="Arial"/>
          <w:sz w:val="20"/>
          <w:szCs w:val="20"/>
        </w:rPr>
        <w:t xml:space="preserve"> Om dit probleem te verhelpen, moet</w:t>
      </w:r>
      <w:r w:rsidRPr="00CA007E">
        <w:rPr>
          <w:rFonts w:ascii="Arial" w:hAnsi="Arial" w:cs="Arial"/>
          <w:sz w:val="20"/>
          <w:szCs w:val="20"/>
        </w:rPr>
        <w:t xml:space="preserve"> </w:t>
      </w:r>
      <w:r w:rsidR="00A50A7A" w:rsidRPr="00CA007E">
        <w:rPr>
          <w:rFonts w:ascii="Arial" w:hAnsi="Arial" w:cs="Arial"/>
          <w:sz w:val="20"/>
          <w:szCs w:val="20"/>
        </w:rPr>
        <w:t>het aantal</w:t>
      </w:r>
      <w:r w:rsidR="007E254D" w:rsidRPr="00CA007E">
        <w:rPr>
          <w:rFonts w:ascii="Arial" w:hAnsi="Arial" w:cs="Arial"/>
          <w:sz w:val="20"/>
          <w:szCs w:val="20"/>
        </w:rPr>
        <w:t xml:space="preserve"> te testen</w:t>
      </w:r>
      <w:r w:rsidR="00A50A7A" w:rsidRPr="00CA007E">
        <w:rPr>
          <w:rFonts w:ascii="Arial" w:hAnsi="Arial" w:cs="Arial"/>
          <w:sz w:val="20"/>
          <w:szCs w:val="20"/>
        </w:rPr>
        <w:t xml:space="preserve"> regels code verdeeld </w:t>
      </w:r>
      <w:r w:rsidR="007E254D" w:rsidRPr="00CA007E">
        <w:rPr>
          <w:rFonts w:ascii="Arial" w:hAnsi="Arial" w:cs="Arial"/>
          <w:sz w:val="20"/>
          <w:szCs w:val="20"/>
        </w:rPr>
        <w:t xml:space="preserve">zijn </w:t>
      </w:r>
      <w:r w:rsidRPr="00CA007E">
        <w:rPr>
          <w:rFonts w:ascii="Arial" w:hAnsi="Arial" w:cs="Arial"/>
          <w:sz w:val="20"/>
          <w:szCs w:val="20"/>
        </w:rPr>
        <w:t xml:space="preserve">in </w:t>
      </w:r>
      <w:r w:rsidR="007E254D" w:rsidRPr="00CA007E">
        <w:rPr>
          <w:rFonts w:ascii="Arial" w:hAnsi="Arial" w:cs="Arial"/>
          <w:sz w:val="20"/>
          <w:szCs w:val="20"/>
        </w:rPr>
        <w:t>kleine brokstukken zodat bugs makkelijker opgespoord kan worden.</w:t>
      </w:r>
    </w:p>
    <w:p w14:paraId="5610E1BA" w14:textId="60B07356" w:rsidR="00592B35" w:rsidRDefault="00592B35" w:rsidP="009B2E07">
      <w:pPr>
        <w:autoSpaceDE w:val="0"/>
        <w:autoSpaceDN w:val="0"/>
        <w:adjustRightInd w:val="0"/>
        <w:spacing w:after="0" w:line="240" w:lineRule="auto"/>
        <w:rPr>
          <w:rFonts w:ascii="Arial" w:hAnsi="Arial" w:cs="Arial"/>
          <w:sz w:val="20"/>
          <w:szCs w:val="20"/>
        </w:rPr>
      </w:pPr>
    </w:p>
    <w:p w14:paraId="3CE46D4A" w14:textId="36D4ED96" w:rsidR="00425A91" w:rsidRDefault="00425A91" w:rsidP="009B2E07">
      <w:pPr>
        <w:autoSpaceDE w:val="0"/>
        <w:autoSpaceDN w:val="0"/>
        <w:adjustRightInd w:val="0"/>
        <w:spacing w:after="0" w:line="240" w:lineRule="auto"/>
        <w:rPr>
          <w:rFonts w:ascii="Arial" w:hAnsi="Arial" w:cs="Arial"/>
          <w:sz w:val="20"/>
          <w:szCs w:val="20"/>
        </w:rPr>
      </w:pPr>
    </w:p>
    <w:p w14:paraId="21AB750D" w14:textId="4D34760C" w:rsidR="00E676D7" w:rsidRPr="00E676D7" w:rsidRDefault="00E676D7" w:rsidP="009B2E07">
      <w:pPr>
        <w:autoSpaceDE w:val="0"/>
        <w:autoSpaceDN w:val="0"/>
        <w:adjustRightInd w:val="0"/>
        <w:spacing w:after="0" w:line="240" w:lineRule="auto"/>
        <w:rPr>
          <w:rFonts w:ascii="Arial" w:hAnsi="Arial" w:cs="Arial"/>
          <w:i/>
          <w:iCs/>
          <w:sz w:val="24"/>
          <w:szCs w:val="24"/>
        </w:rPr>
      </w:pPr>
      <w:r w:rsidRPr="00E676D7">
        <w:rPr>
          <w:rFonts w:ascii="Arial" w:hAnsi="Arial" w:cs="Arial"/>
          <w:i/>
          <w:iCs/>
          <w:sz w:val="24"/>
          <w:szCs w:val="24"/>
        </w:rPr>
        <w:t>Systeemtest</w:t>
      </w:r>
    </w:p>
    <w:p w14:paraId="6EE4C059" w14:textId="77777777" w:rsidR="00E676D7" w:rsidRDefault="00E676D7" w:rsidP="009B2E07">
      <w:pPr>
        <w:autoSpaceDE w:val="0"/>
        <w:autoSpaceDN w:val="0"/>
        <w:adjustRightInd w:val="0"/>
        <w:spacing w:after="0" w:line="240" w:lineRule="auto"/>
        <w:rPr>
          <w:rFonts w:ascii="Arial" w:hAnsi="Arial" w:cs="Arial"/>
          <w:sz w:val="20"/>
          <w:szCs w:val="20"/>
        </w:rPr>
      </w:pPr>
    </w:p>
    <w:p w14:paraId="269DDB2E" w14:textId="54519978" w:rsidR="00E676D7" w:rsidRPr="007979E2" w:rsidRDefault="00FF3DBC"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Een s</w:t>
      </w:r>
      <w:r w:rsidR="00425A91">
        <w:rPr>
          <w:rFonts w:ascii="Arial" w:hAnsi="Arial" w:cs="Arial"/>
          <w:sz w:val="20"/>
          <w:szCs w:val="20"/>
        </w:rPr>
        <w:t>ysteemtest is h</w:t>
      </w:r>
      <w:r w:rsidR="00425A91" w:rsidRPr="00425A91">
        <w:rPr>
          <w:rFonts w:ascii="Arial" w:hAnsi="Arial" w:cs="Arial"/>
          <w:sz w:val="20"/>
          <w:szCs w:val="20"/>
        </w:rPr>
        <w:t xml:space="preserve">et meten van </w:t>
      </w:r>
      <w:r w:rsidR="00CA007E">
        <w:rPr>
          <w:rFonts w:ascii="Arial" w:hAnsi="Arial" w:cs="Arial"/>
          <w:sz w:val="20"/>
          <w:szCs w:val="20"/>
        </w:rPr>
        <w:t>reactievermogen</w:t>
      </w:r>
      <w:r w:rsidR="00425A91" w:rsidRPr="00425A91">
        <w:rPr>
          <w:rFonts w:ascii="Arial" w:hAnsi="Arial" w:cs="Arial"/>
          <w:sz w:val="20"/>
          <w:szCs w:val="20"/>
        </w:rPr>
        <w:t xml:space="preserve">, </w:t>
      </w:r>
      <w:r w:rsidR="00CA007E">
        <w:rPr>
          <w:rFonts w:ascii="Arial" w:hAnsi="Arial" w:cs="Arial"/>
          <w:sz w:val="20"/>
          <w:szCs w:val="20"/>
        </w:rPr>
        <w:t>verwerkingssnelheid</w:t>
      </w:r>
      <w:r w:rsidR="00425A91" w:rsidRPr="00425A91">
        <w:rPr>
          <w:rFonts w:ascii="Arial" w:hAnsi="Arial" w:cs="Arial"/>
          <w:sz w:val="20"/>
          <w:szCs w:val="20"/>
        </w:rPr>
        <w:t xml:space="preserve">, </w:t>
      </w:r>
      <w:r w:rsidR="00CA007E">
        <w:rPr>
          <w:rFonts w:ascii="Arial" w:hAnsi="Arial" w:cs="Arial"/>
          <w:sz w:val="20"/>
          <w:szCs w:val="20"/>
        </w:rPr>
        <w:t>betrouwbaarheid</w:t>
      </w:r>
      <w:r w:rsidR="00425A91" w:rsidRPr="00425A91">
        <w:rPr>
          <w:rFonts w:ascii="Arial" w:hAnsi="Arial" w:cs="Arial"/>
          <w:sz w:val="20"/>
          <w:szCs w:val="20"/>
        </w:rPr>
        <w:t xml:space="preserve"> en of/ schaalbaarheid van een systeem binnen een bepaalde </w:t>
      </w:r>
      <w:r w:rsidR="00CA007E">
        <w:rPr>
          <w:rFonts w:ascii="Arial" w:hAnsi="Arial" w:cs="Arial"/>
          <w:sz w:val="20"/>
          <w:szCs w:val="20"/>
        </w:rPr>
        <w:t>werklast</w:t>
      </w:r>
      <w:r w:rsidR="00425A91" w:rsidRPr="00425A91">
        <w:rPr>
          <w:rFonts w:ascii="Arial" w:hAnsi="Arial" w:cs="Arial"/>
          <w:sz w:val="20"/>
          <w:szCs w:val="20"/>
        </w:rPr>
        <w:t>.</w:t>
      </w:r>
      <w:r w:rsidR="00312DED">
        <w:rPr>
          <w:rFonts w:ascii="Arial" w:hAnsi="Arial" w:cs="Arial"/>
          <w:sz w:val="20"/>
          <w:szCs w:val="20"/>
        </w:rPr>
        <w:t xml:space="preserve"> </w:t>
      </w:r>
      <w:r w:rsidR="00CA007E">
        <w:rPr>
          <w:rFonts w:ascii="Arial" w:hAnsi="Arial" w:cs="Arial"/>
          <w:sz w:val="20"/>
          <w:szCs w:val="20"/>
        </w:rPr>
        <w:t>Hierin wordt het gehele systeem</w:t>
      </w:r>
      <w:r w:rsidR="007979E2">
        <w:rPr>
          <w:rFonts w:ascii="Arial" w:hAnsi="Arial" w:cs="Arial"/>
          <w:sz w:val="20"/>
          <w:szCs w:val="20"/>
        </w:rPr>
        <w:t xml:space="preserve"> van de klant/stakeholders</w:t>
      </w:r>
      <w:r w:rsidR="00CA007E">
        <w:rPr>
          <w:rFonts w:ascii="Arial" w:hAnsi="Arial" w:cs="Arial"/>
          <w:sz w:val="20"/>
          <w:szCs w:val="20"/>
        </w:rPr>
        <w:t xml:space="preserve">, bestaande uit vele verschillende hardware- en software modulen, getest op </w:t>
      </w:r>
      <w:r w:rsidR="007979E2">
        <w:rPr>
          <w:rFonts w:ascii="Arial" w:hAnsi="Arial" w:cs="Arial"/>
          <w:sz w:val="20"/>
          <w:szCs w:val="20"/>
        </w:rPr>
        <w:t>criteria die de klant/stakeholders hebben gesteld over het systeem. In deze criteria staan o.a. de gerelateerde Requirements en verwachtingen van de klant/stakeholders.</w:t>
      </w:r>
    </w:p>
    <w:p w14:paraId="1E112F34" w14:textId="77777777" w:rsidR="00E676D7" w:rsidRPr="00143A93" w:rsidRDefault="00E676D7" w:rsidP="009B2E07">
      <w:pPr>
        <w:autoSpaceDE w:val="0"/>
        <w:autoSpaceDN w:val="0"/>
        <w:adjustRightInd w:val="0"/>
        <w:spacing w:after="0" w:line="240" w:lineRule="auto"/>
        <w:rPr>
          <w:rFonts w:ascii="Verdana" w:hAnsi="Verdana" w:cs="Verdana"/>
          <w:sz w:val="28"/>
          <w:szCs w:val="28"/>
        </w:rPr>
      </w:pPr>
    </w:p>
    <w:p w14:paraId="4F881D7A" w14:textId="77777777" w:rsidR="00143A93" w:rsidRDefault="00143A93" w:rsidP="009B2E07">
      <w:pPr>
        <w:autoSpaceDE w:val="0"/>
        <w:autoSpaceDN w:val="0"/>
        <w:adjustRightInd w:val="0"/>
        <w:spacing w:after="0" w:line="240" w:lineRule="auto"/>
        <w:rPr>
          <w:rFonts w:ascii="Verdana" w:hAnsi="Verdana" w:cs="Verdana"/>
          <w:b/>
          <w:bCs/>
          <w:sz w:val="28"/>
          <w:szCs w:val="28"/>
        </w:rPr>
      </w:pPr>
    </w:p>
    <w:p w14:paraId="4BF5B14D" w14:textId="1A95B83A" w:rsidR="00143A93" w:rsidRDefault="00143A93" w:rsidP="00143A93">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3</w:t>
      </w:r>
      <w:r w:rsidRPr="0002225E">
        <w:rPr>
          <w:rFonts w:ascii="Verdana" w:hAnsi="Verdana" w:cs="Verdana"/>
          <w:b/>
          <w:bCs/>
          <w:sz w:val="28"/>
          <w:szCs w:val="28"/>
        </w:rPr>
        <w:t xml:space="preserve">. </w:t>
      </w:r>
      <w:r>
        <w:rPr>
          <w:rFonts w:ascii="Verdana" w:hAnsi="Verdana" w:cs="Verdana"/>
          <w:b/>
          <w:bCs/>
          <w:sz w:val="28"/>
          <w:szCs w:val="28"/>
        </w:rPr>
        <w:t>Testgrenzen</w:t>
      </w:r>
    </w:p>
    <w:p w14:paraId="2211B4B4" w14:textId="1C4E33EF" w:rsidR="007979E2" w:rsidRDefault="007979E2" w:rsidP="00312DED">
      <w:pPr>
        <w:autoSpaceDE w:val="0"/>
        <w:autoSpaceDN w:val="0"/>
        <w:adjustRightInd w:val="0"/>
        <w:spacing w:after="0" w:line="240" w:lineRule="auto"/>
        <w:rPr>
          <w:rFonts w:ascii="Arial" w:hAnsi="Arial" w:cs="Arial"/>
          <w:sz w:val="20"/>
          <w:szCs w:val="20"/>
        </w:rPr>
      </w:pPr>
    </w:p>
    <w:p w14:paraId="375D9EE8" w14:textId="16920570" w:rsidR="007979E2" w:rsidRPr="00E676D7" w:rsidRDefault="007979E2" w:rsidP="007979E2">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Grenzen van regressie</w:t>
      </w:r>
      <w:r w:rsidRPr="00E676D7">
        <w:rPr>
          <w:rFonts w:ascii="Arial" w:hAnsi="Arial" w:cs="Arial"/>
          <w:i/>
          <w:iCs/>
          <w:sz w:val="24"/>
          <w:szCs w:val="24"/>
        </w:rPr>
        <w:t>test</w:t>
      </w:r>
    </w:p>
    <w:p w14:paraId="7F2B29CB" w14:textId="4B724999" w:rsidR="007979E2" w:rsidRDefault="007979E2" w:rsidP="00312DED">
      <w:pPr>
        <w:autoSpaceDE w:val="0"/>
        <w:autoSpaceDN w:val="0"/>
        <w:adjustRightInd w:val="0"/>
        <w:spacing w:after="0" w:line="240" w:lineRule="auto"/>
        <w:rPr>
          <w:rFonts w:ascii="Arial" w:hAnsi="Arial" w:cs="Arial"/>
          <w:sz w:val="20"/>
          <w:szCs w:val="20"/>
        </w:rPr>
      </w:pPr>
    </w:p>
    <w:p w14:paraId="7A7E3F61" w14:textId="6420A255" w:rsidR="001C55D5" w:rsidRDefault="001C55D5" w:rsidP="001C55D5">
      <w:pPr>
        <w:autoSpaceDE w:val="0"/>
        <w:autoSpaceDN w:val="0"/>
        <w:adjustRightInd w:val="0"/>
        <w:spacing w:after="0" w:line="240" w:lineRule="auto"/>
        <w:rPr>
          <w:rFonts w:ascii="Arial" w:hAnsi="Arial" w:cs="Arial"/>
          <w:sz w:val="20"/>
          <w:szCs w:val="20"/>
        </w:rPr>
      </w:pPr>
      <w:r>
        <w:rPr>
          <w:rFonts w:ascii="Arial" w:hAnsi="Arial" w:cs="Arial"/>
          <w:sz w:val="20"/>
          <w:szCs w:val="20"/>
        </w:rPr>
        <w:t>De database, indien van toepassing, moet getest worden op verandering</w:t>
      </w:r>
      <w:r w:rsidR="00FF58F9">
        <w:rPr>
          <w:rFonts w:ascii="Arial" w:hAnsi="Arial" w:cs="Arial"/>
          <w:sz w:val="20"/>
          <w:szCs w:val="20"/>
        </w:rPr>
        <w:t>en</w:t>
      </w:r>
      <w:r>
        <w:rPr>
          <w:rFonts w:ascii="Arial" w:hAnsi="Arial" w:cs="Arial"/>
          <w:sz w:val="20"/>
          <w:szCs w:val="20"/>
        </w:rPr>
        <w:t xml:space="preserve"> in waarde en restricties (</w:t>
      </w:r>
      <w:proofErr w:type="spellStart"/>
      <w:r>
        <w:rPr>
          <w:rFonts w:ascii="Arial" w:hAnsi="Arial" w:cs="Arial"/>
          <w:sz w:val="20"/>
          <w:szCs w:val="20"/>
        </w:rPr>
        <w:t>nullable</w:t>
      </w:r>
      <w:proofErr w:type="spellEnd"/>
      <w:r>
        <w:rPr>
          <w:rFonts w:ascii="Arial" w:hAnsi="Arial" w:cs="Arial"/>
          <w:sz w:val="20"/>
          <w:szCs w:val="20"/>
        </w:rPr>
        <w:t xml:space="preserve">, </w:t>
      </w:r>
      <w:proofErr w:type="spellStart"/>
      <w:r>
        <w:rPr>
          <w:rFonts w:ascii="Arial" w:hAnsi="Arial" w:cs="Arial"/>
          <w:sz w:val="20"/>
          <w:szCs w:val="20"/>
        </w:rPr>
        <w:t>unique</w:t>
      </w:r>
      <w:proofErr w:type="spellEnd"/>
      <w:r>
        <w:rPr>
          <w:rFonts w:ascii="Arial" w:hAnsi="Arial" w:cs="Arial"/>
          <w:sz w:val="20"/>
          <w:szCs w:val="20"/>
        </w:rPr>
        <w:t xml:space="preserve"> of andere voorwaarde) per veld van ieder tabel tijdens de regressietest</w:t>
      </w:r>
      <w:r w:rsidRPr="001C55D5">
        <w:rPr>
          <w:rFonts w:ascii="Arial" w:hAnsi="Arial" w:cs="Arial"/>
          <w:sz w:val="20"/>
          <w:szCs w:val="20"/>
        </w:rPr>
        <w:t>.</w:t>
      </w:r>
    </w:p>
    <w:p w14:paraId="5362C2FC" w14:textId="5AC30427" w:rsidR="001C55D5" w:rsidRDefault="00FF58F9" w:rsidP="001C55D5">
      <w:pPr>
        <w:autoSpaceDE w:val="0"/>
        <w:autoSpaceDN w:val="0"/>
        <w:adjustRightInd w:val="0"/>
        <w:spacing w:after="0" w:line="240" w:lineRule="auto"/>
        <w:rPr>
          <w:rFonts w:ascii="Arial" w:hAnsi="Arial" w:cs="Arial"/>
          <w:sz w:val="20"/>
          <w:szCs w:val="20"/>
        </w:rPr>
      </w:pPr>
      <w:r>
        <w:rPr>
          <w:rFonts w:ascii="Arial" w:hAnsi="Arial" w:cs="Arial"/>
          <w:sz w:val="20"/>
          <w:szCs w:val="20"/>
        </w:rPr>
        <w:t>De applicatie moet getest worden op stabiliteit</w:t>
      </w:r>
      <w:r w:rsidR="00B3474E">
        <w:rPr>
          <w:rFonts w:ascii="Arial" w:hAnsi="Arial" w:cs="Arial"/>
          <w:sz w:val="20"/>
          <w:szCs w:val="20"/>
        </w:rPr>
        <w:t>, flexibiliteit en functionaliteit</w:t>
      </w:r>
      <w:r>
        <w:rPr>
          <w:rFonts w:ascii="Arial" w:hAnsi="Arial" w:cs="Arial"/>
          <w:sz w:val="20"/>
          <w:szCs w:val="20"/>
        </w:rPr>
        <w:t xml:space="preserve"> per softwaremodule tijdens de regressietest.</w:t>
      </w:r>
    </w:p>
    <w:p w14:paraId="6E2250B1" w14:textId="77777777" w:rsidR="001C55D5" w:rsidRDefault="001C55D5" w:rsidP="00312DED">
      <w:pPr>
        <w:autoSpaceDE w:val="0"/>
        <w:autoSpaceDN w:val="0"/>
        <w:adjustRightInd w:val="0"/>
        <w:spacing w:after="0" w:line="240" w:lineRule="auto"/>
        <w:rPr>
          <w:rFonts w:ascii="Arial" w:hAnsi="Arial" w:cs="Arial"/>
          <w:sz w:val="20"/>
          <w:szCs w:val="20"/>
        </w:rPr>
      </w:pPr>
    </w:p>
    <w:p w14:paraId="68B40C93" w14:textId="69413521" w:rsidR="001C55D5" w:rsidRDefault="001C55D5" w:rsidP="00312DED">
      <w:pPr>
        <w:autoSpaceDE w:val="0"/>
        <w:autoSpaceDN w:val="0"/>
        <w:adjustRightInd w:val="0"/>
        <w:spacing w:after="0" w:line="240" w:lineRule="auto"/>
        <w:rPr>
          <w:rFonts w:ascii="Arial" w:hAnsi="Arial" w:cs="Arial"/>
          <w:sz w:val="20"/>
          <w:szCs w:val="20"/>
        </w:rPr>
      </w:pPr>
      <w:r>
        <w:rPr>
          <w:rFonts w:ascii="Arial" w:hAnsi="Arial" w:cs="Arial"/>
          <w:sz w:val="20"/>
          <w:szCs w:val="20"/>
        </w:rPr>
        <w:t>Regressietest moet worden uitgevoerd binnen het kader van de onderstaande kwaliteitseigenschappen, waarin de te testen software hier niet van</w:t>
      </w:r>
      <w:r w:rsidR="00B3474E">
        <w:rPr>
          <w:rFonts w:ascii="Arial" w:hAnsi="Arial" w:cs="Arial"/>
          <w:sz w:val="20"/>
          <w:szCs w:val="20"/>
        </w:rPr>
        <w:t xml:space="preserve"> mag</w:t>
      </w:r>
      <w:r>
        <w:rPr>
          <w:rFonts w:ascii="Arial" w:hAnsi="Arial" w:cs="Arial"/>
          <w:sz w:val="20"/>
          <w:szCs w:val="20"/>
        </w:rPr>
        <w:t xml:space="preserve"> afwijkt</w:t>
      </w:r>
      <w:r w:rsidR="00B3474E">
        <w:rPr>
          <w:rFonts w:ascii="Arial" w:hAnsi="Arial" w:cs="Arial"/>
          <w:sz w:val="20"/>
          <w:szCs w:val="20"/>
        </w:rPr>
        <w:t>:</w:t>
      </w:r>
    </w:p>
    <w:p w14:paraId="3D6C4226" w14:textId="77777777" w:rsidR="001C55D5" w:rsidRDefault="001C55D5" w:rsidP="00312DED">
      <w:pPr>
        <w:autoSpaceDE w:val="0"/>
        <w:autoSpaceDN w:val="0"/>
        <w:adjustRightInd w:val="0"/>
        <w:spacing w:after="0" w:line="240" w:lineRule="auto"/>
        <w:rPr>
          <w:rFonts w:ascii="Arial" w:hAnsi="Arial" w:cs="Arial"/>
          <w:sz w:val="20"/>
          <w:szCs w:val="20"/>
        </w:rPr>
      </w:pPr>
    </w:p>
    <w:p w14:paraId="692CBBD8" w14:textId="781C5F40" w:rsidR="00246B57" w:rsidRPr="003358BF" w:rsidRDefault="00246B57" w:rsidP="003358BF">
      <w:pPr>
        <w:pStyle w:val="Lijstalinea"/>
        <w:numPr>
          <w:ilvl w:val="0"/>
          <w:numId w:val="19"/>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Veiligheid</w:t>
      </w:r>
      <w:r w:rsidR="000D58CB">
        <w:rPr>
          <w:rFonts w:ascii="Arial" w:hAnsi="Arial" w:cs="Arial"/>
          <w:sz w:val="20"/>
          <w:szCs w:val="20"/>
        </w:rPr>
        <w:t xml:space="preserve"> - In de geteste software zijn de juiste </w:t>
      </w:r>
      <w:proofErr w:type="spellStart"/>
      <w:r w:rsidR="000D58CB">
        <w:rPr>
          <w:rFonts w:ascii="Arial" w:hAnsi="Arial" w:cs="Arial"/>
          <w:sz w:val="20"/>
          <w:szCs w:val="20"/>
        </w:rPr>
        <w:t>encapsulaties</w:t>
      </w:r>
      <w:proofErr w:type="spellEnd"/>
      <w:r w:rsidR="000D58CB">
        <w:rPr>
          <w:rFonts w:ascii="Arial" w:hAnsi="Arial" w:cs="Arial"/>
          <w:sz w:val="20"/>
          <w:szCs w:val="20"/>
        </w:rPr>
        <w:t xml:space="preserve"> toegepast voor de modules, zodat er onderscheid is tussen functionele data en gebruikersgevoelige gegevens.</w:t>
      </w:r>
    </w:p>
    <w:p w14:paraId="3E35E191" w14:textId="341B5CC1" w:rsidR="00246B57" w:rsidRDefault="00246B57" w:rsidP="00312DED">
      <w:pPr>
        <w:autoSpaceDE w:val="0"/>
        <w:autoSpaceDN w:val="0"/>
        <w:adjustRightInd w:val="0"/>
        <w:spacing w:after="0" w:line="240" w:lineRule="auto"/>
        <w:rPr>
          <w:rFonts w:ascii="Arial" w:hAnsi="Arial" w:cs="Arial"/>
          <w:sz w:val="20"/>
          <w:szCs w:val="20"/>
        </w:rPr>
      </w:pPr>
    </w:p>
    <w:p w14:paraId="18C2333B" w14:textId="0A1937C0" w:rsidR="00246B57" w:rsidRPr="003358BF" w:rsidRDefault="00246B57" w:rsidP="003358BF">
      <w:pPr>
        <w:pStyle w:val="Lijstalinea"/>
        <w:numPr>
          <w:ilvl w:val="0"/>
          <w:numId w:val="18"/>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Controleerbaarheid</w:t>
      </w:r>
      <w:r w:rsidR="000D58CB">
        <w:rPr>
          <w:rFonts w:ascii="Arial" w:hAnsi="Arial" w:cs="Arial"/>
          <w:sz w:val="20"/>
          <w:szCs w:val="20"/>
        </w:rPr>
        <w:t xml:space="preserve"> - </w:t>
      </w:r>
      <w:proofErr w:type="spellStart"/>
      <w:r w:rsidR="000D58CB">
        <w:rPr>
          <w:rFonts w:ascii="Arial" w:hAnsi="Arial" w:cs="Arial"/>
          <w:sz w:val="20"/>
          <w:szCs w:val="20"/>
        </w:rPr>
        <w:t>Klasses</w:t>
      </w:r>
      <w:proofErr w:type="spellEnd"/>
      <w:r w:rsidR="000D58CB">
        <w:rPr>
          <w:rFonts w:ascii="Arial" w:hAnsi="Arial" w:cs="Arial"/>
          <w:sz w:val="20"/>
          <w:szCs w:val="20"/>
        </w:rPr>
        <w:t xml:space="preserve">, functies, attributen en variabel zijn duidelijk en herkenbaar toegepast in de programmeercode, met als gevolg dat het opsporen en verhelpen bugs </w:t>
      </w:r>
      <w:r w:rsidR="00D705DB">
        <w:rPr>
          <w:rFonts w:ascii="Arial" w:hAnsi="Arial" w:cs="Arial"/>
          <w:sz w:val="20"/>
          <w:szCs w:val="20"/>
        </w:rPr>
        <w:t>snel en efficiënt verholpen kan worden.</w:t>
      </w:r>
    </w:p>
    <w:p w14:paraId="17094780" w14:textId="5A08A7F4" w:rsidR="00025D54" w:rsidRDefault="00025D54" w:rsidP="00312DED">
      <w:pPr>
        <w:autoSpaceDE w:val="0"/>
        <w:autoSpaceDN w:val="0"/>
        <w:adjustRightInd w:val="0"/>
        <w:spacing w:after="0" w:line="240" w:lineRule="auto"/>
        <w:rPr>
          <w:rFonts w:ascii="Arial" w:hAnsi="Arial" w:cs="Arial"/>
          <w:sz w:val="20"/>
          <w:szCs w:val="20"/>
        </w:rPr>
      </w:pPr>
    </w:p>
    <w:p w14:paraId="19202D29" w14:textId="58661728" w:rsidR="00025D54" w:rsidRPr="003358BF" w:rsidRDefault="00025D54" w:rsidP="003358BF">
      <w:pPr>
        <w:pStyle w:val="Lijstalinea"/>
        <w:numPr>
          <w:ilvl w:val="0"/>
          <w:numId w:val="17"/>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Zuinigheid</w:t>
      </w:r>
      <w:r w:rsidR="00D705DB">
        <w:rPr>
          <w:rFonts w:ascii="Arial" w:hAnsi="Arial" w:cs="Arial"/>
          <w:sz w:val="20"/>
          <w:szCs w:val="20"/>
        </w:rPr>
        <w:t xml:space="preserve"> - Gevonden bugs worden zodanig verholpen in de geteste software dat er achteraf geen bestaande/nieuwe bugs ontstaan.</w:t>
      </w:r>
    </w:p>
    <w:p w14:paraId="01B0457D" w14:textId="62666AAF" w:rsidR="00025D54" w:rsidRDefault="00025D54" w:rsidP="00312DED">
      <w:pPr>
        <w:autoSpaceDE w:val="0"/>
        <w:autoSpaceDN w:val="0"/>
        <w:adjustRightInd w:val="0"/>
        <w:spacing w:after="0" w:line="240" w:lineRule="auto"/>
        <w:rPr>
          <w:rFonts w:ascii="Arial" w:hAnsi="Arial" w:cs="Arial"/>
          <w:sz w:val="20"/>
          <w:szCs w:val="20"/>
        </w:rPr>
      </w:pPr>
    </w:p>
    <w:p w14:paraId="0E1794BD" w14:textId="003D4AA3" w:rsidR="00025D54" w:rsidRPr="003358BF" w:rsidRDefault="00025D54" w:rsidP="003358BF">
      <w:pPr>
        <w:pStyle w:val="Lijstalinea"/>
        <w:numPr>
          <w:ilvl w:val="0"/>
          <w:numId w:val="16"/>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Prestatie</w:t>
      </w:r>
      <w:r w:rsidR="00D705DB">
        <w:rPr>
          <w:rFonts w:ascii="Arial" w:hAnsi="Arial" w:cs="Arial"/>
          <w:sz w:val="20"/>
          <w:szCs w:val="20"/>
        </w:rPr>
        <w:t xml:space="preserve"> - Het opsporen en verhelpen van bugs moet op een dusdanige manier worden uitgevoerd waardoor er zoveel mogelijk tijd en aandacht bespaard kan worden voor de tests die ná de regressietest uitgevoerd moeten worden.</w:t>
      </w:r>
    </w:p>
    <w:p w14:paraId="7175C0F7" w14:textId="4D78B998" w:rsidR="00025D54" w:rsidRDefault="00025D54" w:rsidP="00312DED">
      <w:pPr>
        <w:autoSpaceDE w:val="0"/>
        <w:autoSpaceDN w:val="0"/>
        <w:adjustRightInd w:val="0"/>
        <w:spacing w:after="0" w:line="240" w:lineRule="auto"/>
        <w:rPr>
          <w:rFonts w:ascii="Arial" w:hAnsi="Arial" w:cs="Arial"/>
          <w:sz w:val="20"/>
          <w:szCs w:val="20"/>
        </w:rPr>
      </w:pPr>
    </w:p>
    <w:p w14:paraId="2B74CB6B" w14:textId="572E3D2F" w:rsidR="00025D54" w:rsidRPr="003358BF" w:rsidRDefault="00025D54" w:rsidP="003358BF">
      <w:pPr>
        <w:pStyle w:val="Lijstalinea"/>
        <w:numPr>
          <w:ilvl w:val="0"/>
          <w:numId w:val="15"/>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Functionaliteit</w:t>
      </w:r>
      <w:r w:rsidR="00D705DB">
        <w:rPr>
          <w:rFonts w:ascii="Arial" w:hAnsi="Arial" w:cs="Arial"/>
          <w:sz w:val="20"/>
          <w:szCs w:val="20"/>
        </w:rPr>
        <w:t xml:space="preserve"> - </w:t>
      </w:r>
      <w:r w:rsidR="006467D9">
        <w:rPr>
          <w:rFonts w:ascii="Arial" w:hAnsi="Arial" w:cs="Arial"/>
          <w:sz w:val="20"/>
          <w:szCs w:val="20"/>
        </w:rPr>
        <w:t>Veranderingen in broncode moeten niet ongedaan worden gemaakt als dit geen bugs (meer) veroorzaakt. Hierdoor kan de door de klant en/of ontwikkelaar gewenste toevoegingen of bijwerkingen blijven functioneren.</w:t>
      </w:r>
    </w:p>
    <w:p w14:paraId="7DBE24FF" w14:textId="029E4D2A" w:rsidR="007979E2" w:rsidRDefault="007979E2" w:rsidP="00312DED">
      <w:pPr>
        <w:autoSpaceDE w:val="0"/>
        <w:autoSpaceDN w:val="0"/>
        <w:adjustRightInd w:val="0"/>
        <w:spacing w:after="0" w:line="240" w:lineRule="auto"/>
        <w:rPr>
          <w:rFonts w:ascii="Arial" w:hAnsi="Arial" w:cs="Arial"/>
          <w:sz w:val="20"/>
          <w:szCs w:val="20"/>
        </w:rPr>
      </w:pPr>
    </w:p>
    <w:p w14:paraId="7C15B6C9" w14:textId="77777777" w:rsidR="00B3474E" w:rsidRDefault="00B3474E" w:rsidP="007979E2">
      <w:pPr>
        <w:autoSpaceDE w:val="0"/>
        <w:autoSpaceDN w:val="0"/>
        <w:adjustRightInd w:val="0"/>
        <w:spacing w:after="0" w:line="240" w:lineRule="auto"/>
        <w:rPr>
          <w:rFonts w:ascii="Arial" w:hAnsi="Arial" w:cs="Arial"/>
          <w:i/>
          <w:iCs/>
          <w:sz w:val="24"/>
          <w:szCs w:val="24"/>
        </w:rPr>
      </w:pPr>
    </w:p>
    <w:p w14:paraId="4C8D6755" w14:textId="77777777" w:rsidR="001331CB" w:rsidRDefault="001331CB" w:rsidP="007979E2">
      <w:pPr>
        <w:autoSpaceDE w:val="0"/>
        <w:autoSpaceDN w:val="0"/>
        <w:adjustRightInd w:val="0"/>
        <w:spacing w:after="0" w:line="240" w:lineRule="auto"/>
        <w:rPr>
          <w:rFonts w:ascii="Arial" w:hAnsi="Arial" w:cs="Arial"/>
          <w:i/>
          <w:iCs/>
          <w:sz w:val="24"/>
          <w:szCs w:val="24"/>
        </w:rPr>
      </w:pPr>
    </w:p>
    <w:p w14:paraId="18C021E8" w14:textId="77777777" w:rsidR="001331CB" w:rsidRDefault="001331CB" w:rsidP="007979E2">
      <w:pPr>
        <w:autoSpaceDE w:val="0"/>
        <w:autoSpaceDN w:val="0"/>
        <w:adjustRightInd w:val="0"/>
        <w:spacing w:after="0" w:line="240" w:lineRule="auto"/>
        <w:rPr>
          <w:rFonts w:ascii="Arial" w:hAnsi="Arial" w:cs="Arial"/>
          <w:i/>
          <w:iCs/>
          <w:sz w:val="24"/>
          <w:szCs w:val="24"/>
        </w:rPr>
      </w:pPr>
    </w:p>
    <w:p w14:paraId="6F121395" w14:textId="77777777" w:rsidR="001331CB" w:rsidRDefault="001331CB" w:rsidP="007979E2">
      <w:pPr>
        <w:autoSpaceDE w:val="0"/>
        <w:autoSpaceDN w:val="0"/>
        <w:adjustRightInd w:val="0"/>
        <w:spacing w:after="0" w:line="240" w:lineRule="auto"/>
        <w:rPr>
          <w:rFonts w:ascii="Arial" w:hAnsi="Arial" w:cs="Arial"/>
          <w:i/>
          <w:iCs/>
          <w:sz w:val="24"/>
          <w:szCs w:val="24"/>
        </w:rPr>
      </w:pPr>
    </w:p>
    <w:p w14:paraId="6F17E3A0" w14:textId="77777777" w:rsidR="001331CB" w:rsidRDefault="001331CB" w:rsidP="007979E2">
      <w:pPr>
        <w:autoSpaceDE w:val="0"/>
        <w:autoSpaceDN w:val="0"/>
        <w:adjustRightInd w:val="0"/>
        <w:spacing w:after="0" w:line="240" w:lineRule="auto"/>
        <w:rPr>
          <w:rFonts w:ascii="Arial" w:hAnsi="Arial" w:cs="Arial"/>
          <w:i/>
          <w:iCs/>
          <w:sz w:val="24"/>
          <w:szCs w:val="24"/>
        </w:rPr>
      </w:pPr>
    </w:p>
    <w:p w14:paraId="25539D0A" w14:textId="238637D0" w:rsidR="007979E2" w:rsidRDefault="007979E2" w:rsidP="007979E2">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Grenzen van unit</w:t>
      </w:r>
      <w:r w:rsidRPr="00E676D7">
        <w:rPr>
          <w:rFonts w:ascii="Arial" w:hAnsi="Arial" w:cs="Arial"/>
          <w:i/>
          <w:iCs/>
          <w:sz w:val="24"/>
          <w:szCs w:val="24"/>
        </w:rPr>
        <w:t>test</w:t>
      </w:r>
    </w:p>
    <w:p w14:paraId="5503B3EE" w14:textId="68122DB6" w:rsidR="00690C1F" w:rsidRDefault="00690C1F" w:rsidP="007979E2">
      <w:pPr>
        <w:autoSpaceDE w:val="0"/>
        <w:autoSpaceDN w:val="0"/>
        <w:adjustRightInd w:val="0"/>
        <w:spacing w:after="0" w:line="240" w:lineRule="auto"/>
        <w:rPr>
          <w:rFonts w:ascii="Arial" w:hAnsi="Arial" w:cs="Arial"/>
          <w:i/>
          <w:iCs/>
          <w:sz w:val="24"/>
          <w:szCs w:val="24"/>
        </w:rPr>
      </w:pPr>
    </w:p>
    <w:p w14:paraId="2D6C13DA" w14:textId="11439C3A" w:rsidR="00B3474E" w:rsidRDefault="00B3474E" w:rsidP="00B3474E">
      <w:pPr>
        <w:autoSpaceDE w:val="0"/>
        <w:autoSpaceDN w:val="0"/>
        <w:adjustRightInd w:val="0"/>
        <w:spacing w:after="0" w:line="240" w:lineRule="auto"/>
        <w:rPr>
          <w:rFonts w:ascii="Arial" w:hAnsi="Arial" w:cs="Arial"/>
          <w:sz w:val="20"/>
          <w:szCs w:val="20"/>
        </w:rPr>
      </w:pPr>
      <w:bookmarkStart w:id="0" w:name="_Hlk39322902"/>
      <w:r>
        <w:rPr>
          <w:rFonts w:ascii="Arial" w:hAnsi="Arial" w:cs="Arial"/>
          <w:sz w:val="20"/>
          <w:szCs w:val="20"/>
        </w:rPr>
        <w:t>De database, indien van toepassing, moet getest worden op veranderingen in waarde en restricties (</w:t>
      </w:r>
      <w:proofErr w:type="spellStart"/>
      <w:r>
        <w:rPr>
          <w:rFonts w:ascii="Arial" w:hAnsi="Arial" w:cs="Arial"/>
          <w:sz w:val="20"/>
          <w:szCs w:val="20"/>
        </w:rPr>
        <w:t>nullable</w:t>
      </w:r>
      <w:proofErr w:type="spellEnd"/>
      <w:r>
        <w:rPr>
          <w:rFonts w:ascii="Arial" w:hAnsi="Arial" w:cs="Arial"/>
          <w:sz w:val="20"/>
          <w:szCs w:val="20"/>
        </w:rPr>
        <w:t xml:space="preserve">, </w:t>
      </w:r>
      <w:proofErr w:type="spellStart"/>
      <w:r>
        <w:rPr>
          <w:rFonts w:ascii="Arial" w:hAnsi="Arial" w:cs="Arial"/>
          <w:sz w:val="20"/>
          <w:szCs w:val="20"/>
        </w:rPr>
        <w:t>unique</w:t>
      </w:r>
      <w:proofErr w:type="spellEnd"/>
      <w:r>
        <w:rPr>
          <w:rFonts w:ascii="Arial" w:hAnsi="Arial" w:cs="Arial"/>
          <w:sz w:val="20"/>
          <w:szCs w:val="20"/>
        </w:rPr>
        <w:t xml:space="preserve"> of andere voorwaarde) per veld van ieder tabel tijdens de unittest</w:t>
      </w:r>
      <w:r w:rsidRPr="001C55D5">
        <w:rPr>
          <w:rFonts w:ascii="Arial" w:hAnsi="Arial" w:cs="Arial"/>
          <w:sz w:val="20"/>
          <w:szCs w:val="20"/>
        </w:rPr>
        <w:t>.</w:t>
      </w:r>
    </w:p>
    <w:p w14:paraId="26426525" w14:textId="6549DCF9" w:rsidR="00B3474E" w:rsidRDefault="00B3474E" w:rsidP="00B3474E">
      <w:pPr>
        <w:autoSpaceDE w:val="0"/>
        <w:autoSpaceDN w:val="0"/>
        <w:adjustRightInd w:val="0"/>
        <w:spacing w:after="0" w:line="240" w:lineRule="auto"/>
        <w:rPr>
          <w:rFonts w:ascii="Arial" w:hAnsi="Arial" w:cs="Arial"/>
          <w:sz w:val="20"/>
          <w:szCs w:val="20"/>
        </w:rPr>
      </w:pPr>
      <w:r>
        <w:rPr>
          <w:rFonts w:ascii="Arial" w:hAnsi="Arial" w:cs="Arial"/>
          <w:sz w:val="20"/>
          <w:szCs w:val="20"/>
        </w:rPr>
        <w:t>De applicatie moet getest worden op stabiliteit, flexibiliteit en functionaliteit per softwaremodule tijdens de unittest.</w:t>
      </w:r>
    </w:p>
    <w:p w14:paraId="5C2EF2D7" w14:textId="77777777" w:rsidR="00B3474E" w:rsidRDefault="00B3474E" w:rsidP="00B3474E">
      <w:pPr>
        <w:autoSpaceDE w:val="0"/>
        <w:autoSpaceDN w:val="0"/>
        <w:adjustRightInd w:val="0"/>
        <w:spacing w:after="0" w:line="240" w:lineRule="auto"/>
        <w:rPr>
          <w:rFonts w:ascii="Arial" w:hAnsi="Arial" w:cs="Arial"/>
          <w:sz w:val="20"/>
          <w:szCs w:val="20"/>
        </w:rPr>
      </w:pPr>
    </w:p>
    <w:p w14:paraId="1026F701" w14:textId="7C4D0B84" w:rsidR="00B3474E" w:rsidRDefault="00B3474E" w:rsidP="00B3474E">
      <w:pPr>
        <w:autoSpaceDE w:val="0"/>
        <w:autoSpaceDN w:val="0"/>
        <w:adjustRightInd w:val="0"/>
        <w:spacing w:after="0" w:line="240" w:lineRule="auto"/>
        <w:rPr>
          <w:rFonts w:ascii="Arial" w:hAnsi="Arial" w:cs="Arial"/>
          <w:sz w:val="20"/>
          <w:szCs w:val="20"/>
        </w:rPr>
      </w:pPr>
      <w:r>
        <w:rPr>
          <w:rFonts w:ascii="Arial" w:hAnsi="Arial" w:cs="Arial"/>
          <w:sz w:val="20"/>
          <w:szCs w:val="20"/>
        </w:rPr>
        <w:t>Unittest moet worden uitgevoerd binnen het kader van de onderstaande kwaliteitseigenschappen, waarin de te testen software hier niet van mag afwijkt:</w:t>
      </w:r>
    </w:p>
    <w:bookmarkEnd w:id="0"/>
    <w:p w14:paraId="15A31BBE" w14:textId="77777777" w:rsidR="00B3474E" w:rsidRDefault="00B3474E" w:rsidP="007979E2">
      <w:pPr>
        <w:autoSpaceDE w:val="0"/>
        <w:autoSpaceDN w:val="0"/>
        <w:adjustRightInd w:val="0"/>
        <w:spacing w:after="0" w:line="240" w:lineRule="auto"/>
        <w:rPr>
          <w:rFonts w:ascii="Arial" w:hAnsi="Arial" w:cs="Arial"/>
          <w:i/>
          <w:iCs/>
          <w:sz w:val="24"/>
          <w:szCs w:val="24"/>
        </w:rPr>
      </w:pPr>
    </w:p>
    <w:p w14:paraId="1F38EE01" w14:textId="7B943229" w:rsidR="00025D54" w:rsidRPr="001331CB" w:rsidRDefault="007A2B07" w:rsidP="007A2B07">
      <w:pPr>
        <w:pStyle w:val="Lijstalinea"/>
        <w:numPr>
          <w:ilvl w:val="0"/>
          <w:numId w:val="12"/>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Bruikbaarheid - De geteste software moet grondig zijn gevalideerd op gebruik van softwaremodules binnen de software die (on)afhankelijkheid verantwoordt aan andere softwaremodules ongeacht de veranderingen in de betreffende broncode.</w:t>
      </w:r>
    </w:p>
    <w:p w14:paraId="764E2791" w14:textId="77777777" w:rsidR="00025D54" w:rsidRDefault="00025D54" w:rsidP="007A2B07">
      <w:pPr>
        <w:autoSpaceDE w:val="0"/>
        <w:autoSpaceDN w:val="0"/>
        <w:adjustRightInd w:val="0"/>
        <w:spacing w:after="0" w:line="240" w:lineRule="auto"/>
        <w:rPr>
          <w:rFonts w:ascii="Arial" w:hAnsi="Arial" w:cs="Arial"/>
          <w:sz w:val="20"/>
          <w:szCs w:val="20"/>
        </w:rPr>
      </w:pPr>
    </w:p>
    <w:p w14:paraId="48C50BE6" w14:textId="45A0D2B2" w:rsidR="00682652" w:rsidRPr="003358BF" w:rsidRDefault="00025D54" w:rsidP="003358BF">
      <w:pPr>
        <w:pStyle w:val="Lijstalinea"/>
        <w:numPr>
          <w:ilvl w:val="0"/>
          <w:numId w:val="12"/>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Functionaliteit - De geteste softwaremodules moeten gevalideerd worden volgens door de klant en ontwikkelaar opgestelde Requirements.</w:t>
      </w:r>
    </w:p>
    <w:p w14:paraId="45BFE1A9" w14:textId="6D40F8EB" w:rsidR="00025D54" w:rsidRDefault="00025D54" w:rsidP="007A2B07">
      <w:pPr>
        <w:autoSpaceDE w:val="0"/>
        <w:autoSpaceDN w:val="0"/>
        <w:adjustRightInd w:val="0"/>
        <w:spacing w:after="0" w:line="240" w:lineRule="auto"/>
        <w:rPr>
          <w:rFonts w:ascii="Arial" w:hAnsi="Arial" w:cs="Arial"/>
          <w:sz w:val="20"/>
          <w:szCs w:val="20"/>
        </w:rPr>
      </w:pPr>
    </w:p>
    <w:p w14:paraId="709A381E" w14:textId="1679F130" w:rsidR="00025D54" w:rsidRPr="003358BF" w:rsidRDefault="00C5026B" w:rsidP="003358BF">
      <w:pPr>
        <w:pStyle w:val="Lijstalinea"/>
        <w:numPr>
          <w:ilvl w:val="0"/>
          <w:numId w:val="12"/>
        </w:numPr>
        <w:autoSpaceDE w:val="0"/>
        <w:autoSpaceDN w:val="0"/>
        <w:adjustRightInd w:val="0"/>
        <w:spacing w:after="0" w:line="240" w:lineRule="auto"/>
        <w:rPr>
          <w:rFonts w:ascii="Arial" w:hAnsi="Arial" w:cs="Arial"/>
          <w:sz w:val="20"/>
          <w:szCs w:val="20"/>
        </w:rPr>
      </w:pPr>
      <w:proofErr w:type="spellStart"/>
      <w:r w:rsidRPr="003358BF">
        <w:rPr>
          <w:rFonts w:ascii="Arial" w:hAnsi="Arial" w:cs="Arial"/>
          <w:sz w:val="20"/>
          <w:szCs w:val="20"/>
        </w:rPr>
        <w:t>Onderhoudbaarheid</w:t>
      </w:r>
      <w:proofErr w:type="spellEnd"/>
      <w:r w:rsidRPr="003358BF">
        <w:rPr>
          <w:rFonts w:ascii="Arial" w:hAnsi="Arial" w:cs="Arial"/>
          <w:sz w:val="20"/>
          <w:szCs w:val="20"/>
        </w:rPr>
        <w:t xml:space="preserve"> - Geteste softwaremodules moeten kunnen blijven functioneren ongeacht de veranderingen in de broncode van de gehele software.</w:t>
      </w:r>
    </w:p>
    <w:p w14:paraId="1BA3025C" w14:textId="579E32A0" w:rsidR="00C5026B" w:rsidRDefault="00C5026B" w:rsidP="007A2B07">
      <w:pPr>
        <w:autoSpaceDE w:val="0"/>
        <w:autoSpaceDN w:val="0"/>
        <w:adjustRightInd w:val="0"/>
        <w:spacing w:after="0" w:line="240" w:lineRule="auto"/>
        <w:rPr>
          <w:rFonts w:ascii="Arial" w:hAnsi="Arial" w:cs="Arial"/>
          <w:sz w:val="20"/>
          <w:szCs w:val="20"/>
        </w:rPr>
      </w:pPr>
    </w:p>
    <w:p w14:paraId="6B090E99" w14:textId="00283B62" w:rsidR="00C5026B" w:rsidRDefault="00C5026B" w:rsidP="003358BF">
      <w:pPr>
        <w:pStyle w:val="Lijstalinea"/>
        <w:numPr>
          <w:ilvl w:val="0"/>
          <w:numId w:val="12"/>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Testbaarheid -</w:t>
      </w:r>
      <w:r w:rsidR="006467D9">
        <w:rPr>
          <w:rFonts w:ascii="Arial" w:hAnsi="Arial" w:cs="Arial"/>
          <w:sz w:val="20"/>
          <w:szCs w:val="20"/>
        </w:rPr>
        <w:t xml:space="preserve"> De scoop en factoren van ieder geteste softwaremodule is </w:t>
      </w:r>
      <w:r w:rsidR="00DD6D42">
        <w:rPr>
          <w:rFonts w:ascii="Arial" w:hAnsi="Arial" w:cs="Arial"/>
          <w:sz w:val="20"/>
          <w:szCs w:val="20"/>
        </w:rPr>
        <w:t>stapsgewijs (in heldere details)</w:t>
      </w:r>
      <w:r w:rsidR="006467D9">
        <w:rPr>
          <w:rFonts w:ascii="Arial" w:hAnsi="Arial" w:cs="Arial"/>
          <w:sz w:val="20"/>
          <w:szCs w:val="20"/>
        </w:rPr>
        <w:t xml:space="preserve"> te</w:t>
      </w:r>
      <w:r w:rsidR="00DD6D42">
        <w:rPr>
          <w:rFonts w:ascii="Arial" w:hAnsi="Arial" w:cs="Arial"/>
          <w:sz w:val="20"/>
          <w:szCs w:val="20"/>
        </w:rPr>
        <w:t xml:space="preserve"> </w:t>
      </w:r>
      <w:r w:rsidR="006467D9">
        <w:rPr>
          <w:rFonts w:ascii="Arial" w:hAnsi="Arial" w:cs="Arial"/>
          <w:sz w:val="20"/>
          <w:szCs w:val="20"/>
        </w:rPr>
        <w:t>meten</w:t>
      </w:r>
      <w:r w:rsidR="00DD6D42">
        <w:rPr>
          <w:rFonts w:ascii="Arial" w:hAnsi="Arial" w:cs="Arial"/>
          <w:sz w:val="20"/>
          <w:szCs w:val="20"/>
        </w:rPr>
        <w:t>.</w:t>
      </w:r>
    </w:p>
    <w:p w14:paraId="227ADB5F" w14:textId="77777777" w:rsidR="001331CB" w:rsidRDefault="001331CB" w:rsidP="001331CB">
      <w:pPr>
        <w:pStyle w:val="Lijstalinea"/>
        <w:autoSpaceDE w:val="0"/>
        <w:autoSpaceDN w:val="0"/>
        <w:adjustRightInd w:val="0"/>
        <w:spacing w:after="0" w:line="240" w:lineRule="auto"/>
        <w:rPr>
          <w:rFonts w:ascii="Arial" w:hAnsi="Arial" w:cs="Arial"/>
          <w:sz w:val="20"/>
          <w:szCs w:val="20"/>
        </w:rPr>
      </w:pPr>
    </w:p>
    <w:p w14:paraId="2EF2E2FB" w14:textId="6ECF7381" w:rsidR="003358BF" w:rsidRPr="003358BF" w:rsidRDefault="003358BF" w:rsidP="003358BF">
      <w:pPr>
        <w:pStyle w:val="Lijstalinea"/>
        <w:numPr>
          <w:ilvl w:val="0"/>
          <w:numId w:val="12"/>
        </w:numPr>
        <w:autoSpaceDE w:val="0"/>
        <w:autoSpaceDN w:val="0"/>
        <w:adjustRightInd w:val="0"/>
        <w:spacing w:after="0" w:line="240" w:lineRule="auto"/>
        <w:rPr>
          <w:rFonts w:ascii="Arial" w:hAnsi="Arial" w:cs="Arial"/>
          <w:sz w:val="20"/>
          <w:szCs w:val="20"/>
        </w:rPr>
      </w:pPr>
      <w:r>
        <w:rPr>
          <w:rFonts w:ascii="Arial" w:hAnsi="Arial" w:cs="Arial"/>
          <w:sz w:val="20"/>
          <w:szCs w:val="20"/>
        </w:rPr>
        <w:t>Prestatie - Geteste softwaremodule moet voldoen aan de door de klant en ontwikkelaar opgestelde Requirements zodanig dat de module optimaal functioneert volgens de betreffende criteria.</w:t>
      </w:r>
    </w:p>
    <w:p w14:paraId="20FFF880" w14:textId="16ED01B2" w:rsidR="00C5026B" w:rsidRDefault="00C5026B" w:rsidP="007A2B07">
      <w:pPr>
        <w:autoSpaceDE w:val="0"/>
        <w:autoSpaceDN w:val="0"/>
        <w:adjustRightInd w:val="0"/>
        <w:spacing w:after="0" w:line="240" w:lineRule="auto"/>
        <w:rPr>
          <w:rFonts w:ascii="Arial" w:hAnsi="Arial" w:cs="Arial"/>
          <w:sz w:val="20"/>
          <w:szCs w:val="20"/>
        </w:rPr>
      </w:pPr>
    </w:p>
    <w:p w14:paraId="1D66D02D" w14:textId="77777777" w:rsidR="00C5026B" w:rsidRDefault="00C5026B" w:rsidP="007A2B07">
      <w:pPr>
        <w:autoSpaceDE w:val="0"/>
        <w:autoSpaceDN w:val="0"/>
        <w:adjustRightInd w:val="0"/>
        <w:spacing w:after="0" w:line="240" w:lineRule="auto"/>
        <w:rPr>
          <w:rFonts w:ascii="Arial" w:hAnsi="Arial" w:cs="Arial"/>
          <w:sz w:val="20"/>
          <w:szCs w:val="20"/>
        </w:rPr>
      </w:pPr>
    </w:p>
    <w:p w14:paraId="4C1DA6F5" w14:textId="664229AF" w:rsidR="007A2B07" w:rsidRPr="007A2B07" w:rsidRDefault="007A2B07" w:rsidP="007979E2">
      <w:pPr>
        <w:autoSpaceDE w:val="0"/>
        <w:autoSpaceDN w:val="0"/>
        <w:adjustRightInd w:val="0"/>
        <w:spacing w:after="0" w:line="240" w:lineRule="auto"/>
        <w:rPr>
          <w:rFonts w:ascii="Arial" w:hAnsi="Arial" w:cs="Arial"/>
          <w:sz w:val="20"/>
          <w:szCs w:val="20"/>
        </w:rPr>
      </w:pPr>
    </w:p>
    <w:p w14:paraId="0C6B8CFC" w14:textId="150C5B6B" w:rsidR="007979E2" w:rsidRDefault="007979E2" w:rsidP="007979E2">
      <w:pPr>
        <w:autoSpaceDE w:val="0"/>
        <w:autoSpaceDN w:val="0"/>
        <w:adjustRightInd w:val="0"/>
        <w:spacing w:after="0" w:line="240" w:lineRule="auto"/>
        <w:rPr>
          <w:rFonts w:ascii="Arial" w:hAnsi="Arial" w:cs="Arial"/>
          <w:i/>
          <w:iCs/>
          <w:sz w:val="24"/>
          <w:szCs w:val="24"/>
        </w:rPr>
      </w:pPr>
    </w:p>
    <w:p w14:paraId="44157E57" w14:textId="22867834" w:rsidR="007979E2" w:rsidRDefault="007979E2" w:rsidP="007979E2">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Grenzen van i</w:t>
      </w:r>
      <w:r w:rsidRPr="00E676D7">
        <w:rPr>
          <w:rFonts w:ascii="Arial" w:hAnsi="Arial" w:cs="Arial"/>
          <w:i/>
          <w:iCs/>
          <w:sz w:val="24"/>
          <w:szCs w:val="24"/>
        </w:rPr>
        <w:t>ntegratietest</w:t>
      </w:r>
    </w:p>
    <w:p w14:paraId="3BA91E76" w14:textId="3F66775C" w:rsidR="00246B57" w:rsidRDefault="00246B57" w:rsidP="007979E2">
      <w:pPr>
        <w:autoSpaceDE w:val="0"/>
        <w:autoSpaceDN w:val="0"/>
        <w:adjustRightInd w:val="0"/>
        <w:spacing w:after="0" w:line="240" w:lineRule="auto"/>
        <w:rPr>
          <w:rFonts w:ascii="Arial" w:hAnsi="Arial" w:cs="Arial"/>
          <w:sz w:val="20"/>
          <w:szCs w:val="20"/>
        </w:rPr>
      </w:pPr>
    </w:p>
    <w:p w14:paraId="2435EE78" w14:textId="0E1A95D4" w:rsidR="00B3474E" w:rsidRDefault="00B3474E" w:rsidP="00B3474E">
      <w:pPr>
        <w:autoSpaceDE w:val="0"/>
        <w:autoSpaceDN w:val="0"/>
        <w:adjustRightInd w:val="0"/>
        <w:spacing w:after="0" w:line="240" w:lineRule="auto"/>
        <w:rPr>
          <w:rFonts w:ascii="Arial" w:hAnsi="Arial" w:cs="Arial"/>
          <w:sz w:val="20"/>
          <w:szCs w:val="20"/>
        </w:rPr>
      </w:pPr>
      <w:bookmarkStart w:id="1" w:name="_Hlk39323207"/>
      <w:r>
        <w:rPr>
          <w:rFonts w:ascii="Arial" w:hAnsi="Arial" w:cs="Arial"/>
          <w:sz w:val="20"/>
          <w:szCs w:val="20"/>
        </w:rPr>
        <w:t>De database, indien van toepassing, moet getest worden op veranderingen in waarde en restricties (</w:t>
      </w:r>
      <w:proofErr w:type="spellStart"/>
      <w:r>
        <w:rPr>
          <w:rFonts w:ascii="Arial" w:hAnsi="Arial" w:cs="Arial"/>
          <w:sz w:val="20"/>
          <w:szCs w:val="20"/>
        </w:rPr>
        <w:t>nullable</w:t>
      </w:r>
      <w:proofErr w:type="spellEnd"/>
      <w:r>
        <w:rPr>
          <w:rFonts w:ascii="Arial" w:hAnsi="Arial" w:cs="Arial"/>
          <w:sz w:val="20"/>
          <w:szCs w:val="20"/>
        </w:rPr>
        <w:t xml:space="preserve">, </w:t>
      </w:r>
      <w:proofErr w:type="spellStart"/>
      <w:r>
        <w:rPr>
          <w:rFonts w:ascii="Arial" w:hAnsi="Arial" w:cs="Arial"/>
          <w:sz w:val="20"/>
          <w:szCs w:val="20"/>
        </w:rPr>
        <w:t>unique</w:t>
      </w:r>
      <w:proofErr w:type="spellEnd"/>
      <w:r>
        <w:rPr>
          <w:rFonts w:ascii="Arial" w:hAnsi="Arial" w:cs="Arial"/>
          <w:sz w:val="20"/>
          <w:szCs w:val="20"/>
        </w:rPr>
        <w:t xml:space="preserve"> of andere voorwaarde) per veld van ieder tabel tijdens de </w:t>
      </w:r>
      <w:r w:rsidR="007579A4">
        <w:rPr>
          <w:rFonts w:ascii="Arial" w:hAnsi="Arial" w:cs="Arial"/>
          <w:sz w:val="20"/>
          <w:szCs w:val="20"/>
        </w:rPr>
        <w:t>integratie</w:t>
      </w:r>
      <w:r>
        <w:rPr>
          <w:rFonts w:ascii="Arial" w:hAnsi="Arial" w:cs="Arial"/>
          <w:sz w:val="20"/>
          <w:szCs w:val="20"/>
        </w:rPr>
        <w:t>test</w:t>
      </w:r>
      <w:r w:rsidRPr="001C55D5">
        <w:rPr>
          <w:rFonts w:ascii="Arial" w:hAnsi="Arial" w:cs="Arial"/>
          <w:sz w:val="20"/>
          <w:szCs w:val="20"/>
        </w:rPr>
        <w:t>.</w:t>
      </w:r>
    </w:p>
    <w:p w14:paraId="440A36C1" w14:textId="3503C55C" w:rsidR="00B3474E" w:rsidRDefault="00B3474E" w:rsidP="00B3474E">
      <w:pPr>
        <w:autoSpaceDE w:val="0"/>
        <w:autoSpaceDN w:val="0"/>
        <w:adjustRightInd w:val="0"/>
        <w:spacing w:after="0" w:line="240" w:lineRule="auto"/>
        <w:rPr>
          <w:rFonts w:ascii="Arial" w:hAnsi="Arial" w:cs="Arial"/>
          <w:sz w:val="20"/>
          <w:szCs w:val="20"/>
        </w:rPr>
      </w:pPr>
      <w:r>
        <w:rPr>
          <w:rFonts w:ascii="Arial" w:hAnsi="Arial" w:cs="Arial"/>
          <w:sz w:val="20"/>
          <w:szCs w:val="20"/>
        </w:rPr>
        <w:t>De applicatie moet getest worden op stabiliteit, flexibiliteit en functionaliteit per softwaremodule tijdens de integratietest.</w:t>
      </w:r>
    </w:p>
    <w:p w14:paraId="56E356B0" w14:textId="77777777" w:rsidR="00B3474E" w:rsidRDefault="00B3474E" w:rsidP="00B3474E">
      <w:pPr>
        <w:autoSpaceDE w:val="0"/>
        <w:autoSpaceDN w:val="0"/>
        <w:adjustRightInd w:val="0"/>
        <w:spacing w:after="0" w:line="240" w:lineRule="auto"/>
        <w:rPr>
          <w:rFonts w:ascii="Arial" w:hAnsi="Arial" w:cs="Arial"/>
          <w:sz w:val="20"/>
          <w:szCs w:val="20"/>
        </w:rPr>
      </w:pPr>
    </w:p>
    <w:p w14:paraId="5FB6AA23" w14:textId="478E2518" w:rsidR="00B3474E" w:rsidRDefault="007579A4" w:rsidP="007979E2">
      <w:pPr>
        <w:autoSpaceDE w:val="0"/>
        <w:autoSpaceDN w:val="0"/>
        <w:adjustRightInd w:val="0"/>
        <w:spacing w:after="0" w:line="240" w:lineRule="auto"/>
        <w:rPr>
          <w:rFonts w:ascii="Arial" w:hAnsi="Arial" w:cs="Arial"/>
          <w:sz w:val="20"/>
          <w:szCs w:val="20"/>
        </w:rPr>
      </w:pPr>
      <w:r>
        <w:rPr>
          <w:rFonts w:ascii="Arial" w:hAnsi="Arial" w:cs="Arial"/>
          <w:sz w:val="20"/>
          <w:szCs w:val="20"/>
        </w:rPr>
        <w:t>Integratie</w:t>
      </w:r>
      <w:r w:rsidR="00B3474E">
        <w:rPr>
          <w:rFonts w:ascii="Arial" w:hAnsi="Arial" w:cs="Arial"/>
          <w:sz w:val="20"/>
          <w:szCs w:val="20"/>
        </w:rPr>
        <w:t>test moet worden uitgevoerd binnen het kader van de onderstaande kwaliteitseigenschappen, waarin de te testen software hier niet van mag afwijkt:</w:t>
      </w:r>
      <w:bookmarkEnd w:id="1"/>
    </w:p>
    <w:p w14:paraId="7C1A9E40" w14:textId="77777777" w:rsidR="00B3474E" w:rsidRDefault="00B3474E" w:rsidP="007979E2">
      <w:pPr>
        <w:autoSpaceDE w:val="0"/>
        <w:autoSpaceDN w:val="0"/>
        <w:adjustRightInd w:val="0"/>
        <w:spacing w:after="0" w:line="240" w:lineRule="auto"/>
        <w:rPr>
          <w:rFonts w:ascii="Arial" w:hAnsi="Arial" w:cs="Arial"/>
          <w:sz w:val="20"/>
          <w:szCs w:val="20"/>
        </w:rPr>
      </w:pPr>
    </w:p>
    <w:p w14:paraId="58FDD9B0" w14:textId="7DA9F4A0" w:rsidR="00246B57" w:rsidRPr="003358BF" w:rsidRDefault="00246B57" w:rsidP="003358BF">
      <w:pPr>
        <w:pStyle w:val="Lijstalinea"/>
        <w:numPr>
          <w:ilvl w:val="0"/>
          <w:numId w:val="13"/>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Inpasbaarheid - (De programmeercode van) ieder softwaremodule moet een ander softwaremodule kunnen ondersteunen of respecteren zodat er geen conflicten ontstaan tussen en binnen de modulen met als gevolg dat de samenvoeging van modules ten goede komt.</w:t>
      </w:r>
    </w:p>
    <w:p w14:paraId="2E3A4594" w14:textId="77777777" w:rsidR="007A2B07" w:rsidRDefault="007A2B07" w:rsidP="007979E2">
      <w:pPr>
        <w:autoSpaceDE w:val="0"/>
        <w:autoSpaceDN w:val="0"/>
        <w:adjustRightInd w:val="0"/>
        <w:spacing w:after="0" w:line="240" w:lineRule="auto"/>
        <w:rPr>
          <w:rFonts w:ascii="Arial" w:hAnsi="Arial" w:cs="Arial"/>
          <w:sz w:val="20"/>
          <w:szCs w:val="20"/>
        </w:rPr>
      </w:pPr>
    </w:p>
    <w:p w14:paraId="06221ADD" w14:textId="6BCBD9A9" w:rsidR="007A2B07" w:rsidRPr="003358BF" w:rsidRDefault="007A2B07" w:rsidP="003358BF">
      <w:pPr>
        <w:pStyle w:val="Lijstalinea"/>
        <w:numPr>
          <w:ilvl w:val="0"/>
          <w:numId w:val="13"/>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Herbruikbaarheid - De geteste software moet grondig zijn gevalideerd op hergebruik van softwaremodules binnen een verzameling van een andere softwaremodules ongeacht de veranderingen in de betreffende broncode.</w:t>
      </w:r>
    </w:p>
    <w:p w14:paraId="6F6602A3" w14:textId="378010A4" w:rsidR="00690C1F" w:rsidRDefault="00690C1F" w:rsidP="007979E2">
      <w:pPr>
        <w:autoSpaceDE w:val="0"/>
        <w:autoSpaceDN w:val="0"/>
        <w:adjustRightInd w:val="0"/>
        <w:spacing w:after="0" w:line="240" w:lineRule="auto"/>
        <w:rPr>
          <w:rFonts w:ascii="Arial" w:hAnsi="Arial" w:cs="Arial"/>
          <w:sz w:val="20"/>
          <w:szCs w:val="20"/>
        </w:rPr>
      </w:pPr>
    </w:p>
    <w:p w14:paraId="20C2BA86" w14:textId="141237F1" w:rsidR="007A2B07" w:rsidRPr="003358BF" w:rsidRDefault="00690C1F" w:rsidP="003358BF">
      <w:pPr>
        <w:pStyle w:val="Lijstalinea"/>
        <w:numPr>
          <w:ilvl w:val="0"/>
          <w:numId w:val="13"/>
        </w:numPr>
        <w:autoSpaceDE w:val="0"/>
        <w:autoSpaceDN w:val="0"/>
        <w:adjustRightInd w:val="0"/>
        <w:spacing w:after="0" w:line="240" w:lineRule="auto"/>
        <w:rPr>
          <w:rFonts w:ascii="Arial" w:hAnsi="Arial" w:cs="Arial"/>
          <w:sz w:val="20"/>
          <w:szCs w:val="20"/>
        </w:rPr>
      </w:pPr>
      <w:proofErr w:type="spellStart"/>
      <w:r w:rsidRPr="003358BF">
        <w:rPr>
          <w:rFonts w:ascii="Arial" w:hAnsi="Arial" w:cs="Arial"/>
          <w:sz w:val="20"/>
          <w:szCs w:val="20"/>
        </w:rPr>
        <w:t>Onderhoudbaarheid</w:t>
      </w:r>
      <w:proofErr w:type="spellEnd"/>
      <w:r w:rsidRPr="003358BF">
        <w:rPr>
          <w:rFonts w:ascii="Arial" w:hAnsi="Arial" w:cs="Arial"/>
          <w:sz w:val="20"/>
          <w:szCs w:val="20"/>
        </w:rPr>
        <w:t xml:space="preserve"> - </w:t>
      </w:r>
      <w:r w:rsidR="00682652" w:rsidRPr="003358BF">
        <w:rPr>
          <w:rFonts w:ascii="Arial" w:hAnsi="Arial" w:cs="Arial"/>
          <w:sz w:val="20"/>
          <w:szCs w:val="20"/>
        </w:rPr>
        <w:t xml:space="preserve">Geteste softwaremodules moeten </w:t>
      </w:r>
      <w:r w:rsidR="001C55D5" w:rsidRPr="003358BF">
        <w:rPr>
          <w:rFonts w:ascii="Arial" w:hAnsi="Arial" w:cs="Arial"/>
          <w:sz w:val="20"/>
          <w:szCs w:val="20"/>
        </w:rPr>
        <w:t>kunnen blijven functioneren ongeacht de veranderingen in de broncode van de gehele software.</w:t>
      </w:r>
    </w:p>
    <w:p w14:paraId="19F8C789" w14:textId="780B81F9" w:rsidR="007579A4" w:rsidRDefault="007579A4" w:rsidP="007979E2">
      <w:pPr>
        <w:autoSpaceDE w:val="0"/>
        <w:autoSpaceDN w:val="0"/>
        <w:adjustRightInd w:val="0"/>
        <w:spacing w:after="0" w:line="240" w:lineRule="auto"/>
        <w:rPr>
          <w:rFonts w:ascii="Arial" w:hAnsi="Arial" w:cs="Arial"/>
          <w:sz w:val="20"/>
          <w:szCs w:val="20"/>
        </w:rPr>
      </w:pPr>
    </w:p>
    <w:p w14:paraId="6C8617EE" w14:textId="5117DD8F" w:rsidR="007579A4" w:rsidRPr="003358BF" w:rsidRDefault="007579A4" w:rsidP="003358BF">
      <w:pPr>
        <w:pStyle w:val="Lijstalinea"/>
        <w:numPr>
          <w:ilvl w:val="0"/>
          <w:numId w:val="13"/>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lastRenderedPageBreak/>
        <w:t>Connectiviteit - Geteste softwaremodules kunnen zonder slag of stoot met elkaar communiceren via gebruikersinterfaces (Front-end) en/of applicatie-interfaces (Backend).</w:t>
      </w:r>
    </w:p>
    <w:p w14:paraId="1B9B8ED8" w14:textId="39C3AA6B" w:rsidR="00025D54" w:rsidRDefault="00025D54" w:rsidP="007979E2">
      <w:pPr>
        <w:autoSpaceDE w:val="0"/>
        <w:autoSpaceDN w:val="0"/>
        <w:adjustRightInd w:val="0"/>
        <w:spacing w:after="0" w:line="240" w:lineRule="auto"/>
        <w:rPr>
          <w:rFonts w:ascii="Arial" w:hAnsi="Arial" w:cs="Arial"/>
          <w:sz w:val="20"/>
          <w:szCs w:val="20"/>
        </w:rPr>
      </w:pPr>
    </w:p>
    <w:p w14:paraId="0B168251" w14:textId="77777777" w:rsidR="00DD6D42" w:rsidRDefault="00DD6D42" w:rsidP="00DD6D42">
      <w:pPr>
        <w:pStyle w:val="Lijstalinea"/>
        <w:numPr>
          <w:ilvl w:val="0"/>
          <w:numId w:val="12"/>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Testbaarheid -</w:t>
      </w:r>
      <w:r>
        <w:rPr>
          <w:rFonts w:ascii="Arial" w:hAnsi="Arial" w:cs="Arial"/>
          <w:sz w:val="20"/>
          <w:szCs w:val="20"/>
        </w:rPr>
        <w:t xml:space="preserve"> De scoop en factoren van ieder geteste softwaremodule is stapsgewijs (in heldere details) te meten.</w:t>
      </w:r>
    </w:p>
    <w:p w14:paraId="2F3BF349" w14:textId="29F106B8" w:rsidR="007979E2" w:rsidRDefault="007979E2" w:rsidP="007979E2">
      <w:pPr>
        <w:autoSpaceDE w:val="0"/>
        <w:autoSpaceDN w:val="0"/>
        <w:adjustRightInd w:val="0"/>
        <w:spacing w:after="0" w:line="240" w:lineRule="auto"/>
        <w:rPr>
          <w:rFonts w:ascii="Arial" w:hAnsi="Arial" w:cs="Arial"/>
          <w:i/>
          <w:iCs/>
          <w:sz w:val="24"/>
          <w:szCs w:val="24"/>
        </w:rPr>
      </w:pPr>
    </w:p>
    <w:p w14:paraId="632A76AB" w14:textId="77777777" w:rsidR="007579A4" w:rsidRDefault="007579A4" w:rsidP="007979E2">
      <w:pPr>
        <w:autoSpaceDE w:val="0"/>
        <w:autoSpaceDN w:val="0"/>
        <w:adjustRightInd w:val="0"/>
        <w:spacing w:after="0" w:line="240" w:lineRule="auto"/>
        <w:rPr>
          <w:rFonts w:ascii="Arial" w:hAnsi="Arial" w:cs="Arial"/>
          <w:i/>
          <w:iCs/>
          <w:sz w:val="24"/>
          <w:szCs w:val="24"/>
        </w:rPr>
      </w:pPr>
    </w:p>
    <w:p w14:paraId="7247D3FA" w14:textId="77777777" w:rsidR="007579A4" w:rsidRDefault="007579A4" w:rsidP="007979E2">
      <w:pPr>
        <w:autoSpaceDE w:val="0"/>
        <w:autoSpaceDN w:val="0"/>
        <w:adjustRightInd w:val="0"/>
        <w:spacing w:after="0" w:line="240" w:lineRule="auto"/>
        <w:rPr>
          <w:rFonts w:ascii="Arial" w:hAnsi="Arial" w:cs="Arial"/>
          <w:i/>
          <w:iCs/>
          <w:sz w:val="24"/>
          <w:szCs w:val="24"/>
        </w:rPr>
      </w:pPr>
    </w:p>
    <w:p w14:paraId="52815DA2" w14:textId="6F177747" w:rsidR="007979E2" w:rsidRPr="00E676D7" w:rsidRDefault="007979E2" w:rsidP="007979E2">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Grenzen van s</w:t>
      </w:r>
      <w:r w:rsidRPr="00E676D7">
        <w:rPr>
          <w:rFonts w:ascii="Arial" w:hAnsi="Arial" w:cs="Arial"/>
          <w:i/>
          <w:iCs/>
          <w:sz w:val="24"/>
          <w:szCs w:val="24"/>
        </w:rPr>
        <w:t>ysteemtest</w:t>
      </w:r>
    </w:p>
    <w:p w14:paraId="1E9B9A76" w14:textId="77777777" w:rsidR="007979E2" w:rsidRPr="00E676D7" w:rsidRDefault="007979E2" w:rsidP="007979E2">
      <w:pPr>
        <w:autoSpaceDE w:val="0"/>
        <w:autoSpaceDN w:val="0"/>
        <w:adjustRightInd w:val="0"/>
        <w:spacing w:after="0" w:line="240" w:lineRule="auto"/>
        <w:rPr>
          <w:rFonts w:ascii="Arial" w:hAnsi="Arial" w:cs="Arial"/>
          <w:i/>
          <w:iCs/>
          <w:sz w:val="24"/>
          <w:szCs w:val="24"/>
        </w:rPr>
      </w:pPr>
    </w:p>
    <w:p w14:paraId="408F6EA6" w14:textId="7FAE0B03" w:rsidR="007579A4" w:rsidRPr="007579A4" w:rsidRDefault="007579A4" w:rsidP="007579A4">
      <w:pPr>
        <w:autoSpaceDE w:val="0"/>
        <w:autoSpaceDN w:val="0"/>
        <w:adjustRightInd w:val="0"/>
        <w:spacing w:after="0" w:line="240" w:lineRule="auto"/>
        <w:rPr>
          <w:rFonts w:ascii="Arial" w:hAnsi="Arial" w:cs="Arial"/>
          <w:sz w:val="20"/>
          <w:szCs w:val="20"/>
        </w:rPr>
      </w:pPr>
      <w:r w:rsidRPr="007579A4">
        <w:rPr>
          <w:rFonts w:ascii="Arial" w:hAnsi="Arial" w:cs="Arial"/>
          <w:sz w:val="20"/>
          <w:szCs w:val="20"/>
        </w:rPr>
        <w:t>De database, indien van toepassing, moet getest worden op veranderingen in waarde en restricties (</w:t>
      </w:r>
      <w:proofErr w:type="spellStart"/>
      <w:r w:rsidRPr="007579A4">
        <w:rPr>
          <w:rFonts w:ascii="Arial" w:hAnsi="Arial" w:cs="Arial"/>
          <w:sz w:val="20"/>
          <w:szCs w:val="20"/>
        </w:rPr>
        <w:t>nullable</w:t>
      </w:r>
      <w:proofErr w:type="spellEnd"/>
      <w:r w:rsidRPr="007579A4">
        <w:rPr>
          <w:rFonts w:ascii="Arial" w:hAnsi="Arial" w:cs="Arial"/>
          <w:sz w:val="20"/>
          <w:szCs w:val="20"/>
        </w:rPr>
        <w:t xml:space="preserve">, </w:t>
      </w:r>
      <w:proofErr w:type="spellStart"/>
      <w:r w:rsidRPr="007579A4">
        <w:rPr>
          <w:rFonts w:ascii="Arial" w:hAnsi="Arial" w:cs="Arial"/>
          <w:sz w:val="20"/>
          <w:szCs w:val="20"/>
        </w:rPr>
        <w:t>unique</w:t>
      </w:r>
      <w:proofErr w:type="spellEnd"/>
      <w:r w:rsidRPr="007579A4">
        <w:rPr>
          <w:rFonts w:ascii="Arial" w:hAnsi="Arial" w:cs="Arial"/>
          <w:sz w:val="20"/>
          <w:szCs w:val="20"/>
        </w:rPr>
        <w:t xml:space="preserve"> of andere voorwaarde) per veld van ieder tabel tijdens de </w:t>
      </w:r>
      <w:r>
        <w:rPr>
          <w:rFonts w:ascii="Arial" w:hAnsi="Arial" w:cs="Arial"/>
          <w:sz w:val="20"/>
          <w:szCs w:val="20"/>
        </w:rPr>
        <w:t>systeem</w:t>
      </w:r>
      <w:r w:rsidRPr="007579A4">
        <w:rPr>
          <w:rFonts w:ascii="Arial" w:hAnsi="Arial" w:cs="Arial"/>
          <w:sz w:val="20"/>
          <w:szCs w:val="20"/>
        </w:rPr>
        <w:t>test.</w:t>
      </w:r>
    </w:p>
    <w:p w14:paraId="5994AA99" w14:textId="5DF3EFFF" w:rsidR="007579A4" w:rsidRPr="007579A4" w:rsidRDefault="007579A4" w:rsidP="007579A4">
      <w:pPr>
        <w:autoSpaceDE w:val="0"/>
        <w:autoSpaceDN w:val="0"/>
        <w:adjustRightInd w:val="0"/>
        <w:spacing w:after="0" w:line="240" w:lineRule="auto"/>
        <w:rPr>
          <w:rFonts w:ascii="Arial" w:hAnsi="Arial" w:cs="Arial"/>
          <w:sz w:val="20"/>
          <w:szCs w:val="20"/>
        </w:rPr>
      </w:pPr>
      <w:r w:rsidRPr="007579A4">
        <w:rPr>
          <w:rFonts w:ascii="Arial" w:hAnsi="Arial" w:cs="Arial"/>
          <w:sz w:val="20"/>
          <w:szCs w:val="20"/>
        </w:rPr>
        <w:t xml:space="preserve">De applicatie moet getest worden op stabiliteit, flexibiliteit en functionaliteit per softwaremodule tijdens de </w:t>
      </w:r>
      <w:r>
        <w:rPr>
          <w:rFonts w:ascii="Arial" w:hAnsi="Arial" w:cs="Arial"/>
          <w:sz w:val="20"/>
          <w:szCs w:val="20"/>
        </w:rPr>
        <w:t>systeem</w:t>
      </w:r>
      <w:r w:rsidRPr="007579A4">
        <w:rPr>
          <w:rFonts w:ascii="Arial" w:hAnsi="Arial" w:cs="Arial"/>
          <w:sz w:val="20"/>
          <w:szCs w:val="20"/>
        </w:rPr>
        <w:t>test.</w:t>
      </w:r>
    </w:p>
    <w:p w14:paraId="376196AF" w14:textId="77777777" w:rsidR="007579A4" w:rsidRPr="007579A4" w:rsidRDefault="007579A4" w:rsidP="007579A4">
      <w:pPr>
        <w:autoSpaceDE w:val="0"/>
        <w:autoSpaceDN w:val="0"/>
        <w:adjustRightInd w:val="0"/>
        <w:spacing w:after="0" w:line="240" w:lineRule="auto"/>
        <w:rPr>
          <w:rFonts w:ascii="Arial" w:hAnsi="Arial" w:cs="Arial"/>
          <w:sz w:val="20"/>
          <w:szCs w:val="20"/>
        </w:rPr>
      </w:pPr>
    </w:p>
    <w:p w14:paraId="28B7183D" w14:textId="76153040" w:rsidR="007579A4" w:rsidRDefault="007579A4" w:rsidP="007579A4">
      <w:pPr>
        <w:autoSpaceDE w:val="0"/>
        <w:autoSpaceDN w:val="0"/>
        <w:adjustRightInd w:val="0"/>
        <w:spacing w:after="0" w:line="240" w:lineRule="auto"/>
        <w:rPr>
          <w:rFonts w:ascii="Arial" w:hAnsi="Arial" w:cs="Arial"/>
          <w:sz w:val="20"/>
          <w:szCs w:val="20"/>
        </w:rPr>
      </w:pPr>
      <w:r>
        <w:rPr>
          <w:rFonts w:ascii="Arial" w:hAnsi="Arial" w:cs="Arial"/>
          <w:sz w:val="20"/>
          <w:szCs w:val="20"/>
        </w:rPr>
        <w:t>Systeem</w:t>
      </w:r>
      <w:r w:rsidRPr="007579A4">
        <w:rPr>
          <w:rFonts w:ascii="Arial" w:hAnsi="Arial" w:cs="Arial"/>
          <w:sz w:val="20"/>
          <w:szCs w:val="20"/>
        </w:rPr>
        <w:t>test moet worden uitgevoerd binnen het kader van de onderstaande kwaliteitseigenschappen, waarin de te testen software hier niet van mag afwijkt:</w:t>
      </w:r>
    </w:p>
    <w:p w14:paraId="3F04B488" w14:textId="77777777" w:rsidR="007579A4" w:rsidRDefault="007579A4" w:rsidP="007979E2">
      <w:pPr>
        <w:autoSpaceDE w:val="0"/>
        <w:autoSpaceDN w:val="0"/>
        <w:adjustRightInd w:val="0"/>
        <w:spacing w:after="0" w:line="240" w:lineRule="auto"/>
        <w:rPr>
          <w:rFonts w:ascii="Arial" w:hAnsi="Arial" w:cs="Arial"/>
          <w:sz w:val="20"/>
          <w:szCs w:val="20"/>
        </w:rPr>
      </w:pPr>
    </w:p>
    <w:p w14:paraId="22387FD0" w14:textId="77777777" w:rsidR="007579A4" w:rsidRDefault="007579A4" w:rsidP="007979E2">
      <w:pPr>
        <w:autoSpaceDE w:val="0"/>
        <w:autoSpaceDN w:val="0"/>
        <w:adjustRightInd w:val="0"/>
        <w:spacing w:after="0" w:line="240" w:lineRule="auto"/>
        <w:rPr>
          <w:rFonts w:ascii="Arial" w:hAnsi="Arial" w:cs="Arial"/>
          <w:sz w:val="20"/>
          <w:szCs w:val="20"/>
        </w:rPr>
      </w:pPr>
    </w:p>
    <w:p w14:paraId="1BDD55E2" w14:textId="2ECB5C4A" w:rsidR="00246B57" w:rsidRPr="0050014F" w:rsidRDefault="00246B57" w:rsidP="007979E2">
      <w:pPr>
        <w:pStyle w:val="Lijstalinea"/>
        <w:numPr>
          <w:ilvl w:val="0"/>
          <w:numId w:val="14"/>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Beheerbaarheid</w:t>
      </w:r>
      <w:r w:rsidR="00DD6D42">
        <w:rPr>
          <w:rFonts w:ascii="Arial" w:hAnsi="Arial" w:cs="Arial"/>
          <w:sz w:val="20"/>
          <w:szCs w:val="20"/>
        </w:rPr>
        <w:t xml:space="preserve"> - Gebruiker van de geteste software en systeem kan zelf deze software op normale wijze (zoals geschreven in de Requirements) aansturen in dit systeem.</w:t>
      </w:r>
    </w:p>
    <w:p w14:paraId="4D38FC5A" w14:textId="1E35F3EC" w:rsidR="00690C1F" w:rsidRDefault="00690C1F" w:rsidP="007979E2">
      <w:pPr>
        <w:autoSpaceDE w:val="0"/>
        <w:autoSpaceDN w:val="0"/>
        <w:adjustRightInd w:val="0"/>
        <w:spacing w:after="0" w:line="240" w:lineRule="auto"/>
        <w:rPr>
          <w:rFonts w:ascii="Arial" w:hAnsi="Arial" w:cs="Arial"/>
          <w:sz w:val="20"/>
          <w:szCs w:val="20"/>
        </w:rPr>
      </w:pPr>
    </w:p>
    <w:p w14:paraId="16DB5571" w14:textId="0DF55CBE" w:rsidR="00690C1F" w:rsidRPr="003358BF" w:rsidRDefault="00690C1F" w:rsidP="003358BF">
      <w:pPr>
        <w:pStyle w:val="Lijstalinea"/>
        <w:numPr>
          <w:ilvl w:val="0"/>
          <w:numId w:val="14"/>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Beveiliging - Geteste software levert geen conflicten op voor andere software en hardware van het systeem, zodanig dat de software geen gevaar vormt voor de particuliere werkzaamheden binnen het systeem van de gebruiker.</w:t>
      </w:r>
    </w:p>
    <w:p w14:paraId="18F38BB0" w14:textId="5242AE49" w:rsidR="00690C1F" w:rsidRDefault="00690C1F" w:rsidP="007979E2">
      <w:pPr>
        <w:autoSpaceDE w:val="0"/>
        <w:autoSpaceDN w:val="0"/>
        <w:adjustRightInd w:val="0"/>
        <w:spacing w:after="0" w:line="240" w:lineRule="auto"/>
        <w:rPr>
          <w:rFonts w:ascii="Arial" w:hAnsi="Arial" w:cs="Arial"/>
          <w:sz w:val="20"/>
          <w:szCs w:val="20"/>
        </w:rPr>
      </w:pPr>
    </w:p>
    <w:p w14:paraId="63250E12" w14:textId="48914B5B" w:rsidR="00690C1F" w:rsidRPr="003358BF" w:rsidRDefault="00690C1F" w:rsidP="003358BF">
      <w:pPr>
        <w:pStyle w:val="Lijstalinea"/>
        <w:numPr>
          <w:ilvl w:val="0"/>
          <w:numId w:val="14"/>
        </w:numPr>
        <w:autoSpaceDE w:val="0"/>
        <w:autoSpaceDN w:val="0"/>
        <w:adjustRightInd w:val="0"/>
        <w:spacing w:after="0" w:line="240" w:lineRule="auto"/>
        <w:rPr>
          <w:rFonts w:ascii="Arial" w:hAnsi="Arial" w:cs="Arial"/>
          <w:sz w:val="20"/>
          <w:szCs w:val="20"/>
        </w:rPr>
      </w:pPr>
      <w:proofErr w:type="spellStart"/>
      <w:r w:rsidRPr="003358BF">
        <w:rPr>
          <w:rFonts w:ascii="Arial" w:hAnsi="Arial" w:cs="Arial"/>
          <w:sz w:val="20"/>
          <w:szCs w:val="20"/>
        </w:rPr>
        <w:t>Portabiliteit</w:t>
      </w:r>
      <w:proofErr w:type="spellEnd"/>
      <w:r w:rsidRPr="003358BF">
        <w:rPr>
          <w:rFonts w:ascii="Arial" w:hAnsi="Arial" w:cs="Arial"/>
          <w:sz w:val="20"/>
          <w:szCs w:val="20"/>
        </w:rPr>
        <w:t xml:space="preserve"> - De geteste software kan op ieder systeem ongehinderd functioneren, waarvan besturingssysteem door de software ondersteund wordt, ongeacht de hardware- en softwaremodules.</w:t>
      </w:r>
    </w:p>
    <w:p w14:paraId="5523A978" w14:textId="1D80E8E7" w:rsidR="00690C1F" w:rsidRPr="00246B57" w:rsidRDefault="00690C1F" w:rsidP="007979E2">
      <w:pPr>
        <w:autoSpaceDE w:val="0"/>
        <w:autoSpaceDN w:val="0"/>
        <w:adjustRightInd w:val="0"/>
        <w:spacing w:after="0" w:line="240" w:lineRule="auto"/>
        <w:rPr>
          <w:rFonts w:ascii="Arial" w:hAnsi="Arial" w:cs="Arial"/>
          <w:sz w:val="20"/>
          <w:szCs w:val="20"/>
        </w:rPr>
      </w:pPr>
    </w:p>
    <w:p w14:paraId="319C4100" w14:textId="671BF64E" w:rsidR="007579A4" w:rsidRPr="003358BF" w:rsidRDefault="00682652" w:rsidP="003358BF">
      <w:pPr>
        <w:pStyle w:val="Lijstalinea"/>
        <w:numPr>
          <w:ilvl w:val="0"/>
          <w:numId w:val="14"/>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 xml:space="preserve">Continuïteit - De geteste software moet binnen een door de klant bepaalde termijn kunnen functioneren zonder hulp, toevoegingen en bijwerkingen vanuit de ontwikkelaar, ongeacht verandering in de hardware modules van </w:t>
      </w:r>
      <w:r w:rsidR="001C55D5" w:rsidRPr="003358BF">
        <w:rPr>
          <w:rFonts w:ascii="Arial" w:hAnsi="Arial" w:cs="Arial"/>
          <w:sz w:val="20"/>
          <w:szCs w:val="20"/>
        </w:rPr>
        <w:t>het</w:t>
      </w:r>
      <w:r w:rsidRPr="003358BF">
        <w:rPr>
          <w:rFonts w:ascii="Arial" w:hAnsi="Arial" w:cs="Arial"/>
          <w:sz w:val="20"/>
          <w:szCs w:val="20"/>
        </w:rPr>
        <w:t xml:space="preserve"> geteste systeem.</w:t>
      </w:r>
    </w:p>
    <w:p w14:paraId="36C4F1B1" w14:textId="3C78E798" w:rsidR="00025D54" w:rsidRDefault="00025D54" w:rsidP="00682652">
      <w:pPr>
        <w:autoSpaceDE w:val="0"/>
        <w:autoSpaceDN w:val="0"/>
        <w:adjustRightInd w:val="0"/>
        <w:spacing w:after="0" w:line="240" w:lineRule="auto"/>
        <w:rPr>
          <w:rFonts w:ascii="Arial" w:hAnsi="Arial" w:cs="Arial"/>
          <w:sz w:val="20"/>
          <w:szCs w:val="20"/>
        </w:rPr>
      </w:pPr>
    </w:p>
    <w:p w14:paraId="05599953" w14:textId="0E118494" w:rsidR="00025D54" w:rsidRPr="003358BF" w:rsidRDefault="00025D54" w:rsidP="003358BF">
      <w:pPr>
        <w:pStyle w:val="Lijstalinea"/>
        <w:numPr>
          <w:ilvl w:val="0"/>
          <w:numId w:val="14"/>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Gebruikersvriendelijkheid - Software moet ongeacht de hardware-modules van het geteste systeem kunnen functioneren m.b.t. verschillende handelingen die de gebruiker kan uitvoeren. Als gevolg hiervan zal de gebruiker zich niet ergeren aan het gebruik van de software.</w:t>
      </w:r>
    </w:p>
    <w:p w14:paraId="0E0307EC" w14:textId="77777777" w:rsidR="007979E2" w:rsidRPr="00312DED" w:rsidRDefault="007979E2" w:rsidP="00312DED">
      <w:pPr>
        <w:autoSpaceDE w:val="0"/>
        <w:autoSpaceDN w:val="0"/>
        <w:adjustRightInd w:val="0"/>
        <w:spacing w:after="0" w:line="240" w:lineRule="auto"/>
        <w:rPr>
          <w:rFonts w:ascii="Arial" w:hAnsi="Arial" w:cs="Arial"/>
          <w:sz w:val="20"/>
          <w:szCs w:val="20"/>
        </w:rPr>
      </w:pPr>
    </w:p>
    <w:p w14:paraId="5ADD1E82" w14:textId="0413FCA0" w:rsidR="00143A93" w:rsidRDefault="00143A93" w:rsidP="00143A93">
      <w:pPr>
        <w:autoSpaceDE w:val="0"/>
        <w:autoSpaceDN w:val="0"/>
        <w:adjustRightInd w:val="0"/>
        <w:spacing w:after="0" w:line="240" w:lineRule="auto"/>
        <w:rPr>
          <w:rFonts w:ascii="Verdana" w:hAnsi="Verdana" w:cs="Verdana"/>
          <w:b/>
          <w:bCs/>
          <w:sz w:val="28"/>
          <w:szCs w:val="28"/>
        </w:rPr>
      </w:pPr>
    </w:p>
    <w:p w14:paraId="0DCF2752" w14:textId="77777777" w:rsidR="00DD2FBD" w:rsidRPr="00143A93" w:rsidRDefault="00DD2FBD" w:rsidP="00143A93">
      <w:pPr>
        <w:autoSpaceDE w:val="0"/>
        <w:autoSpaceDN w:val="0"/>
        <w:adjustRightInd w:val="0"/>
        <w:spacing w:after="0" w:line="240" w:lineRule="auto"/>
        <w:rPr>
          <w:rFonts w:ascii="Verdana" w:hAnsi="Verdana" w:cs="Verdana"/>
          <w:b/>
          <w:bCs/>
          <w:sz w:val="28"/>
          <w:szCs w:val="28"/>
        </w:rPr>
      </w:pPr>
    </w:p>
    <w:p w14:paraId="20D21CF6" w14:textId="27A74ADA" w:rsidR="00143A93" w:rsidRDefault="00143A93" w:rsidP="00143A93">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4</w:t>
      </w:r>
      <w:r w:rsidRPr="0002225E">
        <w:rPr>
          <w:rFonts w:ascii="Verdana" w:hAnsi="Verdana" w:cs="Verdana"/>
          <w:b/>
          <w:bCs/>
          <w:sz w:val="28"/>
          <w:szCs w:val="28"/>
        </w:rPr>
        <w:t xml:space="preserve">. </w:t>
      </w:r>
      <w:r>
        <w:rPr>
          <w:rFonts w:ascii="Verdana" w:hAnsi="Verdana" w:cs="Verdana"/>
          <w:b/>
          <w:bCs/>
          <w:sz w:val="28"/>
          <w:szCs w:val="28"/>
        </w:rPr>
        <w:t>Testsjablonen</w:t>
      </w:r>
    </w:p>
    <w:p w14:paraId="59AFE51F" w14:textId="392DD680" w:rsidR="00143A93" w:rsidRDefault="00143A93" w:rsidP="009B2E07">
      <w:pPr>
        <w:autoSpaceDE w:val="0"/>
        <w:autoSpaceDN w:val="0"/>
        <w:adjustRightInd w:val="0"/>
        <w:spacing w:after="0" w:line="240" w:lineRule="auto"/>
        <w:rPr>
          <w:rFonts w:ascii="Verdana" w:hAnsi="Verdana" w:cs="Verdana"/>
          <w:b/>
          <w:bCs/>
          <w:sz w:val="28"/>
          <w:szCs w:val="28"/>
        </w:rPr>
      </w:pPr>
    </w:p>
    <w:p w14:paraId="2E8ACDFC" w14:textId="1E0CFC17" w:rsidR="005C6513" w:rsidRDefault="005C6513" w:rsidP="009B2E07">
      <w:pPr>
        <w:autoSpaceDE w:val="0"/>
        <w:autoSpaceDN w:val="0"/>
        <w:adjustRightInd w:val="0"/>
        <w:spacing w:after="0" w:line="240" w:lineRule="auto"/>
        <w:rPr>
          <w:rFonts w:ascii="Verdana" w:hAnsi="Verdana" w:cs="Verdana"/>
          <w:b/>
          <w:bCs/>
          <w:sz w:val="28"/>
          <w:szCs w:val="28"/>
        </w:rPr>
      </w:pPr>
    </w:p>
    <w:p w14:paraId="732FB307" w14:textId="31E4B25B" w:rsidR="005C6513" w:rsidRDefault="005C651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Zodra een regressie-, unit-, integratie- en/of systeemtest in de praktijk wordt uitgevoerd, beveel ik de onderstaande sjablonen aan. Dit omdat er zo een duidelijk overzicht gemaakt kan worden waar alle testgegevens op één plek staan en makkelijk terug te vinden is.</w:t>
      </w:r>
    </w:p>
    <w:p w14:paraId="5DF7E6C4" w14:textId="53D41574" w:rsidR="005C6513" w:rsidRDefault="005C651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Echter moet de gebruikte sjabloon verder nog worden ingevuld, omdat </w:t>
      </w:r>
      <w:r w:rsidR="00B26C7D">
        <w:rPr>
          <w:rFonts w:ascii="Arial" w:hAnsi="Arial" w:cs="Arial"/>
          <w:sz w:val="20"/>
          <w:szCs w:val="20"/>
        </w:rPr>
        <w:t xml:space="preserve">het aantal rijen en gevulde </w:t>
      </w:r>
      <w:r w:rsidR="00B0359A">
        <w:rPr>
          <w:rFonts w:ascii="Arial" w:hAnsi="Arial" w:cs="Arial"/>
          <w:sz w:val="20"/>
          <w:szCs w:val="20"/>
        </w:rPr>
        <w:t xml:space="preserve">waardes </w:t>
      </w:r>
      <w:r w:rsidR="00B26C7D">
        <w:rPr>
          <w:rFonts w:ascii="Arial" w:hAnsi="Arial" w:cs="Arial"/>
          <w:sz w:val="20"/>
          <w:szCs w:val="20"/>
        </w:rPr>
        <w:t>verschillen</w:t>
      </w:r>
      <w:r w:rsidR="00B0359A">
        <w:rPr>
          <w:rFonts w:ascii="Arial" w:hAnsi="Arial" w:cs="Arial"/>
          <w:sz w:val="20"/>
          <w:szCs w:val="20"/>
        </w:rPr>
        <w:t xml:space="preserve"> van context</w:t>
      </w:r>
      <w:r w:rsidR="00B26C7D">
        <w:rPr>
          <w:rFonts w:ascii="Arial" w:hAnsi="Arial" w:cs="Arial"/>
          <w:sz w:val="20"/>
          <w:szCs w:val="20"/>
        </w:rPr>
        <w:t xml:space="preserve"> per </w:t>
      </w:r>
      <w:r w:rsidR="00B0359A">
        <w:rPr>
          <w:rFonts w:ascii="Arial" w:hAnsi="Arial" w:cs="Arial"/>
          <w:sz w:val="20"/>
          <w:szCs w:val="20"/>
        </w:rPr>
        <w:t>software/applicatie</w:t>
      </w:r>
      <w:r w:rsidR="00B26C7D">
        <w:rPr>
          <w:rFonts w:ascii="Arial" w:hAnsi="Arial" w:cs="Arial"/>
          <w:sz w:val="20"/>
          <w:szCs w:val="20"/>
        </w:rPr>
        <w:t>,</w:t>
      </w:r>
      <w:r>
        <w:rPr>
          <w:rFonts w:ascii="Arial" w:hAnsi="Arial" w:cs="Arial"/>
          <w:sz w:val="20"/>
          <w:szCs w:val="20"/>
        </w:rPr>
        <w:t xml:space="preserve"> zoals:</w:t>
      </w:r>
    </w:p>
    <w:p w14:paraId="2D9B2553" w14:textId="73038D2B" w:rsidR="005C6513" w:rsidRDefault="00B0359A"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Themanaam en eventueel </w:t>
      </w:r>
      <w:proofErr w:type="spellStart"/>
      <w:r>
        <w:rPr>
          <w:rFonts w:ascii="Arial" w:hAnsi="Arial" w:cs="Arial"/>
          <w:sz w:val="20"/>
          <w:szCs w:val="20"/>
        </w:rPr>
        <w:t>subnaam</w:t>
      </w:r>
      <w:proofErr w:type="spellEnd"/>
    </w:p>
    <w:p w14:paraId="3A6C97FF" w14:textId="1A0CBC92" w:rsidR="00B0359A" w:rsidRPr="00B0359A" w:rsidRDefault="00B0359A" w:rsidP="00B0359A">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D</w:t>
      </w:r>
      <w:r w:rsidRPr="005C6513">
        <w:rPr>
          <w:rFonts w:ascii="Arial" w:hAnsi="Arial" w:cs="Arial"/>
          <w:sz w:val="20"/>
          <w:szCs w:val="20"/>
        </w:rPr>
        <w:t>e in samenwerking tussen de klant en ontwikkelaar opgestelde Requirements</w:t>
      </w:r>
      <w:r>
        <w:rPr>
          <w:rFonts w:ascii="Arial" w:hAnsi="Arial" w:cs="Arial"/>
          <w:sz w:val="20"/>
          <w:szCs w:val="20"/>
        </w:rPr>
        <w:t xml:space="preserve"> als testcriteria</w:t>
      </w:r>
    </w:p>
    <w:p w14:paraId="712CE00F" w14:textId="0836ADDE" w:rsidR="004B7C74" w:rsidRDefault="004B7C74"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Exacte waardes voor maximale- en behaalde score per test</w:t>
      </w:r>
    </w:p>
    <w:p w14:paraId="7E5B8589" w14:textId="6F4ADAF5" w:rsidR="00B26C7D" w:rsidRPr="005C6513" w:rsidRDefault="00B26C7D"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Eventueel meer kwaliteitseigenschappen met bijhorende toelichtingen als testcriteria</w:t>
      </w:r>
    </w:p>
    <w:p w14:paraId="63882A47" w14:textId="77777777" w:rsidR="005C6513" w:rsidRDefault="005C6513" w:rsidP="009B2E07">
      <w:pPr>
        <w:autoSpaceDE w:val="0"/>
        <w:autoSpaceDN w:val="0"/>
        <w:adjustRightInd w:val="0"/>
        <w:spacing w:after="0" w:line="240" w:lineRule="auto"/>
        <w:rPr>
          <w:rFonts w:ascii="Verdana" w:hAnsi="Verdana" w:cs="Verdana"/>
          <w:b/>
          <w:bCs/>
          <w:sz w:val="28"/>
          <w:szCs w:val="28"/>
        </w:rPr>
      </w:pPr>
    </w:p>
    <w:p w14:paraId="2A5E06A3" w14:textId="77777777" w:rsidR="00B26C7D" w:rsidRDefault="00B26C7D" w:rsidP="00572087">
      <w:pPr>
        <w:autoSpaceDE w:val="0"/>
        <w:autoSpaceDN w:val="0"/>
        <w:adjustRightInd w:val="0"/>
        <w:spacing w:after="0" w:line="240" w:lineRule="auto"/>
        <w:rPr>
          <w:rFonts w:ascii="Arial" w:hAnsi="Arial" w:cs="Arial"/>
          <w:i/>
          <w:iCs/>
          <w:sz w:val="24"/>
          <w:szCs w:val="24"/>
        </w:rPr>
      </w:pPr>
    </w:p>
    <w:p w14:paraId="28280E7A" w14:textId="77777777" w:rsidR="00B26C7D" w:rsidRDefault="00B26C7D" w:rsidP="00572087">
      <w:pPr>
        <w:autoSpaceDE w:val="0"/>
        <w:autoSpaceDN w:val="0"/>
        <w:adjustRightInd w:val="0"/>
        <w:spacing w:after="0" w:line="240" w:lineRule="auto"/>
        <w:rPr>
          <w:rFonts w:ascii="Arial" w:hAnsi="Arial" w:cs="Arial"/>
          <w:i/>
          <w:iCs/>
          <w:sz w:val="24"/>
          <w:szCs w:val="24"/>
        </w:rPr>
      </w:pPr>
    </w:p>
    <w:p w14:paraId="1BE1C07D" w14:textId="77777777" w:rsidR="00B26C7D" w:rsidRDefault="00B26C7D" w:rsidP="00572087">
      <w:pPr>
        <w:autoSpaceDE w:val="0"/>
        <w:autoSpaceDN w:val="0"/>
        <w:adjustRightInd w:val="0"/>
        <w:spacing w:after="0" w:line="240" w:lineRule="auto"/>
        <w:rPr>
          <w:rFonts w:ascii="Arial" w:hAnsi="Arial" w:cs="Arial"/>
          <w:i/>
          <w:iCs/>
          <w:sz w:val="24"/>
          <w:szCs w:val="24"/>
        </w:rPr>
      </w:pPr>
    </w:p>
    <w:p w14:paraId="71886E21" w14:textId="77777777" w:rsidR="00B26C7D" w:rsidRDefault="00B26C7D" w:rsidP="00572087">
      <w:pPr>
        <w:autoSpaceDE w:val="0"/>
        <w:autoSpaceDN w:val="0"/>
        <w:adjustRightInd w:val="0"/>
        <w:spacing w:after="0" w:line="240" w:lineRule="auto"/>
        <w:rPr>
          <w:rFonts w:ascii="Arial" w:hAnsi="Arial" w:cs="Arial"/>
          <w:i/>
          <w:iCs/>
          <w:sz w:val="24"/>
          <w:szCs w:val="24"/>
        </w:rPr>
      </w:pPr>
    </w:p>
    <w:p w14:paraId="0A3B2D27" w14:textId="77777777" w:rsidR="00B26C7D" w:rsidRDefault="00B26C7D" w:rsidP="00572087">
      <w:pPr>
        <w:autoSpaceDE w:val="0"/>
        <w:autoSpaceDN w:val="0"/>
        <w:adjustRightInd w:val="0"/>
        <w:spacing w:after="0" w:line="240" w:lineRule="auto"/>
        <w:rPr>
          <w:rFonts w:ascii="Arial" w:hAnsi="Arial" w:cs="Arial"/>
          <w:i/>
          <w:iCs/>
          <w:sz w:val="24"/>
          <w:szCs w:val="24"/>
        </w:rPr>
      </w:pPr>
    </w:p>
    <w:p w14:paraId="002D1D59" w14:textId="77777777" w:rsidR="00B26C7D" w:rsidRDefault="00B26C7D" w:rsidP="00572087">
      <w:pPr>
        <w:autoSpaceDE w:val="0"/>
        <w:autoSpaceDN w:val="0"/>
        <w:adjustRightInd w:val="0"/>
        <w:spacing w:after="0" w:line="240" w:lineRule="auto"/>
        <w:rPr>
          <w:rFonts w:ascii="Arial" w:hAnsi="Arial" w:cs="Arial"/>
          <w:i/>
          <w:iCs/>
          <w:sz w:val="24"/>
          <w:szCs w:val="24"/>
        </w:rPr>
      </w:pPr>
    </w:p>
    <w:p w14:paraId="1F42EA3A" w14:textId="234D2F78" w:rsidR="00572087" w:rsidRDefault="00572087" w:rsidP="00572087">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Sjabloon voor regressie</w:t>
      </w:r>
      <w:r w:rsidRPr="00E676D7">
        <w:rPr>
          <w:rFonts w:ascii="Arial" w:hAnsi="Arial" w:cs="Arial"/>
          <w:i/>
          <w:iCs/>
          <w:sz w:val="24"/>
          <w:szCs w:val="24"/>
        </w:rPr>
        <w:t>test</w:t>
      </w:r>
    </w:p>
    <w:p w14:paraId="6FD599EB" w14:textId="1E90548E" w:rsidR="00572087" w:rsidRDefault="00572087" w:rsidP="00572087">
      <w:pPr>
        <w:autoSpaceDE w:val="0"/>
        <w:autoSpaceDN w:val="0"/>
        <w:adjustRightInd w:val="0"/>
        <w:spacing w:after="0" w:line="240" w:lineRule="auto"/>
        <w:rPr>
          <w:rFonts w:ascii="Arial" w:hAnsi="Arial" w:cs="Arial"/>
          <w:i/>
          <w:iCs/>
          <w:sz w:val="24"/>
          <w:szCs w:val="24"/>
        </w:rPr>
      </w:pPr>
    </w:p>
    <w:p w14:paraId="16E07FE5" w14:textId="77777777" w:rsidR="00433036" w:rsidRDefault="00433036" w:rsidP="00572087">
      <w:pPr>
        <w:autoSpaceDE w:val="0"/>
        <w:autoSpaceDN w:val="0"/>
        <w:adjustRightInd w:val="0"/>
        <w:spacing w:after="0" w:line="240" w:lineRule="auto"/>
        <w:rPr>
          <w:rFonts w:ascii="Arial" w:hAnsi="Arial" w:cs="Arial"/>
          <w:i/>
          <w:iCs/>
          <w:sz w:val="24"/>
          <w:szCs w:val="24"/>
        </w:rPr>
      </w:pPr>
    </w:p>
    <w:tbl>
      <w:tblPr>
        <w:tblStyle w:val="Tabelraster"/>
        <w:tblW w:w="0" w:type="auto"/>
        <w:tblLook w:val="04A0" w:firstRow="1" w:lastRow="0" w:firstColumn="1" w:lastColumn="0" w:noHBand="0" w:noVBand="1"/>
      </w:tblPr>
      <w:tblGrid>
        <w:gridCol w:w="1449"/>
        <w:gridCol w:w="2418"/>
        <w:gridCol w:w="2012"/>
        <w:gridCol w:w="1338"/>
        <w:gridCol w:w="1799"/>
      </w:tblGrid>
      <w:tr w:rsidR="00433036" w14:paraId="4BB653B3" w14:textId="0BC1CC61" w:rsidTr="004B7C74">
        <w:trPr>
          <w:trHeight w:val="411"/>
        </w:trPr>
        <w:tc>
          <w:tcPr>
            <w:tcW w:w="1499" w:type="dxa"/>
          </w:tcPr>
          <w:p w14:paraId="77D27A2A" w14:textId="5708E252" w:rsidR="00433036" w:rsidRDefault="00433036" w:rsidP="001331CB">
            <w:r>
              <w:t>Testnaam</w:t>
            </w:r>
          </w:p>
        </w:tc>
        <w:tc>
          <w:tcPr>
            <w:tcW w:w="7517" w:type="dxa"/>
            <w:gridSpan w:val="4"/>
          </w:tcPr>
          <w:p w14:paraId="24CA4D07" w14:textId="209E1675" w:rsidR="00433036" w:rsidRDefault="00433036" w:rsidP="001331CB">
            <w:r>
              <w:t xml:space="preserve">Regressietest op </w:t>
            </w:r>
            <w:r w:rsidR="00B0359A">
              <w:t>*Software-/applicatienaam*</w:t>
            </w:r>
          </w:p>
        </w:tc>
      </w:tr>
      <w:tr w:rsidR="00433036" w14:paraId="21EF0775" w14:textId="7FF9CA53" w:rsidTr="004B7C74">
        <w:tc>
          <w:tcPr>
            <w:tcW w:w="1499" w:type="dxa"/>
          </w:tcPr>
          <w:p w14:paraId="2CB5E8EC" w14:textId="77777777" w:rsidR="00433036" w:rsidRDefault="00433036" w:rsidP="001331CB">
            <w:r w:rsidRPr="00A06D5F">
              <w:t>Themanaam</w:t>
            </w:r>
          </w:p>
        </w:tc>
        <w:tc>
          <w:tcPr>
            <w:tcW w:w="7517" w:type="dxa"/>
            <w:gridSpan w:val="4"/>
          </w:tcPr>
          <w:p w14:paraId="2CD3C89E" w14:textId="3FA3E6FA" w:rsidR="00433036" w:rsidRDefault="00B0359A" w:rsidP="001331CB">
            <w:pPr>
              <w:rPr>
                <w:rFonts w:ascii="Verdana" w:hAnsi="Verdana" w:cs="Verdana"/>
                <w:color w:val="000000"/>
                <w:sz w:val="16"/>
                <w:szCs w:val="16"/>
              </w:rPr>
            </w:pPr>
            <w:r>
              <w:rPr>
                <w:rFonts w:ascii="Verdana" w:hAnsi="Verdana" w:cs="Verdana"/>
                <w:color w:val="000000"/>
                <w:sz w:val="16"/>
                <w:szCs w:val="16"/>
              </w:rPr>
              <w:t>*De thematiek achter de genoemde software/applicatie*</w:t>
            </w:r>
          </w:p>
        </w:tc>
      </w:tr>
      <w:tr w:rsidR="00433036" w14:paraId="206B923D" w14:textId="53C40F9E" w:rsidTr="004B7C74">
        <w:tc>
          <w:tcPr>
            <w:tcW w:w="1499" w:type="dxa"/>
          </w:tcPr>
          <w:p w14:paraId="69FDD7E9" w14:textId="77777777" w:rsidR="00433036" w:rsidRDefault="00433036" w:rsidP="001331CB">
            <w:proofErr w:type="spellStart"/>
            <w:r w:rsidRPr="00A06D5F">
              <w:t>Subnaam</w:t>
            </w:r>
            <w:proofErr w:type="spellEnd"/>
          </w:p>
        </w:tc>
        <w:tc>
          <w:tcPr>
            <w:tcW w:w="5540" w:type="dxa"/>
            <w:gridSpan w:val="3"/>
          </w:tcPr>
          <w:p w14:paraId="4A50FFA1" w14:textId="77777777" w:rsidR="00433036" w:rsidRDefault="00433036" w:rsidP="001331CB"/>
        </w:tc>
        <w:tc>
          <w:tcPr>
            <w:tcW w:w="1977" w:type="dxa"/>
          </w:tcPr>
          <w:p w14:paraId="2397FF69" w14:textId="77777777" w:rsidR="00433036" w:rsidRDefault="00433036" w:rsidP="001331CB"/>
        </w:tc>
      </w:tr>
      <w:tr w:rsidR="00B0359A" w14:paraId="507FB49F" w14:textId="192E1EE9" w:rsidTr="004B7C74">
        <w:tc>
          <w:tcPr>
            <w:tcW w:w="1499" w:type="dxa"/>
            <w:shd w:val="clear" w:color="auto" w:fill="BDD6EE" w:themeFill="accent5" w:themeFillTint="66"/>
          </w:tcPr>
          <w:p w14:paraId="59D60454" w14:textId="77777777" w:rsidR="00433036" w:rsidRDefault="00433036" w:rsidP="001331CB"/>
        </w:tc>
        <w:tc>
          <w:tcPr>
            <w:tcW w:w="2418" w:type="dxa"/>
            <w:shd w:val="clear" w:color="auto" w:fill="BDD6EE" w:themeFill="accent5" w:themeFillTint="66"/>
          </w:tcPr>
          <w:p w14:paraId="0270E003" w14:textId="3EF2225A" w:rsidR="00433036" w:rsidRDefault="00433036" w:rsidP="001331CB">
            <w:r>
              <w:t>Testdoelen</w:t>
            </w:r>
          </w:p>
        </w:tc>
        <w:tc>
          <w:tcPr>
            <w:tcW w:w="2012" w:type="dxa"/>
            <w:shd w:val="clear" w:color="auto" w:fill="BDD6EE" w:themeFill="accent5" w:themeFillTint="66"/>
          </w:tcPr>
          <w:p w14:paraId="3F4E903B" w14:textId="77777777" w:rsidR="00433036" w:rsidRDefault="00433036" w:rsidP="001331CB">
            <w:r>
              <w:t>Testcriteria</w:t>
            </w:r>
          </w:p>
        </w:tc>
        <w:tc>
          <w:tcPr>
            <w:tcW w:w="1110" w:type="dxa"/>
            <w:shd w:val="clear" w:color="auto" w:fill="BDD6EE" w:themeFill="accent5" w:themeFillTint="66"/>
          </w:tcPr>
          <w:p w14:paraId="440009AB" w14:textId="4CEEB38C" w:rsidR="00433036" w:rsidRDefault="00433036" w:rsidP="001331CB">
            <w:r>
              <w:t>Maximale score</w:t>
            </w:r>
          </w:p>
        </w:tc>
        <w:tc>
          <w:tcPr>
            <w:tcW w:w="1977" w:type="dxa"/>
            <w:shd w:val="clear" w:color="auto" w:fill="BDD6EE" w:themeFill="accent5" w:themeFillTint="66"/>
          </w:tcPr>
          <w:p w14:paraId="19649A3A" w14:textId="2BF0E2E3" w:rsidR="00433036" w:rsidRDefault="00433036" w:rsidP="001331CB">
            <w:r>
              <w:t>Behaalde score</w:t>
            </w:r>
          </w:p>
        </w:tc>
      </w:tr>
      <w:tr w:rsidR="00B0359A" w14:paraId="6DF055A8" w14:textId="437D64C8" w:rsidTr="004B7C74">
        <w:tc>
          <w:tcPr>
            <w:tcW w:w="1499" w:type="dxa"/>
          </w:tcPr>
          <w:p w14:paraId="4E4106E3" w14:textId="77777777" w:rsidR="00433036" w:rsidRDefault="00433036" w:rsidP="001331CB">
            <w:r>
              <w:t>1</w:t>
            </w:r>
          </w:p>
        </w:tc>
        <w:tc>
          <w:tcPr>
            <w:tcW w:w="2418" w:type="dxa"/>
          </w:tcPr>
          <w:p w14:paraId="2FB2051D" w14:textId="402675D3" w:rsidR="00433036" w:rsidRDefault="00433036" w:rsidP="001331CB">
            <w:r>
              <w:t>Software</w:t>
            </w:r>
            <w:r w:rsidR="00B0359A">
              <w:t>/applicatie</w:t>
            </w:r>
            <w:r>
              <w:t xml:space="preserve"> testen op Requirements</w:t>
            </w:r>
          </w:p>
        </w:tc>
        <w:tc>
          <w:tcPr>
            <w:tcW w:w="2012" w:type="dxa"/>
          </w:tcPr>
          <w:p w14:paraId="5B7AEA6C" w14:textId="0B3D0516" w:rsidR="00433036" w:rsidRDefault="00433036" w:rsidP="001331CB"/>
        </w:tc>
        <w:tc>
          <w:tcPr>
            <w:tcW w:w="1110" w:type="dxa"/>
            <w:shd w:val="clear" w:color="auto" w:fill="FFFF00"/>
          </w:tcPr>
          <w:p w14:paraId="1580169E" w14:textId="310F4ECE" w:rsidR="00433036" w:rsidRDefault="004B7C74" w:rsidP="001331CB">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c>
          <w:tcPr>
            <w:tcW w:w="1977" w:type="dxa"/>
            <w:shd w:val="clear" w:color="auto" w:fill="FFFF00"/>
          </w:tcPr>
          <w:p w14:paraId="3C9031F6" w14:textId="334F0191" w:rsidR="00433036" w:rsidRDefault="004B7C74" w:rsidP="001331CB">
            <w:pPr>
              <w:rPr>
                <w:rFonts w:ascii="Verdana" w:hAnsi="Verdana" w:cs="Verdana"/>
                <w:sz w:val="16"/>
                <w:szCs w:val="16"/>
              </w:rPr>
            </w:pPr>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r>
      <w:tr w:rsidR="00B0359A" w14:paraId="40FA7517" w14:textId="02D97407" w:rsidTr="004B7C74">
        <w:tc>
          <w:tcPr>
            <w:tcW w:w="1499" w:type="dxa"/>
          </w:tcPr>
          <w:p w14:paraId="3812F8F4" w14:textId="77777777" w:rsidR="00433036" w:rsidRDefault="00433036" w:rsidP="001331CB">
            <w:pPr>
              <w:jc w:val="right"/>
            </w:pPr>
            <w:r>
              <w:t>a.</w:t>
            </w:r>
          </w:p>
        </w:tc>
        <w:tc>
          <w:tcPr>
            <w:tcW w:w="2418" w:type="dxa"/>
          </w:tcPr>
          <w:p w14:paraId="4AE58A46" w14:textId="77777777" w:rsidR="00433036" w:rsidRDefault="00433036" w:rsidP="001331CB"/>
        </w:tc>
        <w:tc>
          <w:tcPr>
            <w:tcW w:w="2012" w:type="dxa"/>
          </w:tcPr>
          <w:p w14:paraId="62F66CE7" w14:textId="5C675C3D" w:rsidR="00433036" w:rsidRDefault="004B7C74" w:rsidP="001331CB">
            <w:proofErr w:type="spellStart"/>
            <w:r>
              <w:t>n.t.b</w:t>
            </w:r>
            <w:proofErr w:type="spellEnd"/>
            <w:r>
              <w:t>.</w:t>
            </w:r>
          </w:p>
        </w:tc>
        <w:tc>
          <w:tcPr>
            <w:tcW w:w="1110" w:type="dxa"/>
          </w:tcPr>
          <w:p w14:paraId="22BCD314" w14:textId="632BB849" w:rsidR="00433036" w:rsidRDefault="004B7C74" w:rsidP="001331CB">
            <w:proofErr w:type="spellStart"/>
            <w:r>
              <w:t>n.t.b</w:t>
            </w:r>
            <w:proofErr w:type="spellEnd"/>
            <w:r>
              <w:t>.</w:t>
            </w:r>
          </w:p>
        </w:tc>
        <w:tc>
          <w:tcPr>
            <w:tcW w:w="1977" w:type="dxa"/>
          </w:tcPr>
          <w:p w14:paraId="6B44D2DC" w14:textId="6937327F" w:rsidR="00433036" w:rsidRDefault="004B7C74" w:rsidP="001331CB">
            <w:proofErr w:type="spellStart"/>
            <w:r>
              <w:t>n.t.b</w:t>
            </w:r>
            <w:proofErr w:type="spellEnd"/>
            <w:r>
              <w:t>.</w:t>
            </w:r>
          </w:p>
        </w:tc>
      </w:tr>
      <w:tr w:rsidR="00B0359A" w14:paraId="55F9F6C1" w14:textId="4A5A231B" w:rsidTr="004B7C74">
        <w:tc>
          <w:tcPr>
            <w:tcW w:w="1499" w:type="dxa"/>
          </w:tcPr>
          <w:p w14:paraId="636AD07D" w14:textId="77777777" w:rsidR="00433036" w:rsidRDefault="00433036" w:rsidP="001331CB">
            <w:pPr>
              <w:jc w:val="right"/>
            </w:pPr>
            <w:r>
              <w:t>b.</w:t>
            </w:r>
          </w:p>
        </w:tc>
        <w:tc>
          <w:tcPr>
            <w:tcW w:w="2418" w:type="dxa"/>
          </w:tcPr>
          <w:p w14:paraId="13CD4326" w14:textId="77777777" w:rsidR="00433036" w:rsidRDefault="00433036" w:rsidP="001331CB"/>
        </w:tc>
        <w:tc>
          <w:tcPr>
            <w:tcW w:w="2012" w:type="dxa"/>
          </w:tcPr>
          <w:p w14:paraId="4495C652" w14:textId="044A82A8" w:rsidR="00433036" w:rsidRDefault="004B7C74" w:rsidP="001331CB">
            <w:proofErr w:type="spellStart"/>
            <w:r>
              <w:t>n.t.b</w:t>
            </w:r>
            <w:proofErr w:type="spellEnd"/>
            <w:r>
              <w:t>.</w:t>
            </w:r>
          </w:p>
        </w:tc>
        <w:tc>
          <w:tcPr>
            <w:tcW w:w="1110" w:type="dxa"/>
          </w:tcPr>
          <w:p w14:paraId="40E61680" w14:textId="4D43E06E" w:rsidR="00433036" w:rsidRDefault="004B7C74" w:rsidP="001331CB">
            <w:proofErr w:type="spellStart"/>
            <w:r>
              <w:t>n.t.b</w:t>
            </w:r>
            <w:proofErr w:type="spellEnd"/>
            <w:r>
              <w:t>.</w:t>
            </w:r>
          </w:p>
        </w:tc>
        <w:tc>
          <w:tcPr>
            <w:tcW w:w="1977" w:type="dxa"/>
          </w:tcPr>
          <w:p w14:paraId="7F01A3D6" w14:textId="05991280" w:rsidR="00433036" w:rsidRDefault="004B7C74" w:rsidP="001331CB">
            <w:proofErr w:type="spellStart"/>
            <w:r>
              <w:t>n.t.b</w:t>
            </w:r>
            <w:proofErr w:type="spellEnd"/>
            <w:r>
              <w:t>.</w:t>
            </w:r>
          </w:p>
        </w:tc>
      </w:tr>
      <w:tr w:rsidR="00B0359A" w14:paraId="13CDC4E7" w14:textId="7CF7518F" w:rsidTr="004B7C74">
        <w:tc>
          <w:tcPr>
            <w:tcW w:w="1499" w:type="dxa"/>
          </w:tcPr>
          <w:p w14:paraId="717C242D" w14:textId="77777777" w:rsidR="00433036" w:rsidRDefault="00433036" w:rsidP="001331CB"/>
        </w:tc>
        <w:tc>
          <w:tcPr>
            <w:tcW w:w="2418" w:type="dxa"/>
          </w:tcPr>
          <w:p w14:paraId="4284B8ED" w14:textId="12D10ABB" w:rsidR="00433036" w:rsidRDefault="00433036" w:rsidP="001331CB">
            <w:r>
              <w:t>Software</w:t>
            </w:r>
            <w:r w:rsidR="00B0359A">
              <w:t>/applicatie</w:t>
            </w:r>
            <w:r>
              <w:t xml:space="preserve"> testen op algemene kwaliteitseigenschappen</w:t>
            </w:r>
          </w:p>
        </w:tc>
        <w:tc>
          <w:tcPr>
            <w:tcW w:w="2012" w:type="dxa"/>
          </w:tcPr>
          <w:p w14:paraId="78B72932" w14:textId="77777777" w:rsidR="00433036" w:rsidRDefault="00433036" w:rsidP="001331CB"/>
        </w:tc>
        <w:tc>
          <w:tcPr>
            <w:tcW w:w="1110" w:type="dxa"/>
            <w:shd w:val="clear" w:color="auto" w:fill="FFFF00"/>
          </w:tcPr>
          <w:p w14:paraId="25B45FD9" w14:textId="70D5BEE2" w:rsidR="00433036" w:rsidRDefault="004B7C74" w:rsidP="001331CB">
            <w:r>
              <w:rPr>
                <w:rFonts w:ascii="Verdana" w:hAnsi="Verdana" w:cs="Verdana"/>
                <w:sz w:val="16"/>
                <w:szCs w:val="16"/>
              </w:rPr>
              <w:t>*punten*</w:t>
            </w:r>
            <w:r w:rsidR="00433036">
              <w:rPr>
                <w:rFonts w:ascii="Verdana" w:hAnsi="Verdana" w:cs="Verdana"/>
                <w:sz w:val="10"/>
                <w:szCs w:val="10"/>
              </w:rPr>
              <w:t xml:space="preserve"> </w:t>
            </w:r>
            <w:r w:rsidR="00433036">
              <w:rPr>
                <w:rFonts w:ascii="Calibri" w:hAnsi="Calibri" w:cs="Calibri"/>
                <w:sz w:val="16"/>
                <w:szCs w:val="16"/>
              </w:rPr>
              <w:t xml:space="preserve">≈ </w:t>
            </w:r>
            <w:r>
              <w:t xml:space="preserve">*percentage afgerond op </w:t>
            </w:r>
            <w:r>
              <w:t>éé</w:t>
            </w:r>
            <w:r>
              <w:t>n decimaal*</w:t>
            </w:r>
            <w:r w:rsidR="00433036">
              <w:rPr>
                <w:rFonts w:ascii="Verdana" w:hAnsi="Verdana" w:cs="Verdana"/>
                <w:sz w:val="16"/>
                <w:szCs w:val="16"/>
              </w:rPr>
              <w:t>%</w:t>
            </w:r>
          </w:p>
        </w:tc>
        <w:tc>
          <w:tcPr>
            <w:tcW w:w="1977" w:type="dxa"/>
            <w:shd w:val="clear" w:color="auto" w:fill="FFFF00"/>
          </w:tcPr>
          <w:p w14:paraId="3700CEDD" w14:textId="78FBD6A6" w:rsidR="00433036" w:rsidRDefault="004B7C74" w:rsidP="001331CB">
            <w:pPr>
              <w:rPr>
                <w:rFonts w:ascii="Verdana" w:hAnsi="Verdana" w:cs="Verdana"/>
                <w:sz w:val="16"/>
                <w:szCs w:val="16"/>
              </w:rPr>
            </w:pPr>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r>
      <w:tr w:rsidR="00B0359A" w14:paraId="5A33D52A" w14:textId="350CCE20" w:rsidTr="004B7C74">
        <w:tc>
          <w:tcPr>
            <w:tcW w:w="1499" w:type="dxa"/>
          </w:tcPr>
          <w:p w14:paraId="580786D1" w14:textId="77777777" w:rsidR="00433036" w:rsidRDefault="00433036" w:rsidP="001331CB">
            <w:r>
              <w:t>a.</w:t>
            </w:r>
          </w:p>
        </w:tc>
        <w:tc>
          <w:tcPr>
            <w:tcW w:w="2418" w:type="dxa"/>
          </w:tcPr>
          <w:p w14:paraId="33CBE2E8" w14:textId="77777777" w:rsidR="00433036" w:rsidRDefault="00433036" w:rsidP="001331CB"/>
        </w:tc>
        <w:tc>
          <w:tcPr>
            <w:tcW w:w="2012" w:type="dxa"/>
          </w:tcPr>
          <w:p w14:paraId="2FCCB619" w14:textId="2B37DCC7" w:rsidR="00433036" w:rsidRDefault="00B26C7D" w:rsidP="001331CB">
            <w:r w:rsidRPr="00B26C7D">
              <w:t xml:space="preserve">Veiligheid - In de geteste software zijn de juiste </w:t>
            </w:r>
            <w:proofErr w:type="spellStart"/>
            <w:r w:rsidRPr="00B26C7D">
              <w:t>encapsulaties</w:t>
            </w:r>
            <w:proofErr w:type="spellEnd"/>
            <w:r w:rsidRPr="00B26C7D">
              <w:t xml:space="preserve"> toegepast voor de modules, zodat er onderscheid is tussen functionele data en gebruikersgevoelige gegevens.</w:t>
            </w:r>
          </w:p>
        </w:tc>
        <w:tc>
          <w:tcPr>
            <w:tcW w:w="1110" w:type="dxa"/>
          </w:tcPr>
          <w:p w14:paraId="5B72B26D" w14:textId="369225D8" w:rsidR="00433036" w:rsidRDefault="004B7C74" w:rsidP="001331CB">
            <w:proofErr w:type="spellStart"/>
            <w:r>
              <w:t>n.t.b</w:t>
            </w:r>
            <w:proofErr w:type="spellEnd"/>
            <w:r>
              <w:t>.</w:t>
            </w:r>
          </w:p>
        </w:tc>
        <w:tc>
          <w:tcPr>
            <w:tcW w:w="1977" w:type="dxa"/>
          </w:tcPr>
          <w:p w14:paraId="474C734C" w14:textId="3EF8D0C5" w:rsidR="00433036" w:rsidRDefault="004B7C74" w:rsidP="001331CB">
            <w:proofErr w:type="spellStart"/>
            <w:r>
              <w:t>n.t.b</w:t>
            </w:r>
            <w:proofErr w:type="spellEnd"/>
            <w:r>
              <w:t>.</w:t>
            </w:r>
          </w:p>
        </w:tc>
      </w:tr>
      <w:tr w:rsidR="00B0359A" w14:paraId="0E659C07" w14:textId="5AF003FF" w:rsidTr="004B7C74">
        <w:tc>
          <w:tcPr>
            <w:tcW w:w="1499" w:type="dxa"/>
          </w:tcPr>
          <w:p w14:paraId="118596BC" w14:textId="77777777" w:rsidR="00433036" w:rsidRDefault="00433036" w:rsidP="001331CB">
            <w:r>
              <w:t>b.</w:t>
            </w:r>
          </w:p>
        </w:tc>
        <w:tc>
          <w:tcPr>
            <w:tcW w:w="2418" w:type="dxa"/>
          </w:tcPr>
          <w:p w14:paraId="4CF4620B" w14:textId="77777777" w:rsidR="00433036" w:rsidRDefault="00433036" w:rsidP="001331CB"/>
        </w:tc>
        <w:tc>
          <w:tcPr>
            <w:tcW w:w="2012" w:type="dxa"/>
          </w:tcPr>
          <w:p w14:paraId="56621F3B" w14:textId="7BC65436" w:rsidR="00433036" w:rsidRDefault="00B26C7D" w:rsidP="001331CB">
            <w:r w:rsidRPr="00B26C7D">
              <w:t xml:space="preserve">Controleerbaarheid - </w:t>
            </w:r>
            <w:proofErr w:type="spellStart"/>
            <w:r w:rsidRPr="00B26C7D">
              <w:t>Klasses</w:t>
            </w:r>
            <w:proofErr w:type="spellEnd"/>
            <w:r w:rsidRPr="00B26C7D">
              <w:t>, functies, attributen en variabel zijn duidelijk en herkenbaar toegepast in de programmeercode, met als gevolg dat het opsporen en verhelpen bugs snel en effici</w:t>
            </w:r>
            <w:r w:rsidRPr="00B26C7D">
              <w:t>ë</w:t>
            </w:r>
            <w:r w:rsidRPr="00B26C7D">
              <w:t>nt verholpen kan worden.</w:t>
            </w:r>
          </w:p>
        </w:tc>
        <w:tc>
          <w:tcPr>
            <w:tcW w:w="1110" w:type="dxa"/>
          </w:tcPr>
          <w:p w14:paraId="0D54EF1B" w14:textId="0781C8EC" w:rsidR="00433036" w:rsidRDefault="004B7C74" w:rsidP="001331CB">
            <w:proofErr w:type="spellStart"/>
            <w:r>
              <w:t>n.t.b</w:t>
            </w:r>
            <w:proofErr w:type="spellEnd"/>
            <w:r>
              <w:t>.</w:t>
            </w:r>
          </w:p>
        </w:tc>
        <w:tc>
          <w:tcPr>
            <w:tcW w:w="1977" w:type="dxa"/>
          </w:tcPr>
          <w:p w14:paraId="44D6423A" w14:textId="6A6DDCBF" w:rsidR="00433036" w:rsidRDefault="004B7C74" w:rsidP="001331CB">
            <w:proofErr w:type="spellStart"/>
            <w:r>
              <w:t>n.t.b</w:t>
            </w:r>
            <w:proofErr w:type="spellEnd"/>
            <w:r>
              <w:t>.</w:t>
            </w:r>
          </w:p>
        </w:tc>
      </w:tr>
      <w:tr w:rsidR="00B0359A" w14:paraId="71A46250" w14:textId="6AB776D2" w:rsidTr="004B7C74">
        <w:tc>
          <w:tcPr>
            <w:tcW w:w="1499" w:type="dxa"/>
          </w:tcPr>
          <w:p w14:paraId="6B1F7B60" w14:textId="77777777" w:rsidR="00433036" w:rsidRDefault="00433036" w:rsidP="001331CB">
            <w:r>
              <w:lastRenderedPageBreak/>
              <w:t>c.</w:t>
            </w:r>
          </w:p>
        </w:tc>
        <w:tc>
          <w:tcPr>
            <w:tcW w:w="2418" w:type="dxa"/>
          </w:tcPr>
          <w:p w14:paraId="31CD12FA" w14:textId="77777777" w:rsidR="00433036" w:rsidRDefault="00433036" w:rsidP="001331CB"/>
        </w:tc>
        <w:tc>
          <w:tcPr>
            <w:tcW w:w="2012" w:type="dxa"/>
          </w:tcPr>
          <w:p w14:paraId="235DD976" w14:textId="24BF1AE2" w:rsidR="00433036" w:rsidRDefault="00B26C7D" w:rsidP="001331CB">
            <w:r w:rsidRPr="00B26C7D">
              <w:t>Zuinigheid - Gevonden bugs worden zodanig verholpen in de geteste software dat er achteraf geen bestaande/nieuwe bugs ontstaan.</w:t>
            </w:r>
          </w:p>
        </w:tc>
        <w:tc>
          <w:tcPr>
            <w:tcW w:w="1110" w:type="dxa"/>
          </w:tcPr>
          <w:p w14:paraId="626C5922" w14:textId="4ADA2624" w:rsidR="00433036" w:rsidRDefault="004B7C74" w:rsidP="001331CB">
            <w:proofErr w:type="spellStart"/>
            <w:r>
              <w:t>n.t.b</w:t>
            </w:r>
            <w:proofErr w:type="spellEnd"/>
            <w:r>
              <w:t>.</w:t>
            </w:r>
          </w:p>
        </w:tc>
        <w:tc>
          <w:tcPr>
            <w:tcW w:w="1977" w:type="dxa"/>
          </w:tcPr>
          <w:p w14:paraId="1B5648A2" w14:textId="13BA7AA9" w:rsidR="00433036" w:rsidRDefault="004B7C74" w:rsidP="001331CB">
            <w:proofErr w:type="spellStart"/>
            <w:r>
              <w:t>n.t.b</w:t>
            </w:r>
            <w:proofErr w:type="spellEnd"/>
            <w:r>
              <w:t>.</w:t>
            </w:r>
          </w:p>
        </w:tc>
      </w:tr>
      <w:tr w:rsidR="00B0359A" w14:paraId="6BA2757F" w14:textId="582D295F" w:rsidTr="004B7C74">
        <w:tc>
          <w:tcPr>
            <w:tcW w:w="1499" w:type="dxa"/>
          </w:tcPr>
          <w:p w14:paraId="4A5C85A8" w14:textId="77777777" w:rsidR="00433036" w:rsidRDefault="00433036" w:rsidP="001331CB">
            <w:r>
              <w:t>d.</w:t>
            </w:r>
          </w:p>
        </w:tc>
        <w:tc>
          <w:tcPr>
            <w:tcW w:w="2418" w:type="dxa"/>
          </w:tcPr>
          <w:p w14:paraId="5A805BC4" w14:textId="77777777" w:rsidR="00433036" w:rsidRDefault="00433036" w:rsidP="001331CB"/>
        </w:tc>
        <w:tc>
          <w:tcPr>
            <w:tcW w:w="2012" w:type="dxa"/>
          </w:tcPr>
          <w:p w14:paraId="094D50F6" w14:textId="51206E48" w:rsidR="00433036" w:rsidRPr="0019408B" w:rsidRDefault="00B26C7D" w:rsidP="001331CB">
            <w:r w:rsidRPr="00B26C7D">
              <w:t>Prestatie - Het opsporen en verhelpen van bugs moet op een dusdanige manier worden uitgevoerd waardoor er zoveel mogelijk tijd en aandacht bespaard kan worden voor de tests die n</w:t>
            </w:r>
            <w:r w:rsidRPr="00B26C7D">
              <w:t>á</w:t>
            </w:r>
            <w:r w:rsidRPr="00B26C7D">
              <w:t xml:space="preserve"> de regressietest uitgevoerd moeten worden.</w:t>
            </w:r>
          </w:p>
        </w:tc>
        <w:tc>
          <w:tcPr>
            <w:tcW w:w="1110" w:type="dxa"/>
          </w:tcPr>
          <w:p w14:paraId="7627B046" w14:textId="562EC474" w:rsidR="00433036" w:rsidRDefault="004B7C74" w:rsidP="001331CB">
            <w:proofErr w:type="spellStart"/>
            <w:r>
              <w:t>n.t.b</w:t>
            </w:r>
            <w:proofErr w:type="spellEnd"/>
            <w:r>
              <w:t>.</w:t>
            </w:r>
          </w:p>
        </w:tc>
        <w:tc>
          <w:tcPr>
            <w:tcW w:w="1977" w:type="dxa"/>
          </w:tcPr>
          <w:p w14:paraId="5798F608" w14:textId="5B336CD5" w:rsidR="00433036" w:rsidRDefault="004B7C74" w:rsidP="001331CB">
            <w:proofErr w:type="spellStart"/>
            <w:r>
              <w:t>n.t.b</w:t>
            </w:r>
            <w:proofErr w:type="spellEnd"/>
            <w:r>
              <w:t>.</w:t>
            </w:r>
          </w:p>
        </w:tc>
      </w:tr>
      <w:tr w:rsidR="00B0359A" w14:paraId="269DED1A" w14:textId="2223668D" w:rsidTr="004B7C74">
        <w:tc>
          <w:tcPr>
            <w:tcW w:w="1499" w:type="dxa"/>
          </w:tcPr>
          <w:p w14:paraId="528283F2" w14:textId="77777777" w:rsidR="00433036" w:rsidRDefault="00433036" w:rsidP="001331CB">
            <w:r>
              <w:t>e.</w:t>
            </w:r>
          </w:p>
        </w:tc>
        <w:tc>
          <w:tcPr>
            <w:tcW w:w="2418" w:type="dxa"/>
          </w:tcPr>
          <w:p w14:paraId="740CA9A9" w14:textId="77777777" w:rsidR="00433036" w:rsidRDefault="00433036" w:rsidP="001331CB"/>
        </w:tc>
        <w:tc>
          <w:tcPr>
            <w:tcW w:w="2012" w:type="dxa"/>
          </w:tcPr>
          <w:p w14:paraId="24D5B4ED" w14:textId="2A7D7CC8" w:rsidR="00433036" w:rsidRDefault="00B26C7D" w:rsidP="001331CB">
            <w:r w:rsidRPr="00B26C7D">
              <w:t>Functionaliteit - Veranderingen in broncode moeten niet ongedaan worden gemaakt als dit geen bugs (meer) veroorzaakt. Hierdoor kan de door de klant en/of ontwikkelaar gewenste toevoegingen of bijwerkingen blijven functioneren.</w:t>
            </w:r>
          </w:p>
        </w:tc>
        <w:tc>
          <w:tcPr>
            <w:tcW w:w="1110" w:type="dxa"/>
          </w:tcPr>
          <w:p w14:paraId="358ABDBE" w14:textId="0F37D8D7" w:rsidR="00433036" w:rsidRDefault="00B0359A" w:rsidP="001331CB">
            <w:proofErr w:type="spellStart"/>
            <w:r>
              <w:t>n.t.b</w:t>
            </w:r>
            <w:proofErr w:type="spellEnd"/>
            <w:r>
              <w:t>.</w:t>
            </w:r>
          </w:p>
        </w:tc>
        <w:tc>
          <w:tcPr>
            <w:tcW w:w="1977" w:type="dxa"/>
          </w:tcPr>
          <w:p w14:paraId="4321FA4D" w14:textId="6C8656FE" w:rsidR="00433036" w:rsidRDefault="00B0359A" w:rsidP="001331CB">
            <w:proofErr w:type="spellStart"/>
            <w:r>
              <w:t>n.t.b</w:t>
            </w:r>
            <w:proofErr w:type="spellEnd"/>
            <w:r>
              <w:t>.</w:t>
            </w:r>
          </w:p>
        </w:tc>
      </w:tr>
      <w:tr w:rsidR="00B0359A" w14:paraId="48D8E474" w14:textId="04B49C67" w:rsidTr="004B7C74">
        <w:tc>
          <w:tcPr>
            <w:tcW w:w="1499" w:type="dxa"/>
          </w:tcPr>
          <w:p w14:paraId="26015552" w14:textId="77777777" w:rsidR="00433036" w:rsidRDefault="00433036" w:rsidP="001331CB">
            <w:r>
              <w:t>Totaal</w:t>
            </w:r>
          </w:p>
        </w:tc>
        <w:tc>
          <w:tcPr>
            <w:tcW w:w="2418" w:type="dxa"/>
          </w:tcPr>
          <w:p w14:paraId="1C32F39F" w14:textId="77777777" w:rsidR="00433036" w:rsidRDefault="00433036" w:rsidP="001331CB"/>
        </w:tc>
        <w:tc>
          <w:tcPr>
            <w:tcW w:w="2012" w:type="dxa"/>
          </w:tcPr>
          <w:p w14:paraId="69B8E384" w14:textId="77777777" w:rsidR="00433036" w:rsidRDefault="00433036" w:rsidP="001331CB"/>
        </w:tc>
        <w:tc>
          <w:tcPr>
            <w:tcW w:w="1110" w:type="dxa"/>
            <w:shd w:val="clear" w:color="auto" w:fill="FFFF00"/>
          </w:tcPr>
          <w:p w14:paraId="74FD271A" w14:textId="11DA46F9" w:rsidR="00433036" w:rsidRDefault="00B0359A" w:rsidP="001331CB">
            <w:pPr>
              <w:autoSpaceDE w:val="0"/>
              <w:autoSpaceDN w:val="0"/>
              <w:adjustRightInd w:val="0"/>
              <w:rPr>
                <w:rFonts w:ascii="Verdana" w:hAnsi="Verdana" w:cs="Verdana"/>
                <w:sz w:val="16"/>
                <w:szCs w:val="16"/>
              </w:rPr>
            </w:pPr>
            <w:r>
              <w:rPr>
                <w:rFonts w:ascii="Verdana" w:hAnsi="Verdana" w:cs="Verdana"/>
                <w:sz w:val="16"/>
                <w:szCs w:val="16"/>
              </w:rPr>
              <w:t>*totaal max. punten*</w:t>
            </w:r>
            <w:r w:rsidR="00433036">
              <w:rPr>
                <w:rFonts w:ascii="Verdana" w:hAnsi="Verdana" w:cs="Verdana"/>
                <w:sz w:val="16"/>
                <w:szCs w:val="16"/>
              </w:rPr>
              <w:t xml:space="preserve"> =</w:t>
            </w:r>
          </w:p>
          <w:p w14:paraId="2ED1FCB8" w14:textId="77777777" w:rsidR="00433036" w:rsidRDefault="00433036" w:rsidP="001331CB">
            <w:r>
              <w:rPr>
                <w:rFonts w:ascii="Verdana" w:hAnsi="Verdana" w:cs="Verdana"/>
                <w:sz w:val="16"/>
                <w:szCs w:val="16"/>
              </w:rPr>
              <w:t>100%</w:t>
            </w:r>
          </w:p>
        </w:tc>
        <w:tc>
          <w:tcPr>
            <w:tcW w:w="1977" w:type="dxa"/>
            <w:shd w:val="clear" w:color="auto" w:fill="FFFF00"/>
          </w:tcPr>
          <w:p w14:paraId="1FE0CC20" w14:textId="61026CB1" w:rsidR="00433036" w:rsidRDefault="00B0359A" w:rsidP="001331CB">
            <w:pPr>
              <w:autoSpaceDE w:val="0"/>
              <w:autoSpaceDN w:val="0"/>
              <w:adjustRightInd w:val="0"/>
              <w:rPr>
                <w:rFonts w:ascii="Verdana" w:hAnsi="Verdana" w:cs="Verdana"/>
                <w:sz w:val="16"/>
                <w:szCs w:val="16"/>
              </w:rPr>
            </w:pPr>
            <w:r>
              <w:rPr>
                <w:rFonts w:ascii="Verdana" w:hAnsi="Verdana" w:cs="Verdana"/>
                <w:sz w:val="16"/>
                <w:szCs w:val="16"/>
              </w:rPr>
              <w:t>*totaal behaalde punten* = *Gelijke percentage*%</w:t>
            </w:r>
          </w:p>
        </w:tc>
      </w:tr>
    </w:tbl>
    <w:p w14:paraId="2E64CA58" w14:textId="77777777" w:rsidR="00AC47BB" w:rsidRDefault="00AC47BB" w:rsidP="00572087">
      <w:pPr>
        <w:autoSpaceDE w:val="0"/>
        <w:autoSpaceDN w:val="0"/>
        <w:adjustRightInd w:val="0"/>
        <w:spacing w:after="0" w:line="240" w:lineRule="auto"/>
        <w:rPr>
          <w:rFonts w:ascii="Arial" w:hAnsi="Arial" w:cs="Arial"/>
          <w:i/>
          <w:iCs/>
          <w:sz w:val="24"/>
          <w:szCs w:val="24"/>
        </w:rPr>
      </w:pPr>
    </w:p>
    <w:p w14:paraId="0754867B" w14:textId="77777777" w:rsidR="001331CB" w:rsidRDefault="001331CB" w:rsidP="00572087">
      <w:pPr>
        <w:autoSpaceDE w:val="0"/>
        <w:autoSpaceDN w:val="0"/>
        <w:adjustRightInd w:val="0"/>
        <w:spacing w:after="0" w:line="240" w:lineRule="auto"/>
        <w:rPr>
          <w:rFonts w:ascii="Arial" w:hAnsi="Arial" w:cs="Arial"/>
          <w:i/>
          <w:iCs/>
          <w:sz w:val="24"/>
          <w:szCs w:val="24"/>
        </w:rPr>
      </w:pPr>
    </w:p>
    <w:p w14:paraId="37CD7A27" w14:textId="77777777" w:rsidR="001331CB" w:rsidRDefault="001331CB" w:rsidP="00572087">
      <w:pPr>
        <w:autoSpaceDE w:val="0"/>
        <w:autoSpaceDN w:val="0"/>
        <w:adjustRightInd w:val="0"/>
        <w:spacing w:after="0" w:line="240" w:lineRule="auto"/>
        <w:rPr>
          <w:rFonts w:ascii="Arial" w:hAnsi="Arial" w:cs="Arial"/>
          <w:i/>
          <w:iCs/>
          <w:sz w:val="24"/>
          <w:szCs w:val="24"/>
        </w:rPr>
      </w:pPr>
    </w:p>
    <w:p w14:paraId="3ECD67DE" w14:textId="77777777" w:rsidR="001331CB" w:rsidRDefault="001331CB" w:rsidP="00572087">
      <w:pPr>
        <w:autoSpaceDE w:val="0"/>
        <w:autoSpaceDN w:val="0"/>
        <w:adjustRightInd w:val="0"/>
        <w:spacing w:after="0" w:line="240" w:lineRule="auto"/>
        <w:rPr>
          <w:rFonts w:ascii="Arial" w:hAnsi="Arial" w:cs="Arial"/>
          <w:i/>
          <w:iCs/>
          <w:sz w:val="24"/>
          <w:szCs w:val="24"/>
        </w:rPr>
      </w:pPr>
    </w:p>
    <w:p w14:paraId="1F9CDDFB"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DA1C062" w14:textId="77777777" w:rsidR="001331CB" w:rsidRDefault="001331CB" w:rsidP="00572087">
      <w:pPr>
        <w:autoSpaceDE w:val="0"/>
        <w:autoSpaceDN w:val="0"/>
        <w:adjustRightInd w:val="0"/>
        <w:spacing w:after="0" w:line="240" w:lineRule="auto"/>
        <w:rPr>
          <w:rFonts w:ascii="Arial" w:hAnsi="Arial" w:cs="Arial"/>
          <w:i/>
          <w:iCs/>
          <w:sz w:val="24"/>
          <w:szCs w:val="24"/>
        </w:rPr>
      </w:pPr>
    </w:p>
    <w:p w14:paraId="5F66FE68" w14:textId="77777777" w:rsidR="001331CB" w:rsidRDefault="001331CB" w:rsidP="00572087">
      <w:pPr>
        <w:autoSpaceDE w:val="0"/>
        <w:autoSpaceDN w:val="0"/>
        <w:adjustRightInd w:val="0"/>
        <w:spacing w:after="0" w:line="240" w:lineRule="auto"/>
        <w:rPr>
          <w:rFonts w:ascii="Arial" w:hAnsi="Arial" w:cs="Arial"/>
          <w:i/>
          <w:iCs/>
          <w:sz w:val="24"/>
          <w:szCs w:val="24"/>
        </w:rPr>
      </w:pPr>
    </w:p>
    <w:p w14:paraId="255B4CA0" w14:textId="77777777" w:rsidR="001331CB" w:rsidRDefault="001331CB" w:rsidP="00572087">
      <w:pPr>
        <w:autoSpaceDE w:val="0"/>
        <w:autoSpaceDN w:val="0"/>
        <w:adjustRightInd w:val="0"/>
        <w:spacing w:after="0" w:line="240" w:lineRule="auto"/>
        <w:rPr>
          <w:rFonts w:ascii="Arial" w:hAnsi="Arial" w:cs="Arial"/>
          <w:i/>
          <w:iCs/>
          <w:sz w:val="24"/>
          <w:szCs w:val="24"/>
        </w:rPr>
      </w:pPr>
    </w:p>
    <w:p w14:paraId="5E840A57"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5B7B061" w14:textId="77777777" w:rsidR="001331CB" w:rsidRDefault="001331CB" w:rsidP="00572087">
      <w:pPr>
        <w:autoSpaceDE w:val="0"/>
        <w:autoSpaceDN w:val="0"/>
        <w:adjustRightInd w:val="0"/>
        <w:spacing w:after="0" w:line="240" w:lineRule="auto"/>
        <w:rPr>
          <w:rFonts w:ascii="Arial" w:hAnsi="Arial" w:cs="Arial"/>
          <w:i/>
          <w:iCs/>
          <w:sz w:val="24"/>
          <w:szCs w:val="24"/>
        </w:rPr>
      </w:pPr>
    </w:p>
    <w:p w14:paraId="64AC1513" w14:textId="77777777" w:rsidR="001331CB" w:rsidRDefault="001331CB" w:rsidP="00572087">
      <w:pPr>
        <w:autoSpaceDE w:val="0"/>
        <w:autoSpaceDN w:val="0"/>
        <w:adjustRightInd w:val="0"/>
        <w:spacing w:after="0" w:line="240" w:lineRule="auto"/>
        <w:rPr>
          <w:rFonts w:ascii="Arial" w:hAnsi="Arial" w:cs="Arial"/>
          <w:i/>
          <w:iCs/>
          <w:sz w:val="24"/>
          <w:szCs w:val="24"/>
        </w:rPr>
      </w:pPr>
    </w:p>
    <w:p w14:paraId="087E73D3" w14:textId="77777777" w:rsidR="001331CB" w:rsidRDefault="001331CB" w:rsidP="00572087">
      <w:pPr>
        <w:autoSpaceDE w:val="0"/>
        <w:autoSpaceDN w:val="0"/>
        <w:adjustRightInd w:val="0"/>
        <w:spacing w:after="0" w:line="240" w:lineRule="auto"/>
        <w:rPr>
          <w:rFonts w:ascii="Arial" w:hAnsi="Arial" w:cs="Arial"/>
          <w:i/>
          <w:iCs/>
          <w:sz w:val="24"/>
          <w:szCs w:val="24"/>
        </w:rPr>
      </w:pPr>
    </w:p>
    <w:p w14:paraId="6286AD26" w14:textId="7D9D2058" w:rsidR="001331CB" w:rsidRDefault="001331CB" w:rsidP="00572087">
      <w:pPr>
        <w:autoSpaceDE w:val="0"/>
        <w:autoSpaceDN w:val="0"/>
        <w:adjustRightInd w:val="0"/>
        <w:spacing w:after="0" w:line="240" w:lineRule="auto"/>
        <w:rPr>
          <w:rFonts w:ascii="Arial" w:hAnsi="Arial" w:cs="Arial"/>
          <w:i/>
          <w:iCs/>
          <w:sz w:val="24"/>
          <w:szCs w:val="24"/>
        </w:rPr>
      </w:pPr>
    </w:p>
    <w:p w14:paraId="0FEED365" w14:textId="77777777" w:rsidR="0050014F" w:rsidRDefault="0050014F" w:rsidP="00572087">
      <w:pPr>
        <w:autoSpaceDE w:val="0"/>
        <w:autoSpaceDN w:val="0"/>
        <w:adjustRightInd w:val="0"/>
        <w:spacing w:after="0" w:line="240" w:lineRule="auto"/>
        <w:rPr>
          <w:rFonts w:ascii="Arial" w:hAnsi="Arial" w:cs="Arial"/>
          <w:i/>
          <w:iCs/>
          <w:sz w:val="24"/>
          <w:szCs w:val="24"/>
        </w:rPr>
      </w:pPr>
    </w:p>
    <w:p w14:paraId="0BD88B78" w14:textId="77777777" w:rsidR="00DD2FBD" w:rsidRDefault="00DD2FBD" w:rsidP="00572087">
      <w:pPr>
        <w:autoSpaceDE w:val="0"/>
        <w:autoSpaceDN w:val="0"/>
        <w:adjustRightInd w:val="0"/>
        <w:spacing w:after="0" w:line="240" w:lineRule="auto"/>
        <w:rPr>
          <w:rFonts w:ascii="Arial" w:hAnsi="Arial" w:cs="Arial"/>
          <w:i/>
          <w:iCs/>
          <w:sz w:val="24"/>
          <w:szCs w:val="24"/>
        </w:rPr>
      </w:pPr>
    </w:p>
    <w:p w14:paraId="65A20563" w14:textId="77777777" w:rsidR="00DD2FBD" w:rsidRDefault="00DD2FBD" w:rsidP="00572087">
      <w:pPr>
        <w:autoSpaceDE w:val="0"/>
        <w:autoSpaceDN w:val="0"/>
        <w:adjustRightInd w:val="0"/>
        <w:spacing w:after="0" w:line="240" w:lineRule="auto"/>
        <w:rPr>
          <w:rFonts w:ascii="Arial" w:hAnsi="Arial" w:cs="Arial"/>
          <w:i/>
          <w:iCs/>
          <w:sz w:val="24"/>
          <w:szCs w:val="24"/>
        </w:rPr>
      </w:pPr>
    </w:p>
    <w:p w14:paraId="3917A299" w14:textId="77777777" w:rsidR="00DD2FBD" w:rsidRDefault="00DD2FBD" w:rsidP="00572087">
      <w:pPr>
        <w:autoSpaceDE w:val="0"/>
        <w:autoSpaceDN w:val="0"/>
        <w:adjustRightInd w:val="0"/>
        <w:spacing w:after="0" w:line="240" w:lineRule="auto"/>
        <w:rPr>
          <w:rFonts w:ascii="Arial" w:hAnsi="Arial" w:cs="Arial"/>
          <w:i/>
          <w:iCs/>
          <w:sz w:val="24"/>
          <w:szCs w:val="24"/>
        </w:rPr>
      </w:pPr>
    </w:p>
    <w:p w14:paraId="4C3B8C8F" w14:textId="13B59B68" w:rsidR="00572087" w:rsidRDefault="00572087" w:rsidP="00572087">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Sjabloon voor unit</w:t>
      </w:r>
      <w:r w:rsidRPr="00E676D7">
        <w:rPr>
          <w:rFonts w:ascii="Arial" w:hAnsi="Arial" w:cs="Arial"/>
          <w:i/>
          <w:iCs/>
          <w:sz w:val="24"/>
          <w:szCs w:val="24"/>
        </w:rPr>
        <w:t>test</w:t>
      </w:r>
    </w:p>
    <w:p w14:paraId="185FBA00" w14:textId="688E608A" w:rsidR="00572087" w:rsidRDefault="00572087" w:rsidP="00572087">
      <w:pPr>
        <w:autoSpaceDE w:val="0"/>
        <w:autoSpaceDN w:val="0"/>
        <w:adjustRightInd w:val="0"/>
        <w:spacing w:after="0" w:line="240" w:lineRule="auto"/>
        <w:rPr>
          <w:rFonts w:ascii="Arial" w:hAnsi="Arial" w:cs="Arial"/>
          <w:i/>
          <w:iCs/>
          <w:sz w:val="24"/>
          <w:szCs w:val="24"/>
        </w:rPr>
      </w:pPr>
    </w:p>
    <w:tbl>
      <w:tblPr>
        <w:tblStyle w:val="Tabelraster"/>
        <w:tblW w:w="0" w:type="auto"/>
        <w:tblLook w:val="04A0" w:firstRow="1" w:lastRow="0" w:firstColumn="1" w:lastColumn="0" w:noHBand="0" w:noVBand="1"/>
      </w:tblPr>
      <w:tblGrid>
        <w:gridCol w:w="1443"/>
        <w:gridCol w:w="2418"/>
        <w:gridCol w:w="2036"/>
        <w:gridCol w:w="1338"/>
        <w:gridCol w:w="1781"/>
      </w:tblGrid>
      <w:tr w:rsidR="001331CB" w14:paraId="4220E0B5" w14:textId="77777777" w:rsidTr="001331CB">
        <w:trPr>
          <w:trHeight w:val="411"/>
        </w:trPr>
        <w:tc>
          <w:tcPr>
            <w:tcW w:w="1499" w:type="dxa"/>
          </w:tcPr>
          <w:p w14:paraId="36FDB73E" w14:textId="77777777" w:rsidR="001331CB" w:rsidRDefault="001331CB" w:rsidP="001331CB">
            <w:r>
              <w:t>Testnaam</w:t>
            </w:r>
          </w:p>
        </w:tc>
        <w:tc>
          <w:tcPr>
            <w:tcW w:w="7517" w:type="dxa"/>
            <w:gridSpan w:val="4"/>
          </w:tcPr>
          <w:p w14:paraId="3E6BA189" w14:textId="24C11B81" w:rsidR="001331CB" w:rsidRDefault="001331CB" w:rsidP="001331CB">
            <w:r>
              <w:t>Unittest op *Software-/applicatienaam*</w:t>
            </w:r>
          </w:p>
        </w:tc>
      </w:tr>
      <w:tr w:rsidR="001331CB" w14:paraId="75A83A53" w14:textId="77777777" w:rsidTr="001331CB">
        <w:tc>
          <w:tcPr>
            <w:tcW w:w="1499" w:type="dxa"/>
          </w:tcPr>
          <w:p w14:paraId="025954BA" w14:textId="77777777" w:rsidR="001331CB" w:rsidRDefault="001331CB" w:rsidP="001331CB">
            <w:r w:rsidRPr="00A06D5F">
              <w:t>Themanaam</w:t>
            </w:r>
          </w:p>
        </w:tc>
        <w:tc>
          <w:tcPr>
            <w:tcW w:w="7517" w:type="dxa"/>
            <w:gridSpan w:val="4"/>
          </w:tcPr>
          <w:p w14:paraId="3814164C" w14:textId="77777777" w:rsidR="001331CB" w:rsidRDefault="001331CB" w:rsidP="001331CB">
            <w:pPr>
              <w:rPr>
                <w:rFonts w:ascii="Verdana" w:hAnsi="Verdana" w:cs="Verdana"/>
                <w:color w:val="000000"/>
                <w:sz w:val="16"/>
                <w:szCs w:val="16"/>
              </w:rPr>
            </w:pPr>
            <w:r>
              <w:rPr>
                <w:rFonts w:ascii="Verdana" w:hAnsi="Verdana" w:cs="Verdana"/>
                <w:color w:val="000000"/>
                <w:sz w:val="16"/>
                <w:szCs w:val="16"/>
              </w:rPr>
              <w:t>*De thematiek achter de genoemde software/applicatie*</w:t>
            </w:r>
          </w:p>
        </w:tc>
      </w:tr>
      <w:tr w:rsidR="001331CB" w14:paraId="3C1C8015" w14:textId="77777777" w:rsidTr="001331CB">
        <w:tc>
          <w:tcPr>
            <w:tcW w:w="1499" w:type="dxa"/>
          </w:tcPr>
          <w:p w14:paraId="51D27564" w14:textId="77777777" w:rsidR="001331CB" w:rsidRDefault="001331CB" w:rsidP="001331CB">
            <w:proofErr w:type="spellStart"/>
            <w:r w:rsidRPr="00A06D5F">
              <w:t>Subnaam</w:t>
            </w:r>
            <w:proofErr w:type="spellEnd"/>
          </w:p>
        </w:tc>
        <w:tc>
          <w:tcPr>
            <w:tcW w:w="5540" w:type="dxa"/>
            <w:gridSpan w:val="3"/>
          </w:tcPr>
          <w:p w14:paraId="11EE6542" w14:textId="77777777" w:rsidR="001331CB" w:rsidRDefault="001331CB" w:rsidP="001331CB"/>
        </w:tc>
        <w:tc>
          <w:tcPr>
            <w:tcW w:w="1977" w:type="dxa"/>
          </w:tcPr>
          <w:p w14:paraId="01AF45FC" w14:textId="77777777" w:rsidR="001331CB" w:rsidRDefault="001331CB" w:rsidP="001331CB"/>
        </w:tc>
      </w:tr>
      <w:tr w:rsidR="001331CB" w14:paraId="2889E6BE" w14:textId="77777777" w:rsidTr="001331CB">
        <w:tc>
          <w:tcPr>
            <w:tcW w:w="1499" w:type="dxa"/>
            <w:shd w:val="clear" w:color="auto" w:fill="BDD6EE" w:themeFill="accent5" w:themeFillTint="66"/>
          </w:tcPr>
          <w:p w14:paraId="2C6A6D90" w14:textId="77777777" w:rsidR="001331CB" w:rsidRDefault="001331CB" w:rsidP="001331CB"/>
        </w:tc>
        <w:tc>
          <w:tcPr>
            <w:tcW w:w="2418" w:type="dxa"/>
            <w:shd w:val="clear" w:color="auto" w:fill="BDD6EE" w:themeFill="accent5" w:themeFillTint="66"/>
          </w:tcPr>
          <w:p w14:paraId="09FA062E" w14:textId="77777777" w:rsidR="001331CB" w:rsidRDefault="001331CB" w:rsidP="001331CB">
            <w:r>
              <w:t>Testdoelen</w:t>
            </w:r>
          </w:p>
        </w:tc>
        <w:tc>
          <w:tcPr>
            <w:tcW w:w="2012" w:type="dxa"/>
            <w:shd w:val="clear" w:color="auto" w:fill="BDD6EE" w:themeFill="accent5" w:themeFillTint="66"/>
          </w:tcPr>
          <w:p w14:paraId="57CBD685" w14:textId="77777777" w:rsidR="001331CB" w:rsidRDefault="001331CB" w:rsidP="001331CB">
            <w:r>
              <w:t>Testcriteria</w:t>
            </w:r>
          </w:p>
        </w:tc>
        <w:tc>
          <w:tcPr>
            <w:tcW w:w="1110" w:type="dxa"/>
            <w:shd w:val="clear" w:color="auto" w:fill="BDD6EE" w:themeFill="accent5" w:themeFillTint="66"/>
          </w:tcPr>
          <w:p w14:paraId="41F194EB" w14:textId="77777777" w:rsidR="001331CB" w:rsidRDefault="001331CB" w:rsidP="001331CB">
            <w:r>
              <w:t>Maximale score</w:t>
            </w:r>
          </w:p>
        </w:tc>
        <w:tc>
          <w:tcPr>
            <w:tcW w:w="1977" w:type="dxa"/>
            <w:shd w:val="clear" w:color="auto" w:fill="BDD6EE" w:themeFill="accent5" w:themeFillTint="66"/>
          </w:tcPr>
          <w:p w14:paraId="6BEAC4B9" w14:textId="77777777" w:rsidR="001331CB" w:rsidRDefault="001331CB" w:rsidP="001331CB">
            <w:r>
              <w:t>Behaalde score</w:t>
            </w:r>
          </w:p>
        </w:tc>
      </w:tr>
      <w:tr w:rsidR="001331CB" w14:paraId="7C533F90" w14:textId="77777777" w:rsidTr="001331CB">
        <w:tc>
          <w:tcPr>
            <w:tcW w:w="1499" w:type="dxa"/>
          </w:tcPr>
          <w:p w14:paraId="4D65D27A" w14:textId="77777777" w:rsidR="001331CB" w:rsidRDefault="001331CB" w:rsidP="001331CB">
            <w:r>
              <w:t>1</w:t>
            </w:r>
          </w:p>
        </w:tc>
        <w:tc>
          <w:tcPr>
            <w:tcW w:w="2418" w:type="dxa"/>
          </w:tcPr>
          <w:p w14:paraId="564868C9" w14:textId="77777777" w:rsidR="001331CB" w:rsidRDefault="001331CB" w:rsidP="001331CB">
            <w:r>
              <w:t>Software/applicatie testen op Requirements</w:t>
            </w:r>
          </w:p>
        </w:tc>
        <w:tc>
          <w:tcPr>
            <w:tcW w:w="2012" w:type="dxa"/>
          </w:tcPr>
          <w:p w14:paraId="32E8D863" w14:textId="77777777" w:rsidR="001331CB" w:rsidRDefault="001331CB" w:rsidP="001331CB"/>
        </w:tc>
        <w:tc>
          <w:tcPr>
            <w:tcW w:w="1110" w:type="dxa"/>
            <w:shd w:val="clear" w:color="auto" w:fill="FFFF00"/>
          </w:tcPr>
          <w:p w14:paraId="29C220FD" w14:textId="77777777" w:rsidR="001331CB" w:rsidRDefault="001331CB" w:rsidP="001331CB">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c>
          <w:tcPr>
            <w:tcW w:w="1977" w:type="dxa"/>
            <w:shd w:val="clear" w:color="auto" w:fill="FFFF00"/>
          </w:tcPr>
          <w:p w14:paraId="17784747" w14:textId="77777777" w:rsidR="001331CB" w:rsidRDefault="001331CB" w:rsidP="001331CB">
            <w:pPr>
              <w:rPr>
                <w:rFonts w:ascii="Verdana" w:hAnsi="Verdana" w:cs="Verdana"/>
                <w:sz w:val="16"/>
                <w:szCs w:val="16"/>
              </w:rPr>
            </w:pPr>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r>
      <w:tr w:rsidR="001331CB" w14:paraId="28F4C4BF" w14:textId="77777777" w:rsidTr="001331CB">
        <w:tc>
          <w:tcPr>
            <w:tcW w:w="1499" w:type="dxa"/>
          </w:tcPr>
          <w:p w14:paraId="20BA702D" w14:textId="77777777" w:rsidR="001331CB" w:rsidRDefault="001331CB" w:rsidP="001331CB">
            <w:pPr>
              <w:jc w:val="right"/>
            </w:pPr>
            <w:r>
              <w:t>a.</w:t>
            </w:r>
          </w:p>
        </w:tc>
        <w:tc>
          <w:tcPr>
            <w:tcW w:w="2418" w:type="dxa"/>
          </w:tcPr>
          <w:p w14:paraId="2B6E2160" w14:textId="77777777" w:rsidR="001331CB" w:rsidRDefault="001331CB" w:rsidP="001331CB"/>
        </w:tc>
        <w:tc>
          <w:tcPr>
            <w:tcW w:w="2012" w:type="dxa"/>
          </w:tcPr>
          <w:p w14:paraId="3B032E1A" w14:textId="77777777" w:rsidR="001331CB" w:rsidRDefault="001331CB" w:rsidP="001331CB">
            <w:proofErr w:type="spellStart"/>
            <w:r>
              <w:t>n.t.b</w:t>
            </w:r>
            <w:proofErr w:type="spellEnd"/>
            <w:r>
              <w:t>.</w:t>
            </w:r>
          </w:p>
        </w:tc>
        <w:tc>
          <w:tcPr>
            <w:tcW w:w="1110" w:type="dxa"/>
          </w:tcPr>
          <w:p w14:paraId="040C6734" w14:textId="77777777" w:rsidR="001331CB" w:rsidRDefault="001331CB" w:rsidP="001331CB">
            <w:proofErr w:type="spellStart"/>
            <w:r>
              <w:t>n.t.b</w:t>
            </w:r>
            <w:proofErr w:type="spellEnd"/>
            <w:r>
              <w:t>.</w:t>
            </w:r>
          </w:p>
        </w:tc>
        <w:tc>
          <w:tcPr>
            <w:tcW w:w="1977" w:type="dxa"/>
          </w:tcPr>
          <w:p w14:paraId="6ADFDB81" w14:textId="77777777" w:rsidR="001331CB" w:rsidRDefault="001331CB" w:rsidP="001331CB">
            <w:proofErr w:type="spellStart"/>
            <w:r>
              <w:t>n.t.b</w:t>
            </w:r>
            <w:proofErr w:type="spellEnd"/>
            <w:r>
              <w:t>.</w:t>
            </w:r>
          </w:p>
        </w:tc>
      </w:tr>
      <w:tr w:rsidR="001331CB" w14:paraId="7E64A052" w14:textId="77777777" w:rsidTr="001331CB">
        <w:tc>
          <w:tcPr>
            <w:tcW w:w="1499" w:type="dxa"/>
          </w:tcPr>
          <w:p w14:paraId="512CA7FB" w14:textId="77777777" w:rsidR="001331CB" w:rsidRDefault="001331CB" w:rsidP="001331CB">
            <w:pPr>
              <w:jc w:val="right"/>
            </w:pPr>
            <w:r>
              <w:t>b.</w:t>
            </w:r>
          </w:p>
        </w:tc>
        <w:tc>
          <w:tcPr>
            <w:tcW w:w="2418" w:type="dxa"/>
          </w:tcPr>
          <w:p w14:paraId="393524CC" w14:textId="77777777" w:rsidR="001331CB" w:rsidRDefault="001331CB" w:rsidP="001331CB"/>
        </w:tc>
        <w:tc>
          <w:tcPr>
            <w:tcW w:w="2012" w:type="dxa"/>
          </w:tcPr>
          <w:p w14:paraId="46D16D11" w14:textId="77777777" w:rsidR="001331CB" w:rsidRDefault="001331CB" w:rsidP="001331CB">
            <w:proofErr w:type="spellStart"/>
            <w:r>
              <w:t>n.t.b</w:t>
            </w:r>
            <w:proofErr w:type="spellEnd"/>
            <w:r>
              <w:t>.</w:t>
            </w:r>
          </w:p>
        </w:tc>
        <w:tc>
          <w:tcPr>
            <w:tcW w:w="1110" w:type="dxa"/>
          </w:tcPr>
          <w:p w14:paraId="6B51FF89" w14:textId="77777777" w:rsidR="001331CB" w:rsidRDefault="001331CB" w:rsidP="001331CB">
            <w:proofErr w:type="spellStart"/>
            <w:r>
              <w:t>n.t.b</w:t>
            </w:r>
            <w:proofErr w:type="spellEnd"/>
            <w:r>
              <w:t>.</w:t>
            </w:r>
          </w:p>
        </w:tc>
        <w:tc>
          <w:tcPr>
            <w:tcW w:w="1977" w:type="dxa"/>
          </w:tcPr>
          <w:p w14:paraId="43C52D38" w14:textId="77777777" w:rsidR="001331CB" w:rsidRDefault="001331CB" w:rsidP="001331CB">
            <w:proofErr w:type="spellStart"/>
            <w:r>
              <w:t>n.t.b</w:t>
            </w:r>
            <w:proofErr w:type="spellEnd"/>
            <w:r>
              <w:t>.</w:t>
            </w:r>
          </w:p>
        </w:tc>
      </w:tr>
      <w:tr w:rsidR="001331CB" w14:paraId="6916DEE1" w14:textId="77777777" w:rsidTr="001331CB">
        <w:tc>
          <w:tcPr>
            <w:tcW w:w="1499" w:type="dxa"/>
          </w:tcPr>
          <w:p w14:paraId="756767F7" w14:textId="77777777" w:rsidR="001331CB" w:rsidRDefault="001331CB" w:rsidP="001331CB"/>
        </w:tc>
        <w:tc>
          <w:tcPr>
            <w:tcW w:w="2418" w:type="dxa"/>
          </w:tcPr>
          <w:p w14:paraId="1B0C6A71" w14:textId="77777777" w:rsidR="001331CB" w:rsidRDefault="001331CB" w:rsidP="001331CB">
            <w:r>
              <w:t>Software/applicatie testen op algemene kwaliteitseigenschappen</w:t>
            </w:r>
          </w:p>
        </w:tc>
        <w:tc>
          <w:tcPr>
            <w:tcW w:w="2012" w:type="dxa"/>
          </w:tcPr>
          <w:p w14:paraId="465C2055" w14:textId="77777777" w:rsidR="001331CB" w:rsidRDefault="001331CB" w:rsidP="001331CB"/>
        </w:tc>
        <w:tc>
          <w:tcPr>
            <w:tcW w:w="1110" w:type="dxa"/>
            <w:shd w:val="clear" w:color="auto" w:fill="FFFF00"/>
          </w:tcPr>
          <w:p w14:paraId="575127F5" w14:textId="77777777" w:rsidR="001331CB" w:rsidRDefault="001331CB" w:rsidP="001331CB">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c>
          <w:tcPr>
            <w:tcW w:w="1977" w:type="dxa"/>
            <w:shd w:val="clear" w:color="auto" w:fill="FFFF00"/>
          </w:tcPr>
          <w:p w14:paraId="5F76BBFE" w14:textId="77777777" w:rsidR="001331CB" w:rsidRDefault="001331CB" w:rsidP="001331CB">
            <w:pPr>
              <w:rPr>
                <w:rFonts w:ascii="Verdana" w:hAnsi="Verdana" w:cs="Verdana"/>
                <w:sz w:val="16"/>
                <w:szCs w:val="16"/>
              </w:rPr>
            </w:pPr>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r>
      <w:tr w:rsidR="001331CB" w14:paraId="5B0B01DC" w14:textId="77777777" w:rsidTr="001331CB">
        <w:tc>
          <w:tcPr>
            <w:tcW w:w="1499" w:type="dxa"/>
          </w:tcPr>
          <w:p w14:paraId="2D715540" w14:textId="77777777" w:rsidR="001331CB" w:rsidRDefault="001331CB" w:rsidP="001331CB">
            <w:r>
              <w:t>a.</w:t>
            </w:r>
          </w:p>
        </w:tc>
        <w:tc>
          <w:tcPr>
            <w:tcW w:w="2418" w:type="dxa"/>
          </w:tcPr>
          <w:p w14:paraId="6FE04739" w14:textId="77777777" w:rsidR="001331CB" w:rsidRDefault="001331CB" w:rsidP="001331CB"/>
        </w:tc>
        <w:tc>
          <w:tcPr>
            <w:tcW w:w="2012" w:type="dxa"/>
          </w:tcPr>
          <w:p w14:paraId="0A1940C8" w14:textId="6340B1BD" w:rsidR="001331CB" w:rsidRDefault="001331CB" w:rsidP="001331CB">
            <w:r w:rsidRPr="001331CB">
              <w:t>Bruikbaarheid - De geteste software moet grondig zijn gevalideerd op gebruik van softwaremodules binnen de software die (on)afhankelijkheid verantwoordt aan andere softwaremodules ongeacht de veranderingen in de betreffende broncode.</w:t>
            </w:r>
          </w:p>
        </w:tc>
        <w:tc>
          <w:tcPr>
            <w:tcW w:w="1110" w:type="dxa"/>
          </w:tcPr>
          <w:p w14:paraId="05D701DD" w14:textId="77777777" w:rsidR="001331CB" w:rsidRDefault="001331CB" w:rsidP="001331CB">
            <w:proofErr w:type="spellStart"/>
            <w:r>
              <w:t>n.t.b</w:t>
            </w:r>
            <w:proofErr w:type="spellEnd"/>
            <w:r>
              <w:t>.</w:t>
            </w:r>
          </w:p>
        </w:tc>
        <w:tc>
          <w:tcPr>
            <w:tcW w:w="1977" w:type="dxa"/>
          </w:tcPr>
          <w:p w14:paraId="246F4085" w14:textId="77777777" w:rsidR="001331CB" w:rsidRDefault="001331CB" w:rsidP="001331CB">
            <w:proofErr w:type="spellStart"/>
            <w:r>
              <w:t>n.t.b</w:t>
            </w:r>
            <w:proofErr w:type="spellEnd"/>
            <w:r>
              <w:t>.</w:t>
            </w:r>
          </w:p>
        </w:tc>
      </w:tr>
      <w:tr w:rsidR="001331CB" w14:paraId="4080472D" w14:textId="77777777" w:rsidTr="001331CB">
        <w:tc>
          <w:tcPr>
            <w:tcW w:w="1499" w:type="dxa"/>
          </w:tcPr>
          <w:p w14:paraId="50534311" w14:textId="77777777" w:rsidR="001331CB" w:rsidRDefault="001331CB" w:rsidP="001331CB">
            <w:r>
              <w:t>b.</w:t>
            </w:r>
          </w:p>
        </w:tc>
        <w:tc>
          <w:tcPr>
            <w:tcW w:w="2418" w:type="dxa"/>
          </w:tcPr>
          <w:p w14:paraId="2540BD77" w14:textId="77777777" w:rsidR="001331CB" w:rsidRDefault="001331CB" w:rsidP="001331CB"/>
        </w:tc>
        <w:tc>
          <w:tcPr>
            <w:tcW w:w="2012" w:type="dxa"/>
          </w:tcPr>
          <w:p w14:paraId="3FB15359" w14:textId="75305A46" w:rsidR="001331CB" w:rsidRDefault="001331CB" w:rsidP="001331CB">
            <w:r w:rsidRPr="001331CB">
              <w:t>Functionaliteit - De geteste softwaremodules moeten gevalideerd worden volgens door de klant en ontwikkelaar opgestelde Requirements.</w:t>
            </w:r>
          </w:p>
        </w:tc>
        <w:tc>
          <w:tcPr>
            <w:tcW w:w="1110" w:type="dxa"/>
          </w:tcPr>
          <w:p w14:paraId="10D7645D" w14:textId="77777777" w:rsidR="001331CB" w:rsidRDefault="001331CB" w:rsidP="001331CB">
            <w:proofErr w:type="spellStart"/>
            <w:r>
              <w:t>n.t.b</w:t>
            </w:r>
            <w:proofErr w:type="spellEnd"/>
            <w:r>
              <w:t>.</w:t>
            </w:r>
          </w:p>
        </w:tc>
        <w:tc>
          <w:tcPr>
            <w:tcW w:w="1977" w:type="dxa"/>
          </w:tcPr>
          <w:p w14:paraId="3231EDE5" w14:textId="77777777" w:rsidR="001331CB" w:rsidRDefault="001331CB" w:rsidP="001331CB">
            <w:proofErr w:type="spellStart"/>
            <w:r>
              <w:t>n.t.b</w:t>
            </w:r>
            <w:proofErr w:type="spellEnd"/>
            <w:r>
              <w:t>.</w:t>
            </w:r>
          </w:p>
        </w:tc>
      </w:tr>
      <w:tr w:rsidR="001331CB" w14:paraId="192FB384" w14:textId="77777777" w:rsidTr="001331CB">
        <w:tc>
          <w:tcPr>
            <w:tcW w:w="1499" w:type="dxa"/>
          </w:tcPr>
          <w:p w14:paraId="14377326" w14:textId="77777777" w:rsidR="001331CB" w:rsidRDefault="001331CB" w:rsidP="001331CB">
            <w:r>
              <w:lastRenderedPageBreak/>
              <w:t>c.</w:t>
            </w:r>
          </w:p>
        </w:tc>
        <w:tc>
          <w:tcPr>
            <w:tcW w:w="2418" w:type="dxa"/>
          </w:tcPr>
          <w:p w14:paraId="2E493E90" w14:textId="77777777" w:rsidR="001331CB" w:rsidRDefault="001331CB" w:rsidP="001331CB"/>
        </w:tc>
        <w:tc>
          <w:tcPr>
            <w:tcW w:w="2012" w:type="dxa"/>
          </w:tcPr>
          <w:p w14:paraId="4AF1F846" w14:textId="5FDEC494" w:rsidR="001331CB" w:rsidRDefault="001331CB" w:rsidP="001331CB">
            <w:proofErr w:type="spellStart"/>
            <w:r w:rsidRPr="001331CB">
              <w:t>Onderhoudbaarheid</w:t>
            </w:r>
            <w:proofErr w:type="spellEnd"/>
            <w:r w:rsidRPr="001331CB">
              <w:t xml:space="preserve"> - Geteste softwaremodules moeten kunnen blijven functioneren ongeacht de veranderingen in de broncode van de gehele software.</w:t>
            </w:r>
          </w:p>
        </w:tc>
        <w:tc>
          <w:tcPr>
            <w:tcW w:w="1110" w:type="dxa"/>
          </w:tcPr>
          <w:p w14:paraId="3FCE66BA" w14:textId="77777777" w:rsidR="001331CB" w:rsidRDefault="001331CB" w:rsidP="001331CB">
            <w:proofErr w:type="spellStart"/>
            <w:r>
              <w:t>n.t.b</w:t>
            </w:r>
            <w:proofErr w:type="spellEnd"/>
            <w:r>
              <w:t>.</w:t>
            </w:r>
          </w:p>
        </w:tc>
        <w:tc>
          <w:tcPr>
            <w:tcW w:w="1977" w:type="dxa"/>
          </w:tcPr>
          <w:p w14:paraId="6C47CA7B" w14:textId="77777777" w:rsidR="001331CB" w:rsidRDefault="001331CB" w:rsidP="001331CB">
            <w:proofErr w:type="spellStart"/>
            <w:r>
              <w:t>n.t.b</w:t>
            </w:r>
            <w:proofErr w:type="spellEnd"/>
            <w:r>
              <w:t>.</w:t>
            </w:r>
          </w:p>
        </w:tc>
      </w:tr>
      <w:tr w:rsidR="001331CB" w14:paraId="35C5E4C6" w14:textId="77777777" w:rsidTr="001331CB">
        <w:tc>
          <w:tcPr>
            <w:tcW w:w="1499" w:type="dxa"/>
          </w:tcPr>
          <w:p w14:paraId="560698E8" w14:textId="77777777" w:rsidR="001331CB" w:rsidRDefault="001331CB" w:rsidP="001331CB">
            <w:r>
              <w:t>d.</w:t>
            </w:r>
          </w:p>
        </w:tc>
        <w:tc>
          <w:tcPr>
            <w:tcW w:w="2418" w:type="dxa"/>
          </w:tcPr>
          <w:p w14:paraId="5624E0D6" w14:textId="77777777" w:rsidR="001331CB" w:rsidRDefault="001331CB" w:rsidP="001331CB"/>
        </w:tc>
        <w:tc>
          <w:tcPr>
            <w:tcW w:w="2012" w:type="dxa"/>
          </w:tcPr>
          <w:p w14:paraId="5FD24270" w14:textId="571D7107" w:rsidR="001331CB" w:rsidRPr="0019408B" w:rsidRDefault="0050014F" w:rsidP="001331CB">
            <w:r w:rsidRPr="0050014F">
              <w:t>Testbaarheid - De scoop en factoren van ieder geteste softwaremodule is stapsgewijs (in heldere details) te meten.</w:t>
            </w:r>
          </w:p>
        </w:tc>
        <w:tc>
          <w:tcPr>
            <w:tcW w:w="1110" w:type="dxa"/>
          </w:tcPr>
          <w:p w14:paraId="204BB495" w14:textId="77777777" w:rsidR="001331CB" w:rsidRDefault="001331CB" w:rsidP="001331CB">
            <w:proofErr w:type="spellStart"/>
            <w:r>
              <w:t>n.t.b</w:t>
            </w:r>
            <w:proofErr w:type="spellEnd"/>
            <w:r>
              <w:t>.</w:t>
            </w:r>
          </w:p>
        </w:tc>
        <w:tc>
          <w:tcPr>
            <w:tcW w:w="1977" w:type="dxa"/>
          </w:tcPr>
          <w:p w14:paraId="135B6F34" w14:textId="77777777" w:rsidR="001331CB" w:rsidRDefault="001331CB" w:rsidP="001331CB">
            <w:proofErr w:type="spellStart"/>
            <w:r>
              <w:t>n.t.b</w:t>
            </w:r>
            <w:proofErr w:type="spellEnd"/>
            <w:r>
              <w:t>.</w:t>
            </w:r>
          </w:p>
        </w:tc>
      </w:tr>
      <w:tr w:rsidR="001331CB" w14:paraId="5A154281" w14:textId="77777777" w:rsidTr="001331CB">
        <w:tc>
          <w:tcPr>
            <w:tcW w:w="1499" w:type="dxa"/>
          </w:tcPr>
          <w:p w14:paraId="03E65354" w14:textId="77777777" w:rsidR="001331CB" w:rsidRDefault="001331CB" w:rsidP="001331CB">
            <w:r>
              <w:t>e.</w:t>
            </w:r>
          </w:p>
        </w:tc>
        <w:tc>
          <w:tcPr>
            <w:tcW w:w="2418" w:type="dxa"/>
          </w:tcPr>
          <w:p w14:paraId="3617775C" w14:textId="77777777" w:rsidR="001331CB" w:rsidRDefault="001331CB" w:rsidP="001331CB"/>
        </w:tc>
        <w:tc>
          <w:tcPr>
            <w:tcW w:w="2012" w:type="dxa"/>
          </w:tcPr>
          <w:p w14:paraId="3D4AE6F4" w14:textId="0B5677C0" w:rsidR="001331CB" w:rsidRDefault="001331CB" w:rsidP="001331CB">
            <w:r w:rsidRPr="001331CB">
              <w:t>Prestatie - Geteste softwaremodule moet voldoen aan de door de klant en ontwikkelaar opgestelde Requirements zodanig dat de module optimaal functioneert volgens de betreffende criteria.</w:t>
            </w:r>
          </w:p>
        </w:tc>
        <w:tc>
          <w:tcPr>
            <w:tcW w:w="1110" w:type="dxa"/>
          </w:tcPr>
          <w:p w14:paraId="7D8AF302" w14:textId="77777777" w:rsidR="001331CB" w:rsidRDefault="001331CB" w:rsidP="001331CB">
            <w:proofErr w:type="spellStart"/>
            <w:r>
              <w:t>n.t.b</w:t>
            </w:r>
            <w:proofErr w:type="spellEnd"/>
            <w:r>
              <w:t>.</w:t>
            </w:r>
          </w:p>
        </w:tc>
        <w:tc>
          <w:tcPr>
            <w:tcW w:w="1977" w:type="dxa"/>
          </w:tcPr>
          <w:p w14:paraId="569981CC" w14:textId="77777777" w:rsidR="001331CB" w:rsidRDefault="001331CB" w:rsidP="001331CB">
            <w:proofErr w:type="spellStart"/>
            <w:r>
              <w:t>n.t.b</w:t>
            </w:r>
            <w:proofErr w:type="spellEnd"/>
            <w:r>
              <w:t>.</w:t>
            </w:r>
          </w:p>
        </w:tc>
      </w:tr>
      <w:tr w:rsidR="001331CB" w14:paraId="030EE653" w14:textId="77777777" w:rsidTr="001331CB">
        <w:tc>
          <w:tcPr>
            <w:tcW w:w="1499" w:type="dxa"/>
          </w:tcPr>
          <w:p w14:paraId="7CA52F11" w14:textId="77777777" w:rsidR="001331CB" w:rsidRDefault="001331CB" w:rsidP="001331CB">
            <w:r>
              <w:t>Totaal</w:t>
            </w:r>
          </w:p>
        </w:tc>
        <w:tc>
          <w:tcPr>
            <w:tcW w:w="2418" w:type="dxa"/>
          </w:tcPr>
          <w:p w14:paraId="680BA811" w14:textId="77777777" w:rsidR="001331CB" w:rsidRDefault="001331CB" w:rsidP="001331CB"/>
        </w:tc>
        <w:tc>
          <w:tcPr>
            <w:tcW w:w="2012" w:type="dxa"/>
          </w:tcPr>
          <w:p w14:paraId="223B8EFC" w14:textId="77777777" w:rsidR="001331CB" w:rsidRDefault="001331CB" w:rsidP="001331CB"/>
        </w:tc>
        <w:tc>
          <w:tcPr>
            <w:tcW w:w="1110" w:type="dxa"/>
            <w:shd w:val="clear" w:color="auto" w:fill="FFFF00"/>
          </w:tcPr>
          <w:p w14:paraId="61E92838" w14:textId="77777777" w:rsidR="001331CB" w:rsidRDefault="001331CB" w:rsidP="001331CB">
            <w:pPr>
              <w:autoSpaceDE w:val="0"/>
              <w:autoSpaceDN w:val="0"/>
              <w:adjustRightInd w:val="0"/>
              <w:rPr>
                <w:rFonts w:ascii="Verdana" w:hAnsi="Verdana" w:cs="Verdana"/>
                <w:sz w:val="16"/>
                <w:szCs w:val="16"/>
              </w:rPr>
            </w:pPr>
            <w:r>
              <w:rPr>
                <w:rFonts w:ascii="Verdana" w:hAnsi="Verdana" w:cs="Verdana"/>
                <w:sz w:val="16"/>
                <w:szCs w:val="16"/>
              </w:rPr>
              <w:t>*totaal max. punten* =</w:t>
            </w:r>
          </w:p>
          <w:p w14:paraId="48B8E1E8" w14:textId="77777777" w:rsidR="001331CB" w:rsidRDefault="001331CB" w:rsidP="001331CB">
            <w:r>
              <w:rPr>
                <w:rFonts w:ascii="Verdana" w:hAnsi="Verdana" w:cs="Verdana"/>
                <w:sz w:val="16"/>
                <w:szCs w:val="16"/>
              </w:rPr>
              <w:t>100%</w:t>
            </w:r>
          </w:p>
        </w:tc>
        <w:tc>
          <w:tcPr>
            <w:tcW w:w="1977" w:type="dxa"/>
            <w:shd w:val="clear" w:color="auto" w:fill="FFFF00"/>
          </w:tcPr>
          <w:p w14:paraId="77BF5AE4" w14:textId="77777777" w:rsidR="001331CB" w:rsidRDefault="001331CB" w:rsidP="001331CB">
            <w:pPr>
              <w:autoSpaceDE w:val="0"/>
              <w:autoSpaceDN w:val="0"/>
              <w:adjustRightInd w:val="0"/>
              <w:rPr>
                <w:rFonts w:ascii="Verdana" w:hAnsi="Verdana" w:cs="Verdana"/>
                <w:sz w:val="16"/>
                <w:szCs w:val="16"/>
              </w:rPr>
            </w:pPr>
            <w:r>
              <w:rPr>
                <w:rFonts w:ascii="Verdana" w:hAnsi="Verdana" w:cs="Verdana"/>
                <w:sz w:val="16"/>
                <w:szCs w:val="16"/>
              </w:rPr>
              <w:t>*totaal behaalde punten* = *Gelijke percentage*%</w:t>
            </w:r>
          </w:p>
        </w:tc>
      </w:tr>
    </w:tbl>
    <w:p w14:paraId="391A723D" w14:textId="469D5B69" w:rsidR="001331CB" w:rsidRDefault="001331CB" w:rsidP="00572087">
      <w:pPr>
        <w:autoSpaceDE w:val="0"/>
        <w:autoSpaceDN w:val="0"/>
        <w:adjustRightInd w:val="0"/>
        <w:spacing w:after="0" w:line="240" w:lineRule="auto"/>
        <w:rPr>
          <w:rFonts w:ascii="Arial" w:hAnsi="Arial" w:cs="Arial"/>
          <w:i/>
          <w:iCs/>
          <w:sz w:val="24"/>
          <w:szCs w:val="24"/>
        </w:rPr>
      </w:pPr>
    </w:p>
    <w:p w14:paraId="1DC8AF67"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3029A06" w14:textId="77777777" w:rsidR="0050014F" w:rsidRDefault="0050014F" w:rsidP="00572087">
      <w:pPr>
        <w:autoSpaceDE w:val="0"/>
        <w:autoSpaceDN w:val="0"/>
        <w:adjustRightInd w:val="0"/>
        <w:spacing w:after="0" w:line="240" w:lineRule="auto"/>
        <w:rPr>
          <w:rFonts w:ascii="Arial" w:hAnsi="Arial" w:cs="Arial"/>
          <w:i/>
          <w:iCs/>
          <w:sz w:val="24"/>
          <w:szCs w:val="24"/>
        </w:rPr>
      </w:pPr>
    </w:p>
    <w:p w14:paraId="1BF82813" w14:textId="77777777" w:rsidR="0050014F" w:rsidRDefault="0050014F" w:rsidP="00572087">
      <w:pPr>
        <w:autoSpaceDE w:val="0"/>
        <w:autoSpaceDN w:val="0"/>
        <w:adjustRightInd w:val="0"/>
        <w:spacing w:after="0" w:line="240" w:lineRule="auto"/>
        <w:rPr>
          <w:rFonts w:ascii="Arial" w:hAnsi="Arial" w:cs="Arial"/>
          <w:i/>
          <w:iCs/>
          <w:sz w:val="24"/>
          <w:szCs w:val="24"/>
        </w:rPr>
      </w:pPr>
    </w:p>
    <w:p w14:paraId="44E25CA4" w14:textId="77777777" w:rsidR="0050014F" w:rsidRDefault="0050014F" w:rsidP="00572087">
      <w:pPr>
        <w:autoSpaceDE w:val="0"/>
        <w:autoSpaceDN w:val="0"/>
        <w:adjustRightInd w:val="0"/>
        <w:spacing w:after="0" w:line="240" w:lineRule="auto"/>
        <w:rPr>
          <w:rFonts w:ascii="Arial" w:hAnsi="Arial" w:cs="Arial"/>
          <w:i/>
          <w:iCs/>
          <w:sz w:val="24"/>
          <w:szCs w:val="24"/>
        </w:rPr>
      </w:pPr>
    </w:p>
    <w:p w14:paraId="5AC96F3A" w14:textId="77777777" w:rsidR="0050014F" w:rsidRDefault="0050014F" w:rsidP="00572087">
      <w:pPr>
        <w:autoSpaceDE w:val="0"/>
        <w:autoSpaceDN w:val="0"/>
        <w:adjustRightInd w:val="0"/>
        <w:spacing w:after="0" w:line="240" w:lineRule="auto"/>
        <w:rPr>
          <w:rFonts w:ascii="Arial" w:hAnsi="Arial" w:cs="Arial"/>
          <w:i/>
          <w:iCs/>
          <w:sz w:val="24"/>
          <w:szCs w:val="24"/>
        </w:rPr>
      </w:pPr>
    </w:p>
    <w:p w14:paraId="765D5102" w14:textId="77777777" w:rsidR="0050014F" w:rsidRDefault="0050014F" w:rsidP="00572087">
      <w:pPr>
        <w:autoSpaceDE w:val="0"/>
        <w:autoSpaceDN w:val="0"/>
        <w:adjustRightInd w:val="0"/>
        <w:spacing w:after="0" w:line="240" w:lineRule="auto"/>
        <w:rPr>
          <w:rFonts w:ascii="Arial" w:hAnsi="Arial" w:cs="Arial"/>
          <w:i/>
          <w:iCs/>
          <w:sz w:val="24"/>
          <w:szCs w:val="24"/>
        </w:rPr>
      </w:pPr>
    </w:p>
    <w:p w14:paraId="2C16A8EF" w14:textId="77777777" w:rsidR="0050014F" w:rsidRDefault="0050014F" w:rsidP="00572087">
      <w:pPr>
        <w:autoSpaceDE w:val="0"/>
        <w:autoSpaceDN w:val="0"/>
        <w:adjustRightInd w:val="0"/>
        <w:spacing w:after="0" w:line="240" w:lineRule="auto"/>
        <w:rPr>
          <w:rFonts w:ascii="Arial" w:hAnsi="Arial" w:cs="Arial"/>
          <w:i/>
          <w:iCs/>
          <w:sz w:val="24"/>
          <w:szCs w:val="24"/>
        </w:rPr>
      </w:pPr>
    </w:p>
    <w:p w14:paraId="60D723FC" w14:textId="77777777" w:rsidR="0050014F" w:rsidRDefault="0050014F" w:rsidP="00572087">
      <w:pPr>
        <w:autoSpaceDE w:val="0"/>
        <w:autoSpaceDN w:val="0"/>
        <w:adjustRightInd w:val="0"/>
        <w:spacing w:after="0" w:line="240" w:lineRule="auto"/>
        <w:rPr>
          <w:rFonts w:ascii="Arial" w:hAnsi="Arial" w:cs="Arial"/>
          <w:i/>
          <w:iCs/>
          <w:sz w:val="24"/>
          <w:szCs w:val="24"/>
        </w:rPr>
      </w:pPr>
    </w:p>
    <w:p w14:paraId="7E5F7FAA" w14:textId="77777777" w:rsidR="0050014F" w:rsidRDefault="0050014F" w:rsidP="00572087">
      <w:pPr>
        <w:autoSpaceDE w:val="0"/>
        <w:autoSpaceDN w:val="0"/>
        <w:adjustRightInd w:val="0"/>
        <w:spacing w:after="0" w:line="240" w:lineRule="auto"/>
        <w:rPr>
          <w:rFonts w:ascii="Arial" w:hAnsi="Arial" w:cs="Arial"/>
          <w:i/>
          <w:iCs/>
          <w:sz w:val="24"/>
          <w:szCs w:val="24"/>
        </w:rPr>
      </w:pPr>
    </w:p>
    <w:p w14:paraId="25CBBE8D" w14:textId="77777777" w:rsidR="0050014F" w:rsidRDefault="0050014F" w:rsidP="00572087">
      <w:pPr>
        <w:autoSpaceDE w:val="0"/>
        <w:autoSpaceDN w:val="0"/>
        <w:adjustRightInd w:val="0"/>
        <w:spacing w:after="0" w:line="240" w:lineRule="auto"/>
        <w:rPr>
          <w:rFonts w:ascii="Arial" w:hAnsi="Arial" w:cs="Arial"/>
          <w:i/>
          <w:iCs/>
          <w:sz w:val="24"/>
          <w:szCs w:val="24"/>
        </w:rPr>
      </w:pPr>
    </w:p>
    <w:p w14:paraId="59A00EBC" w14:textId="77777777" w:rsidR="0050014F" w:rsidRDefault="0050014F" w:rsidP="00572087">
      <w:pPr>
        <w:autoSpaceDE w:val="0"/>
        <w:autoSpaceDN w:val="0"/>
        <w:adjustRightInd w:val="0"/>
        <w:spacing w:after="0" w:line="240" w:lineRule="auto"/>
        <w:rPr>
          <w:rFonts w:ascii="Arial" w:hAnsi="Arial" w:cs="Arial"/>
          <w:i/>
          <w:iCs/>
          <w:sz w:val="24"/>
          <w:szCs w:val="24"/>
        </w:rPr>
      </w:pPr>
    </w:p>
    <w:p w14:paraId="0F7027C1" w14:textId="77777777" w:rsidR="0050014F" w:rsidRDefault="0050014F" w:rsidP="00572087">
      <w:pPr>
        <w:autoSpaceDE w:val="0"/>
        <w:autoSpaceDN w:val="0"/>
        <w:adjustRightInd w:val="0"/>
        <w:spacing w:after="0" w:line="240" w:lineRule="auto"/>
        <w:rPr>
          <w:rFonts w:ascii="Arial" w:hAnsi="Arial" w:cs="Arial"/>
          <w:i/>
          <w:iCs/>
          <w:sz w:val="24"/>
          <w:szCs w:val="24"/>
        </w:rPr>
      </w:pPr>
    </w:p>
    <w:p w14:paraId="2D4282AF" w14:textId="77777777" w:rsidR="0050014F" w:rsidRDefault="0050014F" w:rsidP="00572087">
      <w:pPr>
        <w:autoSpaceDE w:val="0"/>
        <w:autoSpaceDN w:val="0"/>
        <w:adjustRightInd w:val="0"/>
        <w:spacing w:after="0" w:line="240" w:lineRule="auto"/>
        <w:rPr>
          <w:rFonts w:ascii="Arial" w:hAnsi="Arial" w:cs="Arial"/>
          <w:i/>
          <w:iCs/>
          <w:sz w:val="24"/>
          <w:szCs w:val="24"/>
        </w:rPr>
      </w:pPr>
    </w:p>
    <w:p w14:paraId="61846488" w14:textId="77777777" w:rsidR="0050014F" w:rsidRDefault="0050014F" w:rsidP="00572087">
      <w:pPr>
        <w:autoSpaceDE w:val="0"/>
        <w:autoSpaceDN w:val="0"/>
        <w:adjustRightInd w:val="0"/>
        <w:spacing w:after="0" w:line="240" w:lineRule="auto"/>
        <w:rPr>
          <w:rFonts w:ascii="Arial" w:hAnsi="Arial" w:cs="Arial"/>
          <w:i/>
          <w:iCs/>
          <w:sz w:val="24"/>
          <w:szCs w:val="24"/>
        </w:rPr>
      </w:pPr>
    </w:p>
    <w:p w14:paraId="4F8337A1" w14:textId="77777777" w:rsidR="0050014F" w:rsidRDefault="0050014F" w:rsidP="00572087">
      <w:pPr>
        <w:autoSpaceDE w:val="0"/>
        <w:autoSpaceDN w:val="0"/>
        <w:adjustRightInd w:val="0"/>
        <w:spacing w:after="0" w:line="240" w:lineRule="auto"/>
        <w:rPr>
          <w:rFonts w:ascii="Arial" w:hAnsi="Arial" w:cs="Arial"/>
          <w:i/>
          <w:iCs/>
          <w:sz w:val="24"/>
          <w:szCs w:val="24"/>
        </w:rPr>
      </w:pPr>
    </w:p>
    <w:p w14:paraId="49963C96" w14:textId="77777777" w:rsidR="0050014F" w:rsidRDefault="0050014F" w:rsidP="00572087">
      <w:pPr>
        <w:autoSpaceDE w:val="0"/>
        <w:autoSpaceDN w:val="0"/>
        <w:adjustRightInd w:val="0"/>
        <w:spacing w:after="0" w:line="240" w:lineRule="auto"/>
        <w:rPr>
          <w:rFonts w:ascii="Arial" w:hAnsi="Arial" w:cs="Arial"/>
          <w:i/>
          <w:iCs/>
          <w:sz w:val="24"/>
          <w:szCs w:val="24"/>
        </w:rPr>
      </w:pPr>
    </w:p>
    <w:p w14:paraId="2B3DA7D4" w14:textId="77777777" w:rsidR="0050014F" w:rsidRDefault="0050014F" w:rsidP="00572087">
      <w:pPr>
        <w:autoSpaceDE w:val="0"/>
        <w:autoSpaceDN w:val="0"/>
        <w:adjustRightInd w:val="0"/>
        <w:spacing w:after="0" w:line="240" w:lineRule="auto"/>
        <w:rPr>
          <w:rFonts w:ascii="Arial" w:hAnsi="Arial" w:cs="Arial"/>
          <w:i/>
          <w:iCs/>
          <w:sz w:val="24"/>
          <w:szCs w:val="24"/>
        </w:rPr>
      </w:pPr>
    </w:p>
    <w:p w14:paraId="271A8FCE" w14:textId="77777777" w:rsidR="0050014F" w:rsidRDefault="0050014F" w:rsidP="00572087">
      <w:pPr>
        <w:autoSpaceDE w:val="0"/>
        <w:autoSpaceDN w:val="0"/>
        <w:adjustRightInd w:val="0"/>
        <w:spacing w:after="0" w:line="240" w:lineRule="auto"/>
        <w:rPr>
          <w:rFonts w:ascii="Arial" w:hAnsi="Arial" w:cs="Arial"/>
          <w:i/>
          <w:iCs/>
          <w:sz w:val="24"/>
          <w:szCs w:val="24"/>
        </w:rPr>
      </w:pPr>
    </w:p>
    <w:p w14:paraId="76F6E6D4" w14:textId="77777777" w:rsidR="0050014F" w:rsidRDefault="0050014F" w:rsidP="00572087">
      <w:pPr>
        <w:autoSpaceDE w:val="0"/>
        <w:autoSpaceDN w:val="0"/>
        <w:adjustRightInd w:val="0"/>
        <w:spacing w:after="0" w:line="240" w:lineRule="auto"/>
        <w:rPr>
          <w:rFonts w:ascii="Arial" w:hAnsi="Arial" w:cs="Arial"/>
          <w:i/>
          <w:iCs/>
          <w:sz w:val="24"/>
          <w:szCs w:val="24"/>
        </w:rPr>
      </w:pPr>
    </w:p>
    <w:p w14:paraId="67A72F74" w14:textId="77777777" w:rsidR="0050014F" w:rsidRDefault="0050014F" w:rsidP="00572087">
      <w:pPr>
        <w:autoSpaceDE w:val="0"/>
        <w:autoSpaceDN w:val="0"/>
        <w:adjustRightInd w:val="0"/>
        <w:spacing w:after="0" w:line="240" w:lineRule="auto"/>
        <w:rPr>
          <w:rFonts w:ascii="Arial" w:hAnsi="Arial" w:cs="Arial"/>
          <w:i/>
          <w:iCs/>
          <w:sz w:val="24"/>
          <w:szCs w:val="24"/>
        </w:rPr>
      </w:pPr>
    </w:p>
    <w:p w14:paraId="555968A9" w14:textId="77777777" w:rsidR="0050014F" w:rsidRDefault="0050014F" w:rsidP="00572087">
      <w:pPr>
        <w:autoSpaceDE w:val="0"/>
        <w:autoSpaceDN w:val="0"/>
        <w:adjustRightInd w:val="0"/>
        <w:spacing w:after="0" w:line="240" w:lineRule="auto"/>
        <w:rPr>
          <w:rFonts w:ascii="Arial" w:hAnsi="Arial" w:cs="Arial"/>
          <w:i/>
          <w:iCs/>
          <w:sz w:val="24"/>
          <w:szCs w:val="24"/>
        </w:rPr>
      </w:pPr>
    </w:p>
    <w:p w14:paraId="42E42AB5" w14:textId="77777777" w:rsidR="0050014F" w:rsidRDefault="0050014F" w:rsidP="00572087">
      <w:pPr>
        <w:autoSpaceDE w:val="0"/>
        <w:autoSpaceDN w:val="0"/>
        <w:adjustRightInd w:val="0"/>
        <w:spacing w:after="0" w:line="240" w:lineRule="auto"/>
        <w:rPr>
          <w:rFonts w:ascii="Arial" w:hAnsi="Arial" w:cs="Arial"/>
          <w:i/>
          <w:iCs/>
          <w:sz w:val="24"/>
          <w:szCs w:val="24"/>
        </w:rPr>
      </w:pPr>
    </w:p>
    <w:p w14:paraId="339860FB" w14:textId="77777777" w:rsidR="0050014F" w:rsidRDefault="0050014F" w:rsidP="00572087">
      <w:pPr>
        <w:autoSpaceDE w:val="0"/>
        <w:autoSpaceDN w:val="0"/>
        <w:adjustRightInd w:val="0"/>
        <w:spacing w:after="0" w:line="240" w:lineRule="auto"/>
        <w:rPr>
          <w:rFonts w:ascii="Arial" w:hAnsi="Arial" w:cs="Arial"/>
          <w:i/>
          <w:iCs/>
          <w:sz w:val="24"/>
          <w:szCs w:val="24"/>
        </w:rPr>
      </w:pPr>
    </w:p>
    <w:p w14:paraId="1A935E3C" w14:textId="77777777" w:rsidR="0050014F" w:rsidRDefault="0050014F" w:rsidP="00572087">
      <w:pPr>
        <w:autoSpaceDE w:val="0"/>
        <w:autoSpaceDN w:val="0"/>
        <w:adjustRightInd w:val="0"/>
        <w:spacing w:after="0" w:line="240" w:lineRule="auto"/>
        <w:rPr>
          <w:rFonts w:ascii="Arial" w:hAnsi="Arial" w:cs="Arial"/>
          <w:i/>
          <w:iCs/>
          <w:sz w:val="24"/>
          <w:szCs w:val="24"/>
        </w:rPr>
      </w:pPr>
    </w:p>
    <w:p w14:paraId="0BCD179C" w14:textId="77777777" w:rsidR="0050014F" w:rsidRDefault="0050014F" w:rsidP="00572087">
      <w:pPr>
        <w:autoSpaceDE w:val="0"/>
        <w:autoSpaceDN w:val="0"/>
        <w:adjustRightInd w:val="0"/>
        <w:spacing w:after="0" w:line="240" w:lineRule="auto"/>
        <w:rPr>
          <w:rFonts w:ascii="Arial" w:hAnsi="Arial" w:cs="Arial"/>
          <w:i/>
          <w:iCs/>
          <w:sz w:val="24"/>
          <w:szCs w:val="24"/>
        </w:rPr>
      </w:pPr>
    </w:p>
    <w:p w14:paraId="2BDC9750" w14:textId="77777777" w:rsidR="0050014F" w:rsidRDefault="0050014F" w:rsidP="00572087">
      <w:pPr>
        <w:autoSpaceDE w:val="0"/>
        <w:autoSpaceDN w:val="0"/>
        <w:adjustRightInd w:val="0"/>
        <w:spacing w:after="0" w:line="240" w:lineRule="auto"/>
        <w:rPr>
          <w:rFonts w:ascii="Arial" w:hAnsi="Arial" w:cs="Arial"/>
          <w:i/>
          <w:iCs/>
          <w:sz w:val="24"/>
          <w:szCs w:val="24"/>
        </w:rPr>
      </w:pPr>
    </w:p>
    <w:p w14:paraId="0F9B1117" w14:textId="560F8134" w:rsidR="00572087" w:rsidRDefault="00572087" w:rsidP="00572087">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Sjabloon voor i</w:t>
      </w:r>
      <w:r w:rsidRPr="00E676D7">
        <w:rPr>
          <w:rFonts w:ascii="Arial" w:hAnsi="Arial" w:cs="Arial"/>
          <w:i/>
          <w:iCs/>
          <w:sz w:val="24"/>
          <w:szCs w:val="24"/>
        </w:rPr>
        <w:t>ntegratietest</w:t>
      </w:r>
    </w:p>
    <w:p w14:paraId="78E8CC9D" w14:textId="15FE8FE9" w:rsidR="0050014F" w:rsidRDefault="0050014F" w:rsidP="00572087">
      <w:pPr>
        <w:autoSpaceDE w:val="0"/>
        <w:autoSpaceDN w:val="0"/>
        <w:adjustRightInd w:val="0"/>
        <w:spacing w:after="0" w:line="240" w:lineRule="auto"/>
        <w:rPr>
          <w:rFonts w:ascii="Arial" w:hAnsi="Arial" w:cs="Arial"/>
          <w:i/>
          <w:iCs/>
          <w:sz w:val="24"/>
          <w:szCs w:val="24"/>
        </w:rPr>
      </w:pPr>
    </w:p>
    <w:tbl>
      <w:tblPr>
        <w:tblStyle w:val="Tabelraster"/>
        <w:tblW w:w="0" w:type="auto"/>
        <w:tblLook w:val="04A0" w:firstRow="1" w:lastRow="0" w:firstColumn="1" w:lastColumn="0" w:noHBand="0" w:noVBand="1"/>
      </w:tblPr>
      <w:tblGrid>
        <w:gridCol w:w="1441"/>
        <w:gridCol w:w="2418"/>
        <w:gridCol w:w="2047"/>
        <w:gridCol w:w="1338"/>
        <w:gridCol w:w="1772"/>
      </w:tblGrid>
      <w:tr w:rsidR="0050014F" w14:paraId="3BBAF98B" w14:textId="77777777" w:rsidTr="000A74E9">
        <w:trPr>
          <w:trHeight w:val="411"/>
        </w:trPr>
        <w:tc>
          <w:tcPr>
            <w:tcW w:w="1499" w:type="dxa"/>
          </w:tcPr>
          <w:p w14:paraId="6465CDC6" w14:textId="77777777" w:rsidR="0050014F" w:rsidRDefault="0050014F" w:rsidP="000A74E9">
            <w:r>
              <w:t>Testnaam</w:t>
            </w:r>
          </w:p>
        </w:tc>
        <w:tc>
          <w:tcPr>
            <w:tcW w:w="7517" w:type="dxa"/>
            <w:gridSpan w:val="4"/>
          </w:tcPr>
          <w:p w14:paraId="30941373" w14:textId="5FDAA79E" w:rsidR="0050014F" w:rsidRDefault="0050014F" w:rsidP="000A74E9">
            <w:r>
              <w:t>Integratietest op *Software-/applicatienaam*</w:t>
            </w:r>
          </w:p>
        </w:tc>
      </w:tr>
      <w:tr w:rsidR="0050014F" w14:paraId="2D30C260" w14:textId="77777777" w:rsidTr="000A74E9">
        <w:tc>
          <w:tcPr>
            <w:tcW w:w="1499" w:type="dxa"/>
          </w:tcPr>
          <w:p w14:paraId="0F043060" w14:textId="77777777" w:rsidR="0050014F" w:rsidRDefault="0050014F" w:rsidP="000A74E9">
            <w:r w:rsidRPr="00A06D5F">
              <w:t>Themanaam</w:t>
            </w:r>
          </w:p>
        </w:tc>
        <w:tc>
          <w:tcPr>
            <w:tcW w:w="7517" w:type="dxa"/>
            <w:gridSpan w:val="4"/>
          </w:tcPr>
          <w:p w14:paraId="2EC0956A" w14:textId="77777777" w:rsidR="0050014F" w:rsidRDefault="0050014F" w:rsidP="000A74E9">
            <w:pPr>
              <w:rPr>
                <w:rFonts w:ascii="Verdana" w:hAnsi="Verdana" w:cs="Verdana"/>
                <w:color w:val="000000"/>
                <w:sz w:val="16"/>
                <w:szCs w:val="16"/>
              </w:rPr>
            </w:pPr>
            <w:r>
              <w:rPr>
                <w:rFonts w:ascii="Verdana" w:hAnsi="Verdana" w:cs="Verdana"/>
                <w:color w:val="000000"/>
                <w:sz w:val="16"/>
                <w:szCs w:val="16"/>
              </w:rPr>
              <w:t>*De thematiek achter de genoemde software/applicatie*</w:t>
            </w:r>
          </w:p>
        </w:tc>
      </w:tr>
      <w:tr w:rsidR="0050014F" w14:paraId="0BB8F686" w14:textId="77777777" w:rsidTr="000A74E9">
        <w:tc>
          <w:tcPr>
            <w:tcW w:w="1499" w:type="dxa"/>
          </w:tcPr>
          <w:p w14:paraId="429D9F90" w14:textId="77777777" w:rsidR="0050014F" w:rsidRDefault="0050014F" w:rsidP="000A74E9">
            <w:proofErr w:type="spellStart"/>
            <w:r w:rsidRPr="00A06D5F">
              <w:t>Subnaam</w:t>
            </w:r>
            <w:proofErr w:type="spellEnd"/>
          </w:p>
        </w:tc>
        <w:tc>
          <w:tcPr>
            <w:tcW w:w="5540" w:type="dxa"/>
            <w:gridSpan w:val="3"/>
          </w:tcPr>
          <w:p w14:paraId="33FF241D" w14:textId="77777777" w:rsidR="0050014F" w:rsidRDefault="0050014F" w:rsidP="000A74E9"/>
        </w:tc>
        <w:tc>
          <w:tcPr>
            <w:tcW w:w="1977" w:type="dxa"/>
          </w:tcPr>
          <w:p w14:paraId="5E194D57" w14:textId="77777777" w:rsidR="0050014F" w:rsidRDefault="0050014F" w:rsidP="000A74E9"/>
        </w:tc>
      </w:tr>
      <w:tr w:rsidR="0050014F" w14:paraId="336C7C20" w14:textId="77777777" w:rsidTr="000A74E9">
        <w:tc>
          <w:tcPr>
            <w:tcW w:w="1499" w:type="dxa"/>
            <w:shd w:val="clear" w:color="auto" w:fill="BDD6EE" w:themeFill="accent5" w:themeFillTint="66"/>
          </w:tcPr>
          <w:p w14:paraId="51D62614" w14:textId="77777777" w:rsidR="0050014F" w:rsidRDefault="0050014F" w:rsidP="000A74E9"/>
        </w:tc>
        <w:tc>
          <w:tcPr>
            <w:tcW w:w="2418" w:type="dxa"/>
            <w:shd w:val="clear" w:color="auto" w:fill="BDD6EE" w:themeFill="accent5" w:themeFillTint="66"/>
          </w:tcPr>
          <w:p w14:paraId="1F7FBE56" w14:textId="77777777" w:rsidR="0050014F" w:rsidRDefault="0050014F" w:rsidP="000A74E9">
            <w:r>
              <w:t>Testdoelen</w:t>
            </w:r>
          </w:p>
        </w:tc>
        <w:tc>
          <w:tcPr>
            <w:tcW w:w="2012" w:type="dxa"/>
            <w:shd w:val="clear" w:color="auto" w:fill="BDD6EE" w:themeFill="accent5" w:themeFillTint="66"/>
          </w:tcPr>
          <w:p w14:paraId="02B5A065" w14:textId="77777777" w:rsidR="0050014F" w:rsidRDefault="0050014F" w:rsidP="000A74E9">
            <w:r>
              <w:t>Testcriteria</w:t>
            </w:r>
          </w:p>
        </w:tc>
        <w:tc>
          <w:tcPr>
            <w:tcW w:w="1110" w:type="dxa"/>
            <w:shd w:val="clear" w:color="auto" w:fill="BDD6EE" w:themeFill="accent5" w:themeFillTint="66"/>
          </w:tcPr>
          <w:p w14:paraId="0CD6EA2F" w14:textId="77777777" w:rsidR="0050014F" w:rsidRDefault="0050014F" w:rsidP="000A74E9">
            <w:r>
              <w:t>Maximale score</w:t>
            </w:r>
          </w:p>
        </w:tc>
        <w:tc>
          <w:tcPr>
            <w:tcW w:w="1977" w:type="dxa"/>
            <w:shd w:val="clear" w:color="auto" w:fill="BDD6EE" w:themeFill="accent5" w:themeFillTint="66"/>
          </w:tcPr>
          <w:p w14:paraId="2BE2B5FD" w14:textId="77777777" w:rsidR="0050014F" w:rsidRDefault="0050014F" w:rsidP="000A74E9">
            <w:r>
              <w:t>Behaalde score</w:t>
            </w:r>
          </w:p>
        </w:tc>
      </w:tr>
      <w:tr w:rsidR="0050014F" w14:paraId="260605AE" w14:textId="77777777" w:rsidTr="000A74E9">
        <w:tc>
          <w:tcPr>
            <w:tcW w:w="1499" w:type="dxa"/>
          </w:tcPr>
          <w:p w14:paraId="63E29E51" w14:textId="77777777" w:rsidR="0050014F" w:rsidRDefault="0050014F" w:rsidP="000A74E9">
            <w:r>
              <w:t>1</w:t>
            </w:r>
          </w:p>
        </w:tc>
        <w:tc>
          <w:tcPr>
            <w:tcW w:w="2418" w:type="dxa"/>
          </w:tcPr>
          <w:p w14:paraId="07E084F3" w14:textId="77777777" w:rsidR="0050014F" w:rsidRDefault="0050014F" w:rsidP="000A74E9">
            <w:r>
              <w:t>Software/applicatie testen op Requirements</w:t>
            </w:r>
          </w:p>
        </w:tc>
        <w:tc>
          <w:tcPr>
            <w:tcW w:w="2012" w:type="dxa"/>
          </w:tcPr>
          <w:p w14:paraId="4B590F48" w14:textId="77777777" w:rsidR="0050014F" w:rsidRDefault="0050014F" w:rsidP="000A74E9"/>
        </w:tc>
        <w:tc>
          <w:tcPr>
            <w:tcW w:w="1110" w:type="dxa"/>
            <w:shd w:val="clear" w:color="auto" w:fill="FFFF00"/>
          </w:tcPr>
          <w:p w14:paraId="32AC0F0E" w14:textId="77777777" w:rsidR="0050014F" w:rsidRDefault="0050014F" w:rsidP="000A74E9">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c>
          <w:tcPr>
            <w:tcW w:w="1977" w:type="dxa"/>
            <w:shd w:val="clear" w:color="auto" w:fill="FFFF00"/>
          </w:tcPr>
          <w:p w14:paraId="0DCA5405" w14:textId="77777777" w:rsidR="0050014F" w:rsidRDefault="0050014F" w:rsidP="000A74E9">
            <w:pPr>
              <w:rPr>
                <w:rFonts w:ascii="Verdana" w:hAnsi="Verdana" w:cs="Verdana"/>
                <w:sz w:val="16"/>
                <w:szCs w:val="16"/>
              </w:rPr>
            </w:pPr>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r>
      <w:tr w:rsidR="0050014F" w14:paraId="48DC3C3A" w14:textId="77777777" w:rsidTr="000A74E9">
        <w:tc>
          <w:tcPr>
            <w:tcW w:w="1499" w:type="dxa"/>
          </w:tcPr>
          <w:p w14:paraId="5014B116" w14:textId="77777777" w:rsidR="0050014F" w:rsidRDefault="0050014F" w:rsidP="000A74E9">
            <w:pPr>
              <w:jc w:val="right"/>
            </w:pPr>
            <w:r>
              <w:t>a.</w:t>
            </w:r>
          </w:p>
        </w:tc>
        <w:tc>
          <w:tcPr>
            <w:tcW w:w="2418" w:type="dxa"/>
          </w:tcPr>
          <w:p w14:paraId="44DA80C5" w14:textId="77777777" w:rsidR="0050014F" w:rsidRDefault="0050014F" w:rsidP="000A74E9"/>
        </w:tc>
        <w:tc>
          <w:tcPr>
            <w:tcW w:w="2012" w:type="dxa"/>
          </w:tcPr>
          <w:p w14:paraId="0D8ACF00" w14:textId="77777777" w:rsidR="0050014F" w:rsidRDefault="0050014F" w:rsidP="000A74E9">
            <w:proofErr w:type="spellStart"/>
            <w:r>
              <w:t>n.t.b</w:t>
            </w:r>
            <w:proofErr w:type="spellEnd"/>
            <w:r>
              <w:t>.</w:t>
            </w:r>
          </w:p>
        </w:tc>
        <w:tc>
          <w:tcPr>
            <w:tcW w:w="1110" w:type="dxa"/>
          </w:tcPr>
          <w:p w14:paraId="2133E6C7" w14:textId="77777777" w:rsidR="0050014F" w:rsidRDefault="0050014F" w:rsidP="000A74E9">
            <w:proofErr w:type="spellStart"/>
            <w:r>
              <w:t>n.t.b</w:t>
            </w:r>
            <w:proofErr w:type="spellEnd"/>
            <w:r>
              <w:t>.</w:t>
            </w:r>
          </w:p>
        </w:tc>
        <w:tc>
          <w:tcPr>
            <w:tcW w:w="1977" w:type="dxa"/>
          </w:tcPr>
          <w:p w14:paraId="5F292779" w14:textId="77777777" w:rsidR="0050014F" w:rsidRDefault="0050014F" w:rsidP="000A74E9">
            <w:proofErr w:type="spellStart"/>
            <w:r>
              <w:t>n.t.b</w:t>
            </w:r>
            <w:proofErr w:type="spellEnd"/>
            <w:r>
              <w:t>.</w:t>
            </w:r>
          </w:p>
        </w:tc>
      </w:tr>
      <w:tr w:rsidR="0050014F" w14:paraId="62061E49" w14:textId="77777777" w:rsidTr="000A74E9">
        <w:tc>
          <w:tcPr>
            <w:tcW w:w="1499" w:type="dxa"/>
          </w:tcPr>
          <w:p w14:paraId="43FF4CCB" w14:textId="77777777" w:rsidR="0050014F" w:rsidRDefault="0050014F" w:rsidP="000A74E9">
            <w:pPr>
              <w:jc w:val="right"/>
            </w:pPr>
            <w:r>
              <w:t>b.</w:t>
            </w:r>
          </w:p>
        </w:tc>
        <w:tc>
          <w:tcPr>
            <w:tcW w:w="2418" w:type="dxa"/>
          </w:tcPr>
          <w:p w14:paraId="3431EBC7" w14:textId="77777777" w:rsidR="0050014F" w:rsidRDefault="0050014F" w:rsidP="000A74E9"/>
        </w:tc>
        <w:tc>
          <w:tcPr>
            <w:tcW w:w="2012" w:type="dxa"/>
          </w:tcPr>
          <w:p w14:paraId="7A2EF793" w14:textId="77777777" w:rsidR="0050014F" w:rsidRDefault="0050014F" w:rsidP="000A74E9">
            <w:proofErr w:type="spellStart"/>
            <w:r>
              <w:t>n.t.b</w:t>
            </w:r>
            <w:proofErr w:type="spellEnd"/>
            <w:r>
              <w:t>.</w:t>
            </w:r>
          </w:p>
        </w:tc>
        <w:tc>
          <w:tcPr>
            <w:tcW w:w="1110" w:type="dxa"/>
          </w:tcPr>
          <w:p w14:paraId="76DCAAC6" w14:textId="77777777" w:rsidR="0050014F" w:rsidRDefault="0050014F" w:rsidP="000A74E9">
            <w:proofErr w:type="spellStart"/>
            <w:r>
              <w:t>n.t.b</w:t>
            </w:r>
            <w:proofErr w:type="spellEnd"/>
            <w:r>
              <w:t>.</w:t>
            </w:r>
          </w:p>
        </w:tc>
        <w:tc>
          <w:tcPr>
            <w:tcW w:w="1977" w:type="dxa"/>
          </w:tcPr>
          <w:p w14:paraId="0A906F2F" w14:textId="77777777" w:rsidR="0050014F" w:rsidRDefault="0050014F" w:rsidP="000A74E9">
            <w:proofErr w:type="spellStart"/>
            <w:r>
              <w:t>n.t.b</w:t>
            </w:r>
            <w:proofErr w:type="spellEnd"/>
            <w:r>
              <w:t>.</w:t>
            </w:r>
          </w:p>
        </w:tc>
      </w:tr>
      <w:tr w:rsidR="0050014F" w14:paraId="62B5E945" w14:textId="77777777" w:rsidTr="000A74E9">
        <w:tc>
          <w:tcPr>
            <w:tcW w:w="1499" w:type="dxa"/>
          </w:tcPr>
          <w:p w14:paraId="1FC4C9E9" w14:textId="77777777" w:rsidR="0050014F" w:rsidRDefault="0050014F" w:rsidP="000A74E9"/>
        </w:tc>
        <w:tc>
          <w:tcPr>
            <w:tcW w:w="2418" w:type="dxa"/>
          </w:tcPr>
          <w:p w14:paraId="5B82BEFE" w14:textId="77777777" w:rsidR="0050014F" w:rsidRDefault="0050014F" w:rsidP="000A74E9">
            <w:r>
              <w:t>Software/applicatie testen op algemene kwaliteitseigenschappen</w:t>
            </w:r>
          </w:p>
        </w:tc>
        <w:tc>
          <w:tcPr>
            <w:tcW w:w="2012" w:type="dxa"/>
          </w:tcPr>
          <w:p w14:paraId="41E5FDD3" w14:textId="77777777" w:rsidR="0050014F" w:rsidRDefault="0050014F" w:rsidP="000A74E9"/>
        </w:tc>
        <w:tc>
          <w:tcPr>
            <w:tcW w:w="1110" w:type="dxa"/>
            <w:shd w:val="clear" w:color="auto" w:fill="FFFF00"/>
          </w:tcPr>
          <w:p w14:paraId="2F47628B" w14:textId="77777777" w:rsidR="0050014F" w:rsidRDefault="0050014F" w:rsidP="000A74E9">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c>
          <w:tcPr>
            <w:tcW w:w="1977" w:type="dxa"/>
            <w:shd w:val="clear" w:color="auto" w:fill="FFFF00"/>
          </w:tcPr>
          <w:p w14:paraId="609C2EA2" w14:textId="77777777" w:rsidR="0050014F" w:rsidRDefault="0050014F" w:rsidP="000A74E9">
            <w:pPr>
              <w:rPr>
                <w:rFonts w:ascii="Verdana" w:hAnsi="Verdana" w:cs="Verdana"/>
                <w:sz w:val="16"/>
                <w:szCs w:val="16"/>
              </w:rPr>
            </w:pPr>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r>
      <w:tr w:rsidR="0050014F" w14:paraId="63604609" w14:textId="77777777" w:rsidTr="000A74E9">
        <w:tc>
          <w:tcPr>
            <w:tcW w:w="1499" w:type="dxa"/>
          </w:tcPr>
          <w:p w14:paraId="77C2F5E6" w14:textId="77777777" w:rsidR="0050014F" w:rsidRDefault="0050014F" w:rsidP="000A74E9">
            <w:r>
              <w:t>a.</w:t>
            </w:r>
          </w:p>
        </w:tc>
        <w:tc>
          <w:tcPr>
            <w:tcW w:w="2418" w:type="dxa"/>
          </w:tcPr>
          <w:p w14:paraId="0D605FBC" w14:textId="77777777" w:rsidR="0050014F" w:rsidRDefault="0050014F" w:rsidP="000A74E9"/>
        </w:tc>
        <w:tc>
          <w:tcPr>
            <w:tcW w:w="2012" w:type="dxa"/>
          </w:tcPr>
          <w:p w14:paraId="4545676B" w14:textId="4AA01916" w:rsidR="0050014F" w:rsidRDefault="0050014F" w:rsidP="000A74E9">
            <w:r w:rsidRPr="0050014F">
              <w:t>Inpasbaarheid - (De programmeercode van) ieder softwaremodule moet een ander softwaremodule kunnen ondersteunen of respecteren zodat er geen conflicten ontstaan tussen en binnen de modulen met als gevolg dat de samenvoeging van modules ten goede komt.</w:t>
            </w:r>
          </w:p>
        </w:tc>
        <w:tc>
          <w:tcPr>
            <w:tcW w:w="1110" w:type="dxa"/>
          </w:tcPr>
          <w:p w14:paraId="129D4F96" w14:textId="77777777" w:rsidR="0050014F" w:rsidRDefault="0050014F" w:rsidP="000A74E9">
            <w:proofErr w:type="spellStart"/>
            <w:r>
              <w:t>n.t.b</w:t>
            </w:r>
            <w:proofErr w:type="spellEnd"/>
            <w:r>
              <w:t>.</w:t>
            </w:r>
          </w:p>
        </w:tc>
        <w:tc>
          <w:tcPr>
            <w:tcW w:w="1977" w:type="dxa"/>
          </w:tcPr>
          <w:p w14:paraId="3802ED8F" w14:textId="77777777" w:rsidR="0050014F" w:rsidRDefault="0050014F" w:rsidP="000A74E9">
            <w:proofErr w:type="spellStart"/>
            <w:r>
              <w:t>n.t.b</w:t>
            </w:r>
            <w:proofErr w:type="spellEnd"/>
            <w:r>
              <w:t>.</w:t>
            </w:r>
          </w:p>
        </w:tc>
      </w:tr>
      <w:tr w:rsidR="0050014F" w14:paraId="4BE2A4D5" w14:textId="77777777" w:rsidTr="000A74E9">
        <w:tc>
          <w:tcPr>
            <w:tcW w:w="1499" w:type="dxa"/>
          </w:tcPr>
          <w:p w14:paraId="7F6BC538" w14:textId="77777777" w:rsidR="0050014F" w:rsidRDefault="0050014F" w:rsidP="000A74E9">
            <w:r>
              <w:t>b.</w:t>
            </w:r>
          </w:p>
        </w:tc>
        <w:tc>
          <w:tcPr>
            <w:tcW w:w="2418" w:type="dxa"/>
          </w:tcPr>
          <w:p w14:paraId="647A0282" w14:textId="77777777" w:rsidR="0050014F" w:rsidRDefault="0050014F" w:rsidP="000A74E9"/>
        </w:tc>
        <w:tc>
          <w:tcPr>
            <w:tcW w:w="2012" w:type="dxa"/>
          </w:tcPr>
          <w:p w14:paraId="37BF1729" w14:textId="00204CC2" w:rsidR="0050014F" w:rsidRDefault="0050014F" w:rsidP="000A74E9">
            <w:r w:rsidRPr="0050014F">
              <w:t xml:space="preserve">Herbruikbaarheid - De geteste software moet grondig zijn gevalideerd op hergebruik van softwaremodules binnen een verzameling van een andere softwaremodules </w:t>
            </w:r>
            <w:r w:rsidRPr="0050014F">
              <w:lastRenderedPageBreak/>
              <w:t>ongeacht de veranderingen in de betreffende broncode.</w:t>
            </w:r>
          </w:p>
        </w:tc>
        <w:tc>
          <w:tcPr>
            <w:tcW w:w="1110" w:type="dxa"/>
          </w:tcPr>
          <w:p w14:paraId="38E842E2" w14:textId="77777777" w:rsidR="0050014F" w:rsidRDefault="0050014F" w:rsidP="000A74E9">
            <w:proofErr w:type="spellStart"/>
            <w:r>
              <w:lastRenderedPageBreak/>
              <w:t>n.t.b</w:t>
            </w:r>
            <w:proofErr w:type="spellEnd"/>
            <w:r>
              <w:t>.</w:t>
            </w:r>
          </w:p>
        </w:tc>
        <w:tc>
          <w:tcPr>
            <w:tcW w:w="1977" w:type="dxa"/>
          </w:tcPr>
          <w:p w14:paraId="415A9A6A" w14:textId="77777777" w:rsidR="0050014F" w:rsidRDefault="0050014F" w:rsidP="000A74E9">
            <w:proofErr w:type="spellStart"/>
            <w:r>
              <w:t>n.t.b</w:t>
            </w:r>
            <w:proofErr w:type="spellEnd"/>
            <w:r>
              <w:t>.</w:t>
            </w:r>
          </w:p>
        </w:tc>
      </w:tr>
      <w:tr w:rsidR="0050014F" w14:paraId="33900B52" w14:textId="77777777" w:rsidTr="000A74E9">
        <w:tc>
          <w:tcPr>
            <w:tcW w:w="1499" w:type="dxa"/>
          </w:tcPr>
          <w:p w14:paraId="50DA4E6D" w14:textId="77777777" w:rsidR="0050014F" w:rsidRDefault="0050014F" w:rsidP="000A74E9">
            <w:r>
              <w:t>c.</w:t>
            </w:r>
          </w:p>
        </w:tc>
        <w:tc>
          <w:tcPr>
            <w:tcW w:w="2418" w:type="dxa"/>
          </w:tcPr>
          <w:p w14:paraId="61FF9DA3" w14:textId="77777777" w:rsidR="0050014F" w:rsidRDefault="0050014F" w:rsidP="000A74E9"/>
        </w:tc>
        <w:tc>
          <w:tcPr>
            <w:tcW w:w="2012" w:type="dxa"/>
          </w:tcPr>
          <w:p w14:paraId="264F6197" w14:textId="505AC948" w:rsidR="0050014F" w:rsidRDefault="0050014F" w:rsidP="000A74E9">
            <w:proofErr w:type="spellStart"/>
            <w:r w:rsidRPr="0050014F">
              <w:t>Onderhoudbaarheid</w:t>
            </w:r>
            <w:proofErr w:type="spellEnd"/>
            <w:r w:rsidRPr="0050014F">
              <w:t xml:space="preserve"> - Geteste softwaremodules moeten kunnen blijven functioneren ongeacht de veranderingen in de broncode van de gehele software.</w:t>
            </w:r>
          </w:p>
        </w:tc>
        <w:tc>
          <w:tcPr>
            <w:tcW w:w="1110" w:type="dxa"/>
          </w:tcPr>
          <w:p w14:paraId="4E5F9C7F" w14:textId="77777777" w:rsidR="0050014F" w:rsidRDefault="0050014F" w:rsidP="000A74E9">
            <w:proofErr w:type="spellStart"/>
            <w:r>
              <w:t>n.t.b</w:t>
            </w:r>
            <w:proofErr w:type="spellEnd"/>
            <w:r>
              <w:t>.</w:t>
            </w:r>
          </w:p>
        </w:tc>
        <w:tc>
          <w:tcPr>
            <w:tcW w:w="1977" w:type="dxa"/>
          </w:tcPr>
          <w:p w14:paraId="45038848" w14:textId="77777777" w:rsidR="0050014F" w:rsidRDefault="0050014F" w:rsidP="000A74E9">
            <w:proofErr w:type="spellStart"/>
            <w:r>
              <w:t>n.t.b</w:t>
            </w:r>
            <w:proofErr w:type="spellEnd"/>
            <w:r>
              <w:t>.</w:t>
            </w:r>
          </w:p>
        </w:tc>
      </w:tr>
      <w:tr w:rsidR="0050014F" w14:paraId="5A63A2C2" w14:textId="77777777" w:rsidTr="000A74E9">
        <w:tc>
          <w:tcPr>
            <w:tcW w:w="1499" w:type="dxa"/>
          </w:tcPr>
          <w:p w14:paraId="380F2879" w14:textId="77777777" w:rsidR="0050014F" w:rsidRDefault="0050014F" w:rsidP="000A74E9">
            <w:r>
              <w:t>d.</w:t>
            </w:r>
          </w:p>
        </w:tc>
        <w:tc>
          <w:tcPr>
            <w:tcW w:w="2418" w:type="dxa"/>
          </w:tcPr>
          <w:p w14:paraId="38908213" w14:textId="77777777" w:rsidR="0050014F" w:rsidRDefault="0050014F" w:rsidP="000A74E9"/>
        </w:tc>
        <w:tc>
          <w:tcPr>
            <w:tcW w:w="2012" w:type="dxa"/>
          </w:tcPr>
          <w:p w14:paraId="1ADADDC2" w14:textId="6BA5AD20" w:rsidR="0050014F" w:rsidRPr="0019408B" w:rsidRDefault="0050014F" w:rsidP="000A74E9">
            <w:r w:rsidRPr="0050014F">
              <w:t>Connectiviteit - Geteste softwaremodules kunnen zonder slag of stoot met elkaar communiceren via gebruikersinterfaces (Front-end) en/of applicatie-interfaces (Backend).</w:t>
            </w:r>
          </w:p>
        </w:tc>
        <w:tc>
          <w:tcPr>
            <w:tcW w:w="1110" w:type="dxa"/>
          </w:tcPr>
          <w:p w14:paraId="597A208F" w14:textId="77777777" w:rsidR="0050014F" w:rsidRDefault="0050014F" w:rsidP="000A74E9">
            <w:proofErr w:type="spellStart"/>
            <w:r>
              <w:t>n.t.b</w:t>
            </w:r>
            <w:proofErr w:type="spellEnd"/>
            <w:r>
              <w:t>.</w:t>
            </w:r>
          </w:p>
        </w:tc>
        <w:tc>
          <w:tcPr>
            <w:tcW w:w="1977" w:type="dxa"/>
          </w:tcPr>
          <w:p w14:paraId="3D3FF9EC" w14:textId="77777777" w:rsidR="0050014F" w:rsidRDefault="0050014F" w:rsidP="000A74E9">
            <w:proofErr w:type="spellStart"/>
            <w:r>
              <w:t>n.t.b</w:t>
            </w:r>
            <w:proofErr w:type="spellEnd"/>
            <w:r>
              <w:t>.</w:t>
            </w:r>
          </w:p>
        </w:tc>
      </w:tr>
      <w:tr w:rsidR="0050014F" w14:paraId="4C86FE5E" w14:textId="77777777" w:rsidTr="000A74E9">
        <w:tc>
          <w:tcPr>
            <w:tcW w:w="1499" w:type="dxa"/>
          </w:tcPr>
          <w:p w14:paraId="3B67C604" w14:textId="77777777" w:rsidR="0050014F" w:rsidRDefault="0050014F" w:rsidP="000A74E9">
            <w:r>
              <w:t>e.</w:t>
            </w:r>
          </w:p>
        </w:tc>
        <w:tc>
          <w:tcPr>
            <w:tcW w:w="2418" w:type="dxa"/>
          </w:tcPr>
          <w:p w14:paraId="1724639E" w14:textId="77777777" w:rsidR="0050014F" w:rsidRDefault="0050014F" w:rsidP="000A74E9"/>
        </w:tc>
        <w:tc>
          <w:tcPr>
            <w:tcW w:w="2012" w:type="dxa"/>
          </w:tcPr>
          <w:p w14:paraId="6A0E67E8" w14:textId="2B56F760" w:rsidR="0050014F" w:rsidRDefault="0050014F" w:rsidP="000A74E9">
            <w:r w:rsidRPr="0050014F">
              <w:t>Testbaarheid - De scoop en factoren van ieder geteste softwaremodule is stapsgewijs (in heldere details) te meten.</w:t>
            </w:r>
          </w:p>
        </w:tc>
        <w:tc>
          <w:tcPr>
            <w:tcW w:w="1110" w:type="dxa"/>
          </w:tcPr>
          <w:p w14:paraId="45B5225F" w14:textId="77777777" w:rsidR="0050014F" w:rsidRDefault="0050014F" w:rsidP="000A74E9">
            <w:proofErr w:type="spellStart"/>
            <w:r>
              <w:t>n.t.b</w:t>
            </w:r>
            <w:proofErr w:type="spellEnd"/>
            <w:r>
              <w:t>.</w:t>
            </w:r>
          </w:p>
        </w:tc>
        <w:tc>
          <w:tcPr>
            <w:tcW w:w="1977" w:type="dxa"/>
          </w:tcPr>
          <w:p w14:paraId="50F4705A" w14:textId="77777777" w:rsidR="0050014F" w:rsidRDefault="0050014F" w:rsidP="000A74E9">
            <w:proofErr w:type="spellStart"/>
            <w:r>
              <w:t>n.t.b</w:t>
            </w:r>
            <w:proofErr w:type="spellEnd"/>
            <w:r>
              <w:t>.</w:t>
            </w:r>
          </w:p>
        </w:tc>
      </w:tr>
      <w:tr w:rsidR="0050014F" w14:paraId="0BDB5D08" w14:textId="77777777" w:rsidTr="000A74E9">
        <w:tc>
          <w:tcPr>
            <w:tcW w:w="1499" w:type="dxa"/>
          </w:tcPr>
          <w:p w14:paraId="71D93589" w14:textId="77777777" w:rsidR="0050014F" w:rsidRDefault="0050014F" w:rsidP="000A74E9">
            <w:r>
              <w:t>Totaal</w:t>
            </w:r>
          </w:p>
        </w:tc>
        <w:tc>
          <w:tcPr>
            <w:tcW w:w="2418" w:type="dxa"/>
          </w:tcPr>
          <w:p w14:paraId="34E7BD5C" w14:textId="77777777" w:rsidR="0050014F" w:rsidRDefault="0050014F" w:rsidP="000A74E9"/>
        </w:tc>
        <w:tc>
          <w:tcPr>
            <w:tcW w:w="2012" w:type="dxa"/>
          </w:tcPr>
          <w:p w14:paraId="39583E2D" w14:textId="77777777" w:rsidR="0050014F" w:rsidRDefault="0050014F" w:rsidP="000A74E9"/>
        </w:tc>
        <w:tc>
          <w:tcPr>
            <w:tcW w:w="1110" w:type="dxa"/>
            <w:shd w:val="clear" w:color="auto" w:fill="FFFF00"/>
          </w:tcPr>
          <w:p w14:paraId="09561054" w14:textId="77777777" w:rsidR="0050014F" w:rsidRDefault="0050014F" w:rsidP="000A74E9">
            <w:pPr>
              <w:autoSpaceDE w:val="0"/>
              <w:autoSpaceDN w:val="0"/>
              <w:adjustRightInd w:val="0"/>
              <w:rPr>
                <w:rFonts w:ascii="Verdana" w:hAnsi="Verdana" w:cs="Verdana"/>
                <w:sz w:val="16"/>
                <w:szCs w:val="16"/>
              </w:rPr>
            </w:pPr>
            <w:r>
              <w:rPr>
                <w:rFonts w:ascii="Verdana" w:hAnsi="Verdana" w:cs="Verdana"/>
                <w:sz w:val="16"/>
                <w:szCs w:val="16"/>
              </w:rPr>
              <w:t>*totaal max. punten* =</w:t>
            </w:r>
          </w:p>
          <w:p w14:paraId="45BD2109" w14:textId="77777777" w:rsidR="0050014F" w:rsidRDefault="0050014F" w:rsidP="000A74E9">
            <w:r>
              <w:rPr>
                <w:rFonts w:ascii="Verdana" w:hAnsi="Verdana" w:cs="Verdana"/>
                <w:sz w:val="16"/>
                <w:szCs w:val="16"/>
              </w:rPr>
              <w:t>100%</w:t>
            </w:r>
          </w:p>
        </w:tc>
        <w:tc>
          <w:tcPr>
            <w:tcW w:w="1977" w:type="dxa"/>
            <w:shd w:val="clear" w:color="auto" w:fill="FFFF00"/>
          </w:tcPr>
          <w:p w14:paraId="03A92ACB" w14:textId="77777777" w:rsidR="0050014F" w:rsidRDefault="0050014F" w:rsidP="000A74E9">
            <w:pPr>
              <w:autoSpaceDE w:val="0"/>
              <w:autoSpaceDN w:val="0"/>
              <w:adjustRightInd w:val="0"/>
              <w:rPr>
                <w:rFonts w:ascii="Verdana" w:hAnsi="Verdana" w:cs="Verdana"/>
                <w:sz w:val="16"/>
                <w:szCs w:val="16"/>
              </w:rPr>
            </w:pPr>
            <w:r>
              <w:rPr>
                <w:rFonts w:ascii="Verdana" w:hAnsi="Verdana" w:cs="Verdana"/>
                <w:sz w:val="16"/>
                <w:szCs w:val="16"/>
              </w:rPr>
              <w:t>*totaal behaalde punten* = *Gelijke percentage*%</w:t>
            </w:r>
          </w:p>
        </w:tc>
      </w:tr>
    </w:tbl>
    <w:p w14:paraId="61E38E45" w14:textId="71D5E8D8" w:rsidR="0050014F" w:rsidRDefault="0050014F" w:rsidP="00572087">
      <w:pPr>
        <w:autoSpaceDE w:val="0"/>
        <w:autoSpaceDN w:val="0"/>
        <w:adjustRightInd w:val="0"/>
        <w:spacing w:after="0" w:line="240" w:lineRule="auto"/>
        <w:rPr>
          <w:rFonts w:ascii="Arial" w:hAnsi="Arial" w:cs="Arial"/>
          <w:i/>
          <w:iCs/>
          <w:sz w:val="24"/>
          <w:szCs w:val="24"/>
        </w:rPr>
      </w:pPr>
    </w:p>
    <w:p w14:paraId="3652A95F" w14:textId="1C386194" w:rsidR="0050014F" w:rsidRDefault="0050014F" w:rsidP="00572087">
      <w:pPr>
        <w:autoSpaceDE w:val="0"/>
        <w:autoSpaceDN w:val="0"/>
        <w:adjustRightInd w:val="0"/>
        <w:spacing w:after="0" w:line="240" w:lineRule="auto"/>
        <w:rPr>
          <w:rFonts w:ascii="Arial" w:hAnsi="Arial" w:cs="Arial"/>
          <w:i/>
          <w:iCs/>
          <w:sz w:val="24"/>
          <w:szCs w:val="24"/>
        </w:rPr>
      </w:pPr>
    </w:p>
    <w:p w14:paraId="3A0429DB" w14:textId="4CC68E26" w:rsidR="0050014F" w:rsidRDefault="0050014F" w:rsidP="00572087">
      <w:pPr>
        <w:autoSpaceDE w:val="0"/>
        <w:autoSpaceDN w:val="0"/>
        <w:adjustRightInd w:val="0"/>
        <w:spacing w:after="0" w:line="240" w:lineRule="auto"/>
        <w:rPr>
          <w:rFonts w:ascii="Arial" w:hAnsi="Arial" w:cs="Arial"/>
          <w:i/>
          <w:iCs/>
          <w:sz w:val="24"/>
          <w:szCs w:val="24"/>
        </w:rPr>
      </w:pPr>
    </w:p>
    <w:p w14:paraId="78482E9A" w14:textId="0430D23E" w:rsidR="0050014F" w:rsidRDefault="0050014F" w:rsidP="00572087">
      <w:pPr>
        <w:autoSpaceDE w:val="0"/>
        <w:autoSpaceDN w:val="0"/>
        <w:adjustRightInd w:val="0"/>
        <w:spacing w:after="0" w:line="240" w:lineRule="auto"/>
        <w:rPr>
          <w:rFonts w:ascii="Arial" w:hAnsi="Arial" w:cs="Arial"/>
          <w:i/>
          <w:iCs/>
          <w:sz w:val="24"/>
          <w:szCs w:val="24"/>
        </w:rPr>
      </w:pPr>
    </w:p>
    <w:p w14:paraId="5FFE5795" w14:textId="3B72DEC6" w:rsidR="0050014F" w:rsidRDefault="0050014F" w:rsidP="00572087">
      <w:pPr>
        <w:autoSpaceDE w:val="0"/>
        <w:autoSpaceDN w:val="0"/>
        <w:adjustRightInd w:val="0"/>
        <w:spacing w:after="0" w:line="240" w:lineRule="auto"/>
        <w:rPr>
          <w:rFonts w:ascii="Arial" w:hAnsi="Arial" w:cs="Arial"/>
          <w:i/>
          <w:iCs/>
          <w:sz w:val="24"/>
          <w:szCs w:val="24"/>
        </w:rPr>
      </w:pPr>
    </w:p>
    <w:p w14:paraId="40D91E22" w14:textId="77777777" w:rsidR="0050014F" w:rsidRDefault="0050014F" w:rsidP="00572087">
      <w:pPr>
        <w:autoSpaceDE w:val="0"/>
        <w:autoSpaceDN w:val="0"/>
        <w:adjustRightInd w:val="0"/>
        <w:spacing w:after="0" w:line="240" w:lineRule="auto"/>
        <w:rPr>
          <w:rFonts w:ascii="Arial" w:hAnsi="Arial" w:cs="Arial"/>
          <w:i/>
          <w:iCs/>
          <w:sz w:val="24"/>
          <w:szCs w:val="24"/>
        </w:rPr>
      </w:pPr>
    </w:p>
    <w:p w14:paraId="6D56585B" w14:textId="24889040" w:rsidR="00572087" w:rsidRDefault="00572087" w:rsidP="00572087">
      <w:pPr>
        <w:autoSpaceDE w:val="0"/>
        <w:autoSpaceDN w:val="0"/>
        <w:adjustRightInd w:val="0"/>
        <w:spacing w:after="0" w:line="240" w:lineRule="auto"/>
        <w:rPr>
          <w:rFonts w:ascii="Arial" w:hAnsi="Arial" w:cs="Arial"/>
          <w:i/>
          <w:iCs/>
          <w:sz w:val="24"/>
          <w:szCs w:val="24"/>
        </w:rPr>
      </w:pPr>
    </w:p>
    <w:p w14:paraId="742CEE01" w14:textId="77777777" w:rsidR="0050014F" w:rsidRDefault="0050014F" w:rsidP="00572087">
      <w:pPr>
        <w:autoSpaceDE w:val="0"/>
        <w:autoSpaceDN w:val="0"/>
        <w:adjustRightInd w:val="0"/>
        <w:spacing w:after="0" w:line="240" w:lineRule="auto"/>
        <w:rPr>
          <w:rFonts w:ascii="Arial" w:hAnsi="Arial" w:cs="Arial"/>
          <w:i/>
          <w:iCs/>
          <w:sz w:val="24"/>
          <w:szCs w:val="24"/>
        </w:rPr>
      </w:pPr>
    </w:p>
    <w:p w14:paraId="5545928C" w14:textId="77777777" w:rsidR="0050014F" w:rsidRDefault="0050014F" w:rsidP="00572087">
      <w:pPr>
        <w:autoSpaceDE w:val="0"/>
        <w:autoSpaceDN w:val="0"/>
        <w:adjustRightInd w:val="0"/>
        <w:spacing w:after="0" w:line="240" w:lineRule="auto"/>
        <w:rPr>
          <w:rFonts w:ascii="Arial" w:hAnsi="Arial" w:cs="Arial"/>
          <w:i/>
          <w:iCs/>
          <w:sz w:val="24"/>
          <w:szCs w:val="24"/>
        </w:rPr>
      </w:pPr>
    </w:p>
    <w:p w14:paraId="3995933C" w14:textId="77777777" w:rsidR="0050014F" w:rsidRDefault="0050014F" w:rsidP="00572087">
      <w:pPr>
        <w:autoSpaceDE w:val="0"/>
        <w:autoSpaceDN w:val="0"/>
        <w:adjustRightInd w:val="0"/>
        <w:spacing w:after="0" w:line="240" w:lineRule="auto"/>
        <w:rPr>
          <w:rFonts w:ascii="Arial" w:hAnsi="Arial" w:cs="Arial"/>
          <w:i/>
          <w:iCs/>
          <w:sz w:val="24"/>
          <w:szCs w:val="24"/>
        </w:rPr>
      </w:pPr>
    </w:p>
    <w:p w14:paraId="0168BFB8" w14:textId="77777777" w:rsidR="0050014F" w:rsidRDefault="0050014F" w:rsidP="00572087">
      <w:pPr>
        <w:autoSpaceDE w:val="0"/>
        <w:autoSpaceDN w:val="0"/>
        <w:adjustRightInd w:val="0"/>
        <w:spacing w:after="0" w:line="240" w:lineRule="auto"/>
        <w:rPr>
          <w:rFonts w:ascii="Arial" w:hAnsi="Arial" w:cs="Arial"/>
          <w:i/>
          <w:iCs/>
          <w:sz w:val="24"/>
          <w:szCs w:val="24"/>
        </w:rPr>
      </w:pPr>
    </w:p>
    <w:p w14:paraId="629954E5" w14:textId="77777777" w:rsidR="0050014F" w:rsidRDefault="0050014F" w:rsidP="00572087">
      <w:pPr>
        <w:autoSpaceDE w:val="0"/>
        <w:autoSpaceDN w:val="0"/>
        <w:adjustRightInd w:val="0"/>
        <w:spacing w:after="0" w:line="240" w:lineRule="auto"/>
        <w:rPr>
          <w:rFonts w:ascii="Arial" w:hAnsi="Arial" w:cs="Arial"/>
          <w:i/>
          <w:iCs/>
          <w:sz w:val="24"/>
          <w:szCs w:val="24"/>
        </w:rPr>
      </w:pPr>
    </w:p>
    <w:p w14:paraId="4679565A" w14:textId="77777777" w:rsidR="0050014F" w:rsidRDefault="0050014F" w:rsidP="00572087">
      <w:pPr>
        <w:autoSpaceDE w:val="0"/>
        <w:autoSpaceDN w:val="0"/>
        <w:adjustRightInd w:val="0"/>
        <w:spacing w:after="0" w:line="240" w:lineRule="auto"/>
        <w:rPr>
          <w:rFonts w:ascii="Arial" w:hAnsi="Arial" w:cs="Arial"/>
          <w:i/>
          <w:iCs/>
          <w:sz w:val="24"/>
          <w:szCs w:val="24"/>
        </w:rPr>
      </w:pPr>
    </w:p>
    <w:p w14:paraId="6EB7EEC5" w14:textId="77777777" w:rsidR="0050014F" w:rsidRDefault="0050014F" w:rsidP="00572087">
      <w:pPr>
        <w:autoSpaceDE w:val="0"/>
        <w:autoSpaceDN w:val="0"/>
        <w:adjustRightInd w:val="0"/>
        <w:spacing w:after="0" w:line="240" w:lineRule="auto"/>
        <w:rPr>
          <w:rFonts w:ascii="Arial" w:hAnsi="Arial" w:cs="Arial"/>
          <w:i/>
          <w:iCs/>
          <w:sz w:val="24"/>
          <w:szCs w:val="24"/>
        </w:rPr>
      </w:pPr>
    </w:p>
    <w:p w14:paraId="10EE2F2F" w14:textId="77777777" w:rsidR="0050014F" w:rsidRDefault="0050014F" w:rsidP="00572087">
      <w:pPr>
        <w:autoSpaceDE w:val="0"/>
        <w:autoSpaceDN w:val="0"/>
        <w:adjustRightInd w:val="0"/>
        <w:spacing w:after="0" w:line="240" w:lineRule="auto"/>
        <w:rPr>
          <w:rFonts w:ascii="Arial" w:hAnsi="Arial" w:cs="Arial"/>
          <w:i/>
          <w:iCs/>
          <w:sz w:val="24"/>
          <w:szCs w:val="24"/>
        </w:rPr>
      </w:pPr>
    </w:p>
    <w:p w14:paraId="14E17844" w14:textId="77777777" w:rsidR="0050014F" w:rsidRDefault="0050014F" w:rsidP="00572087">
      <w:pPr>
        <w:autoSpaceDE w:val="0"/>
        <w:autoSpaceDN w:val="0"/>
        <w:adjustRightInd w:val="0"/>
        <w:spacing w:after="0" w:line="240" w:lineRule="auto"/>
        <w:rPr>
          <w:rFonts w:ascii="Arial" w:hAnsi="Arial" w:cs="Arial"/>
          <w:i/>
          <w:iCs/>
          <w:sz w:val="24"/>
          <w:szCs w:val="24"/>
        </w:rPr>
      </w:pPr>
    </w:p>
    <w:p w14:paraId="3E98F751" w14:textId="77777777" w:rsidR="0050014F" w:rsidRDefault="0050014F" w:rsidP="00572087">
      <w:pPr>
        <w:autoSpaceDE w:val="0"/>
        <w:autoSpaceDN w:val="0"/>
        <w:adjustRightInd w:val="0"/>
        <w:spacing w:after="0" w:line="240" w:lineRule="auto"/>
        <w:rPr>
          <w:rFonts w:ascii="Arial" w:hAnsi="Arial" w:cs="Arial"/>
          <w:i/>
          <w:iCs/>
          <w:sz w:val="24"/>
          <w:szCs w:val="24"/>
        </w:rPr>
      </w:pPr>
    </w:p>
    <w:p w14:paraId="076CEC06" w14:textId="77777777" w:rsidR="0050014F" w:rsidRDefault="0050014F" w:rsidP="00572087">
      <w:pPr>
        <w:autoSpaceDE w:val="0"/>
        <w:autoSpaceDN w:val="0"/>
        <w:adjustRightInd w:val="0"/>
        <w:spacing w:after="0" w:line="240" w:lineRule="auto"/>
        <w:rPr>
          <w:rFonts w:ascii="Arial" w:hAnsi="Arial" w:cs="Arial"/>
          <w:i/>
          <w:iCs/>
          <w:sz w:val="24"/>
          <w:szCs w:val="24"/>
        </w:rPr>
      </w:pPr>
    </w:p>
    <w:p w14:paraId="46ECBB6F" w14:textId="77777777" w:rsidR="0050014F" w:rsidRDefault="0050014F" w:rsidP="00572087">
      <w:pPr>
        <w:autoSpaceDE w:val="0"/>
        <w:autoSpaceDN w:val="0"/>
        <w:adjustRightInd w:val="0"/>
        <w:spacing w:after="0" w:line="240" w:lineRule="auto"/>
        <w:rPr>
          <w:rFonts w:ascii="Arial" w:hAnsi="Arial" w:cs="Arial"/>
          <w:i/>
          <w:iCs/>
          <w:sz w:val="24"/>
          <w:szCs w:val="24"/>
        </w:rPr>
      </w:pPr>
    </w:p>
    <w:p w14:paraId="52AE5E71" w14:textId="77777777" w:rsidR="0050014F" w:rsidRDefault="0050014F" w:rsidP="00572087">
      <w:pPr>
        <w:autoSpaceDE w:val="0"/>
        <w:autoSpaceDN w:val="0"/>
        <w:adjustRightInd w:val="0"/>
        <w:spacing w:after="0" w:line="240" w:lineRule="auto"/>
        <w:rPr>
          <w:rFonts w:ascii="Arial" w:hAnsi="Arial" w:cs="Arial"/>
          <w:i/>
          <w:iCs/>
          <w:sz w:val="24"/>
          <w:szCs w:val="24"/>
        </w:rPr>
      </w:pPr>
    </w:p>
    <w:p w14:paraId="2BD8A8A8" w14:textId="77777777" w:rsidR="0050014F" w:rsidRDefault="0050014F" w:rsidP="00572087">
      <w:pPr>
        <w:autoSpaceDE w:val="0"/>
        <w:autoSpaceDN w:val="0"/>
        <w:adjustRightInd w:val="0"/>
        <w:spacing w:after="0" w:line="240" w:lineRule="auto"/>
        <w:rPr>
          <w:rFonts w:ascii="Arial" w:hAnsi="Arial" w:cs="Arial"/>
          <w:i/>
          <w:iCs/>
          <w:sz w:val="24"/>
          <w:szCs w:val="24"/>
        </w:rPr>
      </w:pPr>
    </w:p>
    <w:p w14:paraId="52F595FD" w14:textId="77777777" w:rsidR="0050014F" w:rsidRDefault="0050014F" w:rsidP="00572087">
      <w:pPr>
        <w:autoSpaceDE w:val="0"/>
        <w:autoSpaceDN w:val="0"/>
        <w:adjustRightInd w:val="0"/>
        <w:spacing w:after="0" w:line="240" w:lineRule="auto"/>
        <w:rPr>
          <w:rFonts w:ascii="Arial" w:hAnsi="Arial" w:cs="Arial"/>
          <w:i/>
          <w:iCs/>
          <w:sz w:val="24"/>
          <w:szCs w:val="24"/>
        </w:rPr>
      </w:pPr>
    </w:p>
    <w:p w14:paraId="242E369A" w14:textId="77777777" w:rsidR="0050014F" w:rsidRDefault="0050014F" w:rsidP="00572087">
      <w:pPr>
        <w:autoSpaceDE w:val="0"/>
        <w:autoSpaceDN w:val="0"/>
        <w:adjustRightInd w:val="0"/>
        <w:spacing w:after="0" w:line="240" w:lineRule="auto"/>
        <w:rPr>
          <w:rFonts w:ascii="Arial" w:hAnsi="Arial" w:cs="Arial"/>
          <w:i/>
          <w:iCs/>
          <w:sz w:val="24"/>
          <w:szCs w:val="24"/>
        </w:rPr>
      </w:pPr>
    </w:p>
    <w:p w14:paraId="1AC92400" w14:textId="77777777" w:rsidR="0050014F" w:rsidRDefault="0050014F" w:rsidP="00572087">
      <w:pPr>
        <w:autoSpaceDE w:val="0"/>
        <w:autoSpaceDN w:val="0"/>
        <w:adjustRightInd w:val="0"/>
        <w:spacing w:after="0" w:line="240" w:lineRule="auto"/>
        <w:rPr>
          <w:rFonts w:ascii="Arial" w:hAnsi="Arial" w:cs="Arial"/>
          <w:i/>
          <w:iCs/>
          <w:sz w:val="24"/>
          <w:szCs w:val="24"/>
        </w:rPr>
      </w:pPr>
    </w:p>
    <w:p w14:paraId="33451D8E" w14:textId="1BF18006" w:rsidR="00572087" w:rsidRPr="00E676D7" w:rsidRDefault="00572087" w:rsidP="00572087">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Sjabloon voor s</w:t>
      </w:r>
      <w:r w:rsidRPr="00E676D7">
        <w:rPr>
          <w:rFonts w:ascii="Arial" w:hAnsi="Arial" w:cs="Arial"/>
          <w:i/>
          <w:iCs/>
          <w:sz w:val="24"/>
          <w:szCs w:val="24"/>
        </w:rPr>
        <w:t>ysteemtest</w:t>
      </w:r>
    </w:p>
    <w:p w14:paraId="26129E06" w14:textId="77777777" w:rsidR="00572087" w:rsidRDefault="00572087" w:rsidP="00572087">
      <w:pPr>
        <w:autoSpaceDE w:val="0"/>
        <w:autoSpaceDN w:val="0"/>
        <w:adjustRightInd w:val="0"/>
        <w:spacing w:after="0" w:line="240" w:lineRule="auto"/>
        <w:rPr>
          <w:rFonts w:ascii="Arial" w:hAnsi="Arial" w:cs="Arial"/>
          <w:i/>
          <w:iCs/>
          <w:sz w:val="24"/>
          <w:szCs w:val="24"/>
        </w:rPr>
      </w:pPr>
    </w:p>
    <w:tbl>
      <w:tblPr>
        <w:tblStyle w:val="Tabelraster"/>
        <w:tblW w:w="0" w:type="auto"/>
        <w:tblLook w:val="04A0" w:firstRow="1" w:lastRow="0" w:firstColumn="1" w:lastColumn="0" w:noHBand="0" w:noVBand="1"/>
      </w:tblPr>
      <w:tblGrid>
        <w:gridCol w:w="1337"/>
        <w:gridCol w:w="2418"/>
        <w:gridCol w:w="2517"/>
        <w:gridCol w:w="1338"/>
        <w:gridCol w:w="1406"/>
      </w:tblGrid>
      <w:tr w:rsidR="0050014F" w14:paraId="44C137DD" w14:textId="77777777" w:rsidTr="000A74E9">
        <w:trPr>
          <w:trHeight w:val="411"/>
        </w:trPr>
        <w:tc>
          <w:tcPr>
            <w:tcW w:w="1499" w:type="dxa"/>
          </w:tcPr>
          <w:p w14:paraId="3176C1DB" w14:textId="77777777" w:rsidR="0050014F" w:rsidRDefault="0050014F" w:rsidP="000A74E9">
            <w:r>
              <w:t>Testnaam</w:t>
            </w:r>
          </w:p>
        </w:tc>
        <w:tc>
          <w:tcPr>
            <w:tcW w:w="7517" w:type="dxa"/>
            <w:gridSpan w:val="4"/>
          </w:tcPr>
          <w:p w14:paraId="33F7CEB1" w14:textId="1E34FA90" w:rsidR="0050014F" w:rsidRDefault="0050014F" w:rsidP="000A74E9">
            <w:r>
              <w:t>Systeemtest op *Software-/applicatienaam*</w:t>
            </w:r>
          </w:p>
        </w:tc>
      </w:tr>
      <w:tr w:rsidR="0050014F" w14:paraId="3BC69EF8" w14:textId="77777777" w:rsidTr="000A74E9">
        <w:tc>
          <w:tcPr>
            <w:tcW w:w="1499" w:type="dxa"/>
          </w:tcPr>
          <w:p w14:paraId="4388F1C7" w14:textId="77777777" w:rsidR="0050014F" w:rsidRDefault="0050014F" w:rsidP="000A74E9">
            <w:r w:rsidRPr="00A06D5F">
              <w:t>Themanaam</w:t>
            </w:r>
          </w:p>
        </w:tc>
        <w:tc>
          <w:tcPr>
            <w:tcW w:w="7517" w:type="dxa"/>
            <w:gridSpan w:val="4"/>
          </w:tcPr>
          <w:p w14:paraId="77B0269F" w14:textId="77777777" w:rsidR="0050014F" w:rsidRDefault="0050014F" w:rsidP="000A74E9">
            <w:pPr>
              <w:rPr>
                <w:rFonts w:ascii="Verdana" w:hAnsi="Verdana" w:cs="Verdana"/>
                <w:color w:val="000000"/>
                <w:sz w:val="16"/>
                <w:szCs w:val="16"/>
              </w:rPr>
            </w:pPr>
            <w:r>
              <w:rPr>
                <w:rFonts w:ascii="Verdana" w:hAnsi="Verdana" w:cs="Verdana"/>
                <w:color w:val="000000"/>
                <w:sz w:val="16"/>
                <w:szCs w:val="16"/>
              </w:rPr>
              <w:t>*De thematiek achter de genoemde software/applicatie*</w:t>
            </w:r>
          </w:p>
        </w:tc>
      </w:tr>
      <w:tr w:rsidR="0050014F" w14:paraId="353393CB" w14:textId="77777777" w:rsidTr="000A74E9">
        <w:tc>
          <w:tcPr>
            <w:tcW w:w="1499" w:type="dxa"/>
          </w:tcPr>
          <w:p w14:paraId="4DCD57A6" w14:textId="77777777" w:rsidR="0050014F" w:rsidRDefault="0050014F" w:rsidP="000A74E9">
            <w:proofErr w:type="spellStart"/>
            <w:r w:rsidRPr="00A06D5F">
              <w:t>Subnaam</w:t>
            </w:r>
            <w:proofErr w:type="spellEnd"/>
          </w:p>
        </w:tc>
        <w:tc>
          <w:tcPr>
            <w:tcW w:w="5540" w:type="dxa"/>
            <w:gridSpan w:val="3"/>
          </w:tcPr>
          <w:p w14:paraId="59A8670D" w14:textId="77777777" w:rsidR="0050014F" w:rsidRDefault="0050014F" w:rsidP="000A74E9"/>
        </w:tc>
        <w:tc>
          <w:tcPr>
            <w:tcW w:w="1977" w:type="dxa"/>
          </w:tcPr>
          <w:p w14:paraId="2C863F35" w14:textId="77777777" w:rsidR="0050014F" w:rsidRDefault="0050014F" w:rsidP="000A74E9"/>
        </w:tc>
      </w:tr>
      <w:tr w:rsidR="0050014F" w14:paraId="1A9D7C45" w14:textId="77777777" w:rsidTr="000A74E9">
        <w:tc>
          <w:tcPr>
            <w:tcW w:w="1499" w:type="dxa"/>
            <w:shd w:val="clear" w:color="auto" w:fill="BDD6EE" w:themeFill="accent5" w:themeFillTint="66"/>
          </w:tcPr>
          <w:p w14:paraId="16B9ADC9" w14:textId="77777777" w:rsidR="0050014F" w:rsidRDefault="0050014F" w:rsidP="000A74E9"/>
        </w:tc>
        <w:tc>
          <w:tcPr>
            <w:tcW w:w="2418" w:type="dxa"/>
            <w:shd w:val="clear" w:color="auto" w:fill="BDD6EE" w:themeFill="accent5" w:themeFillTint="66"/>
          </w:tcPr>
          <w:p w14:paraId="6C4CC618" w14:textId="77777777" w:rsidR="0050014F" w:rsidRDefault="0050014F" w:rsidP="000A74E9">
            <w:r>
              <w:t>Testdoelen</w:t>
            </w:r>
          </w:p>
        </w:tc>
        <w:tc>
          <w:tcPr>
            <w:tcW w:w="2012" w:type="dxa"/>
            <w:shd w:val="clear" w:color="auto" w:fill="BDD6EE" w:themeFill="accent5" w:themeFillTint="66"/>
          </w:tcPr>
          <w:p w14:paraId="58586AE6" w14:textId="77777777" w:rsidR="0050014F" w:rsidRDefault="0050014F" w:rsidP="000A74E9">
            <w:r>
              <w:t>Testcriteria</w:t>
            </w:r>
          </w:p>
        </w:tc>
        <w:tc>
          <w:tcPr>
            <w:tcW w:w="1110" w:type="dxa"/>
            <w:shd w:val="clear" w:color="auto" w:fill="BDD6EE" w:themeFill="accent5" w:themeFillTint="66"/>
          </w:tcPr>
          <w:p w14:paraId="5309CDD9" w14:textId="77777777" w:rsidR="0050014F" w:rsidRDefault="0050014F" w:rsidP="000A74E9">
            <w:r>
              <w:t>Maximale score</w:t>
            </w:r>
          </w:p>
        </w:tc>
        <w:tc>
          <w:tcPr>
            <w:tcW w:w="1977" w:type="dxa"/>
            <w:shd w:val="clear" w:color="auto" w:fill="BDD6EE" w:themeFill="accent5" w:themeFillTint="66"/>
          </w:tcPr>
          <w:p w14:paraId="3A2AE4EF" w14:textId="77777777" w:rsidR="0050014F" w:rsidRDefault="0050014F" w:rsidP="000A74E9">
            <w:r>
              <w:t>Behaalde score</w:t>
            </w:r>
          </w:p>
        </w:tc>
      </w:tr>
      <w:tr w:rsidR="0050014F" w14:paraId="1FD8820F" w14:textId="77777777" w:rsidTr="000A74E9">
        <w:tc>
          <w:tcPr>
            <w:tcW w:w="1499" w:type="dxa"/>
          </w:tcPr>
          <w:p w14:paraId="26B51592" w14:textId="77777777" w:rsidR="0050014F" w:rsidRDefault="0050014F" w:rsidP="000A74E9">
            <w:r>
              <w:t>1</w:t>
            </w:r>
          </w:p>
        </w:tc>
        <w:tc>
          <w:tcPr>
            <w:tcW w:w="2418" w:type="dxa"/>
          </w:tcPr>
          <w:p w14:paraId="0C0945DA" w14:textId="77777777" w:rsidR="0050014F" w:rsidRDefault="0050014F" w:rsidP="000A74E9">
            <w:r>
              <w:t>Software/applicatie testen op Requirements</w:t>
            </w:r>
          </w:p>
        </w:tc>
        <w:tc>
          <w:tcPr>
            <w:tcW w:w="2012" w:type="dxa"/>
          </w:tcPr>
          <w:p w14:paraId="5AC97E6E" w14:textId="77777777" w:rsidR="0050014F" w:rsidRDefault="0050014F" w:rsidP="000A74E9"/>
        </w:tc>
        <w:tc>
          <w:tcPr>
            <w:tcW w:w="1110" w:type="dxa"/>
            <w:shd w:val="clear" w:color="auto" w:fill="FFFF00"/>
          </w:tcPr>
          <w:p w14:paraId="7F0431AD" w14:textId="77777777" w:rsidR="0050014F" w:rsidRDefault="0050014F" w:rsidP="000A74E9">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c>
          <w:tcPr>
            <w:tcW w:w="1977" w:type="dxa"/>
            <w:shd w:val="clear" w:color="auto" w:fill="FFFF00"/>
          </w:tcPr>
          <w:p w14:paraId="5EF2B361" w14:textId="77777777" w:rsidR="0050014F" w:rsidRDefault="0050014F" w:rsidP="000A74E9">
            <w:pPr>
              <w:rPr>
                <w:rFonts w:ascii="Verdana" w:hAnsi="Verdana" w:cs="Verdana"/>
                <w:sz w:val="16"/>
                <w:szCs w:val="16"/>
              </w:rPr>
            </w:pPr>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r>
      <w:tr w:rsidR="0050014F" w14:paraId="0479D5A1" w14:textId="77777777" w:rsidTr="000A74E9">
        <w:tc>
          <w:tcPr>
            <w:tcW w:w="1499" w:type="dxa"/>
          </w:tcPr>
          <w:p w14:paraId="5002298D" w14:textId="77777777" w:rsidR="0050014F" w:rsidRDefault="0050014F" w:rsidP="000A74E9">
            <w:pPr>
              <w:jc w:val="right"/>
            </w:pPr>
            <w:r>
              <w:t>a.</w:t>
            </w:r>
          </w:p>
        </w:tc>
        <w:tc>
          <w:tcPr>
            <w:tcW w:w="2418" w:type="dxa"/>
          </w:tcPr>
          <w:p w14:paraId="7E00F796" w14:textId="77777777" w:rsidR="0050014F" w:rsidRDefault="0050014F" w:rsidP="000A74E9"/>
        </w:tc>
        <w:tc>
          <w:tcPr>
            <w:tcW w:w="2012" w:type="dxa"/>
          </w:tcPr>
          <w:p w14:paraId="06272EE1" w14:textId="77777777" w:rsidR="0050014F" w:rsidRDefault="0050014F" w:rsidP="000A74E9">
            <w:proofErr w:type="spellStart"/>
            <w:r>
              <w:t>n.t.b</w:t>
            </w:r>
            <w:proofErr w:type="spellEnd"/>
            <w:r>
              <w:t>.</w:t>
            </w:r>
          </w:p>
        </w:tc>
        <w:tc>
          <w:tcPr>
            <w:tcW w:w="1110" w:type="dxa"/>
          </w:tcPr>
          <w:p w14:paraId="283E2B1B" w14:textId="77777777" w:rsidR="0050014F" w:rsidRDefault="0050014F" w:rsidP="000A74E9">
            <w:proofErr w:type="spellStart"/>
            <w:r>
              <w:t>n.t.b</w:t>
            </w:r>
            <w:proofErr w:type="spellEnd"/>
            <w:r>
              <w:t>.</w:t>
            </w:r>
          </w:p>
        </w:tc>
        <w:tc>
          <w:tcPr>
            <w:tcW w:w="1977" w:type="dxa"/>
          </w:tcPr>
          <w:p w14:paraId="74087B94" w14:textId="77777777" w:rsidR="0050014F" w:rsidRDefault="0050014F" w:rsidP="000A74E9">
            <w:proofErr w:type="spellStart"/>
            <w:r>
              <w:t>n.t.b</w:t>
            </w:r>
            <w:proofErr w:type="spellEnd"/>
            <w:r>
              <w:t>.</w:t>
            </w:r>
          </w:p>
        </w:tc>
      </w:tr>
      <w:tr w:rsidR="0050014F" w14:paraId="368FD03C" w14:textId="77777777" w:rsidTr="000A74E9">
        <w:tc>
          <w:tcPr>
            <w:tcW w:w="1499" w:type="dxa"/>
          </w:tcPr>
          <w:p w14:paraId="51053484" w14:textId="77777777" w:rsidR="0050014F" w:rsidRDefault="0050014F" w:rsidP="000A74E9">
            <w:pPr>
              <w:jc w:val="right"/>
            </w:pPr>
            <w:r>
              <w:t>b.</w:t>
            </w:r>
          </w:p>
        </w:tc>
        <w:tc>
          <w:tcPr>
            <w:tcW w:w="2418" w:type="dxa"/>
          </w:tcPr>
          <w:p w14:paraId="4FBC7A2D" w14:textId="77777777" w:rsidR="0050014F" w:rsidRDefault="0050014F" w:rsidP="000A74E9"/>
        </w:tc>
        <w:tc>
          <w:tcPr>
            <w:tcW w:w="2012" w:type="dxa"/>
          </w:tcPr>
          <w:p w14:paraId="0CA80278" w14:textId="77777777" w:rsidR="0050014F" w:rsidRDefault="0050014F" w:rsidP="000A74E9">
            <w:proofErr w:type="spellStart"/>
            <w:r>
              <w:t>n.t.b</w:t>
            </w:r>
            <w:proofErr w:type="spellEnd"/>
            <w:r>
              <w:t>.</w:t>
            </w:r>
          </w:p>
        </w:tc>
        <w:tc>
          <w:tcPr>
            <w:tcW w:w="1110" w:type="dxa"/>
          </w:tcPr>
          <w:p w14:paraId="24735B36" w14:textId="77777777" w:rsidR="0050014F" w:rsidRDefault="0050014F" w:rsidP="000A74E9">
            <w:proofErr w:type="spellStart"/>
            <w:r>
              <w:t>n.t.b</w:t>
            </w:r>
            <w:proofErr w:type="spellEnd"/>
            <w:r>
              <w:t>.</w:t>
            </w:r>
          </w:p>
        </w:tc>
        <w:tc>
          <w:tcPr>
            <w:tcW w:w="1977" w:type="dxa"/>
          </w:tcPr>
          <w:p w14:paraId="787EE122" w14:textId="77777777" w:rsidR="0050014F" w:rsidRDefault="0050014F" w:rsidP="000A74E9">
            <w:proofErr w:type="spellStart"/>
            <w:r>
              <w:t>n.t.b</w:t>
            </w:r>
            <w:proofErr w:type="spellEnd"/>
            <w:r>
              <w:t>.</w:t>
            </w:r>
          </w:p>
        </w:tc>
      </w:tr>
      <w:tr w:rsidR="0050014F" w14:paraId="5566F838" w14:textId="77777777" w:rsidTr="000A74E9">
        <w:tc>
          <w:tcPr>
            <w:tcW w:w="1499" w:type="dxa"/>
          </w:tcPr>
          <w:p w14:paraId="46346371" w14:textId="77777777" w:rsidR="0050014F" w:rsidRDefault="0050014F" w:rsidP="000A74E9"/>
        </w:tc>
        <w:tc>
          <w:tcPr>
            <w:tcW w:w="2418" w:type="dxa"/>
          </w:tcPr>
          <w:p w14:paraId="62D7B121" w14:textId="77777777" w:rsidR="0050014F" w:rsidRDefault="0050014F" w:rsidP="000A74E9">
            <w:r>
              <w:t>Software/applicatie testen op algemene kwaliteitseigenschappen</w:t>
            </w:r>
          </w:p>
        </w:tc>
        <w:tc>
          <w:tcPr>
            <w:tcW w:w="2012" w:type="dxa"/>
          </w:tcPr>
          <w:p w14:paraId="07B318FB" w14:textId="77777777" w:rsidR="0050014F" w:rsidRDefault="0050014F" w:rsidP="000A74E9"/>
        </w:tc>
        <w:tc>
          <w:tcPr>
            <w:tcW w:w="1110" w:type="dxa"/>
            <w:shd w:val="clear" w:color="auto" w:fill="FFFF00"/>
          </w:tcPr>
          <w:p w14:paraId="7CD20E6D" w14:textId="77777777" w:rsidR="0050014F" w:rsidRDefault="0050014F" w:rsidP="000A74E9">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c>
          <w:tcPr>
            <w:tcW w:w="1977" w:type="dxa"/>
            <w:shd w:val="clear" w:color="auto" w:fill="FFFF00"/>
          </w:tcPr>
          <w:p w14:paraId="2180631C" w14:textId="77777777" w:rsidR="0050014F" w:rsidRDefault="0050014F" w:rsidP="000A74E9">
            <w:pPr>
              <w:rPr>
                <w:rFonts w:ascii="Verdana" w:hAnsi="Verdana" w:cs="Verdana"/>
                <w:sz w:val="16"/>
                <w:szCs w:val="16"/>
              </w:rPr>
            </w:pPr>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r>
      <w:tr w:rsidR="0050014F" w14:paraId="6E37AD4B" w14:textId="77777777" w:rsidTr="000A74E9">
        <w:tc>
          <w:tcPr>
            <w:tcW w:w="1499" w:type="dxa"/>
          </w:tcPr>
          <w:p w14:paraId="6A4D6E62" w14:textId="77777777" w:rsidR="0050014F" w:rsidRDefault="0050014F" w:rsidP="000A74E9">
            <w:r>
              <w:t>a.</w:t>
            </w:r>
          </w:p>
        </w:tc>
        <w:tc>
          <w:tcPr>
            <w:tcW w:w="2418" w:type="dxa"/>
          </w:tcPr>
          <w:p w14:paraId="379090FA" w14:textId="77777777" w:rsidR="0050014F" w:rsidRDefault="0050014F" w:rsidP="000A74E9"/>
        </w:tc>
        <w:tc>
          <w:tcPr>
            <w:tcW w:w="2012" w:type="dxa"/>
          </w:tcPr>
          <w:p w14:paraId="40168576" w14:textId="1C0AA9A4" w:rsidR="0050014F" w:rsidRDefault="0050014F" w:rsidP="000A74E9">
            <w:r w:rsidRPr="0050014F">
              <w:t>Beheerbaarheid - Gebruiker van de geteste software en systeem kan zelf deze software op normale wijze (zoals geschreven in de Requirements) aansturen in dit systeem.</w:t>
            </w:r>
          </w:p>
        </w:tc>
        <w:tc>
          <w:tcPr>
            <w:tcW w:w="1110" w:type="dxa"/>
          </w:tcPr>
          <w:p w14:paraId="3B0AD403" w14:textId="77777777" w:rsidR="0050014F" w:rsidRDefault="0050014F" w:rsidP="000A74E9">
            <w:proofErr w:type="spellStart"/>
            <w:r>
              <w:t>n.t.b</w:t>
            </w:r>
            <w:proofErr w:type="spellEnd"/>
            <w:r>
              <w:t>.</w:t>
            </w:r>
          </w:p>
        </w:tc>
        <w:tc>
          <w:tcPr>
            <w:tcW w:w="1977" w:type="dxa"/>
          </w:tcPr>
          <w:p w14:paraId="29745042" w14:textId="77777777" w:rsidR="0050014F" w:rsidRDefault="0050014F" w:rsidP="000A74E9">
            <w:proofErr w:type="spellStart"/>
            <w:r>
              <w:t>n.t.b</w:t>
            </w:r>
            <w:proofErr w:type="spellEnd"/>
            <w:r>
              <w:t>.</w:t>
            </w:r>
          </w:p>
        </w:tc>
      </w:tr>
      <w:tr w:rsidR="0050014F" w14:paraId="16EA0E7F" w14:textId="77777777" w:rsidTr="000A74E9">
        <w:tc>
          <w:tcPr>
            <w:tcW w:w="1499" w:type="dxa"/>
          </w:tcPr>
          <w:p w14:paraId="690014B9" w14:textId="77777777" w:rsidR="0050014F" w:rsidRDefault="0050014F" w:rsidP="000A74E9">
            <w:r>
              <w:t>b.</w:t>
            </w:r>
          </w:p>
        </w:tc>
        <w:tc>
          <w:tcPr>
            <w:tcW w:w="2418" w:type="dxa"/>
          </w:tcPr>
          <w:p w14:paraId="4327EE6C" w14:textId="77777777" w:rsidR="0050014F" w:rsidRDefault="0050014F" w:rsidP="000A74E9"/>
        </w:tc>
        <w:tc>
          <w:tcPr>
            <w:tcW w:w="2012" w:type="dxa"/>
          </w:tcPr>
          <w:p w14:paraId="6DF290AE" w14:textId="5E6E693B" w:rsidR="0050014F" w:rsidRDefault="0050014F" w:rsidP="000A74E9">
            <w:r w:rsidRPr="0050014F">
              <w:t>Beveiliging - Geteste software levert geen conflicten op voor andere software en hardware van het systeem, zodanig dat de software geen gevaar vormt voor de particuliere werkzaamheden binnen het systeem van de gebruiker.</w:t>
            </w:r>
          </w:p>
        </w:tc>
        <w:tc>
          <w:tcPr>
            <w:tcW w:w="1110" w:type="dxa"/>
          </w:tcPr>
          <w:p w14:paraId="0DA54F30" w14:textId="77777777" w:rsidR="0050014F" w:rsidRDefault="0050014F" w:rsidP="000A74E9">
            <w:proofErr w:type="spellStart"/>
            <w:r>
              <w:t>n.t.b</w:t>
            </w:r>
            <w:proofErr w:type="spellEnd"/>
            <w:r>
              <w:t>.</w:t>
            </w:r>
          </w:p>
        </w:tc>
        <w:tc>
          <w:tcPr>
            <w:tcW w:w="1977" w:type="dxa"/>
          </w:tcPr>
          <w:p w14:paraId="19DB8E2D" w14:textId="77777777" w:rsidR="0050014F" w:rsidRDefault="0050014F" w:rsidP="000A74E9">
            <w:proofErr w:type="spellStart"/>
            <w:r>
              <w:t>n.t.b</w:t>
            </w:r>
            <w:proofErr w:type="spellEnd"/>
            <w:r>
              <w:t>.</w:t>
            </w:r>
          </w:p>
        </w:tc>
      </w:tr>
      <w:tr w:rsidR="0050014F" w14:paraId="0DDF09AD" w14:textId="77777777" w:rsidTr="000A74E9">
        <w:tc>
          <w:tcPr>
            <w:tcW w:w="1499" w:type="dxa"/>
          </w:tcPr>
          <w:p w14:paraId="2C3ACFD1" w14:textId="77777777" w:rsidR="0050014F" w:rsidRDefault="0050014F" w:rsidP="000A74E9">
            <w:r>
              <w:t>c.</w:t>
            </w:r>
          </w:p>
        </w:tc>
        <w:tc>
          <w:tcPr>
            <w:tcW w:w="2418" w:type="dxa"/>
          </w:tcPr>
          <w:p w14:paraId="674348CF" w14:textId="77777777" w:rsidR="0050014F" w:rsidRDefault="0050014F" w:rsidP="000A74E9"/>
        </w:tc>
        <w:tc>
          <w:tcPr>
            <w:tcW w:w="2012" w:type="dxa"/>
          </w:tcPr>
          <w:p w14:paraId="1B4D1CC5" w14:textId="000DC9AF" w:rsidR="0050014F" w:rsidRDefault="0050014F" w:rsidP="000A74E9">
            <w:proofErr w:type="spellStart"/>
            <w:r w:rsidRPr="0050014F">
              <w:t>Portabiliteit</w:t>
            </w:r>
            <w:proofErr w:type="spellEnd"/>
            <w:r w:rsidRPr="0050014F">
              <w:t xml:space="preserve"> - De geteste software kan op ieder systeem ongehinderd functioneren, waarvan besturingssysteem door de software ondersteund </w:t>
            </w:r>
            <w:r w:rsidRPr="0050014F">
              <w:lastRenderedPageBreak/>
              <w:t>wordt, ongeacht de hardware- en softwaremodules.</w:t>
            </w:r>
          </w:p>
        </w:tc>
        <w:tc>
          <w:tcPr>
            <w:tcW w:w="1110" w:type="dxa"/>
          </w:tcPr>
          <w:p w14:paraId="785576CC" w14:textId="77777777" w:rsidR="0050014F" w:rsidRDefault="0050014F" w:rsidP="000A74E9">
            <w:proofErr w:type="spellStart"/>
            <w:r>
              <w:lastRenderedPageBreak/>
              <w:t>n.t.b</w:t>
            </w:r>
            <w:proofErr w:type="spellEnd"/>
            <w:r>
              <w:t>.</w:t>
            </w:r>
          </w:p>
        </w:tc>
        <w:tc>
          <w:tcPr>
            <w:tcW w:w="1977" w:type="dxa"/>
          </w:tcPr>
          <w:p w14:paraId="01BB6A06" w14:textId="77777777" w:rsidR="0050014F" w:rsidRDefault="0050014F" w:rsidP="000A74E9">
            <w:proofErr w:type="spellStart"/>
            <w:r>
              <w:t>n.t.b</w:t>
            </w:r>
            <w:proofErr w:type="spellEnd"/>
            <w:r>
              <w:t>.</w:t>
            </w:r>
          </w:p>
        </w:tc>
      </w:tr>
      <w:tr w:rsidR="0050014F" w14:paraId="0911D239" w14:textId="77777777" w:rsidTr="000A74E9">
        <w:tc>
          <w:tcPr>
            <w:tcW w:w="1499" w:type="dxa"/>
          </w:tcPr>
          <w:p w14:paraId="4082ECBE" w14:textId="77777777" w:rsidR="0050014F" w:rsidRDefault="0050014F" w:rsidP="000A74E9">
            <w:r>
              <w:t>d.</w:t>
            </w:r>
          </w:p>
        </w:tc>
        <w:tc>
          <w:tcPr>
            <w:tcW w:w="2418" w:type="dxa"/>
          </w:tcPr>
          <w:p w14:paraId="79C11D05" w14:textId="77777777" w:rsidR="0050014F" w:rsidRDefault="0050014F" w:rsidP="000A74E9"/>
        </w:tc>
        <w:tc>
          <w:tcPr>
            <w:tcW w:w="2012" w:type="dxa"/>
          </w:tcPr>
          <w:p w14:paraId="00834D85" w14:textId="494FC60E" w:rsidR="0050014F" w:rsidRPr="0019408B" w:rsidRDefault="0050014F" w:rsidP="000A74E9">
            <w:r w:rsidRPr="0050014F">
              <w:t>Continu</w:t>
            </w:r>
            <w:r w:rsidRPr="0050014F">
              <w:t>ï</w:t>
            </w:r>
            <w:r w:rsidRPr="0050014F">
              <w:t>teit - De geteste software moet binnen een door de klant bepaalde termijn kunnen functioneren zonder hulp, toevoegingen en bijwerkingen vanuit de ontwikkelaar, ongeacht verandering in de hardware modules van het geteste systeem.</w:t>
            </w:r>
          </w:p>
        </w:tc>
        <w:tc>
          <w:tcPr>
            <w:tcW w:w="1110" w:type="dxa"/>
          </w:tcPr>
          <w:p w14:paraId="48418ECE" w14:textId="77777777" w:rsidR="0050014F" w:rsidRDefault="0050014F" w:rsidP="000A74E9">
            <w:proofErr w:type="spellStart"/>
            <w:r>
              <w:t>n.t.b</w:t>
            </w:r>
            <w:proofErr w:type="spellEnd"/>
            <w:r>
              <w:t>.</w:t>
            </w:r>
          </w:p>
        </w:tc>
        <w:tc>
          <w:tcPr>
            <w:tcW w:w="1977" w:type="dxa"/>
          </w:tcPr>
          <w:p w14:paraId="1610441D" w14:textId="77777777" w:rsidR="0050014F" w:rsidRDefault="0050014F" w:rsidP="000A74E9">
            <w:proofErr w:type="spellStart"/>
            <w:r>
              <w:t>n.t.b</w:t>
            </w:r>
            <w:proofErr w:type="spellEnd"/>
            <w:r>
              <w:t>.</w:t>
            </w:r>
          </w:p>
        </w:tc>
      </w:tr>
      <w:tr w:rsidR="0050014F" w14:paraId="74D29E12" w14:textId="77777777" w:rsidTr="000A74E9">
        <w:tc>
          <w:tcPr>
            <w:tcW w:w="1499" w:type="dxa"/>
          </w:tcPr>
          <w:p w14:paraId="0BBA8557" w14:textId="77777777" w:rsidR="0050014F" w:rsidRDefault="0050014F" w:rsidP="000A74E9">
            <w:r>
              <w:t>e.</w:t>
            </w:r>
          </w:p>
        </w:tc>
        <w:tc>
          <w:tcPr>
            <w:tcW w:w="2418" w:type="dxa"/>
          </w:tcPr>
          <w:p w14:paraId="0D9A09AA" w14:textId="77777777" w:rsidR="0050014F" w:rsidRDefault="0050014F" w:rsidP="000A74E9"/>
        </w:tc>
        <w:tc>
          <w:tcPr>
            <w:tcW w:w="2012" w:type="dxa"/>
          </w:tcPr>
          <w:p w14:paraId="697174EE" w14:textId="74C1EA24" w:rsidR="0050014F" w:rsidRDefault="0050014F" w:rsidP="000A74E9">
            <w:r w:rsidRPr="0050014F">
              <w:t>Gebruikersvriendelijkheid - Software moet ongeacht de hardware-modules van het geteste systeem kunnen functioneren m.b.t. verschillende handelingen die de gebruiker kan uitvoeren. Als gevolg hiervan zal de gebruiker zich niet ergeren aan het gebruik van de software.</w:t>
            </w:r>
          </w:p>
        </w:tc>
        <w:tc>
          <w:tcPr>
            <w:tcW w:w="1110" w:type="dxa"/>
          </w:tcPr>
          <w:p w14:paraId="409FB4D0" w14:textId="77777777" w:rsidR="0050014F" w:rsidRDefault="0050014F" w:rsidP="000A74E9">
            <w:proofErr w:type="spellStart"/>
            <w:r>
              <w:t>n.t.b</w:t>
            </w:r>
            <w:proofErr w:type="spellEnd"/>
            <w:r>
              <w:t>.</w:t>
            </w:r>
          </w:p>
        </w:tc>
        <w:tc>
          <w:tcPr>
            <w:tcW w:w="1977" w:type="dxa"/>
          </w:tcPr>
          <w:p w14:paraId="49E86E0C" w14:textId="77777777" w:rsidR="0050014F" w:rsidRDefault="0050014F" w:rsidP="000A74E9">
            <w:proofErr w:type="spellStart"/>
            <w:r>
              <w:t>n.t.b</w:t>
            </w:r>
            <w:proofErr w:type="spellEnd"/>
            <w:r>
              <w:t>.</w:t>
            </w:r>
          </w:p>
        </w:tc>
      </w:tr>
      <w:tr w:rsidR="0050014F" w14:paraId="4ED8E093" w14:textId="77777777" w:rsidTr="000A74E9">
        <w:tc>
          <w:tcPr>
            <w:tcW w:w="1499" w:type="dxa"/>
          </w:tcPr>
          <w:p w14:paraId="4F06FEF7" w14:textId="77777777" w:rsidR="0050014F" w:rsidRDefault="0050014F" w:rsidP="000A74E9">
            <w:r>
              <w:t>Totaal</w:t>
            </w:r>
          </w:p>
        </w:tc>
        <w:tc>
          <w:tcPr>
            <w:tcW w:w="2418" w:type="dxa"/>
          </w:tcPr>
          <w:p w14:paraId="5A702F42" w14:textId="77777777" w:rsidR="0050014F" w:rsidRDefault="0050014F" w:rsidP="000A74E9"/>
        </w:tc>
        <w:tc>
          <w:tcPr>
            <w:tcW w:w="2012" w:type="dxa"/>
          </w:tcPr>
          <w:p w14:paraId="1CD1D58A" w14:textId="77777777" w:rsidR="0050014F" w:rsidRDefault="0050014F" w:rsidP="000A74E9"/>
        </w:tc>
        <w:tc>
          <w:tcPr>
            <w:tcW w:w="1110" w:type="dxa"/>
            <w:shd w:val="clear" w:color="auto" w:fill="FFFF00"/>
          </w:tcPr>
          <w:p w14:paraId="38F9CB73" w14:textId="77777777" w:rsidR="0050014F" w:rsidRDefault="0050014F" w:rsidP="000A74E9">
            <w:pPr>
              <w:autoSpaceDE w:val="0"/>
              <w:autoSpaceDN w:val="0"/>
              <w:adjustRightInd w:val="0"/>
              <w:rPr>
                <w:rFonts w:ascii="Verdana" w:hAnsi="Verdana" w:cs="Verdana"/>
                <w:sz w:val="16"/>
                <w:szCs w:val="16"/>
              </w:rPr>
            </w:pPr>
            <w:r>
              <w:rPr>
                <w:rFonts w:ascii="Verdana" w:hAnsi="Verdana" w:cs="Verdana"/>
                <w:sz w:val="16"/>
                <w:szCs w:val="16"/>
              </w:rPr>
              <w:t>*totaal max. punten* =</w:t>
            </w:r>
          </w:p>
          <w:p w14:paraId="61FEDD15" w14:textId="77777777" w:rsidR="0050014F" w:rsidRDefault="0050014F" w:rsidP="000A74E9">
            <w:r>
              <w:rPr>
                <w:rFonts w:ascii="Verdana" w:hAnsi="Verdana" w:cs="Verdana"/>
                <w:sz w:val="16"/>
                <w:szCs w:val="16"/>
              </w:rPr>
              <w:t>100%</w:t>
            </w:r>
          </w:p>
        </w:tc>
        <w:tc>
          <w:tcPr>
            <w:tcW w:w="1977" w:type="dxa"/>
            <w:shd w:val="clear" w:color="auto" w:fill="FFFF00"/>
          </w:tcPr>
          <w:p w14:paraId="09745476" w14:textId="77777777" w:rsidR="0050014F" w:rsidRDefault="0050014F" w:rsidP="000A74E9">
            <w:pPr>
              <w:autoSpaceDE w:val="0"/>
              <w:autoSpaceDN w:val="0"/>
              <w:adjustRightInd w:val="0"/>
              <w:rPr>
                <w:rFonts w:ascii="Verdana" w:hAnsi="Verdana" w:cs="Verdana"/>
                <w:sz w:val="16"/>
                <w:szCs w:val="16"/>
              </w:rPr>
            </w:pPr>
            <w:r>
              <w:rPr>
                <w:rFonts w:ascii="Verdana" w:hAnsi="Verdana" w:cs="Verdana"/>
                <w:sz w:val="16"/>
                <w:szCs w:val="16"/>
              </w:rPr>
              <w:t>*totaal behaalde punten* = *Gelijke percentage*%</w:t>
            </w:r>
          </w:p>
        </w:tc>
      </w:tr>
    </w:tbl>
    <w:p w14:paraId="66B7EBC4" w14:textId="77777777" w:rsidR="00572087" w:rsidRPr="00E676D7" w:rsidRDefault="00572087" w:rsidP="00572087">
      <w:pPr>
        <w:autoSpaceDE w:val="0"/>
        <w:autoSpaceDN w:val="0"/>
        <w:adjustRightInd w:val="0"/>
        <w:spacing w:after="0" w:line="240" w:lineRule="auto"/>
        <w:rPr>
          <w:rFonts w:ascii="Arial" w:hAnsi="Arial" w:cs="Arial"/>
          <w:i/>
          <w:iCs/>
          <w:sz w:val="24"/>
          <w:szCs w:val="24"/>
        </w:rPr>
      </w:pPr>
    </w:p>
    <w:p w14:paraId="43C7DCE8" w14:textId="77777777" w:rsidR="004B5E4F" w:rsidRPr="004B5E4F" w:rsidRDefault="004B5E4F" w:rsidP="009B2E07">
      <w:pPr>
        <w:autoSpaceDE w:val="0"/>
        <w:autoSpaceDN w:val="0"/>
        <w:adjustRightInd w:val="0"/>
        <w:spacing w:after="0" w:line="240" w:lineRule="auto"/>
        <w:rPr>
          <w:rFonts w:ascii="Arial" w:hAnsi="Arial" w:cs="Arial"/>
          <w:sz w:val="20"/>
          <w:szCs w:val="20"/>
        </w:rPr>
      </w:pPr>
    </w:p>
    <w:p w14:paraId="51F7DF80" w14:textId="77777777" w:rsidR="008C360B" w:rsidRDefault="008C360B" w:rsidP="009B2E07">
      <w:pPr>
        <w:autoSpaceDE w:val="0"/>
        <w:autoSpaceDN w:val="0"/>
        <w:adjustRightInd w:val="0"/>
        <w:spacing w:after="0" w:line="240" w:lineRule="auto"/>
        <w:rPr>
          <w:rFonts w:ascii="Verdana" w:hAnsi="Verdana" w:cs="Verdana"/>
          <w:b/>
          <w:bCs/>
          <w:sz w:val="28"/>
          <w:szCs w:val="28"/>
        </w:rPr>
      </w:pPr>
    </w:p>
    <w:p w14:paraId="48AA8663"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7CB4FD20"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60A33B05"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5DBB2D39"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7EB13EB2"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6EDEE51F"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0440FA31"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3F614C6F"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1F563017"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64C8B9D6"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03C0498A"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49214500"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4C496C5A"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0920973B"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0A003142"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58363D26" w14:textId="4E4052E6" w:rsidR="0050014F" w:rsidRDefault="0050014F" w:rsidP="009B2E07">
      <w:pPr>
        <w:autoSpaceDE w:val="0"/>
        <w:autoSpaceDN w:val="0"/>
        <w:adjustRightInd w:val="0"/>
        <w:spacing w:after="0" w:line="240" w:lineRule="auto"/>
        <w:rPr>
          <w:rFonts w:ascii="Verdana" w:hAnsi="Verdana" w:cs="Verdana"/>
          <w:b/>
          <w:bCs/>
          <w:sz w:val="28"/>
          <w:szCs w:val="28"/>
        </w:rPr>
      </w:pPr>
    </w:p>
    <w:p w14:paraId="14B92A15"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063C206A" w14:textId="77777777" w:rsidR="0050014F" w:rsidRDefault="0050014F" w:rsidP="009B2E07">
      <w:pPr>
        <w:autoSpaceDE w:val="0"/>
        <w:autoSpaceDN w:val="0"/>
        <w:adjustRightInd w:val="0"/>
        <w:spacing w:after="0" w:line="240" w:lineRule="auto"/>
        <w:rPr>
          <w:rFonts w:ascii="Verdana" w:hAnsi="Verdana" w:cs="Verdana"/>
          <w:b/>
          <w:bCs/>
          <w:sz w:val="28"/>
          <w:szCs w:val="28"/>
        </w:rPr>
      </w:pPr>
    </w:p>
    <w:p w14:paraId="3E512BAE" w14:textId="289BCB38" w:rsidR="009B2E07" w:rsidRPr="00DE4D1B" w:rsidRDefault="00143A93" w:rsidP="009B2E07">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5</w:t>
      </w:r>
      <w:r w:rsidR="009B2E07" w:rsidRPr="0002225E">
        <w:rPr>
          <w:rFonts w:ascii="Verdana" w:hAnsi="Verdana" w:cs="Verdana"/>
          <w:b/>
          <w:bCs/>
          <w:sz w:val="28"/>
          <w:szCs w:val="28"/>
        </w:rPr>
        <w:t xml:space="preserve">. </w:t>
      </w:r>
      <w:r w:rsidR="00DE4D1B">
        <w:rPr>
          <w:rFonts w:ascii="Verdana" w:hAnsi="Verdana" w:cs="Verdana"/>
          <w:b/>
          <w:bCs/>
          <w:sz w:val="28"/>
          <w:szCs w:val="28"/>
        </w:rPr>
        <w:t>Literatuurlijst</w:t>
      </w:r>
    </w:p>
    <w:p w14:paraId="255C83D6" w14:textId="77777777" w:rsidR="00143A93" w:rsidRDefault="00143A93" w:rsidP="009B2E07">
      <w:pPr>
        <w:autoSpaceDE w:val="0"/>
        <w:autoSpaceDN w:val="0"/>
        <w:adjustRightInd w:val="0"/>
        <w:spacing w:after="0" w:line="240" w:lineRule="auto"/>
        <w:rPr>
          <w:rFonts w:ascii="Verdana" w:hAnsi="Verdana" w:cs="Verdana"/>
          <w:sz w:val="20"/>
          <w:szCs w:val="20"/>
        </w:rPr>
      </w:pPr>
    </w:p>
    <w:p w14:paraId="6F12351F" w14:textId="121F2E4B" w:rsidR="000C68AC" w:rsidRDefault="009A12CE" w:rsidP="008112C0">
      <w:pPr>
        <w:autoSpaceDE w:val="0"/>
        <w:autoSpaceDN w:val="0"/>
        <w:adjustRightInd w:val="0"/>
        <w:spacing w:after="0" w:line="240" w:lineRule="auto"/>
        <w:rPr>
          <w:rFonts w:ascii="Arial" w:hAnsi="Arial" w:cs="Arial"/>
          <w:sz w:val="20"/>
          <w:szCs w:val="20"/>
        </w:rPr>
      </w:pPr>
      <w:bookmarkStart w:id="2" w:name="_Hlk39066858"/>
      <w:r w:rsidRPr="00BF6A67">
        <w:rPr>
          <w:rFonts w:ascii="Arial" w:hAnsi="Arial" w:cs="Arial"/>
          <w:color w:val="4472C4" w:themeColor="accent1"/>
          <w:sz w:val="20"/>
          <w:szCs w:val="20"/>
          <w:vertAlign w:val="superscript"/>
        </w:rPr>
        <w:t xml:space="preserve"> [</w:t>
      </w:r>
      <w:r>
        <w:rPr>
          <w:rFonts w:ascii="Arial" w:hAnsi="Arial" w:cs="Arial"/>
          <w:color w:val="4472C4" w:themeColor="accent1"/>
          <w:sz w:val="20"/>
          <w:szCs w:val="20"/>
          <w:vertAlign w:val="superscript"/>
        </w:rPr>
        <w:t>1</w:t>
      </w: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 xml:space="preserve"> </w:t>
      </w:r>
      <w:r w:rsidR="000C68AC">
        <w:rPr>
          <w:rFonts w:ascii="Arial" w:hAnsi="Arial" w:cs="Arial"/>
          <w:sz w:val="20"/>
          <w:szCs w:val="20"/>
        </w:rPr>
        <w:t xml:space="preserve">Microsoft Word 2019 - Microsoft Corporation - </w:t>
      </w:r>
      <w:hyperlink r:id="rId7" w:history="1">
        <w:r w:rsidR="000C68AC" w:rsidRPr="00713935">
          <w:rPr>
            <w:rStyle w:val="Hyperlink"/>
            <w:rFonts w:ascii="Arial" w:hAnsi="Arial" w:cs="Arial"/>
            <w:sz w:val="20"/>
            <w:szCs w:val="20"/>
          </w:rPr>
          <w:t>https://products.office.com/nl-nl/word</w:t>
        </w:r>
      </w:hyperlink>
    </w:p>
    <w:p w14:paraId="513FA05A" w14:textId="77777777" w:rsidR="008B480C" w:rsidRDefault="008B480C" w:rsidP="008112C0">
      <w:pPr>
        <w:autoSpaceDE w:val="0"/>
        <w:autoSpaceDN w:val="0"/>
        <w:adjustRightInd w:val="0"/>
        <w:spacing w:after="0" w:line="240" w:lineRule="auto"/>
        <w:rPr>
          <w:rFonts w:ascii="Arial" w:hAnsi="Arial" w:cs="Arial"/>
          <w:sz w:val="20"/>
          <w:szCs w:val="20"/>
        </w:rPr>
      </w:pPr>
    </w:p>
    <w:p w14:paraId="1908899A" w14:textId="4F0A7D2E" w:rsidR="00D7712D" w:rsidRPr="00DE4D1B" w:rsidRDefault="008B480C" w:rsidP="008112C0">
      <w:pPr>
        <w:autoSpaceDE w:val="0"/>
        <w:autoSpaceDN w:val="0"/>
        <w:adjustRightInd w:val="0"/>
        <w:spacing w:after="0" w:line="240" w:lineRule="auto"/>
        <w:rPr>
          <w:rStyle w:val="Hyperlink"/>
          <w:rFonts w:ascii="Arial" w:hAnsi="Arial" w:cs="Arial"/>
          <w:color w:val="auto"/>
          <w:sz w:val="20"/>
          <w:szCs w:val="20"/>
          <w:u w:val="none"/>
        </w:rPr>
      </w:pP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2</w:t>
      </w:r>
      <w:proofErr w:type="gramStart"/>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 xml:space="preserve">  </w:t>
      </w:r>
      <w:r w:rsidRPr="008B480C">
        <w:rPr>
          <w:rFonts w:ascii="Arial" w:hAnsi="Arial" w:cs="Arial"/>
          <w:sz w:val="20"/>
          <w:szCs w:val="20"/>
        </w:rPr>
        <w:t>Swart</w:t>
      </w:r>
      <w:proofErr w:type="gramEnd"/>
      <w:r w:rsidRPr="008B480C">
        <w:rPr>
          <w:rFonts w:ascii="Arial" w:hAnsi="Arial" w:cs="Arial"/>
          <w:sz w:val="20"/>
          <w:szCs w:val="20"/>
        </w:rPr>
        <w:t>, N. (2010)</w:t>
      </w:r>
      <w:r>
        <w:rPr>
          <w:rFonts w:ascii="Arial" w:hAnsi="Arial" w:cs="Arial"/>
          <w:sz w:val="20"/>
          <w:szCs w:val="20"/>
        </w:rPr>
        <w:t xml:space="preserve"> -</w:t>
      </w:r>
      <w:r w:rsidRPr="008B480C">
        <w:rPr>
          <w:rFonts w:ascii="Arial" w:hAnsi="Arial" w:cs="Arial"/>
          <w:sz w:val="20"/>
          <w:szCs w:val="20"/>
        </w:rPr>
        <w:t xml:space="preserve"> Handboek Requirements</w:t>
      </w:r>
      <w:r>
        <w:rPr>
          <w:rFonts w:ascii="Arial" w:hAnsi="Arial" w:cs="Arial"/>
          <w:sz w:val="20"/>
          <w:szCs w:val="20"/>
        </w:rPr>
        <w:t xml:space="preserve"> -</w:t>
      </w:r>
      <w:r w:rsidRPr="008B480C">
        <w:rPr>
          <w:rFonts w:ascii="Arial" w:hAnsi="Arial" w:cs="Arial"/>
          <w:sz w:val="20"/>
          <w:szCs w:val="20"/>
        </w:rPr>
        <w:t xml:space="preserve"> Brug tussen Business en ICT</w:t>
      </w:r>
      <w:r>
        <w:rPr>
          <w:rFonts w:ascii="Arial" w:hAnsi="Arial" w:cs="Arial"/>
          <w:sz w:val="20"/>
          <w:szCs w:val="20"/>
        </w:rPr>
        <w:t xml:space="preserve"> -</w:t>
      </w:r>
      <w:r w:rsidRPr="008B480C">
        <w:rPr>
          <w:rFonts w:ascii="Arial" w:hAnsi="Arial" w:cs="Arial"/>
          <w:sz w:val="20"/>
          <w:szCs w:val="20"/>
        </w:rPr>
        <w:t xml:space="preserve"> Uitgeverij: </w:t>
      </w:r>
      <w:proofErr w:type="spellStart"/>
      <w:r w:rsidRPr="008B480C">
        <w:rPr>
          <w:rFonts w:ascii="Arial" w:hAnsi="Arial" w:cs="Arial"/>
          <w:sz w:val="20"/>
          <w:szCs w:val="20"/>
        </w:rPr>
        <w:t>Eburon</w:t>
      </w:r>
      <w:proofErr w:type="spellEnd"/>
      <w:r w:rsidRPr="008B480C">
        <w:rPr>
          <w:rFonts w:ascii="Arial" w:hAnsi="Arial" w:cs="Arial"/>
          <w:sz w:val="20"/>
          <w:szCs w:val="20"/>
        </w:rPr>
        <w:t xml:space="preserve"> Business.</w:t>
      </w:r>
      <w:bookmarkEnd w:id="2"/>
    </w:p>
    <w:p w14:paraId="73E34CDE" w14:textId="77777777" w:rsidR="00D7712D" w:rsidRPr="00BD5621" w:rsidRDefault="00D7712D" w:rsidP="008112C0">
      <w:pPr>
        <w:autoSpaceDE w:val="0"/>
        <w:autoSpaceDN w:val="0"/>
        <w:adjustRightInd w:val="0"/>
        <w:spacing w:after="0" w:line="240" w:lineRule="auto"/>
        <w:rPr>
          <w:rStyle w:val="Hyperlink"/>
          <w:color w:val="auto"/>
          <w:u w:val="none"/>
        </w:rPr>
      </w:pPr>
    </w:p>
    <w:p w14:paraId="0B32CC66" w14:textId="1932DBDF" w:rsidR="00BD5621" w:rsidRDefault="00D7712D" w:rsidP="008112C0">
      <w:pPr>
        <w:autoSpaceDE w:val="0"/>
        <w:autoSpaceDN w:val="0"/>
        <w:adjustRightInd w:val="0"/>
        <w:spacing w:after="0" w:line="240" w:lineRule="auto"/>
        <w:rPr>
          <w:rFonts w:ascii="Arial" w:hAnsi="Arial" w:cs="Arial"/>
          <w:sz w:val="20"/>
          <w:szCs w:val="20"/>
        </w:rPr>
      </w:pPr>
      <w:proofErr w:type="spellStart"/>
      <w:r w:rsidRPr="00D7712D">
        <w:rPr>
          <w:rFonts w:ascii="Arial" w:hAnsi="Arial" w:cs="Arial"/>
          <w:sz w:val="20"/>
          <w:szCs w:val="20"/>
        </w:rPr>
        <w:t>Kaner</w:t>
      </w:r>
      <w:proofErr w:type="spellEnd"/>
      <w:r w:rsidRPr="00D7712D">
        <w:rPr>
          <w:rFonts w:ascii="Arial" w:hAnsi="Arial" w:cs="Arial"/>
          <w:sz w:val="20"/>
          <w:szCs w:val="20"/>
        </w:rPr>
        <w:t xml:space="preserve">, </w:t>
      </w:r>
      <w:proofErr w:type="spellStart"/>
      <w:r w:rsidRPr="00D7712D">
        <w:rPr>
          <w:rFonts w:ascii="Arial" w:hAnsi="Arial" w:cs="Arial"/>
          <w:sz w:val="20"/>
          <w:szCs w:val="20"/>
        </w:rPr>
        <w:t>Cem</w:t>
      </w:r>
      <w:proofErr w:type="spellEnd"/>
      <w:r w:rsidRPr="00D7712D">
        <w:rPr>
          <w:rFonts w:ascii="Arial" w:hAnsi="Arial" w:cs="Arial"/>
          <w:sz w:val="20"/>
          <w:szCs w:val="20"/>
        </w:rPr>
        <w:t xml:space="preserve"> (November 17, 2006). </w:t>
      </w:r>
      <w:proofErr w:type="spellStart"/>
      <w:r w:rsidRPr="00D7712D">
        <w:rPr>
          <w:rFonts w:ascii="Arial" w:hAnsi="Arial" w:cs="Arial"/>
          <w:sz w:val="20"/>
          <w:szCs w:val="20"/>
        </w:rPr>
        <w:t>Exploratory</w:t>
      </w:r>
      <w:proofErr w:type="spellEnd"/>
      <w:r w:rsidRPr="00D7712D">
        <w:rPr>
          <w:rFonts w:ascii="Arial" w:hAnsi="Arial" w:cs="Arial"/>
          <w:sz w:val="20"/>
          <w:szCs w:val="20"/>
        </w:rPr>
        <w:t xml:space="preserve"> </w:t>
      </w:r>
      <w:proofErr w:type="spellStart"/>
      <w:r w:rsidRPr="00D7712D">
        <w:rPr>
          <w:rFonts w:ascii="Arial" w:hAnsi="Arial" w:cs="Arial"/>
          <w:sz w:val="20"/>
          <w:szCs w:val="20"/>
        </w:rPr>
        <w:t>Testing</w:t>
      </w:r>
      <w:proofErr w:type="spellEnd"/>
      <w:r w:rsidRPr="00D7712D">
        <w:rPr>
          <w:rFonts w:ascii="Arial" w:hAnsi="Arial" w:cs="Arial"/>
          <w:sz w:val="20"/>
          <w:szCs w:val="20"/>
        </w:rPr>
        <w:t xml:space="preserve"> (PDF). </w:t>
      </w:r>
      <w:proofErr w:type="spellStart"/>
      <w:r w:rsidRPr="00D7712D">
        <w:rPr>
          <w:rFonts w:ascii="Arial" w:hAnsi="Arial" w:cs="Arial"/>
          <w:sz w:val="20"/>
          <w:szCs w:val="20"/>
        </w:rPr>
        <w:t>Quality</w:t>
      </w:r>
      <w:proofErr w:type="spellEnd"/>
      <w:r w:rsidRPr="00D7712D">
        <w:rPr>
          <w:rFonts w:ascii="Arial" w:hAnsi="Arial" w:cs="Arial"/>
          <w:sz w:val="20"/>
          <w:szCs w:val="20"/>
        </w:rPr>
        <w:t xml:space="preserve"> Assurance </w:t>
      </w:r>
      <w:proofErr w:type="spellStart"/>
      <w:r w:rsidRPr="00D7712D">
        <w:rPr>
          <w:rFonts w:ascii="Arial" w:hAnsi="Arial" w:cs="Arial"/>
          <w:sz w:val="20"/>
          <w:szCs w:val="20"/>
        </w:rPr>
        <w:t>Institute</w:t>
      </w:r>
      <w:proofErr w:type="spellEnd"/>
      <w:r w:rsidRPr="00D7712D">
        <w:rPr>
          <w:rFonts w:ascii="Arial" w:hAnsi="Arial" w:cs="Arial"/>
          <w:sz w:val="20"/>
          <w:szCs w:val="20"/>
        </w:rPr>
        <w:t xml:space="preserve"> Worldwide </w:t>
      </w:r>
      <w:proofErr w:type="spellStart"/>
      <w:r w:rsidRPr="00D7712D">
        <w:rPr>
          <w:rFonts w:ascii="Arial" w:hAnsi="Arial" w:cs="Arial"/>
          <w:sz w:val="20"/>
          <w:szCs w:val="20"/>
        </w:rPr>
        <w:t>Annual</w:t>
      </w:r>
      <w:proofErr w:type="spellEnd"/>
      <w:r w:rsidRPr="00D7712D">
        <w:rPr>
          <w:rFonts w:ascii="Arial" w:hAnsi="Arial" w:cs="Arial"/>
          <w:sz w:val="20"/>
          <w:szCs w:val="20"/>
        </w:rPr>
        <w:t xml:space="preserve"> Software </w:t>
      </w:r>
      <w:proofErr w:type="spellStart"/>
      <w:r w:rsidRPr="00D7712D">
        <w:rPr>
          <w:rFonts w:ascii="Arial" w:hAnsi="Arial" w:cs="Arial"/>
          <w:sz w:val="20"/>
          <w:szCs w:val="20"/>
        </w:rPr>
        <w:t>Testing</w:t>
      </w:r>
      <w:proofErr w:type="spellEnd"/>
      <w:r w:rsidRPr="00D7712D">
        <w:rPr>
          <w:rFonts w:ascii="Arial" w:hAnsi="Arial" w:cs="Arial"/>
          <w:sz w:val="20"/>
          <w:szCs w:val="20"/>
        </w:rPr>
        <w:t xml:space="preserve"> Conference. Orlando, FL.</w:t>
      </w:r>
    </w:p>
    <w:p w14:paraId="4F29C337" w14:textId="10330095" w:rsidR="00E676D7" w:rsidRDefault="00E676D7" w:rsidP="008112C0">
      <w:pPr>
        <w:autoSpaceDE w:val="0"/>
        <w:autoSpaceDN w:val="0"/>
        <w:adjustRightInd w:val="0"/>
        <w:spacing w:after="0" w:line="240" w:lineRule="auto"/>
        <w:rPr>
          <w:rFonts w:ascii="Arial" w:hAnsi="Arial" w:cs="Arial"/>
          <w:sz w:val="20"/>
          <w:szCs w:val="20"/>
        </w:rPr>
      </w:pPr>
    </w:p>
    <w:p w14:paraId="0FAA0150" w14:textId="6E56895A" w:rsidR="00E676D7" w:rsidRPr="000C68AC" w:rsidRDefault="00E676D7" w:rsidP="008112C0">
      <w:pPr>
        <w:autoSpaceDE w:val="0"/>
        <w:autoSpaceDN w:val="0"/>
        <w:adjustRightInd w:val="0"/>
        <w:spacing w:after="0" w:line="240" w:lineRule="auto"/>
        <w:rPr>
          <w:rFonts w:ascii="Arial" w:hAnsi="Arial" w:cs="Arial"/>
          <w:sz w:val="20"/>
          <w:szCs w:val="20"/>
        </w:rPr>
      </w:pPr>
      <w:r>
        <w:rPr>
          <w:rStyle w:val="HTML-citaat"/>
        </w:rPr>
        <w:t xml:space="preserve">Pan, </w:t>
      </w:r>
      <w:proofErr w:type="spellStart"/>
      <w:r>
        <w:rPr>
          <w:rStyle w:val="HTML-citaat"/>
        </w:rPr>
        <w:t>Jiantao</w:t>
      </w:r>
      <w:proofErr w:type="spellEnd"/>
      <w:r>
        <w:rPr>
          <w:rStyle w:val="HTML-citaat"/>
        </w:rPr>
        <w:t xml:space="preserve"> (Spring 1999). </w:t>
      </w:r>
      <w:hyperlink r:id="rId8" w:history="1">
        <w:r>
          <w:rPr>
            <w:rStyle w:val="Hyperlink"/>
            <w:i/>
            <w:iCs/>
          </w:rPr>
          <w:t xml:space="preserve">"Software </w:t>
        </w:r>
        <w:proofErr w:type="spellStart"/>
        <w:r>
          <w:rPr>
            <w:rStyle w:val="Hyperlink"/>
            <w:i/>
            <w:iCs/>
          </w:rPr>
          <w:t>Testing</w:t>
        </w:r>
        <w:proofErr w:type="spellEnd"/>
        <w:r>
          <w:rPr>
            <w:rStyle w:val="Hyperlink"/>
            <w:i/>
            <w:iCs/>
          </w:rPr>
          <w:t>"</w:t>
        </w:r>
      </w:hyperlink>
      <w:r>
        <w:rPr>
          <w:rStyle w:val="HTML-citaat"/>
        </w:rPr>
        <w:t xml:space="preserve"> (</w:t>
      </w:r>
      <w:proofErr w:type="spellStart"/>
      <w:r>
        <w:rPr>
          <w:rStyle w:val="HTML-citaat"/>
        </w:rPr>
        <w:t>coursework</w:t>
      </w:r>
      <w:proofErr w:type="spellEnd"/>
      <w:r>
        <w:rPr>
          <w:rStyle w:val="HTML-citaat"/>
        </w:rPr>
        <w:t xml:space="preserve">). </w:t>
      </w:r>
      <w:proofErr w:type="spellStart"/>
      <w:r>
        <w:rPr>
          <w:rStyle w:val="HTML-citaat"/>
        </w:rPr>
        <w:t>Carnegie</w:t>
      </w:r>
      <w:proofErr w:type="spellEnd"/>
      <w:r>
        <w:rPr>
          <w:rStyle w:val="HTML-citaat"/>
        </w:rPr>
        <w:t xml:space="preserve"> Mellon University</w:t>
      </w:r>
      <w:r>
        <w:rPr>
          <w:rStyle w:val="reference-accessdate"/>
          <w:i/>
          <w:iCs/>
        </w:rPr>
        <w:t xml:space="preserve">. </w:t>
      </w:r>
      <w:proofErr w:type="spellStart"/>
      <w:r>
        <w:rPr>
          <w:rStyle w:val="reference-accessdate"/>
          <w:i/>
          <w:iCs/>
        </w:rPr>
        <w:t>Retrieved</w:t>
      </w:r>
      <w:proofErr w:type="spellEnd"/>
      <w:r>
        <w:rPr>
          <w:rStyle w:val="reference-accessdate"/>
          <w:i/>
          <w:iCs/>
        </w:rPr>
        <w:t xml:space="preserve"> </w:t>
      </w:r>
      <w:r>
        <w:rPr>
          <w:rStyle w:val="nowrap"/>
          <w:i/>
          <w:iCs/>
        </w:rPr>
        <w:t>November 21,</w:t>
      </w:r>
      <w:r>
        <w:rPr>
          <w:rStyle w:val="reference-accessdate"/>
          <w:i/>
          <w:iCs/>
        </w:rPr>
        <w:t xml:space="preserve"> 2017</w:t>
      </w:r>
      <w:r>
        <w:rPr>
          <w:rStyle w:val="HTML-citaat"/>
        </w:rPr>
        <w:t>.</w:t>
      </w:r>
    </w:p>
    <w:p w14:paraId="317F1996" w14:textId="49A06990" w:rsidR="0030574E" w:rsidRDefault="0030574E" w:rsidP="009B2E07">
      <w:pPr>
        <w:autoSpaceDE w:val="0"/>
        <w:autoSpaceDN w:val="0"/>
        <w:adjustRightInd w:val="0"/>
        <w:spacing w:after="0" w:line="240" w:lineRule="auto"/>
      </w:pPr>
    </w:p>
    <w:p w14:paraId="29FE93AD" w14:textId="02135824" w:rsidR="002A2116" w:rsidRDefault="002A2116" w:rsidP="009B2E07">
      <w:pPr>
        <w:autoSpaceDE w:val="0"/>
        <w:autoSpaceDN w:val="0"/>
        <w:adjustRightInd w:val="0"/>
        <w:spacing w:after="0" w:line="240" w:lineRule="auto"/>
      </w:pPr>
      <w:proofErr w:type="spellStart"/>
      <w:r>
        <w:rPr>
          <w:rStyle w:val="HTML-citaat"/>
        </w:rPr>
        <w:t>Basu</w:t>
      </w:r>
      <w:proofErr w:type="spellEnd"/>
      <w:r>
        <w:rPr>
          <w:rStyle w:val="HTML-citaat"/>
        </w:rPr>
        <w:t xml:space="preserve">, </w:t>
      </w:r>
      <w:proofErr w:type="spellStart"/>
      <w:r>
        <w:rPr>
          <w:rStyle w:val="HTML-citaat"/>
        </w:rPr>
        <w:t>Anirban</w:t>
      </w:r>
      <w:proofErr w:type="spellEnd"/>
      <w:r>
        <w:rPr>
          <w:rStyle w:val="HTML-citaat"/>
        </w:rPr>
        <w:t xml:space="preserve"> (2015). </w:t>
      </w:r>
      <w:hyperlink r:id="rId9" w:history="1">
        <w:r>
          <w:rPr>
            <w:rStyle w:val="Hyperlink"/>
            <w:i/>
            <w:iCs/>
          </w:rPr>
          <w:t xml:space="preserve">Software </w:t>
        </w:r>
        <w:proofErr w:type="spellStart"/>
        <w:r>
          <w:rPr>
            <w:rStyle w:val="Hyperlink"/>
            <w:i/>
            <w:iCs/>
          </w:rPr>
          <w:t>Quality</w:t>
        </w:r>
        <w:proofErr w:type="spellEnd"/>
        <w:r>
          <w:rPr>
            <w:rStyle w:val="Hyperlink"/>
            <w:i/>
            <w:iCs/>
          </w:rPr>
          <w:t xml:space="preserve"> Assurance, </w:t>
        </w:r>
        <w:proofErr w:type="spellStart"/>
        <w:r>
          <w:rPr>
            <w:rStyle w:val="Hyperlink"/>
            <w:i/>
            <w:iCs/>
          </w:rPr>
          <w:t>Testing</w:t>
        </w:r>
        <w:proofErr w:type="spellEnd"/>
        <w:r>
          <w:rPr>
            <w:rStyle w:val="Hyperlink"/>
            <w:i/>
            <w:iCs/>
          </w:rPr>
          <w:t xml:space="preserve"> </w:t>
        </w:r>
        <w:proofErr w:type="spellStart"/>
        <w:r>
          <w:rPr>
            <w:rStyle w:val="Hyperlink"/>
            <w:i/>
            <w:iCs/>
          </w:rPr>
          <w:t>and</w:t>
        </w:r>
        <w:proofErr w:type="spellEnd"/>
        <w:r>
          <w:rPr>
            <w:rStyle w:val="Hyperlink"/>
            <w:i/>
            <w:iCs/>
          </w:rPr>
          <w:t xml:space="preserve"> </w:t>
        </w:r>
        <w:proofErr w:type="spellStart"/>
        <w:r>
          <w:rPr>
            <w:rStyle w:val="Hyperlink"/>
            <w:i/>
            <w:iCs/>
          </w:rPr>
          <w:t>Metrics</w:t>
        </w:r>
        <w:proofErr w:type="spellEnd"/>
      </w:hyperlink>
      <w:r>
        <w:rPr>
          <w:rStyle w:val="HTML-citaat"/>
        </w:rPr>
        <w:t xml:space="preserve">. PHI Learning. </w:t>
      </w:r>
      <w:hyperlink r:id="rId10" w:tooltip="ISBN (identifier)" w:history="1">
        <w:r>
          <w:rPr>
            <w:rStyle w:val="Hyperlink"/>
            <w:i/>
            <w:iCs/>
          </w:rPr>
          <w:t>ISBN</w:t>
        </w:r>
      </w:hyperlink>
      <w:r>
        <w:rPr>
          <w:rStyle w:val="HTML-citaat"/>
        </w:rPr>
        <w:t> </w:t>
      </w:r>
      <w:hyperlink r:id="rId11" w:tooltip="Special:BookSources/978-81-203-5068-7" w:history="1">
        <w:r>
          <w:rPr>
            <w:rStyle w:val="Hyperlink"/>
            <w:i/>
            <w:iCs/>
          </w:rPr>
          <w:t>978-81-203-5068-7</w:t>
        </w:r>
      </w:hyperlink>
      <w:r>
        <w:rPr>
          <w:rStyle w:val="HTML-citaat"/>
        </w:rPr>
        <w:t>.</w:t>
      </w:r>
    </w:p>
    <w:p w14:paraId="5AB9F6BF" w14:textId="041CFE0F" w:rsidR="00D57291" w:rsidRDefault="00D57291" w:rsidP="009B2E07">
      <w:pPr>
        <w:autoSpaceDE w:val="0"/>
        <w:autoSpaceDN w:val="0"/>
        <w:adjustRightInd w:val="0"/>
        <w:spacing w:after="0" w:line="240" w:lineRule="auto"/>
        <w:rPr>
          <w:rFonts w:ascii="Verdana" w:hAnsi="Verdana" w:cs="Verdana"/>
          <w:sz w:val="20"/>
          <w:szCs w:val="20"/>
        </w:rPr>
      </w:pPr>
    </w:p>
    <w:p w14:paraId="674B2DFC" w14:textId="4A3000A7" w:rsidR="00BB17E0" w:rsidRDefault="00BB17E0" w:rsidP="009B2E07">
      <w:pPr>
        <w:autoSpaceDE w:val="0"/>
        <w:autoSpaceDN w:val="0"/>
        <w:adjustRightInd w:val="0"/>
        <w:spacing w:after="0" w:line="240" w:lineRule="auto"/>
        <w:rPr>
          <w:rFonts w:ascii="Verdana" w:hAnsi="Verdana" w:cs="Verdana"/>
          <w:sz w:val="20"/>
          <w:szCs w:val="20"/>
        </w:rPr>
      </w:pPr>
    </w:p>
    <w:p w14:paraId="2E95D3EC" w14:textId="7C1DC30F" w:rsidR="00BB17E0" w:rsidRDefault="00784B36" w:rsidP="009B2E07">
      <w:pPr>
        <w:autoSpaceDE w:val="0"/>
        <w:autoSpaceDN w:val="0"/>
        <w:adjustRightInd w:val="0"/>
        <w:spacing w:after="0" w:line="240" w:lineRule="auto"/>
        <w:rPr>
          <w:rFonts w:ascii="Verdana" w:hAnsi="Verdana" w:cs="Verdana"/>
          <w:sz w:val="20"/>
          <w:szCs w:val="20"/>
        </w:rPr>
      </w:pPr>
      <w:hyperlink r:id="rId12" w:history="1">
        <w:r w:rsidR="00F17943" w:rsidRPr="00497A41">
          <w:rPr>
            <w:rStyle w:val="Hyperlink"/>
            <w:rFonts w:ascii="Verdana" w:hAnsi="Verdana" w:cs="Verdana"/>
            <w:sz w:val="20"/>
            <w:szCs w:val="20"/>
          </w:rPr>
          <w:t>https://github.com/junit-team/junit4/wiki/Parameterized-tests</w:t>
        </w:r>
      </w:hyperlink>
      <w:r w:rsidR="00F17943">
        <w:rPr>
          <w:rFonts w:ascii="Verdana" w:hAnsi="Verdana" w:cs="Verdana"/>
          <w:sz w:val="20"/>
          <w:szCs w:val="20"/>
        </w:rPr>
        <w:t xml:space="preserve"> </w:t>
      </w:r>
    </w:p>
    <w:p w14:paraId="1CD1002D" w14:textId="4AB714A4" w:rsidR="00F17943" w:rsidRDefault="00784B36" w:rsidP="009B2E07">
      <w:pPr>
        <w:autoSpaceDE w:val="0"/>
        <w:autoSpaceDN w:val="0"/>
        <w:adjustRightInd w:val="0"/>
        <w:spacing w:after="0" w:line="240" w:lineRule="auto"/>
        <w:rPr>
          <w:rFonts w:ascii="Verdana" w:hAnsi="Verdana" w:cs="Verdana"/>
          <w:sz w:val="20"/>
          <w:szCs w:val="20"/>
        </w:rPr>
      </w:pPr>
      <w:hyperlink r:id="rId13" w:history="1">
        <w:r w:rsidR="00F17943" w:rsidRPr="00497A41">
          <w:rPr>
            <w:rStyle w:val="Hyperlink"/>
            <w:rFonts w:ascii="Verdana" w:hAnsi="Verdana" w:cs="Verdana"/>
            <w:sz w:val="20"/>
            <w:szCs w:val="20"/>
          </w:rPr>
          <w:t>https://junit.org/junit5/</w:t>
        </w:r>
      </w:hyperlink>
      <w:r w:rsidR="00F17943">
        <w:rPr>
          <w:rFonts w:ascii="Verdana" w:hAnsi="Verdana" w:cs="Verdana"/>
          <w:sz w:val="20"/>
          <w:szCs w:val="20"/>
        </w:rPr>
        <w:t xml:space="preserve"> </w:t>
      </w:r>
    </w:p>
    <w:p w14:paraId="3D0A4F50" w14:textId="5AD5F1B4" w:rsidR="00BB17E0" w:rsidRDefault="00BB17E0" w:rsidP="009B2E07">
      <w:pPr>
        <w:autoSpaceDE w:val="0"/>
        <w:autoSpaceDN w:val="0"/>
        <w:adjustRightInd w:val="0"/>
        <w:spacing w:after="0" w:line="240" w:lineRule="auto"/>
        <w:rPr>
          <w:rFonts w:ascii="Verdana" w:hAnsi="Verdana" w:cs="Verdana"/>
          <w:sz w:val="20"/>
          <w:szCs w:val="20"/>
        </w:rPr>
      </w:pPr>
    </w:p>
    <w:p w14:paraId="39137DFB" w14:textId="3BD4D53C" w:rsidR="00592B35" w:rsidRDefault="00592B35" w:rsidP="009B2E07">
      <w:pPr>
        <w:autoSpaceDE w:val="0"/>
        <w:autoSpaceDN w:val="0"/>
        <w:adjustRightInd w:val="0"/>
        <w:spacing w:after="0" w:line="240" w:lineRule="auto"/>
        <w:rPr>
          <w:rFonts w:ascii="Verdana" w:hAnsi="Verdana" w:cs="Verdana"/>
          <w:sz w:val="20"/>
          <w:szCs w:val="20"/>
        </w:rPr>
      </w:pPr>
    </w:p>
    <w:p w14:paraId="1DB790D7" w14:textId="5C9F64E4" w:rsidR="00BB17E0" w:rsidRDefault="00784B36" w:rsidP="009B2E07">
      <w:pPr>
        <w:autoSpaceDE w:val="0"/>
        <w:autoSpaceDN w:val="0"/>
        <w:adjustRightInd w:val="0"/>
        <w:spacing w:after="0" w:line="240" w:lineRule="auto"/>
        <w:rPr>
          <w:rStyle w:val="reference-text"/>
        </w:rPr>
      </w:pPr>
      <w:hyperlink r:id="rId14" w:anchor="v=onepage&amp;q=integration%20test&amp;f=false" w:history="1">
        <w:r w:rsidR="00592B35">
          <w:rPr>
            <w:rStyle w:val="Hyperlink"/>
          </w:rPr>
          <w:t xml:space="preserve">Martyn A </w:t>
        </w:r>
        <w:proofErr w:type="spellStart"/>
        <w:r w:rsidR="00592B35">
          <w:rPr>
            <w:rStyle w:val="Hyperlink"/>
          </w:rPr>
          <w:t>Ould</w:t>
        </w:r>
        <w:proofErr w:type="spellEnd"/>
        <w:r w:rsidR="00592B35">
          <w:rPr>
            <w:rStyle w:val="Hyperlink"/>
          </w:rPr>
          <w:t xml:space="preserve"> &amp; Charles </w:t>
        </w:r>
        <w:proofErr w:type="spellStart"/>
        <w:r w:rsidR="00592B35">
          <w:rPr>
            <w:rStyle w:val="Hyperlink"/>
          </w:rPr>
          <w:t>Unwin</w:t>
        </w:r>
        <w:proofErr w:type="spellEnd"/>
        <w:r w:rsidR="00592B35">
          <w:rPr>
            <w:rStyle w:val="Hyperlink"/>
          </w:rPr>
          <w:t xml:space="preserve"> (</w:t>
        </w:r>
        <w:proofErr w:type="spellStart"/>
        <w:r w:rsidR="00592B35">
          <w:rPr>
            <w:rStyle w:val="Hyperlink"/>
          </w:rPr>
          <w:t>ed</w:t>
        </w:r>
        <w:proofErr w:type="spellEnd"/>
        <w:r w:rsidR="00592B35">
          <w:rPr>
            <w:rStyle w:val="Hyperlink"/>
          </w:rPr>
          <w:t xml:space="preserve">), </w:t>
        </w:r>
        <w:proofErr w:type="spellStart"/>
        <w:r w:rsidR="00592B35">
          <w:rPr>
            <w:rStyle w:val="Hyperlink"/>
            <w:i/>
            <w:iCs/>
          </w:rPr>
          <w:t>Testing</w:t>
        </w:r>
        <w:proofErr w:type="spellEnd"/>
        <w:r w:rsidR="00592B35">
          <w:rPr>
            <w:rStyle w:val="Hyperlink"/>
            <w:i/>
            <w:iCs/>
          </w:rPr>
          <w:t xml:space="preserve"> in Software Development</w:t>
        </w:r>
        <w:r w:rsidR="00592B35">
          <w:rPr>
            <w:rStyle w:val="Hyperlink"/>
          </w:rPr>
          <w:t>, BCS (1986), p71</w:t>
        </w:r>
      </w:hyperlink>
      <w:r w:rsidR="00592B35">
        <w:rPr>
          <w:rStyle w:val="reference-text"/>
        </w:rPr>
        <w:t xml:space="preserve">. </w:t>
      </w:r>
      <w:proofErr w:type="spellStart"/>
      <w:r w:rsidR="00592B35">
        <w:rPr>
          <w:rStyle w:val="reference-text"/>
        </w:rPr>
        <w:t>Accessed</w:t>
      </w:r>
      <w:proofErr w:type="spellEnd"/>
      <w:r w:rsidR="00592B35">
        <w:rPr>
          <w:rStyle w:val="reference-text"/>
        </w:rPr>
        <w:t xml:space="preserve"> 31 </w:t>
      </w:r>
      <w:proofErr w:type="spellStart"/>
      <w:r w:rsidR="00592B35">
        <w:rPr>
          <w:rStyle w:val="reference-text"/>
        </w:rPr>
        <w:t>Oct</w:t>
      </w:r>
      <w:proofErr w:type="spellEnd"/>
      <w:r w:rsidR="00592B35">
        <w:rPr>
          <w:rStyle w:val="reference-text"/>
        </w:rPr>
        <w:t xml:space="preserve"> 2014</w:t>
      </w:r>
    </w:p>
    <w:p w14:paraId="69EE6B06" w14:textId="7A8CAA1B" w:rsidR="007E254D" w:rsidRDefault="007E254D" w:rsidP="009B2E07">
      <w:pPr>
        <w:autoSpaceDE w:val="0"/>
        <w:autoSpaceDN w:val="0"/>
        <w:adjustRightInd w:val="0"/>
        <w:spacing w:after="0" w:line="240" w:lineRule="auto"/>
        <w:rPr>
          <w:rStyle w:val="reference-text"/>
        </w:rPr>
      </w:pPr>
    </w:p>
    <w:p w14:paraId="0166C15A" w14:textId="73180F71" w:rsidR="007E254D" w:rsidRDefault="007E254D" w:rsidP="009B2E07">
      <w:pPr>
        <w:autoSpaceDE w:val="0"/>
        <w:autoSpaceDN w:val="0"/>
        <w:adjustRightInd w:val="0"/>
        <w:spacing w:after="0" w:line="240" w:lineRule="auto"/>
        <w:rPr>
          <w:rStyle w:val="HTML-citaat"/>
        </w:rPr>
      </w:pPr>
      <w:proofErr w:type="spellStart"/>
      <w:r>
        <w:rPr>
          <w:rStyle w:val="HTML-citaat"/>
        </w:rPr>
        <w:t>Xuan</w:t>
      </w:r>
      <w:proofErr w:type="spellEnd"/>
      <w:r>
        <w:rPr>
          <w:rStyle w:val="HTML-citaat"/>
        </w:rPr>
        <w:t xml:space="preserve">, </w:t>
      </w:r>
      <w:proofErr w:type="spellStart"/>
      <w:r>
        <w:rPr>
          <w:rStyle w:val="HTML-citaat"/>
        </w:rPr>
        <w:t>Jifeng</w:t>
      </w:r>
      <w:proofErr w:type="spellEnd"/>
      <w:r>
        <w:rPr>
          <w:rStyle w:val="HTML-citaat"/>
        </w:rPr>
        <w:t xml:space="preserve">; </w:t>
      </w:r>
      <w:proofErr w:type="spellStart"/>
      <w:r>
        <w:rPr>
          <w:rStyle w:val="HTML-citaat"/>
        </w:rPr>
        <w:t>Monperrus</w:t>
      </w:r>
      <w:proofErr w:type="spellEnd"/>
      <w:r>
        <w:rPr>
          <w:rStyle w:val="HTML-citaat"/>
        </w:rPr>
        <w:t xml:space="preserve">, Martin (2014). "Test case </w:t>
      </w:r>
      <w:proofErr w:type="spellStart"/>
      <w:r>
        <w:rPr>
          <w:rStyle w:val="HTML-citaat"/>
        </w:rPr>
        <w:t>purification</w:t>
      </w:r>
      <w:proofErr w:type="spellEnd"/>
      <w:r>
        <w:rPr>
          <w:rStyle w:val="HTML-citaat"/>
        </w:rPr>
        <w:t xml:space="preserve"> </w:t>
      </w:r>
      <w:proofErr w:type="spellStart"/>
      <w:r>
        <w:rPr>
          <w:rStyle w:val="HTML-citaat"/>
        </w:rPr>
        <w:t>for</w:t>
      </w:r>
      <w:proofErr w:type="spellEnd"/>
      <w:r>
        <w:rPr>
          <w:rStyle w:val="HTML-citaat"/>
        </w:rPr>
        <w:t xml:space="preserve"> </w:t>
      </w:r>
      <w:proofErr w:type="spellStart"/>
      <w:r>
        <w:rPr>
          <w:rStyle w:val="HTML-citaat"/>
        </w:rPr>
        <w:t>improving</w:t>
      </w:r>
      <w:proofErr w:type="spellEnd"/>
      <w:r>
        <w:rPr>
          <w:rStyle w:val="HTML-citaat"/>
        </w:rPr>
        <w:t xml:space="preserve"> </w:t>
      </w:r>
      <w:proofErr w:type="spellStart"/>
      <w:r>
        <w:rPr>
          <w:rStyle w:val="HTML-citaat"/>
        </w:rPr>
        <w:t>fault</w:t>
      </w:r>
      <w:proofErr w:type="spellEnd"/>
      <w:r>
        <w:rPr>
          <w:rStyle w:val="HTML-citaat"/>
        </w:rPr>
        <w:t xml:space="preserve"> </w:t>
      </w:r>
      <w:proofErr w:type="spellStart"/>
      <w:r>
        <w:rPr>
          <w:rStyle w:val="HTML-citaat"/>
        </w:rPr>
        <w:t>localization</w:t>
      </w:r>
      <w:proofErr w:type="spellEnd"/>
      <w:r>
        <w:rPr>
          <w:rStyle w:val="HTML-citaat"/>
        </w:rPr>
        <w:t xml:space="preserve">". </w:t>
      </w:r>
      <w:proofErr w:type="spellStart"/>
      <w:r>
        <w:rPr>
          <w:rStyle w:val="HTML-citaat"/>
        </w:rPr>
        <w:t>Proceedings</w:t>
      </w:r>
      <w:proofErr w:type="spellEnd"/>
      <w:r>
        <w:rPr>
          <w:rStyle w:val="HTML-citaat"/>
        </w:rPr>
        <w:t xml:space="preserve"> of </w:t>
      </w:r>
      <w:proofErr w:type="spellStart"/>
      <w:r>
        <w:rPr>
          <w:rStyle w:val="HTML-citaat"/>
        </w:rPr>
        <w:t>the</w:t>
      </w:r>
      <w:proofErr w:type="spellEnd"/>
      <w:r>
        <w:rPr>
          <w:rStyle w:val="HTML-citaat"/>
        </w:rPr>
        <w:t xml:space="preserve"> 22nd ACM SIGSOFT International Symposium on Foundations of Software Engineering - FSE 2014: 52</w:t>
      </w:r>
      <w:r>
        <w:rPr>
          <w:rStyle w:val="HTML-citaat"/>
        </w:rPr>
        <w:t>–</w:t>
      </w:r>
      <w:r>
        <w:rPr>
          <w:rStyle w:val="HTML-citaat"/>
        </w:rPr>
        <w:t xml:space="preserve">63. </w:t>
      </w:r>
      <w:hyperlink r:id="rId15" w:tooltip="ArXiv (identifier)" w:history="1">
        <w:proofErr w:type="gramStart"/>
        <w:r>
          <w:rPr>
            <w:rStyle w:val="Hyperlink"/>
            <w:i/>
            <w:iCs/>
          </w:rPr>
          <w:t>arXiv</w:t>
        </w:r>
        <w:proofErr w:type="gramEnd"/>
      </w:hyperlink>
      <w:r>
        <w:rPr>
          <w:rStyle w:val="HTML-citaat"/>
        </w:rPr>
        <w:t>:</w:t>
      </w:r>
      <w:hyperlink r:id="rId16" w:history="1">
        <w:r>
          <w:rPr>
            <w:rStyle w:val="Hyperlink"/>
            <w:i/>
            <w:iCs/>
          </w:rPr>
          <w:t>1409.3176</w:t>
        </w:r>
      </w:hyperlink>
      <w:r>
        <w:rPr>
          <w:rStyle w:val="HTML-citaat"/>
        </w:rPr>
        <w:t xml:space="preserve">. </w:t>
      </w:r>
      <w:hyperlink r:id="rId17" w:tooltip="Bibcode (identifier)" w:history="1">
        <w:r>
          <w:rPr>
            <w:rStyle w:val="Hyperlink"/>
            <w:i/>
            <w:iCs/>
          </w:rPr>
          <w:t>Bibcode</w:t>
        </w:r>
      </w:hyperlink>
      <w:r>
        <w:rPr>
          <w:rStyle w:val="HTML-citaat"/>
        </w:rPr>
        <w:t>:</w:t>
      </w:r>
      <w:hyperlink r:id="rId18" w:history="1">
        <w:r>
          <w:rPr>
            <w:rStyle w:val="Hyperlink"/>
            <w:i/>
            <w:iCs/>
          </w:rPr>
          <w:t>2014arXiv1409.3176X</w:t>
        </w:r>
      </w:hyperlink>
      <w:r>
        <w:rPr>
          <w:rStyle w:val="HTML-citaat"/>
        </w:rPr>
        <w:t xml:space="preserve">. </w:t>
      </w:r>
      <w:hyperlink r:id="rId19" w:tooltip="Doi (identifier)" w:history="1">
        <w:proofErr w:type="gramStart"/>
        <w:r>
          <w:rPr>
            <w:rStyle w:val="Hyperlink"/>
            <w:i/>
            <w:iCs/>
          </w:rPr>
          <w:t>doi</w:t>
        </w:r>
        <w:proofErr w:type="gramEnd"/>
      </w:hyperlink>
      <w:r>
        <w:rPr>
          <w:rStyle w:val="HTML-citaat"/>
        </w:rPr>
        <w:t>:</w:t>
      </w:r>
      <w:hyperlink r:id="rId20" w:history="1">
        <w:r>
          <w:rPr>
            <w:rStyle w:val="Hyperlink"/>
            <w:i/>
            <w:iCs/>
          </w:rPr>
          <w:t>10.1145/2635868.2635906</w:t>
        </w:r>
      </w:hyperlink>
      <w:r>
        <w:rPr>
          <w:rStyle w:val="HTML-citaat"/>
        </w:rPr>
        <w:t xml:space="preserve">. </w:t>
      </w:r>
      <w:hyperlink r:id="rId21" w:tooltip="ISBN (identifier)" w:history="1">
        <w:r>
          <w:rPr>
            <w:rStyle w:val="Hyperlink"/>
            <w:i/>
            <w:iCs/>
          </w:rPr>
          <w:t>ISBN</w:t>
        </w:r>
      </w:hyperlink>
      <w:r>
        <w:rPr>
          <w:rStyle w:val="HTML-citaat"/>
        </w:rPr>
        <w:t> </w:t>
      </w:r>
      <w:hyperlink r:id="rId22" w:tooltip="Special:BookSources/9781450330565" w:history="1">
        <w:r>
          <w:rPr>
            <w:rStyle w:val="Hyperlink"/>
            <w:i/>
            <w:iCs/>
          </w:rPr>
          <w:t>9781450330565</w:t>
        </w:r>
      </w:hyperlink>
      <w:r>
        <w:rPr>
          <w:rStyle w:val="HTML-citaat"/>
        </w:rPr>
        <w:t>.</w:t>
      </w:r>
    </w:p>
    <w:p w14:paraId="7D1552BD" w14:textId="3614240E" w:rsidR="00FF58F9" w:rsidRDefault="00FF58F9" w:rsidP="009B2E07">
      <w:pPr>
        <w:autoSpaceDE w:val="0"/>
        <w:autoSpaceDN w:val="0"/>
        <w:adjustRightInd w:val="0"/>
        <w:spacing w:after="0" w:line="240" w:lineRule="auto"/>
        <w:rPr>
          <w:rStyle w:val="HTML-citaat"/>
        </w:rPr>
      </w:pPr>
    </w:p>
    <w:p w14:paraId="3DB80F9E" w14:textId="55C01F54" w:rsidR="00FF58F9" w:rsidRDefault="00FF58F9" w:rsidP="009B2E07">
      <w:pPr>
        <w:autoSpaceDE w:val="0"/>
        <w:autoSpaceDN w:val="0"/>
        <w:adjustRightInd w:val="0"/>
        <w:spacing w:after="0" w:line="240" w:lineRule="auto"/>
        <w:rPr>
          <w:rFonts w:ascii="Verdana" w:hAnsi="Verdana" w:cs="Verdana"/>
          <w:sz w:val="20"/>
          <w:szCs w:val="20"/>
        </w:rPr>
      </w:pPr>
      <w:r w:rsidRPr="00FF58F9">
        <w:rPr>
          <w:rFonts w:ascii="Verdana" w:hAnsi="Verdana" w:cs="Verdana"/>
          <w:sz w:val="20"/>
          <w:szCs w:val="20"/>
        </w:rPr>
        <w:t>Martin</w:t>
      </w:r>
      <w:r>
        <w:rPr>
          <w:rFonts w:ascii="Verdana" w:hAnsi="Verdana" w:cs="Verdana"/>
          <w:sz w:val="20"/>
          <w:szCs w:val="20"/>
        </w:rPr>
        <w:t xml:space="preserve">, </w:t>
      </w:r>
      <w:r w:rsidRPr="00FF58F9">
        <w:rPr>
          <w:rFonts w:ascii="Verdana" w:hAnsi="Verdana" w:cs="Verdana"/>
          <w:sz w:val="20"/>
          <w:szCs w:val="20"/>
        </w:rPr>
        <w:t>Robert C.</w:t>
      </w:r>
      <w:r>
        <w:rPr>
          <w:rFonts w:ascii="Verdana" w:hAnsi="Verdana" w:cs="Verdana"/>
          <w:sz w:val="20"/>
          <w:szCs w:val="20"/>
        </w:rPr>
        <w:t xml:space="preserve"> (2000) - </w:t>
      </w:r>
      <w:r w:rsidRPr="00FF58F9">
        <w:rPr>
          <w:rFonts w:ascii="Verdana" w:hAnsi="Verdana" w:cs="Verdana"/>
          <w:sz w:val="20"/>
          <w:szCs w:val="20"/>
        </w:rPr>
        <w:t xml:space="preserve">Design </w:t>
      </w:r>
      <w:proofErr w:type="spellStart"/>
      <w:r w:rsidRPr="00FF58F9">
        <w:rPr>
          <w:rFonts w:ascii="Verdana" w:hAnsi="Verdana" w:cs="Verdana"/>
          <w:sz w:val="20"/>
          <w:szCs w:val="20"/>
        </w:rPr>
        <w:t>Principles</w:t>
      </w:r>
      <w:proofErr w:type="spellEnd"/>
      <w:r w:rsidRPr="00FF58F9">
        <w:rPr>
          <w:rFonts w:ascii="Verdana" w:hAnsi="Verdana" w:cs="Verdana"/>
          <w:sz w:val="20"/>
          <w:szCs w:val="20"/>
        </w:rPr>
        <w:t xml:space="preserve"> </w:t>
      </w:r>
      <w:proofErr w:type="spellStart"/>
      <w:r w:rsidRPr="00FF58F9">
        <w:rPr>
          <w:rFonts w:ascii="Verdana" w:hAnsi="Verdana" w:cs="Verdana"/>
          <w:sz w:val="20"/>
          <w:szCs w:val="20"/>
        </w:rPr>
        <w:t>and</w:t>
      </w:r>
      <w:proofErr w:type="spellEnd"/>
      <w:r w:rsidRPr="00FF58F9">
        <w:rPr>
          <w:rFonts w:ascii="Verdana" w:hAnsi="Verdana" w:cs="Verdana"/>
          <w:sz w:val="20"/>
          <w:szCs w:val="20"/>
        </w:rPr>
        <w:t xml:space="preserve"> Design </w:t>
      </w:r>
      <w:proofErr w:type="spellStart"/>
      <w:r w:rsidRPr="00FF58F9">
        <w:rPr>
          <w:rFonts w:ascii="Verdana" w:hAnsi="Verdana" w:cs="Verdana"/>
          <w:sz w:val="20"/>
          <w:szCs w:val="20"/>
        </w:rPr>
        <w:t>Patterns</w:t>
      </w:r>
      <w:proofErr w:type="spellEnd"/>
      <w:r>
        <w:rPr>
          <w:rFonts w:ascii="Verdana" w:hAnsi="Verdana" w:cs="Verdana"/>
          <w:sz w:val="20"/>
          <w:szCs w:val="20"/>
        </w:rPr>
        <w:t xml:space="preserve"> (PDF)</w:t>
      </w:r>
    </w:p>
    <w:p w14:paraId="74CB7AFD" w14:textId="3D3A3AFD" w:rsidR="00BB17E0" w:rsidRDefault="00BB17E0" w:rsidP="009B2E07">
      <w:pPr>
        <w:autoSpaceDE w:val="0"/>
        <w:autoSpaceDN w:val="0"/>
        <w:adjustRightInd w:val="0"/>
        <w:spacing w:after="0" w:line="240" w:lineRule="auto"/>
        <w:rPr>
          <w:rFonts w:ascii="Verdana" w:hAnsi="Verdana" w:cs="Verdana"/>
          <w:sz w:val="20"/>
          <w:szCs w:val="20"/>
        </w:rPr>
      </w:pPr>
    </w:p>
    <w:p w14:paraId="7DF5D825" w14:textId="5B71F448" w:rsidR="00BB17E0" w:rsidRDefault="00BB17E0" w:rsidP="009B2E07">
      <w:pPr>
        <w:autoSpaceDE w:val="0"/>
        <w:autoSpaceDN w:val="0"/>
        <w:adjustRightInd w:val="0"/>
        <w:spacing w:after="0" w:line="240" w:lineRule="auto"/>
        <w:rPr>
          <w:rFonts w:ascii="Verdana" w:hAnsi="Verdana" w:cs="Verdana"/>
          <w:sz w:val="20"/>
          <w:szCs w:val="20"/>
        </w:rPr>
      </w:pPr>
    </w:p>
    <w:p w14:paraId="3DB55D46" w14:textId="51EF7BB0" w:rsidR="00BB17E0" w:rsidRDefault="00784B36" w:rsidP="009B2E07">
      <w:pPr>
        <w:autoSpaceDE w:val="0"/>
        <w:autoSpaceDN w:val="0"/>
        <w:adjustRightInd w:val="0"/>
        <w:spacing w:after="0" w:line="240" w:lineRule="auto"/>
        <w:rPr>
          <w:rFonts w:ascii="Verdana" w:hAnsi="Verdana" w:cs="Verdana"/>
          <w:sz w:val="20"/>
          <w:szCs w:val="20"/>
        </w:rPr>
      </w:pPr>
      <w:hyperlink r:id="rId23" w:history="1">
        <w:r w:rsidR="001434E1" w:rsidRPr="00497A41">
          <w:rPr>
            <w:rStyle w:val="Hyperlink"/>
            <w:rFonts w:ascii="Verdana" w:hAnsi="Verdana" w:cs="Verdana"/>
            <w:sz w:val="20"/>
            <w:szCs w:val="20"/>
          </w:rPr>
          <w:t>https://en.wikipedia.org/wiki/System_integration_testing</w:t>
        </w:r>
      </w:hyperlink>
      <w:r w:rsidR="001434E1">
        <w:rPr>
          <w:rFonts w:ascii="Verdana" w:hAnsi="Verdana" w:cs="Verdana"/>
          <w:sz w:val="20"/>
          <w:szCs w:val="20"/>
        </w:rPr>
        <w:t xml:space="preserve"> </w:t>
      </w:r>
    </w:p>
    <w:p w14:paraId="27AFD00A" w14:textId="1ECCD53E" w:rsidR="00BB17E0" w:rsidRDefault="00BB17E0" w:rsidP="009B2E07">
      <w:pPr>
        <w:autoSpaceDE w:val="0"/>
        <w:autoSpaceDN w:val="0"/>
        <w:adjustRightInd w:val="0"/>
        <w:spacing w:after="0" w:line="240" w:lineRule="auto"/>
        <w:rPr>
          <w:rFonts w:ascii="Verdana" w:hAnsi="Verdana" w:cs="Verdana"/>
          <w:sz w:val="20"/>
          <w:szCs w:val="20"/>
        </w:rPr>
      </w:pPr>
    </w:p>
    <w:p w14:paraId="331D7B8C" w14:textId="0D198367" w:rsidR="00BB17E0" w:rsidRDefault="00BB17E0" w:rsidP="009B2E07">
      <w:pPr>
        <w:autoSpaceDE w:val="0"/>
        <w:autoSpaceDN w:val="0"/>
        <w:adjustRightInd w:val="0"/>
        <w:spacing w:after="0" w:line="240" w:lineRule="auto"/>
        <w:rPr>
          <w:rFonts w:ascii="Verdana" w:hAnsi="Verdana" w:cs="Verdana"/>
          <w:sz w:val="20"/>
          <w:szCs w:val="20"/>
        </w:rPr>
      </w:pPr>
    </w:p>
    <w:p w14:paraId="26D2BC38" w14:textId="7D8B73DA" w:rsidR="00BB17E0" w:rsidRDefault="00BB17E0" w:rsidP="009B2E07">
      <w:pPr>
        <w:autoSpaceDE w:val="0"/>
        <w:autoSpaceDN w:val="0"/>
        <w:adjustRightInd w:val="0"/>
        <w:spacing w:after="0" w:line="240" w:lineRule="auto"/>
        <w:rPr>
          <w:rFonts w:ascii="Verdana" w:hAnsi="Verdana" w:cs="Verdana"/>
          <w:sz w:val="20"/>
          <w:szCs w:val="20"/>
        </w:rPr>
      </w:pPr>
    </w:p>
    <w:p w14:paraId="69E86548" w14:textId="13827B5D" w:rsidR="00BB17E0" w:rsidRDefault="00BB17E0" w:rsidP="009B2E07">
      <w:pPr>
        <w:autoSpaceDE w:val="0"/>
        <w:autoSpaceDN w:val="0"/>
        <w:adjustRightInd w:val="0"/>
        <w:spacing w:after="0" w:line="240" w:lineRule="auto"/>
        <w:rPr>
          <w:rFonts w:ascii="Verdana" w:hAnsi="Verdana" w:cs="Verdana"/>
          <w:sz w:val="20"/>
          <w:szCs w:val="20"/>
        </w:rPr>
      </w:pPr>
    </w:p>
    <w:p w14:paraId="0FC34A19" w14:textId="51FE541C" w:rsidR="00BB17E0" w:rsidRDefault="00BB17E0" w:rsidP="009B2E07">
      <w:pPr>
        <w:autoSpaceDE w:val="0"/>
        <w:autoSpaceDN w:val="0"/>
        <w:adjustRightInd w:val="0"/>
        <w:spacing w:after="0" w:line="240" w:lineRule="auto"/>
        <w:rPr>
          <w:rFonts w:ascii="Verdana" w:hAnsi="Verdana" w:cs="Verdana"/>
          <w:sz w:val="20"/>
          <w:szCs w:val="20"/>
        </w:rPr>
      </w:pPr>
    </w:p>
    <w:p w14:paraId="24ED8466" w14:textId="46FD08CF" w:rsidR="00BB17E0" w:rsidRDefault="00BB17E0" w:rsidP="009B2E07">
      <w:pPr>
        <w:autoSpaceDE w:val="0"/>
        <w:autoSpaceDN w:val="0"/>
        <w:adjustRightInd w:val="0"/>
        <w:spacing w:after="0" w:line="240" w:lineRule="auto"/>
        <w:rPr>
          <w:rFonts w:ascii="Verdana" w:hAnsi="Verdana" w:cs="Verdana"/>
          <w:sz w:val="20"/>
          <w:szCs w:val="20"/>
        </w:rPr>
      </w:pPr>
    </w:p>
    <w:p w14:paraId="7447B92C" w14:textId="7E97D43A" w:rsidR="00BB17E0" w:rsidRDefault="00BB17E0" w:rsidP="009B2E07">
      <w:pPr>
        <w:autoSpaceDE w:val="0"/>
        <w:autoSpaceDN w:val="0"/>
        <w:adjustRightInd w:val="0"/>
        <w:spacing w:after="0" w:line="240" w:lineRule="auto"/>
        <w:rPr>
          <w:rFonts w:ascii="Verdana" w:hAnsi="Verdana" w:cs="Verdana"/>
          <w:sz w:val="20"/>
          <w:szCs w:val="20"/>
        </w:rPr>
      </w:pPr>
    </w:p>
    <w:p w14:paraId="21B5B008" w14:textId="522ED93A" w:rsidR="00BB17E0" w:rsidRDefault="00BB17E0" w:rsidP="009B2E07">
      <w:pPr>
        <w:autoSpaceDE w:val="0"/>
        <w:autoSpaceDN w:val="0"/>
        <w:adjustRightInd w:val="0"/>
        <w:spacing w:after="0" w:line="240" w:lineRule="auto"/>
        <w:rPr>
          <w:rFonts w:ascii="Verdana" w:hAnsi="Verdana" w:cs="Verdana"/>
          <w:sz w:val="20"/>
          <w:szCs w:val="20"/>
        </w:rPr>
      </w:pPr>
    </w:p>
    <w:p w14:paraId="6A507A5B" w14:textId="2C72F1AA" w:rsidR="00BB17E0" w:rsidRDefault="00BB17E0" w:rsidP="009B2E07">
      <w:pPr>
        <w:autoSpaceDE w:val="0"/>
        <w:autoSpaceDN w:val="0"/>
        <w:adjustRightInd w:val="0"/>
        <w:spacing w:after="0" w:line="240" w:lineRule="auto"/>
        <w:rPr>
          <w:rFonts w:ascii="Verdana" w:hAnsi="Verdana" w:cs="Verdana"/>
          <w:sz w:val="20"/>
          <w:szCs w:val="20"/>
        </w:rPr>
      </w:pPr>
    </w:p>
    <w:p w14:paraId="50ADE338" w14:textId="39F2BABA" w:rsidR="00BB17E0" w:rsidRDefault="00BB17E0" w:rsidP="009B2E07">
      <w:pPr>
        <w:autoSpaceDE w:val="0"/>
        <w:autoSpaceDN w:val="0"/>
        <w:adjustRightInd w:val="0"/>
        <w:spacing w:after="0" w:line="240" w:lineRule="auto"/>
        <w:rPr>
          <w:rFonts w:ascii="Verdana" w:hAnsi="Verdana" w:cs="Verdana"/>
          <w:sz w:val="20"/>
          <w:szCs w:val="20"/>
        </w:rPr>
      </w:pPr>
    </w:p>
    <w:p w14:paraId="2FF2542D" w14:textId="7E941DAF" w:rsidR="00BB17E0" w:rsidRDefault="00BB17E0" w:rsidP="009B2E07">
      <w:pPr>
        <w:autoSpaceDE w:val="0"/>
        <w:autoSpaceDN w:val="0"/>
        <w:adjustRightInd w:val="0"/>
        <w:spacing w:after="0" w:line="240" w:lineRule="auto"/>
        <w:rPr>
          <w:rFonts w:ascii="Verdana" w:hAnsi="Verdana" w:cs="Verdana"/>
          <w:sz w:val="20"/>
          <w:szCs w:val="20"/>
        </w:rPr>
      </w:pPr>
    </w:p>
    <w:p w14:paraId="1343AC87" w14:textId="263E6487" w:rsidR="00BB17E0" w:rsidRDefault="00BB17E0" w:rsidP="009B2E07">
      <w:pPr>
        <w:autoSpaceDE w:val="0"/>
        <w:autoSpaceDN w:val="0"/>
        <w:adjustRightInd w:val="0"/>
        <w:spacing w:after="0" w:line="240" w:lineRule="auto"/>
        <w:rPr>
          <w:rFonts w:ascii="Verdana" w:hAnsi="Verdana" w:cs="Verdana"/>
          <w:sz w:val="20"/>
          <w:szCs w:val="20"/>
        </w:rPr>
      </w:pPr>
    </w:p>
    <w:p w14:paraId="42A34C56" w14:textId="0DB4490D" w:rsidR="00BB17E0" w:rsidRDefault="00BB17E0" w:rsidP="009B2E07">
      <w:pPr>
        <w:autoSpaceDE w:val="0"/>
        <w:autoSpaceDN w:val="0"/>
        <w:adjustRightInd w:val="0"/>
        <w:spacing w:after="0" w:line="240" w:lineRule="auto"/>
        <w:rPr>
          <w:rFonts w:ascii="Verdana" w:hAnsi="Verdana" w:cs="Verdana"/>
          <w:sz w:val="20"/>
          <w:szCs w:val="20"/>
        </w:rPr>
      </w:pPr>
    </w:p>
    <w:p w14:paraId="586327FA" w14:textId="6F017AC2" w:rsidR="00BB17E0" w:rsidRDefault="00BB17E0" w:rsidP="009B2E07">
      <w:pPr>
        <w:autoSpaceDE w:val="0"/>
        <w:autoSpaceDN w:val="0"/>
        <w:adjustRightInd w:val="0"/>
        <w:spacing w:after="0" w:line="240" w:lineRule="auto"/>
        <w:rPr>
          <w:rFonts w:ascii="Verdana" w:hAnsi="Verdana" w:cs="Verdana"/>
          <w:sz w:val="20"/>
          <w:szCs w:val="20"/>
        </w:rPr>
      </w:pPr>
    </w:p>
    <w:p w14:paraId="26CF559F" w14:textId="77777777" w:rsidR="00BB17E0" w:rsidRDefault="00BB17E0" w:rsidP="009B2E07">
      <w:pPr>
        <w:autoSpaceDE w:val="0"/>
        <w:autoSpaceDN w:val="0"/>
        <w:adjustRightInd w:val="0"/>
        <w:spacing w:after="0" w:line="240" w:lineRule="auto"/>
        <w:rPr>
          <w:rFonts w:ascii="Verdana" w:hAnsi="Verdana" w:cs="Verdana"/>
          <w:sz w:val="20"/>
          <w:szCs w:val="20"/>
        </w:rPr>
      </w:pPr>
    </w:p>
    <w:p w14:paraId="69601252" w14:textId="1740A058" w:rsidR="00E646A3" w:rsidRDefault="00E646A3" w:rsidP="009B2E07">
      <w:pPr>
        <w:autoSpaceDE w:val="0"/>
        <w:autoSpaceDN w:val="0"/>
        <w:adjustRightInd w:val="0"/>
        <w:spacing w:after="0" w:line="240" w:lineRule="auto"/>
        <w:rPr>
          <w:rFonts w:ascii="Verdana" w:hAnsi="Verdana" w:cs="Verdana"/>
          <w:sz w:val="20"/>
          <w:szCs w:val="20"/>
        </w:rPr>
      </w:pPr>
    </w:p>
    <w:p w14:paraId="30FD526A" w14:textId="77777777" w:rsidR="009B2E07" w:rsidRDefault="009B2E07" w:rsidP="009B2E07"/>
    <w:sectPr w:rsidR="009B2E07" w:rsidSect="00177B6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DC290" w14:textId="77777777" w:rsidR="001331CB" w:rsidRDefault="001331CB" w:rsidP="00764FA4">
      <w:pPr>
        <w:spacing w:after="0" w:line="240" w:lineRule="auto"/>
      </w:pPr>
      <w:r>
        <w:separator/>
      </w:r>
    </w:p>
  </w:endnote>
  <w:endnote w:type="continuationSeparator" w:id="0">
    <w:p w14:paraId="1E2CDD99" w14:textId="77777777" w:rsidR="001331CB" w:rsidRDefault="001331CB" w:rsidP="0076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Verdana-Italic">
    <w:altName w:val="Verdana"/>
    <w:panose1 w:val="00000000000000000000"/>
    <w:charset w:val="00"/>
    <w:family w:val="auto"/>
    <w:notTrueType/>
    <w:pitch w:val="default"/>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E8F97" w14:textId="77777777" w:rsidR="001331CB" w:rsidRDefault="001331CB" w:rsidP="00764FA4">
      <w:pPr>
        <w:spacing w:after="0" w:line="240" w:lineRule="auto"/>
      </w:pPr>
      <w:r>
        <w:separator/>
      </w:r>
    </w:p>
  </w:footnote>
  <w:footnote w:type="continuationSeparator" w:id="0">
    <w:p w14:paraId="47C7DA1E" w14:textId="77777777" w:rsidR="001331CB" w:rsidRDefault="001331CB" w:rsidP="00764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12A7"/>
    <w:multiLevelType w:val="hybridMultilevel"/>
    <w:tmpl w:val="E20C68A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5C28FB"/>
    <w:multiLevelType w:val="hybridMultilevel"/>
    <w:tmpl w:val="A10CEDB8"/>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 w15:restartNumberingAfterBreak="0">
    <w:nsid w:val="10B34C0F"/>
    <w:multiLevelType w:val="hybridMultilevel"/>
    <w:tmpl w:val="1FA20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8D3C81"/>
    <w:multiLevelType w:val="hybridMultilevel"/>
    <w:tmpl w:val="E1A05B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195268"/>
    <w:multiLevelType w:val="hybridMultilevel"/>
    <w:tmpl w:val="3806B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D60C73"/>
    <w:multiLevelType w:val="hybridMultilevel"/>
    <w:tmpl w:val="AA2AA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8E3412"/>
    <w:multiLevelType w:val="hybridMultilevel"/>
    <w:tmpl w:val="EDE8695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17E6915"/>
    <w:multiLevelType w:val="hybridMultilevel"/>
    <w:tmpl w:val="128A7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B545C6"/>
    <w:multiLevelType w:val="hybridMultilevel"/>
    <w:tmpl w:val="E52EBF2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9C738E6"/>
    <w:multiLevelType w:val="hybridMultilevel"/>
    <w:tmpl w:val="3CDAD46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F1A79B0"/>
    <w:multiLevelType w:val="hybridMultilevel"/>
    <w:tmpl w:val="43800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CBF029B"/>
    <w:multiLevelType w:val="hybridMultilevel"/>
    <w:tmpl w:val="4DA8BA5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4741BD3"/>
    <w:multiLevelType w:val="hybridMultilevel"/>
    <w:tmpl w:val="694888F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9C21EC5"/>
    <w:multiLevelType w:val="hybridMultilevel"/>
    <w:tmpl w:val="3A203C86"/>
    <w:lvl w:ilvl="0" w:tplc="04130001">
      <w:start w:val="1"/>
      <w:numFmt w:val="bullet"/>
      <w:lvlText w:val=""/>
      <w:lvlJc w:val="left"/>
      <w:pPr>
        <w:ind w:left="774" w:hanging="360"/>
      </w:pPr>
      <w:rPr>
        <w:rFonts w:ascii="Symbol" w:hAnsi="Symbol" w:cs="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cs="Wingdings" w:hint="default"/>
      </w:rPr>
    </w:lvl>
    <w:lvl w:ilvl="3" w:tplc="04130001" w:tentative="1">
      <w:start w:val="1"/>
      <w:numFmt w:val="bullet"/>
      <w:lvlText w:val=""/>
      <w:lvlJc w:val="left"/>
      <w:pPr>
        <w:ind w:left="2934" w:hanging="360"/>
      </w:pPr>
      <w:rPr>
        <w:rFonts w:ascii="Symbol" w:hAnsi="Symbol" w:cs="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cs="Wingdings" w:hint="default"/>
      </w:rPr>
    </w:lvl>
    <w:lvl w:ilvl="6" w:tplc="04130001" w:tentative="1">
      <w:start w:val="1"/>
      <w:numFmt w:val="bullet"/>
      <w:lvlText w:val=""/>
      <w:lvlJc w:val="left"/>
      <w:pPr>
        <w:ind w:left="5094" w:hanging="360"/>
      </w:pPr>
      <w:rPr>
        <w:rFonts w:ascii="Symbol" w:hAnsi="Symbol" w:cs="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cs="Wingdings" w:hint="default"/>
      </w:rPr>
    </w:lvl>
  </w:abstractNum>
  <w:abstractNum w:abstractNumId="14" w15:restartNumberingAfterBreak="0">
    <w:nsid w:val="601D02AB"/>
    <w:multiLevelType w:val="hybridMultilevel"/>
    <w:tmpl w:val="2730DB3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15429F4"/>
    <w:multiLevelType w:val="hybridMultilevel"/>
    <w:tmpl w:val="403A4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39E777E"/>
    <w:multiLevelType w:val="hybridMultilevel"/>
    <w:tmpl w:val="D0087C8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07BF9"/>
    <w:multiLevelType w:val="hybridMultilevel"/>
    <w:tmpl w:val="800A8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2B33BE"/>
    <w:multiLevelType w:val="hybridMultilevel"/>
    <w:tmpl w:val="6FEE89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C066614"/>
    <w:multiLevelType w:val="hybridMultilevel"/>
    <w:tmpl w:val="B352CCB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D5C2EA4"/>
    <w:multiLevelType w:val="hybridMultilevel"/>
    <w:tmpl w:val="E59C30C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18"/>
  </w:num>
  <w:num w:numId="3">
    <w:abstractNumId w:val="4"/>
  </w:num>
  <w:num w:numId="4">
    <w:abstractNumId w:val="15"/>
  </w:num>
  <w:num w:numId="5">
    <w:abstractNumId w:val="7"/>
  </w:num>
  <w:num w:numId="6">
    <w:abstractNumId w:val="10"/>
  </w:num>
  <w:num w:numId="7">
    <w:abstractNumId w:val="5"/>
  </w:num>
  <w:num w:numId="8">
    <w:abstractNumId w:val="2"/>
  </w:num>
  <w:num w:numId="9">
    <w:abstractNumId w:val="11"/>
  </w:num>
  <w:num w:numId="10">
    <w:abstractNumId w:val="8"/>
  </w:num>
  <w:num w:numId="11">
    <w:abstractNumId w:val="13"/>
  </w:num>
  <w:num w:numId="12">
    <w:abstractNumId w:val="20"/>
  </w:num>
  <w:num w:numId="13">
    <w:abstractNumId w:val="6"/>
  </w:num>
  <w:num w:numId="14">
    <w:abstractNumId w:val="0"/>
  </w:num>
  <w:num w:numId="15">
    <w:abstractNumId w:val="19"/>
  </w:num>
  <w:num w:numId="16">
    <w:abstractNumId w:val="14"/>
  </w:num>
  <w:num w:numId="17">
    <w:abstractNumId w:val="12"/>
  </w:num>
  <w:num w:numId="18">
    <w:abstractNumId w:val="9"/>
  </w:num>
  <w:num w:numId="19">
    <w:abstractNumId w:val="16"/>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40"/>
    <w:rsid w:val="0000674A"/>
    <w:rsid w:val="00010510"/>
    <w:rsid w:val="0002225E"/>
    <w:rsid w:val="00024FFE"/>
    <w:rsid w:val="00025D54"/>
    <w:rsid w:val="00050ACE"/>
    <w:rsid w:val="000C680B"/>
    <w:rsid w:val="000C68AC"/>
    <w:rsid w:val="000D58CB"/>
    <w:rsid w:val="000E00F8"/>
    <w:rsid w:val="001152E5"/>
    <w:rsid w:val="001305D9"/>
    <w:rsid w:val="001331CB"/>
    <w:rsid w:val="001434E1"/>
    <w:rsid w:val="00143A93"/>
    <w:rsid w:val="00155A7E"/>
    <w:rsid w:val="00177B68"/>
    <w:rsid w:val="001829EB"/>
    <w:rsid w:val="0019408B"/>
    <w:rsid w:val="001C55D5"/>
    <w:rsid w:val="001C6E9E"/>
    <w:rsid w:val="001D449C"/>
    <w:rsid w:val="00246B57"/>
    <w:rsid w:val="00253C8D"/>
    <w:rsid w:val="00276536"/>
    <w:rsid w:val="00291628"/>
    <w:rsid w:val="002A2116"/>
    <w:rsid w:val="002B53B4"/>
    <w:rsid w:val="002C1E81"/>
    <w:rsid w:val="002D27B8"/>
    <w:rsid w:val="002E759F"/>
    <w:rsid w:val="002F1719"/>
    <w:rsid w:val="0030574E"/>
    <w:rsid w:val="00312DED"/>
    <w:rsid w:val="003358BF"/>
    <w:rsid w:val="00341C69"/>
    <w:rsid w:val="00360F89"/>
    <w:rsid w:val="003A0CCD"/>
    <w:rsid w:val="004158FC"/>
    <w:rsid w:val="00421617"/>
    <w:rsid w:val="00425A91"/>
    <w:rsid w:val="00433036"/>
    <w:rsid w:val="004574A7"/>
    <w:rsid w:val="00467521"/>
    <w:rsid w:val="0047159F"/>
    <w:rsid w:val="00474483"/>
    <w:rsid w:val="00494968"/>
    <w:rsid w:val="004B5E4F"/>
    <w:rsid w:val="004B7C74"/>
    <w:rsid w:val="004E6E19"/>
    <w:rsid w:val="004F2897"/>
    <w:rsid w:val="0050014F"/>
    <w:rsid w:val="00520223"/>
    <w:rsid w:val="00542D47"/>
    <w:rsid w:val="00572087"/>
    <w:rsid w:val="005766A3"/>
    <w:rsid w:val="0058003C"/>
    <w:rsid w:val="00590B25"/>
    <w:rsid w:val="00592B35"/>
    <w:rsid w:val="00592E4A"/>
    <w:rsid w:val="00593D07"/>
    <w:rsid w:val="00594119"/>
    <w:rsid w:val="005A691F"/>
    <w:rsid w:val="005B7E17"/>
    <w:rsid w:val="005C6513"/>
    <w:rsid w:val="0060023C"/>
    <w:rsid w:val="0062066A"/>
    <w:rsid w:val="006467D9"/>
    <w:rsid w:val="00666C55"/>
    <w:rsid w:val="0067457B"/>
    <w:rsid w:val="00682652"/>
    <w:rsid w:val="00690C1F"/>
    <w:rsid w:val="006B1BB7"/>
    <w:rsid w:val="006B7B3C"/>
    <w:rsid w:val="006B7EF4"/>
    <w:rsid w:val="006D4BE9"/>
    <w:rsid w:val="006E3E6D"/>
    <w:rsid w:val="006E713E"/>
    <w:rsid w:val="007232AF"/>
    <w:rsid w:val="00734757"/>
    <w:rsid w:val="007579A4"/>
    <w:rsid w:val="007617A9"/>
    <w:rsid w:val="00764FA4"/>
    <w:rsid w:val="007773B7"/>
    <w:rsid w:val="00784B36"/>
    <w:rsid w:val="007979E2"/>
    <w:rsid w:val="007A2B07"/>
    <w:rsid w:val="007C7EB1"/>
    <w:rsid w:val="007E254D"/>
    <w:rsid w:val="008112C0"/>
    <w:rsid w:val="0082391A"/>
    <w:rsid w:val="00831038"/>
    <w:rsid w:val="00841881"/>
    <w:rsid w:val="00892EC9"/>
    <w:rsid w:val="008B1C19"/>
    <w:rsid w:val="008B480C"/>
    <w:rsid w:val="008C360B"/>
    <w:rsid w:val="008E2843"/>
    <w:rsid w:val="0092744B"/>
    <w:rsid w:val="00936432"/>
    <w:rsid w:val="009410F7"/>
    <w:rsid w:val="00941F7E"/>
    <w:rsid w:val="009A12CE"/>
    <w:rsid w:val="009A32E2"/>
    <w:rsid w:val="009B0A74"/>
    <w:rsid w:val="009B2E07"/>
    <w:rsid w:val="009C149A"/>
    <w:rsid w:val="009C35D5"/>
    <w:rsid w:val="009E47F6"/>
    <w:rsid w:val="00A06D5F"/>
    <w:rsid w:val="00A101E7"/>
    <w:rsid w:val="00A11D1A"/>
    <w:rsid w:val="00A11D6B"/>
    <w:rsid w:val="00A50A7A"/>
    <w:rsid w:val="00A64640"/>
    <w:rsid w:val="00AC47BB"/>
    <w:rsid w:val="00AC5026"/>
    <w:rsid w:val="00AC762B"/>
    <w:rsid w:val="00B0012D"/>
    <w:rsid w:val="00B0359A"/>
    <w:rsid w:val="00B05328"/>
    <w:rsid w:val="00B16C87"/>
    <w:rsid w:val="00B16F8F"/>
    <w:rsid w:val="00B24F86"/>
    <w:rsid w:val="00B26C7D"/>
    <w:rsid w:val="00B3474E"/>
    <w:rsid w:val="00B648B9"/>
    <w:rsid w:val="00B95519"/>
    <w:rsid w:val="00BA7410"/>
    <w:rsid w:val="00BB17E0"/>
    <w:rsid w:val="00BD5621"/>
    <w:rsid w:val="00BE3D03"/>
    <w:rsid w:val="00BF6A67"/>
    <w:rsid w:val="00C1443E"/>
    <w:rsid w:val="00C24117"/>
    <w:rsid w:val="00C355F3"/>
    <w:rsid w:val="00C44BCB"/>
    <w:rsid w:val="00C5026B"/>
    <w:rsid w:val="00C74812"/>
    <w:rsid w:val="00CA007E"/>
    <w:rsid w:val="00CB4B76"/>
    <w:rsid w:val="00CF62B4"/>
    <w:rsid w:val="00D57291"/>
    <w:rsid w:val="00D705DB"/>
    <w:rsid w:val="00D7712D"/>
    <w:rsid w:val="00DA6E63"/>
    <w:rsid w:val="00DB6254"/>
    <w:rsid w:val="00DC6481"/>
    <w:rsid w:val="00DD2FBD"/>
    <w:rsid w:val="00DD6D42"/>
    <w:rsid w:val="00DE4D1B"/>
    <w:rsid w:val="00E14BB5"/>
    <w:rsid w:val="00E16DC6"/>
    <w:rsid w:val="00E27EDD"/>
    <w:rsid w:val="00E3305F"/>
    <w:rsid w:val="00E646A3"/>
    <w:rsid w:val="00E65A9A"/>
    <w:rsid w:val="00E676D7"/>
    <w:rsid w:val="00E775FF"/>
    <w:rsid w:val="00EA1464"/>
    <w:rsid w:val="00EB0864"/>
    <w:rsid w:val="00F00AF9"/>
    <w:rsid w:val="00F17943"/>
    <w:rsid w:val="00F46AC4"/>
    <w:rsid w:val="00F52C47"/>
    <w:rsid w:val="00FA6089"/>
    <w:rsid w:val="00FB6359"/>
    <w:rsid w:val="00FF3DBC"/>
    <w:rsid w:val="00FF5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0458412"/>
  <w15:chartTrackingRefBased/>
  <w15:docId w15:val="{BBA546F6-05CF-4B6D-909C-499FF9F0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3474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0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764FA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64FA4"/>
  </w:style>
  <w:style w:type="paragraph" w:styleId="Voettekst">
    <w:name w:val="footer"/>
    <w:basedOn w:val="Standaard"/>
    <w:link w:val="VoettekstChar"/>
    <w:uiPriority w:val="99"/>
    <w:unhideWhenUsed/>
    <w:rsid w:val="00764FA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64FA4"/>
  </w:style>
  <w:style w:type="character" w:styleId="Hyperlink">
    <w:name w:val="Hyperlink"/>
    <w:basedOn w:val="Standaardalinea-lettertype"/>
    <w:uiPriority w:val="99"/>
    <w:unhideWhenUsed/>
    <w:rsid w:val="00BF6A67"/>
    <w:rPr>
      <w:color w:val="0563C1" w:themeColor="hyperlink"/>
      <w:u w:val="single"/>
    </w:rPr>
  </w:style>
  <w:style w:type="character" w:styleId="Onopgelostemelding">
    <w:name w:val="Unresolved Mention"/>
    <w:basedOn w:val="Standaardalinea-lettertype"/>
    <w:uiPriority w:val="99"/>
    <w:semiHidden/>
    <w:unhideWhenUsed/>
    <w:rsid w:val="00BF6A67"/>
    <w:rPr>
      <w:color w:val="605E5C"/>
      <w:shd w:val="clear" w:color="auto" w:fill="E1DFDD"/>
    </w:rPr>
  </w:style>
  <w:style w:type="character" w:styleId="HTML-citaat">
    <w:name w:val="HTML Cite"/>
    <w:basedOn w:val="Standaardalinea-lettertype"/>
    <w:uiPriority w:val="99"/>
    <w:semiHidden/>
    <w:unhideWhenUsed/>
    <w:rsid w:val="0067457B"/>
    <w:rPr>
      <w:i/>
      <w:iCs/>
    </w:rPr>
  </w:style>
  <w:style w:type="character" w:customStyle="1" w:styleId="cs1-lock-free">
    <w:name w:val="cs1-lock-free"/>
    <w:basedOn w:val="Standaardalinea-lettertype"/>
    <w:rsid w:val="0067457B"/>
  </w:style>
  <w:style w:type="paragraph" w:styleId="Lijstalinea">
    <w:name w:val="List Paragraph"/>
    <w:basedOn w:val="Standaard"/>
    <w:uiPriority w:val="34"/>
    <w:qFormat/>
    <w:rsid w:val="002C1E81"/>
    <w:pPr>
      <w:ind w:left="720"/>
      <w:contextualSpacing/>
    </w:pPr>
  </w:style>
  <w:style w:type="character" w:customStyle="1" w:styleId="reference-text">
    <w:name w:val="reference-text"/>
    <w:basedOn w:val="Standaardalinea-lettertype"/>
    <w:rsid w:val="006B7B3C"/>
  </w:style>
  <w:style w:type="paragraph" w:customStyle="1" w:styleId="Standard">
    <w:name w:val="Standard"/>
    <w:rsid w:val="001305D9"/>
    <w:pPr>
      <w:widowControl w:val="0"/>
      <w:suppressAutoHyphens/>
      <w:autoSpaceDN w:val="0"/>
      <w:spacing w:after="0" w:line="240" w:lineRule="auto"/>
      <w:textAlignment w:val="baseline"/>
    </w:pPr>
    <w:rPr>
      <w:rFonts w:ascii="Verdana" w:eastAsia="SimSun" w:hAnsi="Verdana" w:cs="Arial"/>
      <w:kern w:val="3"/>
      <w:sz w:val="24"/>
      <w:szCs w:val="24"/>
      <w:lang w:eastAsia="zh-CN" w:bidi="hi-IN"/>
    </w:rPr>
  </w:style>
  <w:style w:type="character" w:customStyle="1" w:styleId="reference-accessdate">
    <w:name w:val="reference-accessdate"/>
    <w:basedOn w:val="Standaardalinea-lettertype"/>
    <w:rsid w:val="00E676D7"/>
  </w:style>
  <w:style w:type="character" w:customStyle="1" w:styleId="nowrap">
    <w:name w:val="nowrap"/>
    <w:basedOn w:val="Standaardalinea-lettertype"/>
    <w:rsid w:val="00E676D7"/>
  </w:style>
  <w:style w:type="paragraph" w:styleId="Normaalweb">
    <w:name w:val="Normal (Web)"/>
    <w:basedOn w:val="Standaard"/>
    <w:uiPriority w:val="99"/>
    <w:unhideWhenUsed/>
    <w:rsid w:val="001434E1"/>
    <w:pPr>
      <w:spacing w:before="100" w:beforeAutospacing="1" w:after="100" w:afterAutospacing="1" w:line="240" w:lineRule="auto"/>
    </w:pPr>
    <w:rPr>
      <w:rFonts w:asci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349862">
      <w:bodyDiv w:val="1"/>
      <w:marLeft w:val="0"/>
      <w:marRight w:val="0"/>
      <w:marTop w:val="0"/>
      <w:marBottom w:val="0"/>
      <w:divBdr>
        <w:top w:val="none" w:sz="0" w:space="0" w:color="auto"/>
        <w:left w:val="none" w:sz="0" w:space="0" w:color="auto"/>
        <w:bottom w:val="none" w:sz="0" w:space="0" w:color="auto"/>
        <w:right w:val="none" w:sz="0" w:space="0" w:color="auto"/>
      </w:divBdr>
      <w:divsChild>
        <w:div w:id="851147049">
          <w:marLeft w:val="0"/>
          <w:marRight w:val="0"/>
          <w:marTop w:val="0"/>
          <w:marBottom w:val="0"/>
          <w:divBdr>
            <w:top w:val="none" w:sz="0" w:space="0" w:color="auto"/>
            <w:left w:val="none" w:sz="0" w:space="0" w:color="auto"/>
            <w:bottom w:val="none" w:sz="0" w:space="0" w:color="auto"/>
            <w:right w:val="none" w:sz="0" w:space="0" w:color="auto"/>
          </w:divBdr>
          <w:divsChild>
            <w:div w:id="2054887644">
              <w:marLeft w:val="0"/>
              <w:marRight w:val="0"/>
              <w:marTop w:val="0"/>
              <w:marBottom w:val="0"/>
              <w:divBdr>
                <w:top w:val="none" w:sz="0" w:space="0" w:color="auto"/>
                <w:left w:val="none" w:sz="0" w:space="0" w:color="auto"/>
                <w:bottom w:val="none" w:sz="0" w:space="0" w:color="auto"/>
                <w:right w:val="none" w:sz="0" w:space="0" w:color="auto"/>
              </w:divBdr>
              <w:divsChild>
                <w:div w:id="8836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5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cmu.edu/~koopman/des_s99/sw_testing/" TargetMode="External"/><Relationship Id="rId13" Type="http://schemas.openxmlformats.org/officeDocument/2006/relationships/hyperlink" Target="https://junit.org/junit5/" TargetMode="External"/><Relationship Id="rId18" Type="http://schemas.openxmlformats.org/officeDocument/2006/relationships/hyperlink" Target="https://ui.adsabs.harvard.edu/abs/2014arXiv1409.3176X"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s://products.office.com/nl-nl/word" TargetMode="External"/><Relationship Id="rId12" Type="http://schemas.openxmlformats.org/officeDocument/2006/relationships/hyperlink" Target="https://github.com/junit-team/junit4/wiki/Parameterized-tests" TargetMode="External"/><Relationship Id="rId17" Type="http://schemas.openxmlformats.org/officeDocument/2006/relationships/hyperlink" Target="https://en.wikipedia.org/wiki/Bibcode_(identifi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abs/1409.3176" TargetMode="External"/><Relationship Id="rId20" Type="http://schemas.openxmlformats.org/officeDocument/2006/relationships/hyperlink" Target="https://doi.org/10.1145%2F2635868.26359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978-81-203-5068-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ArXiv_(identifier)" TargetMode="External"/><Relationship Id="rId23" Type="http://schemas.openxmlformats.org/officeDocument/2006/relationships/hyperlink" Target="https://en.wikipedia.org/wiki/System_integration_testing" TargetMode="External"/><Relationship Id="rId10" Type="http://schemas.openxmlformats.org/officeDocument/2006/relationships/hyperlink" Target="https://en.wikipedia.org/wiki/ISBN_(identifier)" TargetMode="External"/><Relationship Id="rId19"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hyperlink" Target="https://books.google.de/books?id=aNTiCQAAQBAJ&amp;pg=PA150" TargetMode="External"/><Relationship Id="rId14" Type="http://schemas.openxmlformats.org/officeDocument/2006/relationships/hyperlink" Target="https://books.google.com/books?id=utFCImZOTEIC&amp;pg=PA73&amp;dq=integration+test&amp;hl=en&amp;sa=X&amp;ei=4EpTVOvJMayu7Aak5YCIDA&amp;ved=0CDwQ6AEwAg" TargetMode="External"/><Relationship Id="rId22" Type="http://schemas.openxmlformats.org/officeDocument/2006/relationships/hyperlink" Target="https://en.wikipedia.org/wiki/Special:BookSources/978145033056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14</Pages>
  <Words>3162</Words>
  <Characters>17394</Characters>
  <Application>Microsoft Office Word</Application>
  <DocSecurity>0</DocSecurity>
  <Lines>144</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Oubelkas</dc:creator>
  <cp:keywords/>
  <dc:description/>
  <cp:lastModifiedBy>Adam Oubelkas</cp:lastModifiedBy>
  <cp:revision>89</cp:revision>
  <dcterms:created xsi:type="dcterms:W3CDTF">2020-02-22T12:48:00Z</dcterms:created>
  <dcterms:modified xsi:type="dcterms:W3CDTF">2020-05-15T09:35:00Z</dcterms:modified>
</cp:coreProperties>
</file>