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510" w:rsidRDefault="00692B49" w:rsidP="00FF559C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T</w:t>
      </w:r>
      <w:r w:rsidR="00467375" w:rsidRPr="00467375">
        <w:rPr>
          <w:sz w:val="48"/>
          <w:szCs w:val="48"/>
          <w:lang w:eastAsia="nl-NL"/>
        </w:rPr>
        <w:t>estrapport</w:t>
      </w:r>
    </w:p>
    <w:p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EA590" wp14:editId="28427F86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D7A" w:rsidRDefault="006E3D7A" w:rsidP="00562510">
                            <w:r>
                              <w:t>Naam: Adam Oubelkas</w:t>
                            </w:r>
                          </w:p>
                          <w:p w:rsidR="006E3D7A" w:rsidRDefault="006E3D7A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 314562</w:t>
                            </w:r>
                          </w:p>
                          <w:p w:rsidR="006E3D7A" w:rsidRDefault="006E3D7A" w:rsidP="00562510">
                            <w:r>
                              <w:t>Datum: 23-06-2018</w:t>
                            </w:r>
                          </w:p>
                          <w:p w:rsidR="006E3D7A" w:rsidRDefault="006E3D7A" w:rsidP="00562510">
                            <w:r>
                              <w:t>Versie: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9EA59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6E3D7A" w:rsidRDefault="006E3D7A" w:rsidP="00562510">
                      <w:r>
                        <w:t>Naam: Adam Oubelkas</w:t>
                      </w:r>
                    </w:p>
                    <w:p w:rsidR="006E3D7A" w:rsidRDefault="006E3D7A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>: 314562</w:t>
                      </w:r>
                    </w:p>
                    <w:p w:rsidR="006E3D7A" w:rsidRDefault="006E3D7A" w:rsidP="00562510">
                      <w:r>
                        <w:t>Datum: 23-06-2018</w:t>
                      </w:r>
                    </w:p>
                    <w:p w:rsidR="006E3D7A" w:rsidRDefault="006E3D7A" w:rsidP="00562510">
                      <w:r>
                        <w:t>Versie: 0.1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562510" w:rsidRPr="00F076F2" w:rsidRDefault="00562510" w:rsidP="00562510">
          <w:pPr>
            <w:pStyle w:val="Kopvaninhoudsopgave"/>
            <w:rPr>
              <w:rStyle w:val="Kop1Char"/>
              <w:rFonts w:asciiTheme="minorHAnsi" w:hAnsiTheme="minorHAnsi"/>
              <w:b w:val="0"/>
              <w:color w:val="auto"/>
            </w:rPr>
          </w:pPr>
          <w:r w:rsidRPr="00F076F2">
            <w:rPr>
              <w:rStyle w:val="Kop1Char"/>
              <w:rFonts w:asciiTheme="minorHAnsi" w:hAnsiTheme="minorHAnsi"/>
              <w:b w:val="0"/>
              <w:color w:val="auto"/>
            </w:rPr>
            <w:t>Inhoudsopgave</w:t>
          </w:r>
        </w:p>
        <w:p w:rsidR="00784408" w:rsidRDefault="0056251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45283">
            <w:fldChar w:fldCharType="begin"/>
          </w:r>
          <w:r w:rsidRPr="00445283">
            <w:instrText xml:space="preserve"> TOC \o "1-3" \h \z \u </w:instrText>
          </w:r>
          <w:r w:rsidRPr="00445283">
            <w:fldChar w:fldCharType="separate"/>
          </w:r>
          <w:hyperlink w:anchor="_Toc473543181" w:history="1">
            <w:r w:rsidR="00784408" w:rsidRPr="006B164F">
              <w:rPr>
                <w:rStyle w:val="Hyperlink"/>
                <w:noProof/>
              </w:rPr>
              <w:t>Inleiding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_Toc473543181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3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784408" w:rsidRDefault="00C7203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43182" w:history="1">
            <w:r w:rsidR="00784408" w:rsidRPr="006B164F">
              <w:rPr>
                <w:rStyle w:val="Hyperlink"/>
                <w:noProof/>
              </w:rPr>
              <w:t>Testplan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_Toc473543182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3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784408" w:rsidRDefault="00C7203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43183" w:history="1">
            <w:r w:rsidR="00784408" w:rsidRPr="006B164F">
              <w:rPr>
                <w:rStyle w:val="Hyperlink"/>
                <w:noProof/>
              </w:rPr>
              <w:t>Testscenario's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_Toc473543183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4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784408" w:rsidRDefault="00C7203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43184" w:history="1">
            <w:r w:rsidR="00784408" w:rsidRPr="006B164F">
              <w:rPr>
                <w:rStyle w:val="Hyperlink"/>
                <w:noProof/>
              </w:rPr>
              <w:t>Testlog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_Toc473543184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6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562510" w:rsidRPr="0014099F" w:rsidRDefault="00562510" w:rsidP="00562510">
          <w:r w:rsidRPr="00445283">
            <w:rPr>
              <w:b/>
              <w:bCs/>
            </w:rPr>
            <w:fldChar w:fldCharType="end"/>
          </w:r>
        </w:p>
      </w:sdtContent>
    </w:sdt>
    <w:p w:rsidR="00562510" w:rsidRPr="0014099F" w:rsidRDefault="00562510" w:rsidP="00562510">
      <w:pPr>
        <w:spacing w:after="200"/>
        <w:rPr>
          <w:rFonts w:ascii="Calibri" w:hAnsi="Calibri" w:cs="Arial"/>
          <w:b/>
          <w:sz w:val="28"/>
          <w:szCs w:val="28"/>
        </w:rPr>
      </w:pPr>
      <w:r w:rsidRPr="0014099F">
        <w:rPr>
          <w:rFonts w:ascii="Calibri" w:hAnsi="Calibri" w:cs="Arial"/>
          <w:b/>
          <w:sz w:val="28"/>
          <w:szCs w:val="28"/>
        </w:rPr>
        <w:br w:type="page"/>
      </w:r>
    </w:p>
    <w:p w:rsidR="00562510" w:rsidRPr="0014099F" w:rsidRDefault="00562510" w:rsidP="00562510">
      <w:pPr>
        <w:pStyle w:val="Kop1"/>
        <w:rPr>
          <w:color w:val="auto"/>
        </w:rPr>
      </w:pPr>
      <w:bookmarkStart w:id="0" w:name="_Toc473543181"/>
      <w:r w:rsidRPr="0014099F">
        <w:rPr>
          <w:color w:val="auto"/>
        </w:rPr>
        <w:lastRenderedPageBreak/>
        <w:t>Inleiding</w:t>
      </w:r>
      <w:bookmarkEnd w:id="0"/>
    </w:p>
    <w:p w:rsidR="00562510" w:rsidRDefault="00562510" w:rsidP="00562510">
      <w:r w:rsidRPr="0014099F">
        <w:t>Het testrapport bestaat uit een testplan</w:t>
      </w:r>
      <w:r w:rsidR="0085293D">
        <w:t>, de testscenario's</w:t>
      </w:r>
      <w:r w:rsidRPr="0014099F">
        <w:t xml:space="preserve"> en </w:t>
      </w:r>
      <w:r w:rsidR="0085293D">
        <w:t xml:space="preserve">de </w:t>
      </w:r>
      <w:proofErr w:type="spellStart"/>
      <w:r w:rsidRPr="0014099F">
        <w:t>testlog</w:t>
      </w:r>
      <w:proofErr w:type="spellEnd"/>
      <w:r w:rsidRPr="0014099F">
        <w:t>.</w:t>
      </w:r>
    </w:p>
    <w:p w:rsidR="0085293D" w:rsidRPr="00C65601" w:rsidRDefault="00562510" w:rsidP="00C65601">
      <w:pPr>
        <w:pStyle w:val="Kop1"/>
        <w:rPr>
          <w:color w:val="auto"/>
        </w:rPr>
      </w:pPr>
      <w:bookmarkStart w:id="1" w:name="_Toc473543182"/>
      <w:r w:rsidRPr="0014099F">
        <w:rPr>
          <w:color w:val="auto"/>
        </w:rPr>
        <w:t>Test</w:t>
      </w:r>
      <w:r w:rsidR="0099148A">
        <w:rPr>
          <w:color w:val="auto"/>
        </w:rPr>
        <w:t>plan</w:t>
      </w:r>
      <w:bookmarkEnd w:id="1"/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6237"/>
      </w:tblGrid>
      <w:tr w:rsidR="0085293D" w:rsidRPr="0014099F" w:rsidTr="006E3D7A">
        <w:tc>
          <w:tcPr>
            <w:tcW w:w="1508" w:type="pct"/>
            <w:shd w:val="clear" w:color="808080" w:fill="BFBFBF"/>
          </w:tcPr>
          <w:p w:rsidR="0085293D" w:rsidRPr="0014099F" w:rsidRDefault="00D354A4" w:rsidP="006E3D7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492" w:type="pct"/>
            <w:shd w:val="clear" w:color="808080" w:fill="BFBFBF"/>
          </w:tcPr>
          <w:p w:rsidR="0085293D" w:rsidRPr="0014099F" w:rsidRDefault="00AF3D15" w:rsidP="006E3D7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Actie(s)</w:t>
            </w:r>
          </w:p>
        </w:tc>
      </w:tr>
      <w:tr w:rsidR="0085293D" w:rsidRPr="0014099F" w:rsidTr="006E3D7A">
        <w:tc>
          <w:tcPr>
            <w:tcW w:w="1508" w:type="pct"/>
          </w:tcPr>
          <w:p w:rsidR="0085293D" w:rsidRPr="0014099F" w:rsidRDefault="006E3D7A" w:rsidP="006E3D7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FE_Deelname</w:t>
            </w:r>
            <w:proofErr w:type="spellEnd"/>
          </w:p>
        </w:tc>
        <w:tc>
          <w:tcPr>
            <w:tcW w:w="3492" w:type="pct"/>
          </w:tcPr>
          <w:p w:rsidR="0085293D" w:rsidRPr="00AF3D15" w:rsidRDefault="00EA27DD" w:rsidP="00836C1D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Selecteren, Groeperen, Sorteren </w:t>
            </w:r>
          </w:p>
        </w:tc>
      </w:tr>
      <w:tr w:rsidR="0085293D" w:rsidRPr="0014099F" w:rsidTr="006E3D7A">
        <w:tc>
          <w:tcPr>
            <w:tcW w:w="1508" w:type="pct"/>
          </w:tcPr>
          <w:p w:rsidR="0085293D" w:rsidRPr="0014099F" w:rsidRDefault="006E3D7A" w:rsidP="006E3D7A">
            <w:pPr>
              <w:rPr>
                <w:rFonts w:ascii="Calibri" w:hAnsi="Calibri"/>
              </w:rPr>
            </w:pPr>
            <w:proofErr w:type="spellStart"/>
            <w:r w:rsidRPr="0022340C">
              <w:rPr>
                <w:rFonts w:ascii="Calibri" w:hAnsi="Calibri"/>
              </w:rPr>
              <w:t>B</w:t>
            </w:r>
            <w:r>
              <w:rPr>
                <w:rFonts w:ascii="Calibri" w:hAnsi="Calibri"/>
              </w:rPr>
              <w:t>E_Deelname</w:t>
            </w:r>
            <w:proofErr w:type="spellEnd"/>
          </w:p>
        </w:tc>
        <w:tc>
          <w:tcPr>
            <w:tcW w:w="3492" w:type="pct"/>
          </w:tcPr>
          <w:p w:rsidR="0085293D" w:rsidRPr="0014099F" w:rsidRDefault="00EA27DD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Toevoegen, Verwijderen, Wijzigen, Selecteren</w:t>
            </w:r>
          </w:p>
        </w:tc>
      </w:tr>
      <w:tr w:rsidR="0085293D" w:rsidRPr="0014099F" w:rsidTr="006E3D7A">
        <w:tc>
          <w:tcPr>
            <w:tcW w:w="1508" w:type="pct"/>
          </w:tcPr>
          <w:p w:rsidR="0085293D" w:rsidRPr="0014099F" w:rsidRDefault="002C53C2" w:rsidP="006E3D7A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FE_Resultaat</w:t>
            </w:r>
            <w:proofErr w:type="spellEnd"/>
          </w:p>
        </w:tc>
        <w:tc>
          <w:tcPr>
            <w:tcW w:w="3492" w:type="pct"/>
          </w:tcPr>
          <w:p w:rsidR="0085293D" w:rsidRPr="0014099F" w:rsidRDefault="00282EB7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Selecteren, Groeperen, Sorteren</w:t>
            </w:r>
          </w:p>
        </w:tc>
      </w:tr>
      <w:tr w:rsidR="0085293D" w:rsidRPr="0014099F" w:rsidTr="006E3D7A">
        <w:tc>
          <w:tcPr>
            <w:tcW w:w="1508" w:type="pct"/>
          </w:tcPr>
          <w:p w:rsidR="0085293D" w:rsidRPr="0014099F" w:rsidRDefault="002C56EF" w:rsidP="006E3D7A">
            <w:pPr>
              <w:rPr>
                <w:rFonts w:ascii="Calibri" w:hAnsi="Calibri"/>
              </w:rPr>
            </w:pPr>
            <w:proofErr w:type="spellStart"/>
            <w:r w:rsidRPr="0022340C">
              <w:rPr>
                <w:rFonts w:ascii="Calibri" w:hAnsi="Calibri"/>
              </w:rPr>
              <w:t>B</w:t>
            </w:r>
            <w:r>
              <w:rPr>
                <w:rFonts w:ascii="Calibri" w:hAnsi="Calibri"/>
              </w:rPr>
              <w:t>E_Resultaat</w:t>
            </w:r>
            <w:proofErr w:type="spellEnd"/>
          </w:p>
        </w:tc>
        <w:tc>
          <w:tcPr>
            <w:tcW w:w="3492" w:type="pct"/>
          </w:tcPr>
          <w:p w:rsidR="0085293D" w:rsidRPr="0014099F" w:rsidRDefault="00282EB7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Toevoegen, Verwijderen, Wijzigen, Selecteren</w:t>
            </w:r>
          </w:p>
        </w:tc>
      </w:tr>
    </w:tbl>
    <w:p w:rsidR="0085293D" w:rsidRPr="0014099F" w:rsidRDefault="0085293D" w:rsidP="0085293D">
      <w:pPr>
        <w:rPr>
          <w:rFonts w:ascii="Calibri" w:hAnsi="Calibri"/>
        </w:rPr>
      </w:pPr>
    </w:p>
    <w:p w:rsidR="0085293D" w:rsidRDefault="0085293D" w:rsidP="0085293D"/>
    <w:p w:rsidR="00895BCF" w:rsidRDefault="00895BCF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895BCF" w:rsidRPr="0014099F" w:rsidRDefault="00895BCF" w:rsidP="00784408">
      <w:pPr>
        <w:pStyle w:val="Kop1"/>
      </w:pPr>
      <w:bookmarkStart w:id="2" w:name="_Toc472971607"/>
      <w:bookmarkStart w:id="3" w:name="_Toc473543183"/>
      <w:r>
        <w:lastRenderedPageBreak/>
        <w:t>Test</w:t>
      </w:r>
      <w:bookmarkEnd w:id="2"/>
      <w:r w:rsidR="00AF3D15">
        <w:t>scenario's</w:t>
      </w:r>
      <w:bookmarkEnd w:id="3"/>
    </w:p>
    <w:p w:rsidR="00895BCF" w:rsidRPr="0014099F" w:rsidRDefault="00895BCF" w:rsidP="00895BCF">
      <w:bookmarkStart w:id="4" w:name="_GoBack"/>
      <w:bookmarkEnd w:id="4"/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119"/>
        <w:gridCol w:w="5386"/>
      </w:tblGrid>
      <w:tr w:rsidR="00895BCF" w:rsidRPr="0014099F" w:rsidTr="00895BCF">
        <w:tc>
          <w:tcPr>
            <w:tcW w:w="9747" w:type="dxa"/>
            <w:gridSpan w:val="3"/>
            <w:shd w:val="clear" w:color="auto" w:fill="BFBFBF"/>
          </w:tcPr>
          <w:p w:rsidR="00895BCF" w:rsidRPr="00895BCF" w:rsidRDefault="00D354A4" w:rsidP="00D83796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="00895BCF" w:rsidRPr="00895BCF">
              <w:rPr>
                <w:rFonts w:ascii="Calibri" w:hAnsi="Calibri"/>
                <w:b/>
                <w:sz w:val="24"/>
              </w:rPr>
              <w:t>:</w:t>
            </w:r>
            <w:r w:rsidR="00895BCF" w:rsidRPr="00895BCF">
              <w:rPr>
                <w:rFonts w:ascii="Calibri" w:hAnsi="Calibri"/>
                <w:b/>
                <w:sz w:val="28"/>
              </w:rPr>
              <w:t xml:space="preserve"> </w:t>
            </w:r>
            <w:proofErr w:type="spellStart"/>
            <w:r w:rsidR="009139AE">
              <w:rPr>
                <w:rFonts w:ascii="Calibri" w:hAnsi="Calibri"/>
              </w:rPr>
              <w:t>FE_Deelname</w:t>
            </w:r>
            <w:proofErr w:type="spellEnd"/>
          </w:p>
        </w:tc>
      </w:tr>
      <w:tr w:rsidR="00895BCF" w:rsidRPr="0014099F" w:rsidTr="00530C63">
        <w:tc>
          <w:tcPr>
            <w:tcW w:w="1242" w:type="dxa"/>
            <w:shd w:val="clear" w:color="auto" w:fill="BFBFBF"/>
          </w:tcPr>
          <w:p w:rsidR="00895BCF" w:rsidRDefault="00895BCF" w:rsidP="006E3D7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8505" w:type="dxa"/>
            <w:gridSpan w:val="2"/>
            <w:shd w:val="clear" w:color="auto" w:fill="BFBFBF"/>
          </w:tcPr>
          <w:p w:rsidR="00895BCF" w:rsidRDefault="00892718" w:rsidP="006E3D7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Selecteren</w:t>
            </w:r>
          </w:p>
        </w:tc>
      </w:tr>
      <w:tr w:rsidR="00D354A4" w:rsidRPr="0014099F" w:rsidTr="00530C63">
        <w:tc>
          <w:tcPr>
            <w:tcW w:w="4361" w:type="dxa"/>
            <w:gridSpan w:val="2"/>
            <w:shd w:val="clear" w:color="auto" w:fill="E7E6E6" w:themeFill="background2"/>
          </w:tcPr>
          <w:p w:rsidR="00D354A4" w:rsidRDefault="00D354A4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:rsidR="00D354A4" w:rsidRDefault="00D354A4" w:rsidP="006E3D7A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530C63" w:rsidRPr="0014099F" w:rsidTr="00530C63">
        <w:tc>
          <w:tcPr>
            <w:tcW w:w="4361" w:type="dxa"/>
            <w:gridSpan w:val="2"/>
            <w:shd w:val="clear" w:color="auto" w:fill="auto"/>
          </w:tcPr>
          <w:p w:rsidR="00530C63" w:rsidRPr="0014099F" w:rsidRDefault="0043784C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FE_Deelname</w:t>
            </w:r>
            <w:proofErr w:type="spellEnd"/>
            <w:r>
              <w:rPr>
                <w:rFonts w:ascii="Calibri" w:hAnsi="Calibri"/>
              </w:rPr>
              <w:t xml:space="preserve">, via selectie listviewitem en </w:t>
            </w:r>
            <w:proofErr w:type="spellStart"/>
            <w:r>
              <w:rPr>
                <w:rFonts w:ascii="Calibri" w:hAnsi="Calibri"/>
              </w:rPr>
              <w:t>contextmenustrip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>, de functie aanroepen.</w:t>
            </w:r>
          </w:p>
        </w:tc>
        <w:tc>
          <w:tcPr>
            <w:tcW w:w="5386" w:type="dxa"/>
          </w:tcPr>
          <w:p w:rsidR="00530C63" w:rsidRPr="0014099F" w:rsidRDefault="00446A4D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zin gevuld met waardes uit de functie als visuele weergave wordt getoond.</w:t>
            </w:r>
          </w:p>
        </w:tc>
      </w:tr>
      <w:tr w:rsidR="00530C63" w:rsidRPr="0014099F" w:rsidTr="00530C63">
        <w:tc>
          <w:tcPr>
            <w:tcW w:w="4361" w:type="dxa"/>
            <w:gridSpan w:val="2"/>
            <w:shd w:val="clear" w:color="auto" w:fill="auto"/>
          </w:tcPr>
          <w:p w:rsidR="00530C63" w:rsidRPr="0014099F" w:rsidRDefault="00530C63" w:rsidP="006E3D7A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530C63" w:rsidRPr="0014099F" w:rsidRDefault="00530C63" w:rsidP="006E3D7A">
            <w:pPr>
              <w:rPr>
                <w:rFonts w:ascii="Calibri" w:hAnsi="Calibri"/>
              </w:rPr>
            </w:pPr>
          </w:p>
        </w:tc>
      </w:tr>
      <w:tr w:rsidR="00530C63" w:rsidRPr="0014099F" w:rsidTr="00530C63">
        <w:tc>
          <w:tcPr>
            <w:tcW w:w="4361" w:type="dxa"/>
            <w:gridSpan w:val="2"/>
            <w:shd w:val="clear" w:color="auto" w:fill="auto"/>
          </w:tcPr>
          <w:p w:rsidR="00530C63" w:rsidRPr="0014099F" w:rsidRDefault="00530C63" w:rsidP="006E3D7A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530C63" w:rsidRPr="0014099F" w:rsidRDefault="00530C63" w:rsidP="006E3D7A">
            <w:pPr>
              <w:rPr>
                <w:rFonts w:ascii="Calibri" w:hAnsi="Calibri"/>
              </w:rPr>
            </w:pPr>
          </w:p>
        </w:tc>
      </w:tr>
      <w:tr w:rsidR="00895BCF" w:rsidRPr="0014099F" w:rsidTr="00530C63">
        <w:tc>
          <w:tcPr>
            <w:tcW w:w="1242" w:type="dxa"/>
            <w:shd w:val="clear" w:color="auto" w:fill="BFBFBF"/>
          </w:tcPr>
          <w:p w:rsidR="00895BCF" w:rsidRDefault="00895BCF" w:rsidP="006E3D7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8505" w:type="dxa"/>
            <w:gridSpan w:val="2"/>
            <w:shd w:val="clear" w:color="auto" w:fill="BFBFBF"/>
          </w:tcPr>
          <w:p w:rsidR="00895BCF" w:rsidRDefault="00892718" w:rsidP="006E3D7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Groeperen</w:t>
            </w:r>
          </w:p>
        </w:tc>
      </w:tr>
      <w:tr w:rsidR="00D354A4" w:rsidRPr="0014099F" w:rsidTr="00530C63">
        <w:tc>
          <w:tcPr>
            <w:tcW w:w="4361" w:type="dxa"/>
            <w:gridSpan w:val="2"/>
            <w:shd w:val="clear" w:color="auto" w:fill="E7E6E6" w:themeFill="background2"/>
          </w:tcPr>
          <w:p w:rsidR="00D354A4" w:rsidRDefault="00D354A4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:rsidR="00D354A4" w:rsidRDefault="00D354A4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D354A4" w:rsidRPr="0014099F" w:rsidTr="00530C63">
        <w:tc>
          <w:tcPr>
            <w:tcW w:w="4361" w:type="dxa"/>
            <w:gridSpan w:val="2"/>
            <w:shd w:val="clear" w:color="auto" w:fill="auto"/>
          </w:tcPr>
          <w:p w:rsidR="00D354A4" w:rsidRPr="0014099F" w:rsidRDefault="00281F56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FE_Deelname</w:t>
            </w:r>
            <w:proofErr w:type="spellEnd"/>
            <w:r>
              <w:rPr>
                <w:rFonts w:ascii="Calibri" w:hAnsi="Calibri"/>
              </w:rPr>
              <w:t xml:space="preserve">, via </w:t>
            </w:r>
            <w:proofErr w:type="spellStart"/>
            <w:r>
              <w:rPr>
                <w:rFonts w:ascii="Calibri" w:hAnsi="Calibri"/>
              </w:rPr>
              <w:t>contextmenustrip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, de functie aanroepen met waardes uit de ‘filter’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 xml:space="preserve"> als verzameling in een parameter meegeven.</w:t>
            </w:r>
          </w:p>
        </w:tc>
        <w:tc>
          <w:tcPr>
            <w:tcW w:w="5386" w:type="dxa"/>
          </w:tcPr>
          <w:p w:rsidR="00D354A4" w:rsidRPr="0014099F" w:rsidRDefault="00281F56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Alleen de kolommen</w:t>
            </w:r>
            <w:r w:rsidR="00DF5928">
              <w:rPr>
                <w:rFonts w:ascii="Calibri" w:hAnsi="Calibri"/>
              </w:rPr>
              <w:t xml:space="preserve"> in de listview</w:t>
            </w:r>
            <w:r>
              <w:rPr>
                <w:rFonts w:ascii="Calibri" w:hAnsi="Calibri"/>
              </w:rPr>
              <w:t xml:space="preserve">, die overeenkomen met de aangevinkte waardes uit de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>, worden getoond</w:t>
            </w:r>
            <w:r w:rsidR="00DF5928">
              <w:rPr>
                <w:rFonts w:ascii="Calibri" w:hAnsi="Calibri"/>
              </w:rPr>
              <w:t xml:space="preserve"> in dezelfde volgorde als </w:t>
            </w:r>
            <w:r w:rsidR="00CD6550">
              <w:rPr>
                <w:rFonts w:ascii="Calibri" w:hAnsi="Calibri"/>
              </w:rPr>
              <w:t xml:space="preserve">waar de </w:t>
            </w:r>
            <w:proofErr w:type="spellStart"/>
            <w:r w:rsidR="00CD6550">
              <w:rPr>
                <w:rFonts w:ascii="Calibri" w:hAnsi="Calibri"/>
              </w:rPr>
              <w:t>checklistbox</w:t>
            </w:r>
            <w:proofErr w:type="spellEnd"/>
            <w:r w:rsidR="00CD6550">
              <w:rPr>
                <w:rFonts w:ascii="Calibri" w:hAnsi="Calibri"/>
              </w:rPr>
              <w:t xml:space="preserve"> aangevinkt is</w:t>
            </w:r>
            <w:r>
              <w:rPr>
                <w:rFonts w:ascii="Calibri" w:hAnsi="Calibri"/>
              </w:rPr>
              <w:t>.</w:t>
            </w:r>
          </w:p>
        </w:tc>
      </w:tr>
      <w:tr w:rsidR="00D354A4" w:rsidRPr="0014099F" w:rsidTr="00530C63">
        <w:tc>
          <w:tcPr>
            <w:tcW w:w="4361" w:type="dxa"/>
            <w:gridSpan w:val="2"/>
            <w:shd w:val="clear" w:color="auto" w:fill="auto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RPr="0014099F" w:rsidTr="00530C63">
        <w:tc>
          <w:tcPr>
            <w:tcW w:w="4361" w:type="dxa"/>
            <w:gridSpan w:val="2"/>
            <w:shd w:val="clear" w:color="auto" w:fill="auto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Tr="00530C63">
        <w:tc>
          <w:tcPr>
            <w:tcW w:w="1242" w:type="dxa"/>
            <w:shd w:val="clear" w:color="auto" w:fill="BFBFBF"/>
          </w:tcPr>
          <w:p w:rsidR="00D354A4" w:rsidRDefault="00D354A4" w:rsidP="00D354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8505" w:type="dxa"/>
            <w:gridSpan w:val="2"/>
            <w:shd w:val="clear" w:color="auto" w:fill="BFBFBF"/>
          </w:tcPr>
          <w:p w:rsidR="00D354A4" w:rsidRDefault="00892718" w:rsidP="00D354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Sorteren</w:t>
            </w:r>
          </w:p>
        </w:tc>
      </w:tr>
      <w:tr w:rsidR="00D354A4" w:rsidTr="00895BCF">
        <w:tc>
          <w:tcPr>
            <w:tcW w:w="4361" w:type="dxa"/>
            <w:gridSpan w:val="2"/>
            <w:shd w:val="clear" w:color="auto" w:fill="E7E6E6" w:themeFill="background2"/>
          </w:tcPr>
          <w:p w:rsidR="00D354A4" w:rsidRDefault="00540A67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:rsidR="00D354A4" w:rsidRDefault="00D354A4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D354A4" w:rsidRPr="0014099F" w:rsidTr="00895BCF">
        <w:tc>
          <w:tcPr>
            <w:tcW w:w="4361" w:type="dxa"/>
            <w:gridSpan w:val="2"/>
            <w:shd w:val="clear" w:color="auto" w:fill="auto"/>
          </w:tcPr>
          <w:p w:rsidR="00D354A4" w:rsidRPr="0014099F" w:rsidRDefault="0026078E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FE_Deelname</w:t>
            </w:r>
            <w:proofErr w:type="spellEnd"/>
            <w:r>
              <w:rPr>
                <w:rFonts w:ascii="Calibri" w:hAnsi="Calibri"/>
              </w:rPr>
              <w:t xml:space="preserve">, via </w:t>
            </w:r>
            <w:proofErr w:type="spellStart"/>
            <w:r>
              <w:rPr>
                <w:rFonts w:ascii="Calibri" w:hAnsi="Calibri"/>
              </w:rPr>
              <w:t>contextmenustrip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, de functie aanroepen met waardes uit de ‘filter’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 xml:space="preserve"> als verzameling in een parameter meegeven.</w:t>
            </w:r>
          </w:p>
        </w:tc>
        <w:tc>
          <w:tcPr>
            <w:tcW w:w="5386" w:type="dxa"/>
          </w:tcPr>
          <w:p w:rsidR="00D354A4" w:rsidRPr="0014099F" w:rsidRDefault="00DF5928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Waardes in de listview worden </w:t>
            </w:r>
            <w:r w:rsidR="006151F6">
              <w:rPr>
                <w:rFonts w:ascii="Calibri" w:hAnsi="Calibri"/>
              </w:rPr>
              <w:t xml:space="preserve">per </w:t>
            </w:r>
            <w:r w:rsidR="004E7673">
              <w:rPr>
                <w:rFonts w:ascii="Calibri" w:hAnsi="Calibri"/>
              </w:rPr>
              <w:t>rij</w:t>
            </w:r>
            <w:r w:rsidR="006151F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gesorteerd </w:t>
            </w:r>
            <w:r w:rsidR="006151F6">
              <w:rPr>
                <w:rFonts w:ascii="Calibri" w:hAnsi="Calibri"/>
              </w:rPr>
              <w:t xml:space="preserve">op basis van de aangevinkt waardes uit de </w:t>
            </w:r>
            <w:proofErr w:type="spellStart"/>
            <w:r w:rsidR="006151F6">
              <w:rPr>
                <w:rFonts w:ascii="Calibri" w:hAnsi="Calibri"/>
              </w:rPr>
              <w:t>checklistbox</w:t>
            </w:r>
            <w:proofErr w:type="spellEnd"/>
            <w:r w:rsidR="006151F6">
              <w:rPr>
                <w:rFonts w:ascii="Calibri" w:hAnsi="Calibri"/>
              </w:rPr>
              <w:t>.</w:t>
            </w:r>
          </w:p>
        </w:tc>
      </w:tr>
      <w:tr w:rsidR="00D354A4" w:rsidRPr="0014099F" w:rsidTr="00895BCF">
        <w:tc>
          <w:tcPr>
            <w:tcW w:w="4361" w:type="dxa"/>
            <w:gridSpan w:val="2"/>
            <w:shd w:val="clear" w:color="auto" w:fill="auto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</w:tbl>
    <w:p w:rsidR="00895BCF" w:rsidRDefault="00895BCF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80720A" w:rsidRDefault="0080720A" w:rsidP="00895BCF">
      <w:pPr>
        <w:rPr>
          <w:rFonts w:ascii="Calibri" w:hAnsi="Calibri"/>
          <w:b/>
          <w:sz w:val="18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4869"/>
      </w:tblGrid>
      <w:tr w:rsidR="00530C63" w:rsidRPr="0014099F" w:rsidTr="006E3D7A">
        <w:tc>
          <w:tcPr>
            <w:tcW w:w="9747" w:type="dxa"/>
            <w:gridSpan w:val="2"/>
            <w:shd w:val="clear" w:color="auto" w:fill="BFBFBF"/>
          </w:tcPr>
          <w:p w:rsidR="00530C63" w:rsidRPr="00895BCF" w:rsidRDefault="00530C63" w:rsidP="006E3D7A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lastRenderedPageBreak/>
              <w:t>Functionaliteit</w:t>
            </w:r>
            <w:r w:rsidRPr="00895BCF">
              <w:rPr>
                <w:rFonts w:ascii="Calibri" w:hAnsi="Calibri"/>
                <w:b/>
                <w:sz w:val="24"/>
              </w:rPr>
              <w:t>:</w:t>
            </w:r>
            <w:r w:rsidRPr="00895BCF">
              <w:rPr>
                <w:rFonts w:ascii="Calibri" w:hAnsi="Calibri"/>
                <w:b/>
                <w:sz w:val="28"/>
              </w:rPr>
              <w:t xml:space="preserve"> </w:t>
            </w:r>
            <w:proofErr w:type="spellStart"/>
            <w:r w:rsidR="00574D2E" w:rsidRPr="0022340C">
              <w:rPr>
                <w:rFonts w:ascii="Calibri" w:hAnsi="Calibri"/>
              </w:rPr>
              <w:t>B</w:t>
            </w:r>
            <w:r w:rsidR="00574D2E">
              <w:rPr>
                <w:rFonts w:ascii="Calibri" w:hAnsi="Calibri"/>
              </w:rPr>
              <w:t>E_Deelname</w:t>
            </w:r>
            <w:proofErr w:type="spellEnd"/>
          </w:p>
        </w:tc>
      </w:tr>
      <w:tr w:rsidR="00530C63" w:rsidRPr="0014099F" w:rsidTr="00CF2AC6">
        <w:tc>
          <w:tcPr>
            <w:tcW w:w="4878" w:type="dxa"/>
            <w:shd w:val="clear" w:color="auto" w:fill="BFBFBF"/>
          </w:tcPr>
          <w:p w:rsidR="00530C63" w:rsidRDefault="00530C63" w:rsidP="006E3D7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530C63" w:rsidRDefault="00530C63" w:rsidP="006E3D7A">
            <w:pPr>
              <w:rPr>
                <w:rFonts w:ascii="Calibri" w:hAnsi="Calibri"/>
                <w:b/>
              </w:rPr>
            </w:pPr>
            <w:r w:rsidRPr="00F33475">
              <w:rPr>
                <w:rFonts w:ascii="Calibri" w:hAnsi="Calibri"/>
              </w:rPr>
              <w:t>Toevoegen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E7E6E6" w:themeFill="background2"/>
          </w:tcPr>
          <w:p w:rsidR="00530C63" w:rsidRDefault="00530C63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530C63" w:rsidRDefault="00530C63" w:rsidP="006E3D7A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E56019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BE_Deelname</w:t>
            </w:r>
            <w:proofErr w:type="spellEnd"/>
            <w:r>
              <w:rPr>
                <w:rFonts w:ascii="Calibri" w:hAnsi="Calibri"/>
              </w:rPr>
              <w:t xml:space="preserve">, eerst een listviewitem selecteren en dan via de 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 de invoerknop activeren (als de knop nog bevroren is) waarmee met één druk de functie aangeroepen kan worden met alle waardes uit het listviewitem in een verzameling als gegeven parameter.</w:t>
            </w:r>
          </w:p>
        </w:tc>
        <w:tc>
          <w:tcPr>
            <w:tcW w:w="4869" w:type="dxa"/>
          </w:tcPr>
          <w:p w:rsidR="00530C63" w:rsidRPr="0014099F" w:rsidRDefault="00E56019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nieuwe record met de ingevoerde waardes in de database en aan de hand daarvan de juiste listviewitem in de listview.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530C63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530C63" w:rsidRPr="0014099F" w:rsidRDefault="00530C63" w:rsidP="006E3D7A">
            <w:pPr>
              <w:rPr>
                <w:rFonts w:ascii="Calibri" w:hAnsi="Calibri"/>
              </w:rPr>
            </w:pP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CF2AC6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CF2AC6" w:rsidRPr="0014099F" w:rsidRDefault="00CF2AC6" w:rsidP="006E3D7A">
            <w:pPr>
              <w:rPr>
                <w:rFonts w:ascii="Calibri" w:hAnsi="Calibri"/>
              </w:rPr>
            </w:pP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CF2AC6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CF2AC6" w:rsidRPr="0014099F" w:rsidRDefault="00CF2AC6" w:rsidP="006E3D7A">
            <w:pPr>
              <w:rPr>
                <w:rFonts w:ascii="Calibri" w:hAnsi="Calibri"/>
              </w:rPr>
            </w:pP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CF2AC6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CF2AC6" w:rsidRPr="0014099F" w:rsidRDefault="00CF2AC6" w:rsidP="006E3D7A">
            <w:pPr>
              <w:rPr>
                <w:rFonts w:ascii="Calibri" w:hAnsi="Calibri"/>
              </w:rPr>
            </w:pP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530C63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530C63" w:rsidRPr="0014099F" w:rsidRDefault="00530C63" w:rsidP="006E3D7A">
            <w:pPr>
              <w:rPr>
                <w:rFonts w:ascii="Calibri" w:hAnsi="Calibri"/>
              </w:rPr>
            </w:pPr>
          </w:p>
        </w:tc>
      </w:tr>
      <w:tr w:rsidR="00530C63" w:rsidRPr="0014099F" w:rsidTr="00CF2AC6">
        <w:tc>
          <w:tcPr>
            <w:tcW w:w="4878" w:type="dxa"/>
            <w:shd w:val="clear" w:color="auto" w:fill="BFBFBF"/>
          </w:tcPr>
          <w:p w:rsidR="00530C63" w:rsidRDefault="00530C63" w:rsidP="006E3D7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530C63" w:rsidRDefault="00530C63" w:rsidP="006E3D7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Verwijderen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E7E6E6" w:themeFill="background2"/>
          </w:tcPr>
          <w:p w:rsidR="00530C63" w:rsidRDefault="00530C63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530C63" w:rsidRDefault="00530C63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510207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BE_Deelname</w:t>
            </w:r>
            <w:proofErr w:type="spellEnd"/>
            <w:r>
              <w:rPr>
                <w:rFonts w:ascii="Calibri" w:hAnsi="Calibri"/>
              </w:rPr>
              <w:t xml:space="preserve">, eerst een listviewitem selecteren en dan via de 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 de invoerknop activeren (als de knop nog bevroren is) waarmee met één druk de functie aangeroepen kan worden met </w:t>
            </w:r>
            <w:proofErr w:type="spellStart"/>
            <w:r>
              <w:rPr>
                <w:rFonts w:ascii="Calibri" w:hAnsi="Calibri"/>
              </w:rPr>
              <w:t>ID’s</w:t>
            </w:r>
            <w:proofErr w:type="spellEnd"/>
            <w:r>
              <w:rPr>
                <w:rFonts w:ascii="Calibri" w:hAnsi="Calibri"/>
              </w:rPr>
              <w:t xml:space="preserve"> uit het listviewitem in een verzameling als gegeven parameter.</w:t>
            </w:r>
          </w:p>
        </w:tc>
        <w:tc>
          <w:tcPr>
            <w:tcW w:w="4869" w:type="dxa"/>
          </w:tcPr>
          <w:p w:rsidR="00530C63" w:rsidRPr="0014099F" w:rsidRDefault="00510207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juiste record in de database verwijderen aan de hand van de geselecteerde listviewitem in de listview.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530C63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530C63" w:rsidRPr="0014099F" w:rsidRDefault="00530C63" w:rsidP="006E3D7A">
            <w:pPr>
              <w:rPr>
                <w:rFonts w:ascii="Calibri" w:hAnsi="Calibri"/>
              </w:rPr>
            </w:pP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CF2AC6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CF2AC6" w:rsidRPr="0014099F" w:rsidRDefault="00CF2AC6" w:rsidP="006E3D7A">
            <w:pPr>
              <w:rPr>
                <w:rFonts w:ascii="Calibri" w:hAnsi="Calibri"/>
              </w:rPr>
            </w:pP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CF2AC6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CF2AC6" w:rsidRPr="0014099F" w:rsidRDefault="00CF2AC6" w:rsidP="006E3D7A">
            <w:pPr>
              <w:rPr>
                <w:rFonts w:ascii="Calibri" w:hAnsi="Calibri"/>
              </w:rPr>
            </w:pP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CF2AC6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CF2AC6" w:rsidRPr="0014099F" w:rsidRDefault="00CF2AC6" w:rsidP="006E3D7A">
            <w:pPr>
              <w:rPr>
                <w:rFonts w:ascii="Calibri" w:hAnsi="Calibri"/>
              </w:rPr>
            </w:pP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530C63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530C63" w:rsidRPr="0014099F" w:rsidRDefault="00530C63" w:rsidP="006E3D7A">
            <w:pPr>
              <w:rPr>
                <w:rFonts w:ascii="Calibri" w:hAnsi="Calibri"/>
              </w:rPr>
            </w:pPr>
          </w:p>
        </w:tc>
      </w:tr>
      <w:tr w:rsidR="00530C63" w:rsidTr="00CF2AC6">
        <w:tc>
          <w:tcPr>
            <w:tcW w:w="4878" w:type="dxa"/>
            <w:shd w:val="clear" w:color="auto" w:fill="BFBFBF"/>
          </w:tcPr>
          <w:p w:rsidR="00530C63" w:rsidRDefault="00530C63" w:rsidP="00530C6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530C63" w:rsidRPr="00530C63" w:rsidRDefault="00530C63" w:rsidP="00530C63">
            <w:pPr>
              <w:rPr>
                <w:rFonts w:ascii="Calibri" w:hAnsi="Calibri"/>
              </w:rPr>
            </w:pPr>
            <w:r w:rsidRPr="00530C63">
              <w:rPr>
                <w:rFonts w:ascii="Calibri" w:hAnsi="Calibri"/>
              </w:rPr>
              <w:t>Wijzigen</w:t>
            </w:r>
          </w:p>
        </w:tc>
      </w:tr>
      <w:tr w:rsidR="00530C63" w:rsidTr="00CF2AC6">
        <w:tc>
          <w:tcPr>
            <w:tcW w:w="4878" w:type="dxa"/>
            <w:shd w:val="clear" w:color="auto" w:fill="E7E6E6" w:themeFill="background2"/>
          </w:tcPr>
          <w:p w:rsidR="00530C63" w:rsidRDefault="00530C63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530C63" w:rsidRDefault="00530C63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9F6E15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BE_Deelname</w:t>
            </w:r>
            <w:proofErr w:type="spellEnd"/>
            <w:r>
              <w:rPr>
                <w:rFonts w:ascii="Calibri" w:hAnsi="Calibri"/>
              </w:rPr>
              <w:t xml:space="preserve">, eerst een listviewitem selecteren en dan via de 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 de invoerknop activeren (als de knop nog bevroren is) waarmee met één druk de functie aangeroepen kan worden met alle waardes uit het listviewitem in een verzameling als gegeven parameter.</w:t>
            </w:r>
          </w:p>
        </w:tc>
        <w:tc>
          <w:tcPr>
            <w:tcW w:w="4869" w:type="dxa"/>
          </w:tcPr>
          <w:p w:rsidR="00530C63" w:rsidRPr="0014099F" w:rsidRDefault="009F6E15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juiste record in de database bewerken aan de hand van de geselecteerde listviewitem in de listview.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530C63" w:rsidP="00530C63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530C63" w:rsidRPr="0014099F" w:rsidRDefault="00530C63" w:rsidP="00530C63">
            <w:pPr>
              <w:rPr>
                <w:rFonts w:ascii="Calibri" w:hAnsi="Calibri"/>
              </w:rPr>
            </w:pP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530C63" w:rsidP="00530C63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530C63" w:rsidRPr="0014099F" w:rsidRDefault="00530C63" w:rsidP="00530C63">
            <w:pPr>
              <w:rPr>
                <w:rFonts w:ascii="Calibri" w:hAnsi="Calibri"/>
              </w:rPr>
            </w:pP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530C63" w:rsidP="00530C63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530C63" w:rsidRPr="0014099F" w:rsidRDefault="00530C63" w:rsidP="00530C63">
            <w:pPr>
              <w:rPr>
                <w:rFonts w:ascii="Calibri" w:hAnsi="Calibri"/>
              </w:rPr>
            </w:pP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530C63" w:rsidP="00530C63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530C63" w:rsidRPr="0014099F" w:rsidRDefault="00530C63" w:rsidP="00530C63">
            <w:pPr>
              <w:rPr>
                <w:rFonts w:ascii="Calibri" w:hAnsi="Calibri"/>
              </w:rPr>
            </w:pPr>
          </w:p>
        </w:tc>
      </w:tr>
      <w:tr w:rsidR="00CF2AC6" w:rsidRPr="0014099F" w:rsidTr="00CF2AC6">
        <w:tc>
          <w:tcPr>
            <w:tcW w:w="4878" w:type="dxa"/>
            <w:shd w:val="clear" w:color="auto" w:fill="BFBFBF"/>
          </w:tcPr>
          <w:p w:rsidR="00CF2AC6" w:rsidRDefault="00CF2AC6" w:rsidP="00CF2A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CF2AC6" w:rsidRPr="00530C63" w:rsidRDefault="00B47B90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Selecteren</w:t>
            </w:r>
          </w:p>
        </w:tc>
      </w:tr>
      <w:tr w:rsidR="00CF2AC6" w:rsidTr="00CF2AC6">
        <w:tc>
          <w:tcPr>
            <w:tcW w:w="4878" w:type="dxa"/>
            <w:shd w:val="clear" w:color="auto" w:fill="E7E6E6" w:themeFill="background2"/>
          </w:tcPr>
          <w:p w:rsidR="00CF2AC6" w:rsidRDefault="00CF2AC6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CF2AC6" w:rsidRDefault="00CF2AC6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104EE0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BE_Deelname</w:t>
            </w:r>
            <w:proofErr w:type="spellEnd"/>
            <w:r>
              <w:rPr>
                <w:rFonts w:ascii="Calibri" w:hAnsi="Calibri"/>
              </w:rPr>
              <w:t>, een listviewitem selecteren door op te drukken</w:t>
            </w:r>
            <w:r w:rsidR="009A0A98">
              <w:rPr>
                <w:rFonts w:ascii="Calibri" w:hAnsi="Calibri"/>
              </w:rPr>
              <w:t xml:space="preserve"> en met de </w:t>
            </w:r>
            <w:proofErr w:type="spellStart"/>
            <w:r w:rsidR="009A0A98">
              <w:rPr>
                <w:rFonts w:ascii="Calibri" w:hAnsi="Calibri"/>
              </w:rPr>
              <w:t>snelmenu</w:t>
            </w:r>
            <w:proofErr w:type="spellEnd"/>
            <w:r w:rsidR="009A0A98">
              <w:rPr>
                <w:rFonts w:ascii="Calibri" w:hAnsi="Calibri"/>
              </w:rPr>
              <w:t xml:space="preserve"> de gewenste</w:t>
            </w:r>
            <w:r w:rsidR="00F47F22">
              <w:rPr>
                <w:rFonts w:ascii="Calibri" w:hAnsi="Calibri"/>
              </w:rPr>
              <w:t xml:space="preserve"> DML-functionaliteit te kiezen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4869" w:type="dxa"/>
          </w:tcPr>
          <w:p w:rsidR="00CF2AC6" w:rsidRPr="0014099F" w:rsidRDefault="00104EE0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invulwaardes op het venster worden automatisch gevuld</w:t>
            </w:r>
            <w:r w:rsidR="001D4754">
              <w:rPr>
                <w:rFonts w:ascii="Calibri" w:hAnsi="Calibri"/>
              </w:rPr>
              <w:t>,</w:t>
            </w:r>
            <w:r w:rsidR="00127EE6">
              <w:rPr>
                <w:rFonts w:ascii="Calibri" w:hAnsi="Calibri"/>
              </w:rPr>
              <w:t xml:space="preserve"> de knop wordt geactiveerd en de bijhorende tekst </w:t>
            </w:r>
            <w:r w:rsidR="00C23687">
              <w:rPr>
                <w:rFonts w:ascii="Calibri" w:hAnsi="Calibri"/>
              </w:rPr>
              <w:t xml:space="preserve">in de knop </w:t>
            </w:r>
            <w:r w:rsidR="00127EE6">
              <w:rPr>
                <w:rFonts w:ascii="Calibri" w:hAnsi="Calibri"/>
              </w:rPr>
              <w:t xml:space="preserve">wordt voorzien van </w:t>
            </w:r>
            <w:r w:rsidR="00D45CC0">
              <w:rPr>
                <w:rFonts w:ascii="Calibri" w:hAnsi="Calibri"/>
              </w:rPr>
              <w:t xml:space="preserve">een (ander) </w:t>
            </w:r>
            <w:r w:rsidR="00127EE6">
              <w:rPr>
                <w:rFonts w:ascii="Calibri" w:hAnsi="Calibri"/>
              </w:rPr>
              <w:t>naam op basis van de gekozen DML-functionaliteit</w:t>
            </w:r>
            <w:r>
              <w:rPr>
                <w:rFonts w:ascii="Calibri" w:hAnsi="Calibri"/>
              </w:rPr>
              <w:t>.</w:t>
            </w: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CF2AC6" w:rsidP="00CF2AC6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CF2AC6" w:rsidRPr="0014099F" w:rsidRDefault="00CF2AC6" w:rsidP="00CF2AC6">
            <w:pPr>
              <w:rPr>
                <w:rFonts w:ascii="Calibri" w:hAnsi="Calibri"/>
              </w:rPr>
            </w:pP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CF2AC6" w:rsidP="00CF2AC6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CF2AC6" w:rsidRPr="0014099F" w:rsidRDefault="00CF2AC6" w:rsidP="00CF2AC6">
            <w:pPr>
              <w:rPr>
                <w:rFonts w:ascii="Calibri" w:hAnsi="Calibri"/>
              </w:rPr>
            </w:pP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CF2AC6" w:rsidP="00CF2AC6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CF2AC6" w:rsidRPr="0014099F" w:rsidRDefault="00CF2AC6" w:rsidP="00CF2AC6">
            <w:pPr>
              <w:rPr>
                <w:rFonts w:ascii="Calibri" w:hAnsi="Calibri"/>
              </w:rPr>
            </w:pP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CF2AC6" w:rsidP="00CF2AC6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CF2AC6" w:rsidRPr="0014099F" w:rsidRDefault="00CF2AC6" w:rsidP="00CF2AC6">
            <w:pPr>
              <w:rPr>
                <w:rFonts w:ascii="Calibri" w:hAnsi="Calibri"/>
              </w:rPr>
            </w:pPr>
          </w:p>
        </w:tc>
      </w:tr>
    </w:tbl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Pr="00343186" w:rsidRDefault="00466A07" w:rsidP="00895BCF">
      <w:pPr>
        <w:rPr>
          <w:rFonts w:ascii="Calibri" w:hAnsi="Calibri"/>
          <w:b/>
          <w:sz w:val="18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119"/>
        <w:gridCol w:w="5386"/>
      </w:tblGrid>
      <w:tr w:rsidR="008D73B7" w:rsidRPr="0014099F" w:rsidTr="006E3D7A">
        <w:tc>
          <w:tcPr>
            <w:tcW w:w="9747" w:type="dxa"/>
            <w:gridSpan w:val="3"/>
            <w:shd w:val="clear" w:color="auto" w:fill="BFBFBF"/>
          </w:tcPr>
          <w:p w:rsidR="008D73B7" w:rsidRPr="00895BCF" w:rsidRDefault="008D73B7" w:rsidP="006E3D7A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Pr="00895BCF">
              <w:rPr>
                <w:rFonts w:ascii="Calibri" w:hAnsi="Calibri"/>
                <w:b/>
                <w:sz w:val="24"/>
              </w:rPr>
              <w:t>:</w:t>
            </w:r>
            <w:r w:rsidRPr="00895BCF">
              <w:rPr>
                <w:rFonts w:ascii="Calibri" w:hAnsi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FE_Resultaat</w:t>
            </w:r>
            <w:proofErr w:type="spellEnd"/>
          </w:p>
        </w:tc>
      </w:tr>
      <w:tr w:rsidR="008D73B7" w:rsidRPr="0014099F" w:rsidTr="006E3D7A">
        <w:tc>
          <w:tcPr>
            <w:tcW w:w="1242" w:type="dxa"/>
            <w:shd w:val="clear" w:color="auto" w:fill="BFBFBF"/>
          </w:tcPr>
          <w:p w:rsidR="008D73B7" w:rsidRDefault="008D73B7" w:rsidP="006E3D7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8505" w:type="dxa"/>
            <w:gridSpan w:val="2"/>
            <w:shd w:val="clear" w:color="auto" w:fill="BFBFBF"/>
          </w:tcPr>
          <w:p w:rsidR="008D73B7" w:rsidRDefault="008D73B7" w:rsidP="006E3D7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Selecteren</w:t>
            </w:r>
          </w:p>
        </w:tc>
      </w:tr>
      <w:tr w:rsidR="008D73B7" w:rsidRPr="0014099F" w:rsidTr="006E3D7A">
        <w:tc>
          <w:tcPr>
            <w:tcW w:w="4361" w:type="dxa"/>
            <w:gridSpan w:val="2"/>
            <w:shd w:val="clear" w:color="auto" w:fill="E7E6E6" w:themeFill="background2"/>
          </w:tcPr>
          <w:p w:rsidR="008D73B7" w:rsidRDefault="008D73B7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:rsidR="008D73B7" w:rsidRDefault="008D73B7" w:rsidP="006E3D7A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8D73B7" w:rsidRPr="0014099F" w:rsidTr="006E3D7A">
        <w:tc>
          <w:tcPr>
            <w:tcW w:w="4361" w:type="dxa"/>
            <w:gridSpan w:val="2"/>
            <w:shd w:val="clear" w:color="auto" w:fill="auto"/>
          </w:tcPr>
          <w:p w:rsidR="008D73B7" w:rsidRPr="0014099F" w:rsidRDefault="008D73B7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FE_</w:t>
            </w:r>
            <w:r w:rsidR="00CC68A5">
              <w:rPr>
                <w:rFonts w:ascii="Calibri" w:hAnsi="Calibri"/>
              </w:rPr>
              <w:t>Resultaat</w:t>
            </w:r>
            <w:proofErr w:type="spellEnd"/>
            <w:r>
              <w:rPr>
                <w:rFonts w:ascii="Calibri" w:hAnsi="Calibri"/>
              </w:rPr>
              <w:t xml:space="preserve">, via selectie listviewitem en </w:t>
            </w:r>
            <w:proofErr w:type="spellStart"/>
            <w:r>
              <w:rPr>
                <w:rFonts w:ascii="Calibri" w:hAnsi="Calibri"/>
              </w:rPr>
              <w:t>contextmenustrip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>, de functie aanroepen.</w:t>
            </w:r>
          </w:p>
        </w:tc>
        <w:tc>
          <w:tcPr>
            <w:tcW w:w="5386" w:type="dxa"/>
          </w:tcPr>
          <w:p w:rsidR="008D73B7" w:rsidRPr="0014099F" w:rsidRDefault="008D73B7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zin gevuld met waardes uit de functie als visuele weergave wordt getoond.</w:t>
            </w:r>
          </w:p>
        </w:tc>
      </w:tr>
      <w:tr w:rsidR="008D73B7" w:rsidRPr="0014099F" w:rsidTr="006E3D7A">
        <w:tc>
          <w:tcPr>
            <w:tcW w:w="4361" w:type="dxa"/>
            <w:gridSpan w:val="2"/>
            <w:shd w:val="clear" w:color="auto" w:fill="auto"/>
          </w:tcPr>
          <w:p w:rsidR="008D73B7" w:rsidRPr="0014099F" w:rsidRDefault="008D73B7" w:rsidP="006E3D7A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8D73B7" w:rsidRPr="0014099F" w:rsidRDefault="008D73B7" w:rsidP="006E3D7A">
            <w:pPr>
              <w:rPr>
                <w:rFonts w:ascii="Calibri" w:hAnsi="Calibri"/>
              </w:rPr>
            </w:pPr>
          </w:p>
        </w:tc>
      </w:tr>
      <w:tr w:rsidR="008D73B7" w:rsidRPr="0014099F" w:rsidTr="006E3D7A">
        <w:tc>
          <w:tcPr>
            <w:tcW w:w="4361" w:type="dxa"/>
            <w:gridSpan w:val="2"/>
            <w:shd w:val="clear" w:color="auto" w:fill="auto"/>
          </w:tcPr>
          <w:p w:rsidR="008D73B7" w:rsidRPr="0014099F" w:rsidRDefault="008D73B7" w:rsidP="006E3D7A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8D73B7" w:rsidRPr="0014099F" w:rsidRDefault="008D73B7" w:rsidP="006E3D7A">
            <w:pPr>
              <w:rPr>
                <w:rFonts w:ascii="Calibri" w:hAnsi="Calibri"/>
              </w:rPr>
            </w:pPr>
          </w:p>
        </w:tc>
      </w:tr>
      <w:tr w:rsidR="008D73B7" w:rsidRPr="0014099F" w:rsidTr="006E3D7A">
        <w:tc>
          <w:tcPr>
            <w:tcW w:w="1242" w:type="dxa"/>
            <w:shd w:val="clear" w:color="auto" w:fill="BFBFBF"/>
          </w:tcPr>
          <w:p w:rsidR="008D73B7" w:rsidRDefault="008D73B7" w:rsidP="006E3D7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8505" w:type="dxa"/>
            <w:gridSpan w:val="2"/>
            <w:shd w:val="clear" w:color="auto" w:fill="BFBFBF"/>
          </w:tcPr>
          <w:p w:rsidR="008D73B7" w:rsidRDefault="008D73B7" w:rsidP="006E3D7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Groeperen</w:t>
            </w:r>
          </w:p>
        </w:tc>
      </w:tr>
      <w:tr w:rsidR="008D73B7" w:rsidRPr="0014099F" w:rsidTr="006E3D7A">
        <w:tc>
          <w:tcPr>
            <w:tcW w:w="4361" w:type="dxa"/>
            <w:gridSpan w:val="2"/>
            <w:shd w:val="clear" w:color="auto" w:fill="E7E6E6" w:themeFill="background2"/>
          </w:tcPr>
          <w:p w:rsidR="008D73B7" w:rsidRDefault="008D73B7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:rsidR="008D73B7" w:rsidRDefault="008D73B7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8D73B7" w:rsidRPr="0014099F" w:rsidTr="006E3D7A">
        <w:tc>
          <w:tcPr>
            <w:tcW w:w="4361" w:type="dxa"/>
            <w:gridSpan w:val="2"/>
            <w:shd w:val="clear" w:color="auto" w:fill="auto"/>
          </w:tcPr>
          <w:p w:rsidR="008D73B7" w:rsidRPr="0014099F" w:rsidRDefault="008D73B7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FE_</w:t>
            </w:r>
            <w:r w:rsidR="00391102">
              <w:rPr>
                <w:rFonts w:ascii="Calibri" w:hAnsi="Calibri"/>
              </w:rPr>
              <w:t>Resultaat</w:t>
            </w:r>
            <w:proofErr w:type="spellEnd"/>
            <w:r>
              <w:rPr>
                <w:rFonts w:ascii="Calibri" w:hAnsi="Calibri"/>
              </w:rPr>
              <w:t xml:space="preserve">, via </w:t>
            </w:r>
            <w:proofErr w:type="spellStart"/>
            <w:r>
              <w:rPr>
                <w:rFonts w:ascii="Calibri" w:hAnsi="Calibri"/>
              </w:rPr>
              <w:t>contextmenustrip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, de functie aanroepen met waardes uit de ‘filter’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 xml:space="preserve"> als verzameling in een parameter meegeven.</w:t>
            </w:r>
          </w:p>
        </w:tc>
        <w:tc>
          <w:tcPr>
            <w:tcW w:w="5386" w:type="dxa"/>
          </w:tcPr>
          <w:p w:rsidR="008D73B7" w:rsidRPr="0014099F" w:rsidRDefault="008D73B7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Alleen de kolommen in de listview, die overeenkomen met de aangevinkte waardes uit de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 xml:space="preserve">, worden getoond in dezelfde volgorde als waar de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 xml:space="preserve"> aangevinkt is.</w:t>
            </w:r>
          </w:p>
        </w:tc>
      </w:tr>
      <w:tr w:rsidR="008D73B7" w:rsidRPr="0014099F" w:rsidTr="006E3D7A">
        <w:tc>
          <w:tcPr>
            <w:tcW w:w="4361" w:type="dxa"/>
            <w:gridSpan w:val="2"/>
            <w:shd w:val="clear" w:color="auto" w:fill="auto"/>
          </w:tcPr>
          <w:p w:rsidR="008D73B7" w:rsidRPr="0014099F" w:rsidRDefault="008D73B7" w:rsidP="006E3D7A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8D73B7" w:rsidRPr="0014099F" w:rsidRDefault="008D73B7" w:rsidP="006E3D7A">
            <w:pPr>
              <w:rPr>
                <w:rFonts w:ascii="Calibri" w:hAnsi="Calibri"/>
              </w:rPr>
            </w:pPr>
          </w:p>
        </w:tc>
      </w:tr>
      <w:tr w:rsidR="008D73B7" w:rsidRPr="0014099F" w:rsidTr="006E3D7A">
        <w:tc>
          <w:tcPr>
            <w:tcW w:w="4361" w:type="dxa"/>
            <w:gridSpan w:val="2"/>
            <w:shd w:val="clear" w:color="auto" w:fill="auto"/>
          </w:tcPr>
          <w:p w:rsidR="008D73B7" w:rsidRPr="0014099F" w:rsidRDefault="008D73B7" w:rsidP="006E3D7A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8D73B7" w:rsidRPr="0014099F" w:rsidRDefault="008D73B7" w:rsidP="006E3D7A">
            <w:pPr>
              <w:rPr>
                <w:rFonts w:ascii="Calibri" w:hAnsi="Calibri"/>
              </w:rPr>
            </w:pPr>
          </w:p>
        </w:tc>
      </w:tr>
      <w:tr w:rsidR="008D73B7" w:rsidTr="006E3D7A">
        <w:tc>
          <w:tcPr>
            <w:tcW w:w="1242" w:type="dxa"/>
            <w:shd w:val="clear" w:color="auto" w:fill="BFBFBF"/>
          </w:tcPr>
          <w:p w:rsidR="008D73B7" w:rsidRDefault="008D73B7" w:rsidP="006E3D7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8505" w:type="dxa"/>
            <w:gridSpan w:val="2"/>
            <w:shd w:val="clear" w:color="auto" w:fill="BFBFBF"/>
          </w:tcPr>
          <w:p w:rsidR="008D73B7" w:rsidRDefault="008D73B7" w:rsidP="006E3D7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Sorteren</w:t>
            </w:r>
          </w:p>
        </w:tc>
      </w:tr>
      <w:tr w:rsidR="008D73B7" w:rsidTr="006E3D7A">
        <w:tc>
          <w:tcPr>
            <w:tcW w:w="4361" w:type="dxa"/>
            <w:gridSpan w:val="2"/>
            <w:shd w:val="clear" w:color="auto" w:fill="E7E6E6" w:themeFill="background2"/>
          </w:tcPr>
          <w:p w:rsidR="008D73B7" w:rsidRDefault="008D73B7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:rsidR="008D73B7" w:rsidRDefault="008D73B7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8D73B7" w:rsidRPr="0014099F" w:rsidTr="006E3D7A">
        <w:tc>
          <w:tcPr>
            <w:tcW w:w="4361" w:type="dxa"/>
            <w:gridSpan w:val="2"/>
            <w:shd w:val="clear" w:color="auto" w:fill="auto"/>
          </w:tcPr>
          <w:p w:rsidR="008D73B7" w:rsidRPr="0014099F" w:rsidRDefault="008D73B7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FE_</w:t>
            </w:r>
            <w:r w:rsidR="00AA2448">
              <w:rPr>
                <w:rFonts w:ascii="Calibri" w:hAnsi="Calibri"/>
              </w:rPr>
              <w:t>Resultaat</w:t>
            </w:r>
            <w:proofErr w:type="spellEnd"/>
            <w:r>
              <w:rPr>
                <w:rFonts w:ascii="Calibri" w:hAnsi="Calibri"/>
              </w:rPr>
              <w:t xml:space="preserve">, via </w:t>
            </w:r>
            <w:proofErr w:type="spellStart"/>
            <w:r>
              <w:rPr>
                <w:rFonts w:ascii="Calibri" w:hAnsi="Calibri"/>
              </w:rPr>
              <w:t>contextmenustrip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, de functie aanroepen met waardes uit de ‘filter’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 xml:space="preserve"> als verzameling in een parameter meegeven.</w:t>
            </w:r>
          </w:p>
        </w:tc>
        <w:tc>
          <w:tcPr>
            <w:tcW w:w="5386" w:type="dxa"/>
          </w:tcPr>
          <w:p w:rsidR="008D73B7" w:rsidRPr="0014099F" w:rsidRDefault="008D73B7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Waardes in de listview worden per rij gesorteerd op basis van de aangevinkt waardes uit de </w:t>
            </w:r>
            <w:proofErr w:type="spellStart"/>
            <w:r>
              <w:rPr>
                <w:rFonts w:ascii="Calibri" w:hAnsi="Calibri"/>
              </w:rPr>
              <w:t>checklistbox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8D73B7" w:rsidRPr="0014099F" w:rsidTr="006E3D7A">
        <w:tc>
          <w:tcPr>
            <w:tcW w:w="4361" w:type="dxa"/>
            <w:gridSpan w:val="2"/>
            <w:shd w:val="clear" w:color="auto" w:fill="auto"/>
          </w:tcPr>
          <w:p w:rsidR="008D73B7" w:rsidRPr="0014099F" w:rsidRDefault="008D73B7" w:rsidP="006E3D7A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8D73B7" w:rsidRPr="0014099F" w:rsidRDefault="008D73B7" w:rsidP="006E3D7A">
            <w:pPr>
              <w:rPr>
                <w:rFonts w:ascii="Calibri" w:hAnsi="Calibri"/>
              </w:rPr>
            </w:pPr>
          </w:p>
        </w:tc>
      </w:tr>
    </w:tbl>
    <w:p w:rsidR="00895BCF" w:rsidRDefault="00466A07" w:rsidP="00466A07">
      <w:pPr>
        <w:tabs>
          <w:tab w:val="left" w:pos="1880"/>
        </w:tabs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tab/>
      </w:r>
    </w:p>
    <w:p w:rsidR="00895BCF" w:rsidRDefault="00895BCF" w:rsidP="00895BCF">
      <w:pPr>
        <w:rPr>
          <w:rFonts w:ascii="Calibri" w:hAnsi="Calibri"/>
        </w:rPr>
      </w:pPr>
    </w:p>
    <w:p w:rsidR="0080720A" w:rsidRDefault="0080720A" w:rsidP="00895BCF">
      <w:pPr>
        <w:rPr>
          <w:rFonts w:ascii="Calibri" w:hAnsi="Calibri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4869"/>
      </w:tblGrid>
      <w:tr w:rsidR="0080720A" w:rsidRPr="0014099F" w:rsidTr="006E3D7A">
        <w:tc>
          <w:tcPr>
            <w:tcW w:w="9747" w:type="dxa"/>
            <w:gridSpan w:val="2"/>
            <w:shd w:val="clear" w:color="auto" w:fill="BFBFBF"/>
          </w:tcPr>
          <w:p w:rsidR="0080720A" w:rsidRPr="00895BCF" w:rsidRDefault="0080720A" w:rsidP="006E3D7A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Pr="00895BCF">
              <w:rPr>
                <w:rFonts w:ascii="Calibri" w:hAnsi="Calibri"/>
                <w:b/>
                <w:sz w:val="24"/>
              </w:rPr>
              <w:t>:</w:t>
            </w:r>
            <w:r w:rsidRPr="00895BCF">
              <w:rPr>
                <w:rFonts w:ascii="Calibri" w:hAnsi="Calibri"/>
                <w:b/>
                <w:sz w:val="28"/>
              </w:rPr>
              <w:t xml:space="preserve"> </w:t>
            </w:r>
            <w:proofErr w:type="spellStart"/>
            <w:r w:rsidRPr="0022340C">
              <w:rPr>
                <w:rFonts w:ascii="Calibri" w:hAnsi="Calibri"/>
              </w:rPr>
              <w:t>B</w:t>
            </w:r>
            <w:r>
              <w:rPr>
                <w:rFonts w:ascii="Calibri" w:hAnsi="Calibri"/>
              </w:rPr>
              <w:t>E_Resultaat</w:t>
            </w:r>
            <w:proofErr w:type="spellEnd"/>
          </w:p>
        </w:tc>
      </w:tr>
      <w:tr w:rsidR="0080720A" w:rsidRPr="0014099F" w:rsidTr="006E3D7A">
        <w:tc>
          <w:tcPr>
            <w:tcW w:w="4878" w:type="dxa"/>
            <w:shd w:val="clear" w:color="auto" w:fill="BFBFBF"/>
          </w:tcPr>
          <w:p w:rsidR="0080720A" w:rsidRDefault="0080720A" w:rsidP="006E3D7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80720A" w:rsidRDefault="0080720A" w:rsidP="006E3D7A">
            <w:pPr>
              <w:rPr>
                <w:rFonts w:ascii="Calibri" w:hAnsi="Calibri"/>
                <w:b/>
              </w:rPr>
            </w:pPr>
            <w:r w:rsidRPr="00F33475">
              <w:rPr>
                <w:rFonts w:ascii="Calibri" w:hAnsi="Calibri"/>
              </w:rPr>
              <w:t>Toevoegen</w:t>
            </w:r>
          </w:p>
        </w:tc>
      </w:tr>
      <w:tr w:rsidR="0080720A" w:rsidRPr="0014099F" w:rsidTr="006E3D7A">
        <w:tc>
          <w:tcPr>
            <w:tcW w:w="4878" w:type="dxa"/>
            <w:shd w:val="clear" w:color="auto" w:fill="E7E6E6" w:themeFill="background2"/>
          </w:tcPr>
          <w:p w:rsidR="0080720A" w:rsidRDefault="0080720A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80720A" w:rsidRDefault="0080720A" w:rsidP="006E3D7A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80720A" w:rsidRPr="0014099F" w:rsidTr="006E3D7A">
        <w:tc>
          <w:tcPr>
            <w:tcW w:w="4878" w:type="dxa"/>
            <w:shd w:val="clear" w:color="auto" w:fill="auto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BE_</w:t>
            </w:r>
            <w:r w:rsidR="00BE0BAF">
              <w:rPr>
                <w:rFonts w:ascii="Calibri" w:hAnsi="Calibri"/>
              </w:rPr>
              <w:t>Resultaat</w:t>
            </w:r>
            <w:proofErr w:type="spellEnd"/>
            <w:r>
              <w:rPr>
                <w:rFonts w:ascii="Calibri" w:hAnsi="Calibri"/>
              </w:rPr>
              <w:t xml:space="preserve">, eerst een listviewitem selecteren en dan via de 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 de invoerknop activeren (als de knop nog bevroren is) waarmee met één druk de functie aangeroepen kan worden met alle waardes uit het listviewitem in een verzameling als gegeven parameter.</w:t>
            </w:r>
          </w:p>
        </w:tc>
        <w:tc>
          <w:tcPr>
            <w:tcW w:w="4869" w:type="dxa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nieuwe record met de ingevoerde waardes in de database en aan de hand daarvan de juiste listviewitem in de listview.</w:t>
            </w:r>
          </w:p>
        </w:tc>
      </w:tr>
      <w:tr w:rsidR="0080720A" w:rsidRPr="0014099F" w:rsidTr="006E3D7A">
        <w:tc>
          <w:tcPr>
            <w:tcW w:w="4878" w:type="dxa"/>
            <w:shd w:val="clear" w:color="auto" w:fill="auto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</w:tr>
      <w:tr w:rsidR="0080720A" w:rsidRPr="0014099F" w:rsidTr="006E3D7A">
        <w:tc>
          <w:tcPr>
            <w:tcW w:w="4878" w:type="dxa"/>
            <w:shd w:val="clear" w:color="auto" w:fill="auto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</w:tr>
      <w:tr w:rsidR="0080720A" w:rsidRPr="0014099F" w:rsidTr="006E3D7A">
        <w:tc>
          <w:tcPr>
            <w:tcW w:w="4878" w:type="dxa"/>
            <w:shd w:val="clear" w:color="auto" w:fill="auto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</w:tr>
      <w:tr w:rsidR="0080720A" w:rsidRPr="0014099F" w:rsidTr="006E3D7A">
        <w:tc>
          <w:tcPr>
            <w:tcW w:w="4878" w:type="dxa"/>
            <w:shd w:val="clear" w:color="auto" w:fill="auto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</w:tr>
      <w:tr w:rsidR="0080720A" w:rsidRPr="0014099F" w:rsidTr="006E3D7A">
        <w:tc>
          <w:tcPr>
            <w:tcW w:w="4878" w:type="dxa"/>
            <w:shd w:val="clear" w:color="auto" w:fill="auto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</w:tr>
      <w:tr w:rsidR="0080720A" w:rsidRPr="0014099F" w:rsidTr="006E3D7A">
        <w:tc>
          <w:tcPr>
            <w:tcW w:w="4878" w:type="dxa"/>
            <w:shd w:val="clear" w:color="auto" w:fill="BFBFBF"/>
          </w:tcPr>
          <w:p w:rsidR="0080720A" w:rsidRDefault="0080720A" w:rsidP="006E3D7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80720A" w:rsidRDefault="0080720A" w:rsidP="006E3D7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Verwijderen</w:t>
            </w:r>
          </w:p>
        </w:tc>
      </w:tr>
      <w:tr w:rsidR="0080720A" w:rsidRPr="0014099F" w:rsidTr="006E3D7A">
        <w:tc>
          <w:tcPr>
            <w:tcW w:w="4878" w:type="dxa"/>
            <w:shd w:val="clear" w:color="auto" w:fill="E7E6E6" w:themeFill="background2"/>
          </w:tcPr>
          <w:p w:rsidR="0080720A" w:rsidRDefault="0080720A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80720A" w:rsidRDefault="0080720A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80720A" w:rsidRPr="0014099F" w:rsidTr="006E3D7A">
        <w:tc>
          <w:tcPr>
            <w:tcW w:w="4878" w:type="dxa"/>
            <w:shd w:val="clear" w:color="auto" w:fill="auto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BE_</w:t>
            </w:r>
            <w:r w:rsidR="00C02C26">
              <w:rPr>
                <w:rFonts w:ascii="Calibri" w:hAnsi="Calibri"/>
              </w:rPr>
              <w:t>Resultaat</w:t>
            </w:r>
            <w:proofErr w:type="spellEnd"/>
            <w:r>
              <w:rPr>
                <w:rFonts w:ascii="Calibri" w:hAnsi="Calibri"/>
              </w:rPr>
              <w:t xml:space="preserve">, eerst een listviewitem selecteren en dan via de 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 de invoerknop activeren (als de knop nog bevroren is) waarmee met één druk de functie aangeroepen kan worden met </w:t>
            </w:r>
            <w:proofErr w:type="spellStart"/>
            <w:r>
              <w:rPr>
                <w:rFonts w:ascii="Calibri" w:hAnsi="Calibri"/>
              </w:rPr>
              <w:t>ID’s</w:t>
            </w:r>
            <w:proofErr w:type="spellEnd"/>
            <w:r>
              <w:rPr>
                <w:rFonts w:ascii="Calibri" w:hAnsi="Calibri"/>
              </w:rPr>
              <w:t xml:space="preserve"> uit het listviewitem in een verzameling als gegeven parameter.</w:t>
            </w:r>
          </w:p>
        </w:tc>
        <w:tc>
          <w:tcPr>
            <w:tcW w:w="4869" w:type="dxa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juiste record in de database verwijderen aan de hand van de geselecteerde listviewitem in de listview.</w:t>
            </w:r>
          </w:p>
        </w:tc>
      </w:tr>
      <w:tr w:rsidR="0080720A" w:rsidRPr="0014099F" w:rsidTr="006E3D7A">
        <w:tc>
          <w:tcPr>
            <w:tcW w:w="4878" w:type="dxa"/>
            <w:shd w:val="clear" w:color="auto" w:fill="auto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</w:tr>
      <w:tr w:rsidR="0080720A" w:rsidRPr="0014099F" w:rsidTr="006E3D7A">
        <w:tc>
          <w:tcPr>
            <w:tcW w:w="4878" w:type="dxa"/>
            <w:shd w:val="clear" w:color="auto" w:fill="auto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</w:tr>
      <w:tr w:rsidR="0080720A" w:rsidRPr="0014099F" w:rsidTr="006E3D7A">
        <w:tc>
          <w:tcPr>
            <w:tcW w:w="4878" w:type="dxa"/>
            <w:shd w:val="clear" w:color="auto" w:fill="auto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</w:tr>
      <w:tr w:rsidR="0080720A" w:rsidRPr="0014099F" w:rsidTr="006E3D7A">
        <w:tc>
          <w:tcPr>
            <w:tcW w:w="4878" w:type="dxa"/>
            <w:shd w:val="clear" w:color="auto" w:fill="auto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</w:tr>
      <w:tr w:rsidR="0080720A" w:rsidRPr="0014099F" w:rsidTr="006E3D7A">
        <w:tc>
          <w:tcPr>
            <w:tcW w:w="4878" w:type="dxa"/>
            <w:shd w:val="clear" w:color="auto" w:fill="auto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</w:tr>
      <w:tr w:rsidR="0080720A" w:rsidTr="006E3D7A">
        <w:tc>
          <w:tcPr>
            <w:tcW w:w="4878" w:type="dxa"/>
            <w:shd w:val="clear" w:color="auto" w:fill="BFBFBF"/>
          </w:tcPr>
          <w:p w:rsidR="0080720A" w:rsidRDefault="0080720A" w:rsidP="006E3D7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80720A" w:rsidRPr="00530C63" w:rsidRDefault="0080720A" w:rsidP="006E3D7A">
            <w:pPr>
              <w:rPr>
                <w:rFonts w:ascii="Calibri" w:hAnsi="Calibri"/>
              </w:rPr>
            </w:pPr>
            <w:r w:rsidRPr="00530C63">
              <w:rPr>
                <w:rFonts w:ascii="Calibri" w:hAnsi="Calibri"/>
              </w:rPr>
              <w:t>Wijzigen</w:t>
            </w:r>
          </w:p>
        </w:tc>
      </w:tr>
      <w:tr w:rsidR="0080720A" w:rsidTr="006E3D7A">
        <w:tc>
          <w:tcPr>
            <w:tcW w:w="4878" w:type="dxa"/>
            <w:shd w:val="clear" w:color="auto" w:fill="E7E6E6" w:themeFill="background2"/>
          </w:tcPr>
          <w:p w:rsidR="0080720A" w:rsidRDefault="0080720A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80720A" w:rsidRDefault="0080720A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80720A" w:rsidRPr="0014099F" w:rsidTr="006E3D7A">
        <w:tc>
          <w:tcPr>
            <w:tcW w:w="4878" w:type="dxa"/>
            <w:shd w:val="clear" w:color="auto" w:fill="auto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BE_</w:t>
            </w:r>
            <w:r w:rsidR="0092046B">
              <w:rPr>
                <w:rFonts w:ascii="Calibri" w:hAnsi="Calibri"/>
              </w:rPr>
              <w:t>Resultaat</w:t>
            </w:r>
            <w:proofErr w:type="spellEnd"/>
            <w:r>
              <w:rPr>
                <w:rFonts w:ascii="Calibri" w:hAnsi="Calibri"/>
              </w:rPr>
              <w:t xml:space="preserve">, eerst een listviewitem selecteren en dan via de 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 de invoerknop activeren (als de knop nog bevroren is) waarmee met één druk de functie aangeroepen kan worden met alle waardes uit het listviewitem in een verzameling als gegeven parameter.</w:t>
            </w:r>
          </w:p>
        </w:tc>
        <w:tc>
          <w:tcPr>
            <w:tcW w:w="4869" w:type="dxa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juiste record in de database bewerken aan de hand van de geselecteerde listviewitem in de listview.</w:t>
            </w:r>
          </w:p>
        </w:tc>
      </w:tr>
      <w:tr w:rsidR="0080720A" w:rsidRPr="0014099F" w:rsidTr="006E3D7A">
        <w:tc>
          <w:tcPr>
            <w:tcW w:w="4878" w:type="dxa"/>
            <w:shd w:val="clear" w:color="auto" w:fill="auto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</w:tr>
      <w:tr w:rsidR="0080720A" w:rsidRPr="0014099F" w:rsidTr="006E3D7A">
        <w:tc>
          <w:tcPr>
            <w:tcW w:w="4878" w:type="dxa"/>
            <w:shd w:val="clear" w:color="auto" w:fill="auto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</w:tr>
      <w:tr w:rsidR="0080720A" w:rsidRPr="0014099F" w:rsidTr="006E3D7A">
        <w:tc>
          <w:tcPr>
            <w:tcW w:w="4878" w:type="dxa"/>
            <w:shd w:val="clear" w:color="auto" w:fill="auto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</w:tr>
      <w:tr w:rsidR="0080720A" w:rsidRPr="0014099F" w:rsidTr="006E3D7A">
        <w:tc>
          <w:tcPr>
            <w:tcW w:w="4878" w:type="dxa"/>
            <w:shd w:val="clear" w:color="auto" w:fill="auto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</w:tr>
      <w:tr w:rsidR="0080720A" w:rsidRPr="0014099F" w:rsidTr="006E3D7A">
        <w:tc>
          <w:tcPr>
            <w:tcW w:w="4878" w:type="dxa"/>
            <w:shd w:val="clear" w:color="auto" w:fill="BFBFBF"/>
          </w:tcPr>
          <w:p w:rsidR="0080720A" w:rsidRDefault="0080720A" w:rsidP="006E3D7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80720A" w:rsidRPr="00530C63" w:rsidRDefault="0080720A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Selecteren</w:t>
            </w:r>
          </w:p>
        </w:tc>
      </w:tr>
      <w:tr w:rsidR="0080720A" w:rsidTr="006E3D7A">
        <w:tc>
          <w:tcPr>
            <w:tcW w:w="4878" w:type="dxa"/>
            <w:shd w:val="clear" w:color="auto" w:fill="E7E6E6" w:themeFill="background2"/>
          </w:tcPr>
          <w:p w:rsidR="0080720A" w:rsidRDefault="0080720A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80720A" w:rsidRDefault="0080720A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80720A" w:rsidRPr="0014099F" w:rsidTr="006E3D7A">
        <w:tc>
          <w:tcPr>
            <w:tcW w:w="4878" w:type="dxa"/>
            <w:shd w:val="clear" w:color="auto" w:fill="auto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BE_</w:t>
            </w:r>
            <w:r w:rsidR="001F1973">
              <w:rPr>
                <w:rFonts w:ascii="Calibri" w:hAnsi="Calibri"/>
              </w:rPr>
              <w:t>Resultaat</w:t>
            </w:r>
            <w:proofErr w:type="spellEnd"/>
            <w:r>
              <w:rPr>
                <w:rFonts w:ascii="Calibri" w:hAnsi="Calibri"/>
              </w:rPr>
              <w:t xml:space="preserve">, een listviewitem selecteren door op te drukken en met de 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 de gewenste DML-functionaliteit te kiezen.</w:t>
            </w:r>
          </w:p>
        </w:tc>
        <w:tc>
          <w:tcPr>
            <w:tcW w:w="4869" w:type="dxa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invulwaardes op het venster worden automatisch gevuld, de knop wordt geactiveerd en de bijhorende tekst in de knop wordt voorzien van een (ander) naam op basis van de gekozen DML-functionaliteit.</w:t>
            </w:r>
          </w:p>
        </w:tc>
      </w:tr>
      <w:tr w:rsidR="0080720A" w:rsidRPr="0014099F" w:rsidTr="006E3D7A">
        <w:tc>
          <w:tcPr>
            <w:tcW w:w="4878" w:type="dxa"/>
            <w:shd w:val="clear" w:color="auto" w:fill="auto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</w:tr>
      <w:tr w:rsidR="0080720A" w:rsidRPr="0014099F" w:rsidTr="006E3D7A">
        <w:tc>
          <w:tcPr>
            <w:tcW w:w="4878" w:type="dxa"/>
            <w:shd w:val="clear" w:color="auto" w:fill="auto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</w:tr>
      <w:tr w:rsidR="0080720A" w:rsidRPr="0014099F" w:rsidTr="006E3D7A">
        <w:tc>
          <w:tcPr>
            <w:tcW w:w="4878" w:type="dxa"/>
            <w:shd w:val="clear" w:color="auto" w:fill="auto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</w:tr>
      <w:tr w:rsidR="0080720A" w:rsidRPr="0014099F" w:rsidTr="006E3D7A">
        <w:tc>
          <w:tcPr>
            <w:tcW w:w="4878" w:type="dxa"/>
            <w:shd w:val="clear" w:color="auto" w:fill="auto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80720A" w:rsidRPr="0014099F" w:rsidRDefault="0080720A" w:rsidP="006E3D7A">
            <w:pPr>
              <w:rPr>
                <w:rFonts w:ascii="Calibri" w:hAnsi="Calibri"/>
              </w:rPr>
            </w:pPr>
          </w:p>
        </w:tc>
      </w:tr>
    </w:tbl>
    <w:p w:rsidR="00895BCF" w:rsidRPr="0014099F" w:rsidRDefault="00895BCF" w:rsidP="00895BCF">
      <w:pPr>
        <w:rPr>
          <w:rFonts w:ascii="Calibri" w:hAnsi="Calibri"/>
        </w:rPr>
      </w:pPr>
    </w:p>
    <w:p w:rsidR="00895BCF" w:rsidRPr="00895BCF" w:rsidRDefault="00895BCF" w:rsidP="00895BCF"/>
    <w:p w:rsidR="00895BCF" w:rsidRPr="00917B37" w:rsidRDefault="00895BCF" w:rsidP="00917B37">
      <w:pPr>
        <w:ind w:left="708"/>
        <w:rPr>
          <w:rFonts w:ascii="Calibri" w:hAnsi="Calibri"/>
        </w:rPr>
      </w:pPr>
    </w:p>
    <w:p w:rsidR="000B5CE9" w:rsidRDefault="00562510" w:rsidP="00562510">
      <w:pPr>
        <w:spacing w:after="200"/>
        <w:rPr>
          <w:rFonts w:ascii="Calibri" w:hAnsi="Calibri"/>
        </w:rPr>
        <w:sectPr w:rsidR="000B5CE9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4099F">
        <w:rPr>
          <w:rFonts w:ascii="Calibri" w:hAnsi="Calibri"/>
        </w:rPr>
        <w:br w:type="page"/>
      </w:r>
    </w:p>
    <w:p w:rsidR="00562510" w:rsidRPr="0014099F" w:rsidRDefault="00562510" w:rsidP="00784408">
      <w:pPr>
        <w:pStyle w:val="Kop1"/>
      </w:pPr>
      <w:bookmarkStart w:id="5" w:name="_Toc473543184"/>
      <w:proofErr w:type="spellStart"/>
      <w:r w:rsidRPr="0014099F">
        <w:lastRenderedPageBreak/>
        <w:t>Testlog</w:t>
      </w:r>
      <w:bookmarkEnd w:id="5"/>
      <w:proofErr w:type="spellEnd"/>
    </w:p>
    <w:p w:rsidR="0044017A" w:rsidRPr="0014099F" w:rsidRDefault="00562510" w:rsidP="008F0B3C">
      <w:pPr>
        <w:spacing w:after="0"/>
        <w:rPr>
          <w:rFonts w:ascii="Calibri" w:hAnsi="Calibri"/>
        </w:rPr>
      </w:pPr>
      <w:r w:rsidRPr="0014099F">
        <w:rPr>
          <w:rFonts w:ascii="Calibri" w:hAnsi="Calibri"/>
        </w:rPr>
        <w:t xml:space="preserve">Het </w:t>
      </w:r>
      <w:r w:rsidR="00102804">
        <w:rPr>
          <w:rFonts w:ascii="Calibri" w:hAnsi="Calibri"/>
        </w:rPr>
        <w:t>laatste</w:t>
      </w:r>
      <w:r w:rsidRPr="0014099F">
        <w:rPr>
          <w:rFonts w:ascii="Calibri" w:hAnsi="Calibri"/>
        </w:rPr>
        <w:t xml:space="preserve"> deel van het testrapport bestaat uit een </w:t>
      </w:r>
      <w:proofErr w:type="spellStart"/>
      <w:r w:rsidRPr="0014099F">
        <w:rPr>
          <w:rFonts w:ascii="Calibri" w:hAnsi="Calibri"/>
        </w:rPr>
        <w:t>testlog</w:t>
      </w:r>
      <w:proofErr w:type="spellEnd"/>
      <w:r w:rsidRPr="0014099F">
        <w:rPr>
          <w:rFonts w:ascii="Calibri" w:hAnsi="Calibri"/>
        </w:rPr>
        <w:t>.</w:t>
      </w:r>
      <w:r w:rsidR="0044017A">
        <w:rPr>
          <w:rFonts w:ascii="Calibri" w:hAnsi="Calibri"/>
        </w:rPr>
        <w:t xml:space="preserve"> </w:t>
      </w:r>
      <w:r w:rsidRPr="0014099F">
        <w:rPr>
          <w:rFonts w:ascii="Calibri" w:hAnsi="Calibri"/>
        </w:rPr>
        <w:t>Maak gebruik van onderstaande tabel</w:t>
      </w:r>
      <w:r w:rsidR="0044017A">
        <w:rPr>
          <w:rFonts w:ascii="Calibri" w:hAnsi="Calibri"/>
        </w:rPr>
        <w:t>len</w:t>
      </w:r>
      <w:r w:rsidRPr="0014099F">
        <w:rPr>
          <w:rFonts w:ascii="Calibri" w:hAnsi="Calibri"/>
        </w:rPr>
        <w:t xml:space="preserve"> </w:t>
      </w:r>
      <w:r w:rsidR="00825AFC">
        <w:rPr>
          <w:rFonts w:ascii="Calibri" w:hAnsi="Calibri"/>
        </w:rPr>
        <w:t xml:space="preserve">om de </w:t>
      </w:r>
      <w:r w:rsidR="00540A67">
        <w:rPr>
          <w:rFonts w:ascii="Calibri" w:hAnsi="Calibri"/>
        </w:rPr>
        <w:t>gevonden fouten</w:t>
      </w:r>
      <w:r w:rsidR="009D59A6">
        <w:rPr>
          <w:rFonts w:ascii="Calibri" w:hAnsi="Calibri"/>
        </w:rPr>
        <w:t xml:space="preserve"> en onvolkomenheden (de defecten) </w:t>
      </w:r>
      <w:r w:rsidR="00540A67">
        <w:rPr>
          <w:rFonts w:ascii="Calibri" w:hAnsi="Calibri"/>
        </w:rPr>
        <w:t xml:space="preserve">tijdens het testen te registreren. </w:t>
      </w:r>
      <w:r w:rsidR="0044017A">
        <w:rPr>
          <w:rFonts w:ascii="Calibri" w:hAnsi="Calibri"/>
        </w:rPr>
        <w:t>Geef d</w:t>
      </w:r>
      <w:r w:rsidR="0044017A" w:rsidRPr="0014099F">
        <w:rPr>
          <w:rFonts w:ascii="Calibri" w:hAnsi="Calibri"/>
        </w:rPr>
        <w:t xml:space="preserve">e prioriteit van </w:t>
      </w:r>
      <w:r w:rsidR="009D59A6">
        <w:rPr>
          <w:rFonts w:ascii="Calibri" w:hAnsi="Calibri"/>
        </w:rPr>
        <w:t>defecten</w:t>
      </w:r>
      <w:r w:rsidR="0044017A" w:rsidRPr="0014099F">
        <w:rPr>
          <w:rFonts w:ascii="Calibri" w:hAnsi="Calibri"/>
        </w:rPr>
        <w:t xml:space="preserve"> </w:t>
      </w:r>
      <w:r w:rsidR="0044017A">
        <w:rPr>
          <w:rFonts w:ascii="Calibri" w:hAnsi="Calibri"/>
        </w:rPr>
        <w:t>aan</w:t>
      </w:r>
      <w:r w:rsidR="0044017A" w:rsidRPr="0014099F">
        <w:rPr>
          <w:rFonts w:ascii="Calibri" w:hAnsi="Calibri"/>
        </w:rPr>
        <w:t xml:space="preserve"> door</w:t>
      </w:r>
      <w:r w:rsidR="0008322D">
        <w:rPr>
          <w:rFonts w:ascii="Calibri" w:hAnsi="Calibri"/>
        </w:rPr>
        <w:t xml:space="preserve"> middel van een getal.</w:t>
      </w:r>
    </w:p>
    <w:p w:rsidR="008F0B3C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0 = Geen prioriteit</w:t>
      </w:r>
    </w:p>
    <w:p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1 = Lage prioriteit voor een probleem waar niet meteen een oplossing voor hoeft te worden gevonden.</w:t>
      </w:r>
    </w:p>
    <w:p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2 = Prioriteit voor een probleem dat opgelost dient te worden, maar waar voorlopig mee gewerkt kan worden.</w:t>
      </w:r>
    </w:p>
    <w:p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3 = Hoogste prioriteit voor een probleem dat onmiddellijk opgelost dient te worden</w:t>
      </w:r>
      <w:r w:rsidR="00637739">
        <w:rPr>
          <w:rFonts w:ascii="Calibri" w:hAnsi="Calibri"/>
        </w:rPr>
        <w:t>.</w:t>
      </w:r>
    </w:p>
    <w:p w:rsidR="008F0B3C" w:rsidRPr="008F0B3C" w:rsidRDefault="008F0B3C" w:rsidP="008F0B3C">
      <w:pPr>
        <w:spacing w:after="0" w:line="240" w:lineRule="auto"/>
        <w:ind w:left="708"/>
        <w:rPr>
          <w:rFonts w:ascii="Calibri" w:hAnsi="Calibri"/>
          <w:sz w:val="20"/>
        </w:rPr>
      </w:pPr>
    </w:p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9"/>
        <w:gridCol w:w="4113"/>
        <w:gridCol w:w="851"/>
        <w:gridCol w:w="708"/>
        <w:gridCol w:w="4962"/>
        <w:gridCol w:w="708"/>
        <w:gridCol w:w="851"/>
        <w:gridCol w:w="891"/>
      </w:tblGrid>
      <w:tr w:rsidR="009D59A6" w:rsidRPr="0014099F" w:rsidTr="006E3D7A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6E3D7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="00DA7331">
              <w:rPr>
                <w:rFonts w:ascii="Calibri" w:hAnsi="Calibri"/>
                <w:b/>
              </w:rPr>
              <w:t xml:space="preserve"> </w:t>
            </w:r>
            <w:proofErr w:type="spellStart"/>
            <w:r w:rsidR="00DA7331">
              <w:rPr>
                <w:rFonts w:ascii="Calibri" w:hAnsi="Calibri"/>
                <w:b/>
              </w:rPr>
              <w:t>FE_Deelname</w:t>
            </w:r>
            <w:proofErr w:type="spellEnd"/>
          </w:p>
        </w:tc>
      </w:tr>
      <w:tr w:rsidR="009D59A6" w:rsidRPr="0014099F" w:rsidTr="00481A77">
        <w:tc>
          <w:tcPr>
            <w:tcW w:w="1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6E3D7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="009D59A6" w:rsidRPr="0014099F" w:rsidRDefault="009D59A6" w:rsidP="006E3D7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6E3D7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6E3D7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Pr="0014099F" w:rsidRDefault="009D59A6" w:rsidP="00E30C04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  <w:proofErr w:type="gramEnd"/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  <w:proofErr w:type="gramEnd"/>
          </w:p>
        </w:tc>
      </w:tr>
      <w:tr w:rsidR="009D59A6" w:rsidRPr="0014099F" w:rsidTr="00481A77">
        <w:tc>
          <w:tcPr>
            <w:tcW w:w="1699" w:type="dxa"/>
            <w:tcBorders>
              <w:top w:val="single" w:sz="2" w:space="0" w:color="auto"/>
            </w:tcBorders>
          </w:tcPr>
          <w:p w:rsidR="009D59A6" w:rsidRPr="0014099F" w:rsidRDefault="00D91552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Selecteren</w:t>
            </w:r>
          </w:p>
        </w:tc>
        <w:tc>
          <w:tcPr>
            <w:tcW w:w="4113" w:type="dxa"/>
            <w:tcBorders>
              <w:top w:val="single" w:sz="2" w:space="0" w:color="auto"/>
            </w:tcBorders>
          </w:tcPr>
          <w:p w:rsidR="009D59A6" w:rsidRPr="0014099F" w:rsidRDefault="00D91552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FE_Deelname</w:t>
            </w:r>
            <w:proofErr w:type="spellEnd"/>
            <w:r>
              <w:rPr>
                <w:rFonts w:ascii="Calibri" w:hAnsi="Calibri"/>
              </w:rPr>
              <w:t xml:space="preserve">, via selectie listviewitem en </w:t>
            </w:r>
            <w:proofErr w:type="spellStart"/>
            <w:r>
              <w:rPr>
                <w:rFonts w:ascii="Calibri" w:hAnsi="Calibri"/>
              </w:rPr>
              <w:t>contextmenustrip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>, de functie aanroepen.</w:t>
            </w: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E30C04" w:rsidRDefault="00F36EDC" w:rsidP="00481A7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24-06-2018</w:t>
            </w: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E30C04" w:rsidRDefault="00F36EDC" w:rsidP="00481A7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Adam Oubelkas</w:t>
            </w:r>
          </w:p>
        </w:tc>
        <w:tc>
          <w:tcPr>
            <w:tcW w:w="4962" w:type="dxa"/>
            <w:tcBorders>
              <w:top w:val="single" w:sz="2" w:space="0" w:color="auto"/>
            </w:tcBorders>
          </w:tcPr>
          <w:p w:rsidR="009D59A6" w:rsidRPr="0014099F" w:rsidRDefault="00F36EDC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Selectie past zich niet aan de verandering na het groeperen.</w:t>
            </w: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14099F" w:rsidRDefault="00F36EDC" w:rsidP="00E30C0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E30C04" w:rsidRDefault="00934867" w:rsidP="00481A77">
            <w:pPr>
              <w:jc w:val="center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6"/>
              </w:rPr>
              <w:t>24-06-2018</w:t>
            </w: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E30C04" w:rsidRDefault="00934867" w:rsidP="00481A7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Adam Oubelkas</w:t>
            </w:r>
          </w:p>
        </w:tc>
      </w:tr>
      <w:tr w:rsidR="009D59A6" w:rsidRPr="0014099F" w:rsidTr="00481A77">
        <w:tc>
          <w:tcPr>
            <w:tcW w:w="1699" w:type="dxa"/>
          </w:tcPr>
          <w:p w:rsidR="009D59A6" w:rsidRPr="0014099F" w:rsidRDefault="009D59A6" w:rsidP="006E3D7A">
            <w:pPr>
              <w:rPr>
                <w:rFonts w:ascii="Calibri" w:hAnsi="Calibri"/>
              </w:rPr>
            </w:pPr>
          </w:p>
        </w:tc>
        <w:tc>
          <w:tcPr>
            <w:tcW w:w="4113" w:type="dxa"/>
          </w:tcPr>
          <w:p w:rsidR="009D59A6" w:rsidRPr="0014099F" w:rsidRDefault="009D59A6" w:rsidP="006E3D7A">
            <w:pPr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2" w:type="dxa"/>
          </w:tcPr>
          <w:p w:rsidR="009D59A6" w:rsidRPr="0014099F" w:rsidRDefault="009D59A6" w:rsidP="006E3D7A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14099F" w:rsidRDefault="009D59A6" w:rsidP="00E30C0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9D59A6" w:rsidRPr="0014099F" w:rsidTr="00481A77">
        <w:tc>
          <w:tcPr>
            <w:tcW w:w="1699" w:type="dxa"/>
          </w:tcPr>
          <w:p w:rsidR="009D59A6" w:rsidRPr="0014099F" w:rsidRDefault="009D59A6" w:rsidP="006E3D7A">
            <w:pPr>
              <w:rPr>
                <w:rFonts w:ascii="Calibri" w:hAnsi="Calibri"/>
              </w:rPr>
            </w:pPr>
          </w:p>
        </w:tc>
        <w:tc>
          <w:tcPr>
            <w:tcW w:w="4113" w:type="dxa"/>
          </w:tcPr>
          <w:p w:rsidR="009D59A6" w:rsidRPr="0014099F" w:rsidRDefault="009D59A6" w:rsidP="006E3D7A">
            <w:pPr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2" w:type="dxa"/>
          </w:tcPr>
          <w:p w:rsidR="009D59A6" w:rsidRPr="0014099F" w:rsidRDefault="009D59A6" w:rsidP="006E3D7A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14099F" w:rsidRDefault="009D59A6" w:rsidP="00E30C0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:rsidR="0044017A" w:rsidRDefault="0044017A"/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w:rsidR="00481A77" w:rsidRPr="0014099F" w:rsidTr="00481A77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481A77" w:rsidRDefault="00481A77" w:rsidP="00481A77">
            <w:pPr>
              <w:pStyle w:val="Defaul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="00E84E84">
              <w:rPr>
                <w:rFonts w:ascii="Calibri" w:hAnsi="Calibri"/>
                <w:b/>
              </w:rPr>
              <w:t xml:space="preserve"> </w:t>
            </w:r>
            <w:proofErr w:type="spellStart"/>
            <w:r w:rsidR="00E84E84">
              <w:rPr>
                <w:rFonts w:ascii="Calibri" w:hAnsi="Calibri"/>
                <w:b/>
              </w:rPr>
              <w:t>BE_Deelname</w:t>
            </w:r>
            <w:proofErr w:type="spellEnd"/>
          </w:p>
        </w:tc>
      </w:tr>
      <w:tr w:rsidR="00481A77" w:rsidRPr="0014099F" w:rsidTr="00481A77"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6E3D7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="00481A77" w:rsidRPr="0014099F" w:rsidRDefault="00481A77" w:rsidP="006E3D7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6E3D7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6E3D7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6E3D7A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  <w:proofErr w:type="gramEnd"/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  <w:proofErr w:type="gramEnd"/>
          </w:p>
        </w:tc>
      </w:tr>
      <w:tr w:rsidR="00481A77" w:rsidRPr="0014099F" w:rsidTr="00481A77">
        <w:tc>
          <w:tcPr>
            <w:tcW w:w="1700" w:type="dxa"/>
          </w:tcPr>
          <w:p w:rsidR="00481A77" w:rsidRPr="00976F85" w:rsidRDefault="00976F85" w:rsidP="006E3D7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Verwijderen</w:t>
            </w:r>
          </w:p>
        </w:tc>
        <w:tc>
          <w:tcPr>
            <w:tcW w:w="4112" w:type="dxa"/>
          </w:tcPr>
          <w:p w:rsidR="00481A77" w:rsidRPr="0014099F" w:rsidRDefault="00976F85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BE_</w:t>
            </w:r>
            <w:r w:rsidR="003E22AC">
              <w:rPr>
                <w:rFonts w:ascii="Calibri" w:hAnsi="Calibri"/>
              </w:rPr>
              <w:t>Deelname</w:t>
            </w:r>
            <w:proofErr w:type="spellEnd"/>
            <w:r>
              <w:rPr>
                <w:rFonts w:ascii="Calibri" w:hAnsi="Calibri"/>
              </w:rPr>
              <w:t xml:space="preserve">, eerst een listviewitem selecteren en dan via de 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 de invoerknop activeren (als de knop nog bevroren is) waarmee met één druk de functie aangeroepen kan worden </w:t>
            </w:r>
            <w:r>
              <w:rPr>
                <w:rFonts w:ascii="Calibri" w:hAnsi="Calibri"/>
              </w:rPr>
              <w:lastRenderedPageBreak/>
              <w:t xml:space="preserve">met </w:t>
            </w:r>
            <w:proofErr w:type="spellStart"/>
            <w:r>
              <w:rPr>
                <w:rFonts w:ascii="Calibri" w:hAnsi="Calibri"/>
              </w:rPr>
              <w:t>ID’s</w:t>
            </w:r>
            <w:proofErr w:type="spellEnd"/>
            <w:r>
              <w:rPr>
                <w:rFonts w:ascii="Calibri" w:hAnsi="Calibri"/>
              </w:rPr>
              <w:t xml:space="preserve"> uit het listviewitem in een verzameling als gegeven parameter.</w:t>
            </w: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B449E0" w:rsidP="00481A7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lastRenderedPageBreak/>
              <w:t>24-06-2018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B449E0" w:rsidP="00481A7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Adam Oubelkas</w:t>
            </w:r>
          </w:p>
        </w:tc>
        <w:tc>
          <w:tcPr>
            <w:tcW w:w="4961" w:type="dxa"/>
          </w:tcPr>
          <w:p w:rsidR="00481A77" w:rsidRPr="0014099F" w:rsidRDefault="00BB29AD" w:rsidP="00481A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wordt niet aangegeven dat de record niet verwijderd kan en mag worden omdat de primaire sleutel ervan verbonden is met een of meerdere vreemde sleutel(s) (1-op-veel</w:t>
            </w:r>
            <w:r w:rsidR="004E2464">
              <w:rPr>
                <w:rFonts w:ascii="Calibri" w:hAnsi="Calibri"/>
              </w:rPr>
              <w:t xml:space="preserve"> relaties</w:t>
            </w:r>
            <w:r>
              <w:rPr>
                <w:rFonts w:ascii="Calibri" w:hAnsi="Calibri"/>
              </w:rPr>
              <w:t>) in andere tabellen (vensters)</w:t>
            </w:r>
            <w:r w:rsidR="00506C50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50799D" w:rsidP="006E3D7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BC1ECA" w:rsidP="00481A77">
            <w:pPr>
              <w:jc w:val="center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6"/>
              </w:rPr>
              <w:t>24-06-2018</w:t>
            </w: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BC1ECA" w:rsidP="00481A77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Adam Oubelkas</w:t>
            </w:r>
          </w:p>
        </w:tc>
      </w:tr>
      <w:tr w:rsidR="00481A77" w:rsidRPr="0014099F" w:rsidTr="00481A77">
        <w:tc>
          <w:tcPr>
            <w:tcW w:w="1700" w:type="dxa"/>
          </w:tcPr>
          <w:p w:rsidR="00481A77" w:rsidRPr="0014099F" w:rsidRDefault="00481A77" w:rsidP="006E3D7A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6E3D7A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6E3D7A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6E3D7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:rsidR="00562510" w:rsidRDefault="00562510" w:rsidP="00562510"/>
    <w:p w:rsidR="00481A77" w:rsidRDefault="00481A77" w:rsidP="00562510"/>
    <w:p w:rsidR="00637739" w:rsidRDefault="00637739" w:rsidP="00562510"/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w:rsidR="00481A77" w:rsidRPr="0014099F" w:rsidTr="006E3D7A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481A77" w:rsidRDefault="00481A77" w:rsidP="006E3D7A">
            <w:pPr>
              <w:pStyle w:val="Defaul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481A77">
              <w:rPr>
                <w:rFonts w:ascii="Calibri" w:hAnsi="Calibri"/>
                <w:b/>
              </w:rPr>
              <w:t xml:space="preserve"> </w:t>
            </w:r>
            <w:proofErr w:type="spellStart"/>
            <w:r w:rsidR="00734AF0">
              <w:rPr>
                <w:rFonts w:ascii="Calibri" w:hAnsi="Calibri"/>
                <w:b/>
              </w:rPr>
              <w:t>FE_Resultaat</w:t>
            </w:r>
            <w:proofErr w:type="spellEnd"/>
          </w:p>
        </w:tc>
      </w:tr>
      <w:tr w:rsidR="00481A77" w:rsidRPr="0014099F" w:rsidTr="006E3D7A"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6E3D7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="00481A77" w:rsidRPr="0014099F" w:rsidRDefault="00481A77" w:rsidP="006E3D7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6E3D7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6E3D7A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="00481A77" w:rsidRPr="0014099F" w:rsidRDefault="00481A77" w:rsidP="006E3D7A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6E3D7A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6E3D7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6E3D7A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6E3D7A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="00481A77" w:rsidRPr="0014099F" w:rsidRDefault="00481A77" w:rsidP="006E3D7A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  <w:proofErr w:type="gramEnd"/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6E3D7A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="00481A77" w:rsidRPr="0014099F" w:rsidRDefault="00481A77" w:rsidP="006E3D7A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  <w:proofErr w:type="gramEnd"/>
          </w:p>
        </w:tc>
      </w:tr>
      <w:tr w:rsidR="00481A77" w:rsidRPr="0014099F" w:rsidTr="006E3D7A">
        <w:tc>
          <w:tcPr>
            <w:tcW w:w="1700" w:type="dxa"/>
            <w:tcBorders>
              <w:top w:val="single" w:sz="2" w:space="0" w:color="auto"/>
            </w:tcBorders>
          </w:tcPr>
          <w:p w:rsidR="00481A77" w:rsidRPr="0014099F" w:rsidRDefault="001D499A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Selecteren</w:t>
            </w:r>
          </w:p>
        </w:tc>
        <w:tc>
          <w:tcPr>
            <w:tcW w:w="4112" w:type="dxa"/>
            <w:tcBorders>
              <w:top w:val="single" w:sz="2" w:space="0" w:color="auto"/>
            </w:tcBorders>
          </w:tcPr>
          <w:p w:rsidR="00481A77" w:rsidRPr="0014099F" w:rsidRDefault="001D499A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FE_Resultaat</w:t>
            </w:r>
            <w:proofErr w:type="spellEnd"/>
            <w:r>
              <w:rPr>
                <w:rFonts w:ascii="Calibri" w:hAnsi="Calibri"/>
              </w:rPr>
              <w:t xml:space="preserve">, via selectie listviewitem en </w:t>
            </w:r>
            <w:proofErr w:type="spellStart"/>
            <w:r>
              <w:rPr>
                <w:rFonts w:ascii="Calibri" w:hAnsi="Calibri"/>
              </w:rPr>
              <w:t>contextmenustrip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>, de functie aanroepen.</w:t>
            </w:r>
          </w:p>
        </w:tc>
        <w:tc>
          <w:tcPr>
            <w:tcW w:w="852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3258BC" w:rsidP="006E3D7A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24-06-2018</w:t>
            </w: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3258BC" w:rsidP="006E3D7A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Adam Oubelkas</w:t>
            </w:r>
          </w:p>
        </w:tc>
        <w:tc>
          <w:tcPr>
            <w:tcW w:w="4961" w:type="dxa"/>
            <w:tcBorders>
              <w:top w:val="single" w:sz="2" w:space="0" w:color="auto"/>
            </w:tcBorders>
          </w:tcPr>
          <w:p w:rsidR="00481A77" w:rsidRPr="0014099F" w:rsidRDefault="003258BC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Selectie past zich niet aan de verandering na het groeperen.</w:t>
            </w: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14099F" w:rsidRDefault="00C74010" w:rsidP="006E3D7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F74A00" w:rsidP="006E3D7A">
            <w:pPr>
              <w:jc w:val="center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6"/>
              </w:rPr>
              <w:t>24-06-2018</w:t>
            </w: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F74A00" w:rsidP="006E3D7A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Adam Oubelkas</w:t>
            </w:r>
          </w:p>
        </w:tc>
      </w:tr>
      <w:tr w:rsidR="00481A77" w:rsidRPr="0014099F" w:rsidTr="006E3D7A">
        <w:tc>
          <w:tcPr>
            <w:tcW w:w="1700" w:type="dxa"/>
          </w:tcPr>
          <w:p w:rsidR="00481A77" w:rsidRPr="0014099F" w:rsidRDefault="00481A77" w:rsidP="006E3D7A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6E3D7A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6E3D7A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6E3D7A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6E3D7A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6E3D7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6E3D7A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6E3D7A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6E3D7A">
        <w:tc>
          <w:tcPr>
            <w:tcW w:w="1700" w:type="dxa"/>
          </w:tcPr>
          <w:p w:rsidR="00481A77" w:rsidRPr="0014099F" w:rsidRDefault="00481A77" w:rsidP="006E3D7A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6E3D7A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6E3D7A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6E3D7A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6E3D7A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6E3D7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6E3D7A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6E3D7A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:rsidR="00481A77" w:rsidRDefault="00481A77" w:rsidP="00562510">
      <w:pPr>
        <w:rPr>
          <w:rFonts w:ascii="Calibri" w:hAnsi="Calibri"/>
        </w:rPr>
      </w:pPr>
    </w:p>
    <w:p w:rsidR="009C4C72" w:rsidRDefault="009C4C72" w:rsidP="00562510">
      <w:pPr>
        <w:rPr>
          <w:rFonts w:ascii="Calibri" w:hAnsi="Calibri"/>
        </w:rPr>
      </w:pPr>
    </w:p>
    <w:p w:rsidR="009C4C72" w:rsidRDefault="009C4C72" w:rsidP="00562510">
      <w:pPr>
        <w:rPr>
          <w:rFonts w:ascii="Calibri" w:hAnsi="Calibri"/>
        </w:rPr>
      </w:pPr>
    </w:p>
    <w:p w:rsidR="009C4C72" w:rsidRDefault="009C4C72" w:rsidP="00562510">
      <w:pPr>
        <w:rPr>
          <w:rFonts w:ascii="Calibri" w:hAnsi="Calibri"/>
        </w:rPr>
      </w:pPr>
    </w:p>
    <w:p w:rsidR="009C4C72" w:rsidRDefault="009C4C72" w:rsidP="00562510">
      <w:pPr>
        <w:rPr>
          <w:rFonts w:ascii="Calibri" w:hAnsi="Calibri"/>
        </w:rPr>
      </w:pPr>
    </w:p>
    <w:p w:rsidR="009C4C72" w:rsidRDefault="009C4C72" w:rsidP="00562510">
      <w:pPr>
        <w:rPr>
          <w:rFonts w:ascii="Calibri" w:hAnsi="Calibri"/>
        </w:rPr>
      </w:pPr>
    </w:p>
    <w:p w:rsidR="009C4C72" w:rsidRDefault="009C4C72" w:rsidP="00562510">
      <w:pPr>
        <w:rPr>
          <w:rFonts w:ascii="Calibri" w:hAnsi="Calibri"/>
        </w:rPr>
      </w:pPr>
    </w:p>
    <w:p w:rsidR="009C4C72" w:rsidRDefault="009C4C72" w:rsidP="00562510">
      <w:pPr>
        <w:rPr>
          <w:rFonts w:ascii="Calibri" w:hAnsi="Calibri"/>
        </w:rPr>
      </w:pPr>
    </w:p>
    <w:p w:rsidR="009C4C72" w:rsidRDefault="009C4C72" w:rsidP="00562510">
      <w:pPr>
        <w:rPr>
          <w:rFonts w:ascii="Calibri" w:hAnsi="Calibri"/>
        </w:rPr>
      </w:pPr>
    </w:p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w:rsidR="00481A77" w:rsidRPr="0014099F" w:rsidTr="006E3D7A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481A77" w:rsidRDefault="00481A77" w:rsidP="00481A77">
            <w:pPr>
              <w:pStyle w:val="Defaul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481A77">
              <w:rPr>
                <w:rFonts w:ascii="Calibri" w:hAnsi="Calibri"/>
                <w:b/>
              </w:rPr>
              <w:t xml:space="preserve"> </w:t>
            </w:r>
            <w:proofErr w:type="spellStart"/>
            <w:r w:rsidR="006E6C0D">
              <w:rPr>
                <w:rFonts w:ascii="Calibri" w:hAnsi="Calibri"/>
                <w:b/>
                <w:sz w:val="28"/>
              </w:rPr>
              <w:t>BE_Resultaat</w:t>
            </w:r>
            <w:proofErr w:type="spellEnd"/>
          </w:p>
        </w:tc>
      </w:tr>
      <w:tr w:rsidR="00481A77" w:rsidRPr="0014099F" w:rsidTr="006E3D7A"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6E3D7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="00481A77" w:rsidRPr="0014099F" w:rsidRDefault="00481A77" w:rsidP="006E3D7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6E3D7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6E3D7A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="00481A77" w:rsidRPr="0014099F" w:rsidRDefault="00481A77" w:rsidP="006E3D7A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6E3D7A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6E3D7A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6E3D7A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proofErr w:type="gram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6E3D7A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="00481A77" w:rsidRPr="0014099F" w:rsidRDefault="00481A77" w:rsidP="006E3D7A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  <w:proofErr w:type="gramEnd"/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6E3D7A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="00481A77" w:rsidRPr="0014099F" w:rsidRDefault="00481A77" w:rsidP="006E3D7A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gram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  <w:proofErr w:type="gramEnd"/>
          </w:p>
        </w:tc>
      </w:tr>
      <w:tr w:rsidR="00481A77" w:rsidRPr="0014099F" w:rsidTr="006E3D7A">
        <w:tc>
          <w:tcPr>
            <w:tcW w:w="1700" w:type="dxa"/>
            <w:tcBorders>
              <w:top w:val="single" w:sz="2" w:space="0" w:color="auto"/>
            </w:tcBorders>
          </w:tcPr>
          <w:p w:rsidR="00481A77" w:rsidRPr="0014099F" w:rsidRDefault="003E4802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Invoeren</w:t>
            </w:r>
          </w:p>
        </w:tc>
        <w:tc>
          <w:tcPr>
            <w:tcW w:w="4112" w:type="dxa"/>
            <w:tcBorders>
              <w:top w:val="single" w:sz="2" w:space="0" w:color="auto"/>
            </w:tcBorders>
          </w:tcPr>
          <w:p w:rsidR="00481A77" w:rsidRPr="0014099F" w:rsidRDefault="003E4802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BE_Resultaat</w:t>
            </w:r>
            <w:proofErr w:type="spellEnd"/>
            <w:r>
              <w:rPr>
                <w:rFonts w:ascii="Calibri" w:hAnsi="Calibri"/>
              </w:rPr>
              <w:t xml:space="preserve">, eerst een listviewitem selecteren en dan via de 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 de invoerknop activeren (als de knop nog bevroren is) waarmee met één druk de functie aangeroepen kan worden met alle waardes uit het listviewitem in een verzameling als gegeven parameter.</w:t>
            </w:r>
          </w:p>
        </w:tc>
        <w:tc>
          <w:tcPr>
            <w:tcW w:w="852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3E4802" w:rsidP="006E3D7A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24-06-2018</w:t>
            </w: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3E4802" w:rsidP="006E3D7A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Adam Oubelkas</w:t>
            </w:r>
          </w:p>
        </w:tc>
        <w:tc>
          <w:tcPr>
            <w:tcW w:w="4961" w:type="dxa"/>
            <w:tcBorders>
              <w:top w:val="single" w:sz="2" w:space="0" w:color="auto"/>
            </w:tcBorders>
          </w:tcPr>
          <w:p w:rsidR="00481A77" w:rsidRPr="0014099F" w:rsidRDefault="003E4802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Wanneer </w:t>
            </w:r>
            <w:r w:rsidR="006B6497">
              <w:rPr>
                <w:rFonts w:ascii="Calibri" w:hAnsi="Calibri"/>
              </w:rPr>
              <w:t>het</w:t>
            </w:r>
            <w:r>
              <w:rPr>
                <w:rFonts w:ascii="Calibri" w:hAnsi="Calibri"/>
              </w:rPr>
              <w:t xml:space="preserve"> keuzerondje ‘Selecteer </w:t>
            </w:r>
            <w:proofErr w:type="spellStart"/>
            <w:r>
              <w:rPr>
                <w:rFonts w:ascii="Calibri" w:hAnsi="Calibri"/>
              </w:rPr>
              <w:t>Frontend</w:t>
            </w:r>
            <w:proofErr w:type="spellEnd"/>
            <w:r>
              <w:rPr>
                <w:rFonts w:ascii="Calibri" w:hAnsi="Calibri"/>
              </w:rPr>
              <w:t xml:space="preserve">’ is geselecteerd, kan </w:t>
            </w:r>
            <w:r w:rsidR="00AB217D">
              <w:rPr>
                <w:rFonts w:ascii="Calibri" w:hAnsi="Calibri"/>
              </w:rPr>
              <w:t xml:space="preserve">de invoer niet terecht komen in de </w:t>
            </w:r>
            <w:proofErr w:type="spellStart"/>
            <w:r w:rsidR="00AB217D">
              <w:rPr>
                <w:rFonts w:ascii="Calibri" w:hAnsi="Calibri"/>
              </w:rPr>
              <w:t>frontend</w:t>
            </w:r>
            <w:proofErr w:type="spellEnd"/>
            <w:r w:rsidR="00AB217D">
              <w:rPr>
                <w:rFonts w:ascii="Calibri" w:hAnsi="Calibri"/>
              </w:rPr>
              <w:t xml:space="preserve"> (venster) van ‘Resultaat’.</w:t>
            </w: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14099F" w:rsidRDefault="009A1249" w:rsidP="006E3D7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5559C6" w:rsidP="006E3D7A">
            <w:pPr>
              <w:jc w:val="center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6"/>
              </w:rPr>
              <w:t>24-06-2018</w:t>
            </w: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5559C6" w:rsidP="006E3D7A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Adam Oubelkas</w:t>
            </w:r>
          </w:p>
        </w:tc>
      </w:tr>
      <w:tr w:rsidR="00481A77" w:rsidRPr="0014099F" w:rsidTr="006E3D7A">
        <w:tc>
          <w:tcPr>
            <w:tcW w:w="1700" w:type="dxa"/>
          </w:tcPr>
          <w:p w:rsidR="00481A77" w:rsidRPr="0014099F" w:rsidRDefault="009C4C72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Bewerken</w:t>
            </w:r>
          </w:p>
        </w:tc>
        <w:tc>
          <w:tcPr>
            <w:tcW w:w="4112" w:type="dxa"/>
          </w:tcPr>
          <w:p w:rsidR="00481A77" w:rsidRPr="0014099F" w:rsidRDefault="009C4C72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BE_Resultaat</w:t>
            </w:r>
            <w:proofErr w:type="spellEnd"/>
            <w:r>
              <w:rPr>
                <w:rFonts w:ascii="Calibri" w:hAnsi="Calibri"/>
              </w:rPr>
              <w:t xml:space="preserve">, eerst een listviewitem selecteren en dan via de 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 de invoerknop activeren (als de knop nog bevroren is) waarmee met één druk de functie aangeroepen kan worden met alle waardes uit het listviewitem in een verzameling als gegeven parameter.</w:t>
            </w: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FB1763" w:rsidP="006E3D7A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24-06-2018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FB1763" w:rsidP="006E3D7A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Adam Oubelkas</w:t>
            </w:r>
          </w:p>
        </w:tc>
        <w:tc>
          <w:tcPr>
            <w:tcW w:w="4961" w:type="dxa"/>
          </w:tcPr>
          <w:p w:rsidR="00481A77" w:rsidRPr="0014099F" w:rsidRDefault="00D24EF6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Wanneer het keuzerondje ‘Selecteer </w:t>
            </w:r>
            <w:proofErr w:type="spellStart"/>
            <w:r>
              <w:rPr>
                <w:rFonts w:ascii="Calibri" w:hAnsi="Calibri"/>
              </w:rPr>
              <w:t>Frontend</w:t>
            </w:r>
            <w:proofErr w:type="spellEnd"/>
            <w:r>
              <w:rPr>
                <w:rFonts w:ascii="Calibri" w:hAnsi="Calibri"/>
              </w:rPr>
              <w:t xml:space="preserve">’ is geselecteerd, kan de selectie uit de </w:t>
            </w:r>
            <w:proofErr w:type="spellStart"/>
            <w:r>
              <w:rPr>
                <w:rFonts w:ascii="Calibri" w:hAnsi="Calibri"/>
              </w:rPr>
              <w:t>frontend</w:t>
            </w:r>
            <w:proofErr w:type="spellEnd"/>
            <w:r>
              <w:rPr>
                <w:rFonts w:ascii="Calibri" w:hAnsi="Calibri"/>
              </w:rPr>
              <w:t xml:space="preserve"> (venster) van ‘Resultaat’ niet worden verwijderd.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82612F" w:rsidP="006E3D7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5559C6" w:rsidP="006E3D7A">
            <w:pPr>
              <w:jc w:val="center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6"/>
              </w:rPr>
              <w:t>24-06-2018</w:t>
            </w: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5559C6" w:rsidP="006E3D7A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Adam Oubelkas</w:t>
            </w:r>
          </w:p>
        </w:tc>
      </w:tr>
      <w:tr w:rsidR="00481A77" w:rsidRPr="0014099F" w:rsidTr="006E3D7A">
        <w:tc>
          <w:tcPr>
            <w:tcW w:w="1700" w:type="dxa"/>
          </w:tcPr>
          <w:p w:rsidR="00481A77" w:rsidRPr="0014099F" w:rsidRDefault="003E22AC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Verwijderen</w:t>
            </w:r>
          </w:p>
        </w:tc>
        <w:tc>
          <w:tcPr>
            <w:tcW w:w="4112" w:type="dxa"/>
          </w:tcPr>
          <w:p w:rsidR="00481A77" w:rsidRPr="0014099F" w:rsidRDefault="003E22AC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 venster </w:t>
            </w:r>
            <w:proofErr w:type="spellStart"/>
            <w:r>
              <w:rPr>
                <w:rFonts w:ascii="Calibri" w:hAnsi="Calibri"/>
              </w:rPr>
              <w:t>BE_Resultaat</w:t>
            </w:r>
            <w:proofErr w:type="spellEnd"/>
            <w:r>
              <w:rPr>
                <w:rFonts w:ascii="Calibri" w:hAnsi="Calibri"/>
              </w:rPr>
              <w:t xml:space="preserve">, eerst een listviewitem selecteren en dan via de </w:t>
            </w:r>
            <w:proofErr w:type="spellStart"/>
            <w:r>
              <w:rPr>
                <w:rFonts w:ascii="Calibri" w:hAnsi="Calibri"/>
              </w:rPr>
              <w:t>snelmenu</w:t>
            </w:r>
            <w:proofErr w:type="spellEnd"/>
            <w:r>
              <w:rPr>
                <w:rFonts w:ascii="Calibri" w:hAnsi="Calibri"/>
              </w:rPr>
              <w:t xml:space="preserve"> de invoerknop activeren (als de knop nog bevroren is) waarmee met één druk de functie aangeroepen kan worden met </w:t>
            </w:r>
            <w:proofErr w:type="spellStart"/>
            <w:r>
              <w:rPr>
                <w:rFonts w:ascii="Calibri" w:hAnsi="Calibri"/>
              </w:rPr>
              <w:t>ID’s</w:t>
            </w:r>
            <w:proofErr w:type="spellEnd"/>
            <w:r>
              <w:rPr>
                <w:rFonts w:ascii="Calibri" w:hAnsi="Calibri"/>
              </w:rPr>
              <w:t xml:space="preserve"> uit het listviewitem in een verzameling als gegeven parameter.</w:t>
            </w: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3F2E1D" w:rsidP="006E3D7A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24-06-2018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3F2E1D" w:rsidP="006E3D7A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Adam Oubelkas</w:t>
            </w:r>
          </w:p>
        </w:tc>
        <w:tc>
          <w:tcPr>
            <w:tcW w:w="4961" w:type="dxa"/>
          </w:tcPr>
          <w:p w:rsidR="00481A77" w:rsidRPr="0014099F" w:rsidRDefault="008A5260" w:rsidP="006E3D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wordt niet aangegeven dat de record niet verwijderd kan en mag worden omdat de primaire sleutel ervan verbonden is met een of meerdere vreemde sleutel(s) (1-op-veel relaties) in andere tabellen (vensters).</w:t>
            </w: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82612F" w:rsidP="006E3D7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A276E3" w:rsidP="006E3D7A">
            <w:pPr>
              <w:jc w:val="center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6"/>
              </w:rPr>
              <w:t>24-06-2018</w:t>
            </w: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A276E3" w:rsidP="006E3D7A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Adam Oubelkas</w:t>
            </w:r>
          </w:p>
        </w:tc>
      </w:tr>
    </w:tbl>
    <w:p w:rsidR="00E30C04" w:rsidRDefault="00E30C04" w:rsidP="00562510">
      <w:pPr>
        <w:rPr>
          <w:rFonts w:ascii="Calibri" w:hAnsi="Calibri"/>
        </w:rPr>
        <w:sectPr w:rsidR="00E30C04" w:rsidSect="00E30C04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953662" w:rsidRPr="0014099F" w:rsidRDefault="00953662" w:rsidP="00637739">
      <w:pPr>
        <w:rPr>
          <w:rFonts w:ascii="Calibri" w:hAnsi="Calibri"/>
        </w:rPr>
      </w:pPr>
    </w:p>
    <w:sectPr w:rsidR="00953662" w:rsidRPr="0014099F" w:rsidSect="00E30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D7A" w:rsidRDefault="006E3D7A" w:rsidP="0001646D">
      <w:pPr>
        <w:spacing w:after="0" w:line="240" w:lineRule="auto"/>
      </w:pPr>
      <w:r>
        <w:separator/>
      </w:r>
    </w:p>
  </w:endnote>
  <w:endnote w:type="continuationSeparator" w:id="0">
    <w:p w:rsidR="006E3D7A" w:rsidRDefault="006E3D7A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6E3D7A" w:rsidRDefault="006E3D7A" w:rsidP="007D36B9">
            <w:pPr>
              <w:pStyle w:val="Voettekst"/>
              <w:jc w:val="center"/>
              <w:rPr>
                <w:sz w:val="16"/>
                <w:szCs w:val="16"/>
              </w:rPr>
            </w:pPr>
            <w:r w:rsidRPr="00467375">
              <w:rPr>
                <w:sz w:val="16"/>
                <w:szCs w:val="16"/>
              </w:rPr>
              <w:t>Bijlage 6 Sjabloon testrapport</w:t>
            </w:r>
          </w:p>
          <w:p w:rsidR="006E3D7A" w:rsidRDefault="006E3D7A" w:rsidP="007D36B9">
            <w:pPr>
              <w:pStyle w:val="Voettek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AMO_AO16-EP2_B1-K2_1B1</w:t>
            </w:r>
          </w:p>
          <w:p w:rsidR="006E3D7A" w:rsidRDefault="006E3D7A" w:rsidP="007D36B9">
            <w:pPr>
              <w:pStyle w:val="Voettekst"/>
              <w:jc w:val="center"/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:rsidR="006E3D7A" w:rsidRDefault="006E3D7A" w:rsidP="007D36B9">
            <w:pPr>
              <w:pStyle w:val="Voettekst"/>
              <w:jc w:val="center"/>
            </w:pP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7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8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D7A" w:rsidRDefault="006E3D7A" w:rsidP="0001646D">
      <w:pPr>
        <w:spacing w:after="0" w:line="240" w:lineRule="auto"/>
      </w:pPr>
      <w:r>
        <w:separator/>
      </w:r>
    </w:p>
  </w:footnote>
  <w:footnote w:type="continuationSeparator" w:id="0">
    <w:p w:rsidR="006E3D7A" w:rsidRDefault="006E3D7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D7A" w:rsidRDefault="006E3D7A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64B22C5" wp14:editId="1B81BCA1">
          <wp:extent cx="2211070" cy="371475"/>
          <wp:effectExtent l="0" t="0" r="0" b="9525"/>
          <wp:docPr id="3" name="Afbeelding 3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45C37"/>
    <w:rsid w:val="0005305C"/>
    <w:rsid w:val="000600D2"/>
    <w:rsid w:val="00074A29"/>
    <w:rsid w:val="0008322D"/>
    <w:rsid w:val="000A6110"/>
    <w:rsid w:val="000B5CE9"/>
    <w:rsid w:val="000F1167"/>
    <w:rsid w:val="00102804"/>
    <w:rsid w:val="00104EE0"/>
    <w:rsid w:val="00107298"/>
    <w:rsid w:val="0011079D"/>
    <w:rsid w:val="00111BAC"/>
    <w:rsid w:val="00127EE6"/>
    <w:rsid w:val="00140930"/>
    <w:rsid w:val="0014099F"/>
    <w:rsid w:val="00155807"/>
    <w:rsid w:val="001579CB"/>
    <w:rsid w:val="001B27CC"/>
    <w:rsid w:val="001D4754"/>
    <w:rsid w:val="001D499A"/>
    <w:rsid w:val="001F024F"/>
    <w:rsid w:val="001F1973"/>
    <w:rsid w:val="00220177"/>
    <w:rsid w:val="0022340C"/>
    <w:rsid w:val="0026078E"/>
    <w:rsid w:val="00281F56"/>
    <w:rsid w:val="00282EB7"/>
    <w:rsid w:val="002C5029"/>
    <w:rsid w:val="002C53C2"/>
    <w:rsid w:val="002C56EF"/>
    <w:rsid w:val="00310DB0"/>
    <w:rsid w:val="003258BC"/>
    <w:rsid w:val="00343186"/>
    <w:rsid w:val="00343C71"/>
    <w:rsid w:val="00391102"/>
    <w:rsid w:val="003A68FE"/>
    <w:rsid w:val="003E22AC"/>
    <w:rsid w:val="003E4802"/>
    <w:rsid w:val="003F2E1D"/>
    <w:rsid w:val="00401393"/>
    <w:rsid w:val="0043784C"/>
    <w:rsid w:val="0044017A"/>
    <w:rsid w:val="004435A1"/>
    <w:rsid w:val="00445283"/>
    <w:rsid w:val="00446A4D"/>
    <w:rsid w:val="0046592F"/>
    <w:rsid w:val="00466A07"/>
    <w:rsid w:val="00467375"/>
    <w:rsid w:val="00481A77"/>
    <w:rsid w:val="00487EB3"/>
    <w:rsid w:val="00497EA0"/>
    <w:rsid w:val="004A5F93"/>
    <w:rsid w:val="004E2464"/>
    <w:rsid w:val="004E7673"/>
    <w:rsid w:val="00506C50"/>
    <w:rsid w:val="0050799D"/>
    <w:rsid w:val="00510207"/>
    <w:rsid w:val="0051639C"/>
    <w:rsid w:val="00530C63"/>
    <w:rsid w:val="00540A67"/>
    <w:rsid w:val="005559C6"/>
    <w:rsid w:val="00562510"/>
    <w:rsid w:val="005648B8"/>
    <w:rsid w:val="00571425"/>
    <w:rsid w:val="00574D2E"/>
    <w:rsid w:val="005944A4"/>
    <w:rsid w:val="00600828"/>
    <w:rsid w:val="006151F6"/>
    <w:rsid w:val="00623C91"/>
    <w:rsid w:val="00635B3D"/>
    <w:rsid w:val="00637739"/>
    <w:rsid w:val="00665049"/>
    <w:rsid w:val="00677D41"/>
    <w:rsid w:val="00692B49"/>
    <w:rsid w:val="006A1A0A"/>
    <w:rsid w:val="006B2CC0"/>
    <w:rsid w:val="006B3A94"/>
    <w:rsid w:val="006B6497"/>
    <w:rsid w:val="006E3D7A"/>
    <w:rsid w:val="006E6C0D"/>
    <w:rsid w:val="00734AF0"/>
    <w:rsid w:val="00777FD8"/>
    <w:rsid w:val="00784408"/>
    <w:rsid w:val="007A13EF"/>
    <w:rsid w:val="007B1F4C"/>
    <w:rsid w:val="007B551F"/>
    <w:rsid w:val="007D36B9"/>
    <w:rsid w:val="007F5D6B"/>
    <w:rsid w:val="0080720A"/>
    <w:rsid w:val="00825AFC"/>
    <w:rsid w:val="0082612F"/>
    <w:rsid w:val="00836C1D"/>
    <w:rsid w:val="00837E20"/>
    <w:rsid w:val="0085293D"/>
    <w:rsid w:val="00862015"/>
    <w:rsid w:val="0089121B"/>
    <w:rsid w:val="00892718"/>
    <w:rsid w:val="00895BCF"/>
    <w:rsid w:val="008A5260"/>
    <w:rsid w:val="008D73B7"/>
    <w:rsid w:val="008F0B3C"/>
    <w:rsid w:val="009139AE"/>
    <w:rsid w:val="00917B37"/>
    <w:rsid w:val="0092046B"/>
    <w:rsid w:val="009336EA"/>
    <w:rsid w:val="00934867"/>
    <w:rsid w:val="00953662"/>
    <w:rsid w:val="00976F85"/>
    <w:rsid w:val="0099148A"/>
    <w:rsid w:val="009A0A98"/>
    <w:rsid w:val="009A1249"/>
    <w:rsid w:val="009C45DA"/>
    <w:rsid w:val="009C4C72"/>
    <w:rsid w:val="009D59A6"/>
    <w:rsid w:val="009E64DB"/>
    <w:rsid w:val="009F6E15"/>
    <w:rsid w:val="00A276E3"/>
    <w:rsid w:val="00AA2448"/>
    <w:rsid w:val="00AA5C5F"/>
    <w:rsid w:val="00AB217D"/>
    <w:rsid w:val="00AE148D"/>
    <w:rsid w:val="00AF3D15"/>
    <w:rsid w:val="00B05038"/>
    <w:rsid w:val="00B449E0"/>
    <w:rsid w:val="00B47B90"/>
    <w:rsid w:val="00B63FF6"/>
    <w:rsid w:val="00BB29AD"/>
    <w:rsid w:val="00BB7C6C"/>
    <w:rsid w:val="00BC1ECA"/>
    <w:rsid w:val="00BE0BAF"/>
    <w:rsid w:val="00C02C26"/>
    <w:rsid w:val="00C203DE"/>
    <w:rsid w:val="00C23687"/>
    <w:rsid w:val="00C50E32"/>
    <w:rsid w:val="00C649BC"/>
    <w:rsid w:val="00C65601"/>
    <w:rsid w:val="00C70E8D"/>
    <w:rsid w:val="00C72036"/>
    <w:rsid w:val="00C74010"/>
    <w:rsid w:val="00C93700"/>
    <w:rsid w:val="00CC585F"/>
    <w:rsid w:val="00CC68A5"/>
    <w:rsid w:val="00CD6550"/>
    <w:rsid w:val="00CF2AC6"/>
    <w:rsid w:val="00D0577B"/>
    <w:rsid w:val="00D133A5"/>
    <w:rsid w:val="00D24EF6"/>
    <w:rsid w:val="00D27C5F"/>
    <w:rsid w:val="00D354A4"/>
    <w:rsid w:val="00D4248C"/>
    <w:rsid w:val="00D45CC0"/>
    <w:rsid w:val="00D54349"/>
    <w:rsid w:val="00D83796"/>
    <w:rsid w:val="00D91552"/>
    <w:rsid w:val="00DA7331"/>
    <w:rsid w:val="00DE799D"/>
    <w:rsid w:val="00DF5928"/>
    <w:rsid w:val="00E01091"/>
    <w:rsid w:val="00E04D7A"/>
    <w:rsid w:val="00E30C04"/>
    <w:rsid w:val="00E56019"/>
    <w:rsid w:val="00E73BFF"/>
    <w:rsid w:val="00E84E84"/>
    <w:rsid w:val="00E858F1"/>
    <w:rsid w:val="00EA27DD"/>
    <w:rsid w:val="00EB413E"/>
    <w:rsid w:val="00EF63FA"/>
    <w:rsid w:val="00F00498"/>
    <w:rsid w:val="00F076F2"/>
    <w:rsid w:val="00F3213B"/>
    <w:rsid w:val="00F33475"/>
    <w:rsid w:val="00F34E08"/>
    <w:rsid w:val="00F36EDC"/>
    <w:rsid w:val="00F47F22"/>
    <w:rsid w:val="00F669AF"/>
    <w:rsid w:val="00F725FE"/>
    <w:rsid w:val="00F74A00"/>
    <w:rsid w:val="00F900A2"/>
    <w:rsid w:val="00FB1763"/>
    <w:rsid w:val="00FB7C34"/>
    <w:rsid w:val="00FF01A2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F7D5405"/>
  <w15:docId w15:val="{3C4B9AC0-851B-4CF5-9970-829F4E02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13</Pages>
  <Words>1496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Oubelkas Adam</cp:lastModifiedBy>
  <cp:revision>129</cp:revision>
  <dcterms:created xsi:type="dcterms:W3CDTF">2017-01-30T11:38:00Z</dcterms:created>
  <dcterms:modified xsi:type="dcterms:W3CDTF">2018-06-24T22:26:00Z</dcterms:modified>
</cp:coreProperties>
</file>