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val="en-AU"/>
        </w:rPr>
        <w:id w:val="-342705632"/>
        <w:docPartObj>
          <w:docPartGallery w:val="Table of Contents"/>
          <w:docPartUnique/>
        </w:docPartObj>
      </w:sdtPr>
      <w:sdtEndPr>
        <w:rPr>
          <w:rFonts w:asciiTheme="minorHAnsi" w:hAnsiTheme="minorHAnsi" w:cstheme="minorHAnsi"/>
          <w:noProof/>
        </w:rPr>
      </w:sdtEndPr>
      <w:sdtContent>
        <w:p w14:paraId="22E0FC93" w14:textId="77777777" w:rsidR="000E0754" w:rsidRPr="00AA2827" w:rsidRDefault="000E0754">
          <w:pPr>
            <w:pStyle w:val="TOCHeading"/>
            <w:rPr>
              <w:rFonts w:asciiTheme="minorHAnsi" w:hAnsiTheme="minorHAnsi" w:cstheme="minorHAnsi"/>
            </w:rPr>
          </w:pPr>
          <w:r w:rsidRPr="00AA2827">
            <w:rPr>
              <w:rFonts w:asciiTheme="minorHAnsi" w:hAnsiTheme="minorHAnsi" w:cstheme="minorHAnsi"/>
            </w:rPr>
            <w:t>Table of Contents</w:t>
          </w:r>
        </w:p>
        <w:p w14:paraId="3864EA20" w14:textId="77777777" w:rsidR="00463484" w:rsidRDefault="000E0754">
          <w:pPr>
            <w:pStyle w:val="TOC1"/>
            <w:rPr>
              <w:rFonts w:eastAsiaTheme="minorEastAsia" w:cstheme="minorBidi"/>
              <w:b w:val="0"/>
              <w:bCs w:val="0"/>
              <w:i w:val="0"/>
              <w:iCs w:val="0"/>
              <w:noProof/>
            </w:rPr>
          </w:pPr>
          <w:r w:rsidRPr="00AA2827">
            <w:fldChar w:fldCharType="begin"/>
          </w:r>
          <w:r w:rsidRPr="00AA2827">
            <w:instrText xml:space="preserve"> TOC \o "1-3" \h \z \u </w:instrText>
          </w:r>
          <w:r w:rsidRPr="00AA2827">
            <w:fldChar w:fldCharType="separate"/>
          </w:r>
          <w:hyperlink w:anchor="_Toc19463503" w:history="1">
            <w:r w:rsidR="00463484" w:rsidRPr="00682432">
              <w:rPr>
                <w:rStyle w:val="Hyperlink"/>
                <w:noProof/>
              </w:rPr>
              <w:t>Table of Figures</w:t>
            </w:r>
            <w:r w:rsidR="00463484">
              <w:rPr>
                <w:noProof/>
                <w:webHidden/>
              </w:rPr>
              <w:tab/>
            </w:r>
            <w:r w:rsidR="00463484">
              <w:rPr>
                <w:noProof/>
                <w:webHidden/>
              </w:rPr>
              <w:fldChar w:fldCharType="begin"/>
            </w:r>
            <w:r w:rsidR="00463484">
              <w:rPr>
                <w:noProof/>
                <w:webHidden/>
              </w:rPr>
              <w:instrText xml:space="preserve"> PAGEREF _Toc19463503 \h </w:instrText>
            </w:r>
            <w:r w:rsidR="00463484">
              <w:rPr>
                <w:noProof/>
                <w:webHidden/>
              </w:rPr>
            </w:r>
            <w:r w:rsidR="00463484">
              <w:rPr>
                <w:noProof/>
                <w:webHidden/>
              </w:rPr>
              <w:fldChar w:fldCharType="separate"/>
            </w:r>
            <w:r w:rsidR="00463484">
              <w:rPr>
                <w:noProof/>
                <w:webHidden/>
              </w:rPr>
              <w:t>1</w:t>
            </w:r>
            <w:r w:rsidR="00463484">
              <w:rPr>
                <w:noProof/>
                <w:webHidden/>
              </w:rPr>
              <w:fldChar w:fldCharType="end"/>
            </w:r>
          </w:hyperlink>
        </w:p>
        <w:p w14:paraId="370549B4" w14:textId="77777777" w:rsidR="00463484" w:rsidRDefault="00C80BF2">
          <w:pPr>
            <w:pStyle w:val="TOC1"/>
            <w:rPr>
              <w:rFonts w:eastAsiaTheme="minorEastAsia" w:cstheme="minorBidi"/>
              <w:b w:val="0"/>
              <w:bCs w:val="0"/>
              <w:i w:val="0"/>
              <w:iCs w:val="0"/>
              <w:noProof/>
            </w:rPr>
          </w:pPr>
          <w:hyperlink w:anchor="_Toc19463504" w:history="1">
            <w:r w:rsidR="00463484" w:rsidRPr="00682432">
              <w:rPr>
                <w:rStyle w:val="Hyperlink"/>
                <w:noProof/>
              </w:rPr>
              <w:t>Introduction</w:t>
            </w:r>
            <w:r w:rsidR="00463484">
              <w:rPr>
                <w:noProof/>
                <w:webHidden/>
              </w:rPr>
              <w:tab/>
            </w:r>
            <w:r w:rsidR="00463484">
              <w:rPr>
                <w:noProof/>
                <w:webHidden/>
              </w:rPr>
              <w:fldChar w:fldCharType="begin"/>
            </w:r>
            <w:r w:rsidR="00463484">
              <w:rPr>
                <w:noProof/>
                <w:webHidden/>
              </w:rPr>
              <w:instrText xml:space="preserve"> PAGEREF _Toc19463504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4D705ED" w14:textId="77777777" w:rsidR="00463484" w:rsidRDefault="00C80BF2">
          <w:pPr>
            <w:pStyle w:val="TOC2"/>
            <w:tabs>
              <w:tab w:val="right" w:leader="dot" w:pos="9010"/>
            </w:tabs>
            <w:rPr>
              <w:rFonts w:eastAsiaTheme="minorEastAsia" w:cstheme="minorBidi"/>
              <w:b w:val="0"/>
              <w:bCs w:val="0"/>
              <w:noProof/>
              <w:sz w:val="24"/>
              <w:szCs w:val="24"/>
            </w:rPr>
          </w:pPr>
          <w:hyperlink w:anchor="_Toc19463505" w:history="1">
            <w:r w:rsidR="00463484" w:rsidRPr="00682432">
              <w:rPr>
                <w:rStyle w:val="Hyperlink"/>
                <w:noProof/>
              </w:rPr>
              <w:t>Learning Outcomes</w:t>
            </w:r>
            <w:r w:rsidR="00463484">
              <w:rPr>
                <w:noProof/>
                <w:webHidden/>
              </w:rPr>
              <w:tab/>
            </w:r>
            <w:r w:rsidR="00463484">
              <w:rPr>
                <w:noProof/>
                <w:webHidden/>
              </w:rPr>
              <w:fldChar w:fldCharType="begin"/>
            </w:r>
            <w:r w:rsidR="00463484">
              <w:rPr>
                <w:noProof/>
                <w:webHidden/>
              </w:rPr>
              <w:instrText xml:space="preserve"> PAGEREF _Toc19463505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21E08F6" w14:textId="77777777" w:rsidR="00463484" w:rsidRDefault="00C80BF2">
          <w:pPr>
            <w:pStyle w:val="TOC2"/>
            <w:tabs>
              <w:tab w:val="right" w:leader="dot" w:pos="9010"/>
            </w:tabs>
            <w:rPr>
              <w:rFonts w:eastAsiaTheme="minorEastAsia" w:cstheme="minorBidi"/>
              <w:b w:val="0"/>
              <w:bCs w:val="0"/>
              <w:noProof/>
              <w:sz w:val="24"/>
              <w:szCs w:val="24"/>
            </w:rPr>
          </w:pPr>
          <w:hyperlink w:anchor="_Toc19463506" w:history="1">
            <w:r w:rsidR="00463484" w:rsidRPr="00682432">
              <w:rPr>
                <w:rStyle w:val="Hyperlink"/>
                <w:noProof/>
              </w:rPr>
              <w:t>What problem is being solved?</w:t>
            </w:r>
            <w:r w:rsidR="00463484">
              <w:rPr>
                <w:noProof/>
                <w:webHidden/>
              </w:rPr>
              <w:tab/>
            </w:r>
            <w:r w:rsidR="00463484">
              <w:rPr>
                <w:noProof/>
                <w:webHidden/>
              </w:rPr>
              <w:fldChar w:fldCharType="begin"/>
            </w:r>
            <w:r w:rsidR="00463484">
              <w:rPr>
                <w:noProof/>
                <w:webHidden/>
              </w:rPr>
              <w:instrText xml:space="preserve"> PAGEREF _Toc19463506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778952E6" w14:textId="77777777" w:rsidR="00463484" w:rsidRDefault="00C80BF2">
          <w:pPr>
            <w:pStyle w:val="TOC2"/>
            <w:tabs>
              <w:tab w:val="right" w:leader="dot" w:pos="9010"/>
            </w:tabs>
            <w:rPr>
              <w:rFonts w:eastAsiaTheme="minorEastAsia" w:cstheme="minorBidi"/>
              <w:b w:val="0"/>
              <w:bCs w:val="0"/>
              <w:noProof/>
              <w:sz w:val="24"/>
              <w:szCs w:val="24"/>
            </w:rPr>
          </w:pPr>
          <w:hyperlink w:anchor="_Toc19463507" w:history="1">
            <w:r w:rsidR="00463484" w:rsidRPr="00682432">
              <w:rPr>
                <w:rStyle w:val="Hyperlink"/>
                <w:noProof/>
              </w:rPr>
              <w:t>Writing Style</w:t>
            </w:r>
            <w:r w:rsidR="00463484">
              <w:rPr>
                <w:noProof/>
                <w:webHidden/>
              </w:rPr>
              <w:tab/>
            </w:r>
            <w:r w:rsidR="00463484">
              <w:rPr>
                <w:noProof/>
                <w:webHidden/>
              </w:rPr>
              <w:fldChar w:fldCharType="begin"/>
            </w:r>
            <w:r w:rsidR="00463484">
              <w:rPr>
                <w:noProof/>
                <w:webHidden/>
              </w:rPr>
              <w:instrText xml:space="preserve"> PAGEREF _Toc19463507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BE65FAA" w14:textId="77777777" w:rsidR="00463484" w:rsidRDefault="00C80BF2">
          <w:pPr>
            <w:pStyle w:val="TOC3"/>
            <w:tabs>
              <w:tab w:val="right" w:leader="dot" w:pos="9010"/>
            </w:tabs>
            <w:rPr>
              <w:rFonts w:eastAsiaTheme="minorEastAsia" w:cstheme="minorBidi"/>
              <w:noProof/>
              <w:sz w:val="24"/>
              <w:szCs w:val="24"/>
            </w:rPr>
          </w:pPr>
          <w:hyperlink w:anchor="_Toc19463508" w:history="1">
            <w:r w:rsidR="00463484" w:rsidRPr="00682432">
              <w:rPr>
                <w:rStyle w:val="Hyperlink"/>
                <w:noProof/>
              </w:rPr>
              <w:t>Report structure, presentation and references</w:t>
            </w:r>
            <w:r w:rsidR="00463484">
              <w:rPr>
                <w:noProof/>
                <w:webHidden/>
              </w:rPr>
              <w:tab/>
            </w:r>
            <w:r w:rsidR="00463484">
              <w:rPr>
                <w:noProof/>
                <w:webHidden/>
              </w:rPr>
              <w:fldChar w:fldCharType="begin"/>
            </w:r>
            <w:r w:rsidR="00463484">
              <w:rPr>
                <w:noProof/>
                <w:webHidden/>
              </w:rPr>
              <w:instrText xml:space="preserve"> PAGEREF _Toc19463508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7B49D6CC" w14:textId="77777777" w:rsidR="00463484" w:rsidRDefault="00C80BF2">
          <w:pPr>
            <w:pStyle w:val="TOC2"/>
            <w:tabs>
              <w:tab w:val="right" w:leader="dot" w:pos="9010"/>
            </w:tabs>
            <w:rPr>
              <w:rFonts w:eastAsiaTheme="minorEastAsia" w:cstheme="minorBidi"/>
              <w:b w:val="0"/>
              <w:bCs w:val="0"/>
              <w:noProof/>
              <w:sz w:val="24"/>
              <w:szCs w:val="24"/>
            </w:rPr>
          </w:pPr>
          <w:hyperlink w:anchor="_Toc19463509"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_Toc19463509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43198698" w14:textId="77777777" w:rsidR="00463484" w:rsidRDefault="00C80BF2">
          <w:pPr>
            <w:pStyle w:val="TOC1"/>
            <w:rPr>
              <w:rFonts w:eastAsiaTheme="minorEastAsia" w:cstheme="minorBidi"/>
              <w:b w:val="0"/>
              <w:bCs w:val="0"/>
              <w:i w:val="0"/>
              <w:iCs w:val="0"/>
              <w:noProof/>
            </w:rPr>
          </w:pPr>
          <w:hyperlink w:anchor="_Toc19463510" w:history="1">
            <w:r w:rsidR="00463484" w:rsidRPr="00682432">
              <w:rPr>
                <w:rStyle w:val="Hyperlink"/>
                <w:noProof/>
              </w:rPr>
              <w:t>Literature Review and Market Research</w:t>
            </w:r>
            <w:r w:rsidR="00463484">
              <w:rPr>
                <w:noProof/>
                <w:webHidden/>
              </w:rPr>
              <w:tab/>
            </w:r>
            <w:r w:rsidR="00463484">
              <w:rPr>
                <w:noProof/>
                <w:webHidden/>
              </w:rPr>
              <w:fldChar w:fldCharType="begin"/>
            </w:r>
            <w:r w:rsidR="00463484">
              <w:rPr>
                <w:noProof/>
                <w:webHidden/>
              </w:rPr>
              <w:instrText xml:space="preserve"> PAGEREF _Toc19463510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14295DA8" w14:textId="77777777" w:rsidR="00463484" w:rsidRDefault="00C80BF2">
          <w:pPr>
            <w:pStyle w:val="TOC2"/>
            <w:tabs>
              <w:tab w:val="right" w:leader="dot" w:pos="9010"/>
            </w:tabs>
            <w:rPr>
              <w:rFonts w:eastAsiaTheme="minorEastAsia" w:cstheme="minorBidi"/>
              <w:b w:val="0"/>
              <w:bCs w:val="0"/>
              <w:noProof/>
              <w:sz w:val="24"/>
              <w:szCs w:val="24"/>
            </w:rPr>
          </w:pPr>
          <w:hyperlink w:anchor="_Toc19463511" w:history="1">
            <w:r w:rsidR="00463484" w:rsidRPr="00682432">
              <w:rPr>
                <w:rStyle w:val="Hyperlink"/>
                <w:noProof/>
              </w:rPr>
              <w:t>Contents of the Literature Review</w:t>
            </w:r>
            <w:r w:rsidR="00463484">
              <w:rPr>
                <w:noProof/>
                <w:webHidden/>
              </w:rPr>
              <w:tab/>
            </w:r>
            <w:r w:rsidR="00463484">
              <w:rPr>
                <w:noProof/>
                <w:webHidden/>
              </w:rPr>
              <w:fldChar w:fldCharType="begin"/>
            </w:r>
            <w:r w:rsidR="00463484">
              <w:rPr>
                <w:noProof/>
                <w:webHidden/>
              </w:rPr>
              <w:instrText xml:space="preserve"> PAGEREF _Toc19463511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1B94696" w14:textId="77777777" w:rsidR="00463484" w:rsidRDefault="00C80BF2">
          <w:pPr>
            <w:pStyle w:val="TOC3"/>
            <w:tabs>
              <w:tab w:val="right" w:leader="dot" w:pos="9010"/>
            </w:tabs>
            <w:rPr>
              <w:rFonts w:eastAsiaTheme="minorEastAsia" w:cstheme="minorBidi"/>
              <w:noProof/>
              <w:sz w:val="24"/>
              <w:szCs w:val="24"/>
            </w:rPr>
          </w:pPr>
          <w:hyperlink w:anchor="_Toc19463512" w:history="1">
            <w:r w:rsidR="00463484" w:rsidRPr="00682432">
              <w:rPr>
                <w:rStyle w:val="Hyperlink"/>
                <w:noProof/>
              </w:rPr>
              <w:t>Market Research</w:t>
            </w:r>
            <w:r w:rsidR="00463484">
              <w:rPr>
                <w:noProof/>
                <w:webHidden/>
              </w:rPr>
              <w:tab/>
            </w:r>
            <w:r w:rsidR="00463484">
              <w:rPr>
                <w:noProof/>
                <w:webHidden/>
              </w:rPr>
              <w:fldChar w:fldCharType="begin"/>
            </w:r>
            <w:r w:rsidR="00463484">
              <w:rPr>
                <w:noProof/>
                <w:webHidden/>
              </w:rPr>
              <w:instrText xml:space="preserve"> PAGEREF _Toc19463512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039DD7DC" w14:textId="77777777" w:rsidR="00463484" w:rsidRDefault="00C80BF2">
          <w:pPr>
            <w:pStyle w:val="TOC2"/>
            <w:tabs>
              <w:tab w:val="right" w:leader="dot" w:pos="9010"/>
            </w:tabs>
            <w:rPr>
              <w:rFonts w:eastAsiaTheme="minorEastAsia" w:cstheme="minorBidi"/>
              <w:b w:val="0"/>
              <w:bCs w:val="0"/>
              <w:noProof/>
              <w:sz w:val="24"/>
              <w:szCs w:val="24"/>
            </w:rPr>
          </w:pPr>
          <w:hyperlink w:anchor="_Toc19463513"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_Toc19463513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9EA4B3E" w14:textId="77777777" w:rsidR="00463484" w:rsidRDefault="00C80BF2">
          <w:pPr>
            <w:pStyle w:val="TOC1"/>
            <w:rPr>
              <w:rFonts w:eastAsiaTheme="minorEastAsia" w:cstheme="minorBidi"/>
              <w:b w:val="0"/>
              <w:bCs w:val="0"/>
              <w:i w:val="0"/>
              <w:iCs w:val="0"/>
              <w:noProof/>
            </w:rPr>
          </w:pPr>
          <w:hyperlink w:anchor="_Toc19463514" w:history="1">
            <w:r w:rsidR="00463484" w:rsidRPr="00682432">
              <w:rPr>
                <w:rStyle w:val="Hyperlink"/>
                <w:noProof/>
              </w:rPr>
              <w:t>Design Methodologies</w:t>
            </w:r>
            <w:r w:rsidR="00463484">
              <w:rPr>
                <w:noProof/>
                <w:webHidden/>
              </w:rPr>
              <w:tab/>
            </w:r>
            <w:r w:rsidR="00463484">
              <w:rPr>
                <w:noProof/>
                <w:webHidden/>
              </w:rPr>
              <w:fldChar w:fldCharType="begin"/>
            </w:r>
            <w:r w:rsidR="00463484">
              <w:rPr>
                <w:noProof/>
                <w:webHidden/>
              </w:rPr>
              <w:instrText xml:space="preserve"> PAGEREF _Toc19463514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20757178" w14:textId="77777777" w:rsidR="00463484" w:rsidRDefault="00C80BF2">
          <w:pPr>
            <w:pStyle w:val="TOC2"/>
            <w:tabs>
              <w:tab w:val="right" w:leader="dot" w:pos="9010"/>
            </w:tabs>
            <w:rPr>
              <w:rFonts w:eastAsiaTheme="minorEastAsia" w:cstheme="minorBidi"/>
              <w:b w:val="0"/>
              <w:bCs w:val="0"/>
              <w:noProof/>
              <w:sz w:val="24"/>
              <w:szCs w:val="24"/>
            </w:rPr>
          </w:pPr>
          <w:hyperlink w:anchor="_Toc19463515" w:history="1">
            <w:r w:rsidR="00463484" w:rsidRPr="00682432">
              <w:rPr>
                <w:rStyle w:val="Hyperlink"/>
                <w:noProof/>
              </w:rPr>
              <w:t>Requirements</w:t>
            </w:r>
            <w:r w:rsidR="00463484">
              <w:rPr>
                <w:noProof/>
                <w:webHidden/>
              </w:rPr>
              <w:tab/>
            </w:r>
            <w:r w:rsidR="00463484">
              <w:rPr>
                <w:noProof/>
                <w:webHidden/>
              </w:rPr>
              <w:fldChar w:fldCharType="begin"/>
            </w:r>
            <w:r w:rsidR="00463484">
              <w:rPr>
                <w:noProof/>
                <w:webHidden/>
              </w:rPr>
              <w:instrText xml:space="preserve"> PAGEREF _Toc19463515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0484A6F" w14:textId="77777777" w:rsidR="00463484" w:rsidRDefault="00C80BF2">
          <w:pPr>
            <w:pStyle w:val="TOC2"/>
            <w:tabs>
              <w:tab w:val="right" w:leader="dot" w:pos="9010"/>
            </w:tabs>
            <w:rPr>
              <w:rFonts w:eastAsiaTheme="minorEastAsia" w:cstheme="minorBidi"/>
              <w:b w:val="0"/>
              <w:bCs w:val="0"/>
              <w:noProof/>
              <w:sz w:val="24"/>
              <w:szCs w:val="24"/>
            </w:rPr>
          </w:pPr>
          <w:hyperlink w:anchor="_Toc19463516" w:history="1">
            <w:r w:rsidR="00463484" w:rsidRPr="00682432">
              <w:rPr>
                <w:rStyle w:val="Hyperlink"/>
                <w:noProof/>
              </w:rPr>
              <w:t>Specifications</w:t>
            </w:r>
            <w:r w:rsidR="00463484">
              <w:rPr>
                <w:noProof/>
                <w:webHidden/>
              </w:rPr>
              <w:tab/>
            </w:r>
            <w:r w:rsidR="00463484">
              <w:rPr>
                <w:noProof/>
                <w:webHidden/>
              </w:rPr>
              <w:fldChar w:fldCharType="begin"/>
            </w:r>
            <w:r w:rsidR="00463484">
              <w:rPr>
                <w:noProof/>
                <w:webHidden/>
              </w:rPr>
              <w:instrText xml:space="preserve"> PAGEREF _Toc19463516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3063FCD" w14:textId="77777777" w:rsidR="00463484" w:rsidRDefault="00C80BF2">
          <w:pPr>
            <w:pStyle w:val="TOC3"/>
            <w:tabs>
              <w:tab w:val="right" w:leader="dot" w:pos="9010"/>
            </w:tabs>
            <w:rPr>
              <w:rFonts w:eastAsiaTheme="minorEastAsia" w:cstheme="minorBidi"/>
              <w:noProof/>
              <w:sz w:val="24"/>
              <w:szCs w:val="24"/>
            </w:rPr>
          </w:pPr>
          <w:hyperlink w:anchor="_Toc19463517" w:history="1">
            <w:r w:rsidR="00463484" w:rsidRPr="00682432">
              <w:rPr>
                <w:rStyle w:val="Hyperlink"/>
                <w:noProof/>
              </w:rPr>
              <w:t>Evaluation of alternative solutions</w:t>
            </w:r>
            <w:r w:rsidR="00463484">
              <w:rPr>
                <w:noProof/>
                <w:webHidden/>
              </w:rPr>
              <w:tab/>
            </w:r>
            <w:r w:rsidR="00463484">
              <w:rPr>
                <w:noProof/>
                <w:webHidden/>
              </w:rPr>
              <w:fldChar w:fldCharType="begin"/>
            </w:r>
            <w:r w:rsidR="00463484">
              <w:rPr>
                <w:noProof/>
                <w:webHidden/>
              </w:rPr>
              <w:instrText xml:space="preserve"> PAGEREF _Toc19463517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60BE04AA" w14:textId="77777777" w:rsidR="00463484" w:rsidRDefault="00C80BF2">
          <w:pPr>
            <w:pStyle w:val="TOC2"/>
            <w:tabs>
              <w:tab w:val="right" w:leader="dot" w:pos="9010"/>
            </w:tabs>
            <w:rPr>
              <w:rFonts w:eastAsiaTheme="minorEastAsia" w:cstheme="minorBidi"/>
              <w:b w:val="0"/>
              <w:bCs w:val="0"/>
              <w:noProof/>
              <w:sz w:val="24"/>
              <w:szCs w:val="24"/>
            </w:rPr>
          </w:pPr>
          <w:hyperlink w:anchor="_Toc19463518" w:history="1">
            <w:r w:rsidR="00463484" w:rsidRPr="00682432">
              <w:rPr>
                <w:rStyle w:val="Hyperlink"/>
                <w:noProof/>
              </w:rPr>
              <w:t>Prototype progress</w:t>
            </w:r>
            <w:r w:rsidR="00463484">
              <w:rPr>
                <w:noProof/>
                <w:webHidden/>
              </w:rPr>
              <w:tab/>
            </w:r>
            <w:r w:rsidR="00463484">
              <w:rPr>
                <w:noProof/>
                <w:webHidden/>
              </w:rPr>
              <w:fldChar w:fldCharType="begin"/>
            </w:r>
            <w:r w:rsidR="00463484">
              <w:rPr>
                <w:noProof/>
                <w:webHidden/>
              </w:rPr>
              <w:instrText xml:space="preserve"> PAGEREF _Toc19463518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2A4E27CB" w14:textId="77777777" w:rsidR="00463484" w:rsidRDefault="00C80BF2">
          <w:pPr>
            <w:pStyle w:val="TOC1"/>
            <w:rPr>
              <w:rFonts w:eastAsiaTheme="minorEastAsia" w:cstheme="minorBidi"/>
              <w:b w:val="0"/>
              <w:bCs w:val="0"/>
              <w:i w:val="0"/>
              <w:iCs w:val="0"/>
              <w:noProof/>
            </w:rPr>
          </w:pPr>
          <w:hyperlink w:anchor="_Toc19463519" w:history="1">
            <w:r w:rsidR="00463484" w:rsidRPr="00682432">
              <w:rPr>
                <w:rStyle w:val="Hyperlink"/>
                <w:noProof/>
              </w:rPr>
              <w:t>Evaluation and testing</w:t>
            </w:r>
            <w:r w:rsidR="00463484">
              <w:rPr>
                <w:noProof/>
                <w:webHidden/>
              </w:rPr>
              <w:tab/>
            </w:r>
            <w:r w:rsidR="00463484">
              <w:rPr>
                <w:noProof/>
                <w:webHidden/>
              </w:rPr>
              <w:fldChar w:fldCharType="begin"/>
            </w:r>
            <w:r w:rsidR="00463484">
              <w:rPr>
                <w:noProof/>
                <w:webHidden/>
              </w:rPr>
              <w:instrText xml:space="preserve"> PAGEREF _Toc19463519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61E7B01C" w14:textId="77777777" w:rsidR="00463484" w:rsidRDefault="00C80BF2">
          <w:pPr>
            <w:pStyle w:val="TOC2"/>
            <w:tabs>
              <w:tab w:val="right" w:leader="dot" w:pos="9010"/>
            </w:tabs>
            <w:rPr>
              <w:rFonts w:eastAsiaTheme="minorEastAsia" w:cstheme="minorBidi"/>
              <w:b w:val="0"/>
              <w:bCs w:val="0"/>
              <w:noProof/>
              <w:sz w:val="24"/>
              <w:szCs w:val="24"/>
            </w:rPr>
          </w:pPr>
          <w:hyperlink w:anchor="_Toc19463520" w:history="1">
            <w:r w:rsidR="00463484" w:rsidRPr="00682432">
              <w:rPr>
                <w:rStyle w:val="Hyperlink"/>
                <w:noProof/>
              </w:rPr>
              <w:t>Evaluation of progress</w:t>
            </w:r>
            <w:r w:rsidR="00463484">
              <w:rPr>
                <w:noProof/>
                <w:webHidden/>
              </w:rPr>
              <w:tab/>
            </w:r>
            <w:r w:rsidR="00463484">
              <w:rPr>
                <w:noProof/>
                <w:webHidden/>
              </w:rPr>
              <w:fldChar w:fldCharType="begin"/>
            </w:r>
            <w:r w:rsidR="00463484">
              <w:rPr>
                <w:noProof/>
                <w:webHidden/>
              </w:rPr>
              <w:instrText xml:space="preserve"> PAGEREF _Toc19463520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413FBD7F" w14:textId="77777777" w:rsidR="00463484" w:rsidRDefault="00C80BF2">
          <w:pPr>
            <w:pStyle w:val="TOC1"/>
            <w:rPr>
              <w:rFonts w:eastAsiaTheme="minorEastAsia" w:cstheme="minorBidi"/>
              <w:b w:val="0"/>
              <w:bCs w:val="0"/>
              <w:i w:val="0"/>
              <w:iCs w:val="0"/>
              <w:noProof/>
            </w:rPr>
          </w:pPr>
          <w:hyperlink w:anchor="_Toc19463521" w:history="1">
            <w:r w:rsidR="00463484" w:rsidRPr="00682432">
              <w:rPr>
                <w:rStyle w:val="Hyperlink"/>
                <w:noProof/>
              </w:rPr>
              <w:t>Conclusion</w:t>
            </w:r>
            <w:r w:rsidR="00463484">
              <w:rPr>
                <w:noProof/>
                <w:webHidden/>
              </w:rPr>
              <w:tab/>
            </w:r>
            <w:r w:rsidR="00463484">
              <w:rPr>
                <w:noProof/>
                <w:webHidden/>
              </w:rPr>
              <w:fldChar w:fldCharType="begin"/>
            </w:r>
            <w:r w:rsidR="00463484">
              <w:rPr>
                <w:noProof/>
                <w:webHidden/>
              </w:rPr>
              <w:instrText xml:space="preserve"> PAGEREF _Toc19463521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7CF7CD6E" w14:textId="77777777" w:rsidR="00463484" w:rsidRDefault="00C80BF2">
          <w:pPr>
            <w:pStyle w:val="TOC2"/>
            <w:tabs>
              <w:tab w:val="right" w:leader="dot" w:pos="9010"/>
            </w:tabs>
            <w:rPr>
              <w:rFonts w:eastAsiaTheme="minorEastAsia" w:cstheme="minorBidi"/>
              <w:b w:val="0"/>
              <w:bCs w:val="0"/>
              <w:noProof/>
              <w:sz w:val="24"/>
              <w:szCs w:val="24"/>
            </w:rPr>
          </w:pPr>
          <w:hyperlink w:anchor="_Toc19463522" w:history="1">
            <w:r w:rsidR="00463484" w:rsidRPr="00682432">
              <w:rPr>
                <w:rStyle w:val="Hyperlink"/>
                <w:noProof/>
              </w:rPr>
              <w:t>Future work</w:t>
            </w:r>
            <w:r w:rsidR="00463484">
              <w:rPr>
                <w:noProof/>
                <w:webHidden/>
              </w:rPr>
              <w:tab/>
            </w:r>
            <w:r w:rsidR="00463484">
              <w:rPr>
                <w:noProof/>
                <w:webHidden/>
              </w:rPr>
              <w:fldChar w:fldCharType="begin"/>
            </w:r>
            <w:r w:rsidR="00463484">
              <w:rPr>
                <w:noProof/>
                <w:webHidden/>
              </w:rPr>
              <w:instrText xml:space="preserve"> PAGEREF _Toc19463522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14194E79" w14:textId="77777777" w:rsidR="00463484" w:rsidRDefault="00C80BF2">
          <w:pPr>
            <w:pStyle w:val="TOC3"/>
            <w:tabs>
              <w:tab w:val="right" w:leader="dot" w:pos="9010"/>
            </w:tabs>
            <w:rPr>
              <w:rFonts w:eastAsiaTheme="minorEastAsia" w:cstheme="minorBidi"/>
              <w:noProof/>
              <w:sz w:val="24"/>
              <w:szCs w:val="24"/>
            </w:rPr>
          </w:pPr>
          <w:hyperlink w:anchor="_Toc19463523" w:history="1">
            <w:r w:rsidR="00463484" w:rsidRPr="00682432">
              <w:rPr>
                <w:rStyle w:val="Hyperlink"/>
                <w:noProof/>
              </w:rPr>
              <w:t>Project Plan</w:t>
            </w:r>
            <w:r w:rsidR="00463484">
              <w:rPr>
                <w:noProof/>
                <w:webHidden/>
              </w:rPr>
              <w:tab/>
            </w:r>
            <w:r w:rsidR="00463484">
              <w:rPr>
                <w:noProof/>
                <w:webHidden/>
              </w:rPr>
              <w:fldChar w:fldCharType="begin"/>
            </w:r>
            <w:r w:rsidR="00463484">
              <w:rPr>
                <w:noProof/>
                <w:webHidden/>
              </w:rPr>
              <w:instrText xml:space="preserve"> PAGEREF _Toc19463523 \h </w:instrText>
            </w:r>
            <w:r w:rsidR="00463484">
              <w:rPr>
                <w:noProof/>
                <w:webHidden/>
              </w:rPr>
            </w:r>
            <w:r w:rsidR="00463484">
              <w:rPr>
                <w:noProof/>
                <w:webHidden/>
              </w:rPr>
              <w:fldChar w:fldCharType="separate"/>
            </w:r>
            <w:r w:rsidR="00463484">
              <w:rPr>
                <w:noProof/>
                <w:webHidden/>
              </w:rPr>
              <w:t>8</w:t>
            </w:r>
            <w:r w:rsidR="00463484">
              <w:rPr>
                <w:noProof/>
                <w:webHidden/>
              </w:rPr>
              <w:fldChar w:fldCharType="end"/>
            </w:r>
          </w:hyperlink>
        </w:p>
        <w:p w14:paraId="548663CA" w14:textId="77777777" w:rsidR="00463484" w:rsidRDefault="00C80BF2">
          <w:pPr>
            <w:pStyle w:val="TOC1"/>
            <w:rPr>
              <w:rFonts w:eastAsiaTheme="minorEastAsia" w:cstheme="minorBidi"/>
              <w:b w:val="0"/>
              <w:bCs w:val="0"/>
              <w:i w:val="0"/>
              <w:iCs w:val="0"/>
              <w:noProof/>
            </w:rPr>
          </w:pPr>
          <w:hyperlink w:anchor="_Toc19463524" w:history="1">
            <w:r w:rsidR="00463484" w:rsidRPr="00682432">
              <w:rPr>
                <w:rStyle w:val="Hyperlink"/>
                <w:noProof/>
              </w:rPr>
              <w:t>References</w:t>
            </w:r>
            <w:r w:rsidR="00463484">
              <w:rPr>
                <w:noProof/>
                <w:webHidden/>
              </w:rPr>
              <w:tab/>
            </w:r>
            <w:r w:rsidR="00463484">
              <w:rPr>
                <w:noProof/>
                <w:webHidden/>
              </w:rPr>
              <w:fldChar w:fldCharType="begin"/>
            </w:r>
            <w:r w:rsidR="00463484">
              <w:rPr>
                <w:noProof/>
                <w:webHidden/>
              </w:rPr>
              <w:instrText xml:space="preserve"> PAGEREF _Toc19463524 \h </w:instrText>
            </w:r>
            <w:r w:rsidR="00463484">
              <w:rPr>
                <w:noProof/>
                <w:webHidden/>
              </w:rPr>
            </w:r>
            <w:r w:rsidR="00463484">
              <w:rPr>
                <w:noProof/>
                <w:webHidden/>
              </w:rPr>
              <w:fldChar w:fldCharType="separate"/>
            </w:r>
            <w:r w:rsidR="00463484">
              <w:rPr>
                <w:noProof/>
                <w:webHidden/>
              </w:rPr>
              <w:t>9</w:t>
            </w:r>
            <w:r w:rsidR="00463484">
              <w:rPr>
                <w:noProof/>
                <w:webHidden/>
              </w:rPr>
              <w:fldChar w:fldCharType="end"/>
            </w:r>
          </w:hyperlink>
        </w:p>
        <w:p w14:paraId="1055ECD7" w14:textId="77777777" w:rsidR="00463484" w:rsidRDefault="00C80BF2">
          <w:pPr>
            <w:pStyle w:val="TOC1"/>
            <w:rPr>
              <w:rFonts w:eastAsiaTheme="minorEastAsia" w:cstheme="minorBidi"/>
              <w:b w:val="0"/>
              <w:bCs w:val="0"/>
              <w:i w:val="0"/>
              <w:iCs w:val="0"/>
              <w:noProof/>
            </w:rPr>
          </w:pPr>
          <w:hyperlink w:anchor="_Toc19463525" w:history="1">
            <w:r w:rsidR="00463484" w:rsidRPr="00682432">
              <w:rPr>
                <w:rStyle w:val="Hyperlink"/>
                <w:noProof/>
              </w:rPr>
              <w:t>Appendix A Circuit Diagrams</w:t>
            </w:r>
            <w:r w:rsidR="00463484">
              <w:rPr>
                <w:noProof/>
                <w:webHidden/>
              </w:rPr>
              <w:tab/>
            </w:r>
            <w:r w:rsidR="00463484">
              <w:rPr>
                <w:noProof/>
                <w:webHidden/>
              </w:rPr>
              <w:fldChar w:fldCharType="begin"/>
            </w:r>
            <w:r w:rsidR="00463484">
              <w:rPr>
                <w:noProof/>
                <w:webHidden/>
              </w:rPr>
              <w:instrText xml:space="preserve"> PAGEREF _Toc19463525 \h </w:instrText>
            </w:r>
            <w:r w:rsidR="00463484">
              <w:rPr>
                <w:noProof/>
                <w:webHidden/>
              </w:rPr>
            </w:r>
            <w:r w:rsidR="00463484">
              <w:rPr>
                <w:noProof/>
                <w:webHidden/>
              </w:rPr>
              <w:fldChar w:fldCharType="separate"/>
            </w:r>
            <w:r w:rsidR="00463484">
              <w:rPr>
                <w:noProof/>
                <w:webHidden/>
              </w:rPr>
              <w:t>10</w:t>
            </w:r>
            <w:r w:rsidR="00463484">
              <w:rPr>
                <w:noProof/>
                <w:webHidden/>
              </w:rPr>
              <w:fldChar w:fldCharType="end"/>
            </w:r>
          </w:hyperlink>
        </w:p>
        <w:p w14:paraId="5B634458" w14:textId="77777777" w:rsidR="00463484" w:rsidRDefault="00C80BF2">
          <w:pPr>
            <w:pStyle w:val="TOC1"/>
            <w:rPr>
              <w:rFonts w:eastAsiaTheme="minorEastAsia" w:cstheme="minorBidi"/>
              <w:b w:val="0"/>
              <w:bCs w:val="0"/>
              <w:i w:val="0"/>
              <w:iCs w:val="0"/>
              <w:noProof/>
            </w:rPr>
          </w:pPr>
          <w:hyperlink w:anchor="_Toc19463526" w:history="1">
            <w:r w:rsidR="00463484" w:rsidRPr="00682432">
              <w:rPr>
                <w:rStyle w:val="Hyperlink"/>
                <w:noProof/>
              </w:rPr>
              <w:t>Appendix B Code listing</w:t>
            </w:r>
            <w:r w:rsidR="00463484">
              <w:rPr>
                <w:noProof/>
                <w:webHidden/>
              </w:rPr>
              <w:tab/>
            </w:r>
            <w:r w:rsidR="00463484">
              <w:rPr>
                <w:noProof/>
                <w:webHidden/>
              </w:rPr>
              <w:fldChar w:fldCharType="begin"/>
            </w:r>
            <w:r w:rsidR="00463484">
              <w:rPr>
                <w:noProof/>
                <w:webHidden/>
              </w:rPr>
              <w:instrText xml:space="preserve"> PAGEREF _Toc19463526 \h </w:instrText>
            </w:r>
            <w:r w:rsidR="00463484">
              <w:rPr>
                <w:noProof/>
                <w:webHidden/>
              </w:rPr>
            </w:r>
            <w:r w:rsidR="00463484">
              <w:rPr>
                <w:noProof/>
                <w:webHidden/>
              </w:rPr>
              <w:fldChar w:fldCharType="separate"/>
            </w:r>
            <w:r w:rsidR="00463484">
              <w:rPr>
                <w:noProof/>
                <w:webHidden/>
              </w:rPr>
              <w:t>11</w:t>
            </w:r>
            <w:r w:rsidR="00463484">
              <w:rPr>
                <w:noProof/>
                <w:webHidden/>
              </w:rPr>
              <w:fldChar w:fldCharType="end"/>
            </w:r>
          </w:hyperlink>
        </w:p>
        <w:p w14:paraId="672A6659" w14:textId="77777777" w:rsidR="000E0754" w:rsidRPr="00AA2827" w:rsidRDefault="000E0754">
          <w:pPr>
            <w:rPr>
              <w:rFonts w:asciiTheme="minorHAnsi" w:hAnsiTheme="minorHAnsi" w:cstheme="minorHAnsi"/>
            </w:rPr>
          </w:pPr>
          <w:r w:rsidRPr="00AA2827">
            <w:rPr>
              <w:rFonts w:asciiTheme="minorHAnsi" w:hAnsiTheme="minorHAnsi" w:cstheme="minorHAnsi"/>
              <w:b/>
              <w:bCs/>
              <w:noProof/>
            </w:rPr>
            <w:fldChar w:fldCharType="end"/>
          </w:r>
        </w:p>
      </w:sdtContent>
    </w:sdt>
    <w:p w14:paraId="098FDB90" w14:textId="77777777" w:rsidR="00395AD9" w:rsidRPr="00AA2827" w:rsidRDefault="3D9E74B4" w:rsidP="3D9E74B4">
      <w:pPr>
        <w:pStyle w:val="Heading1"/>
        <w:jc w:val="both"/>
        <w:rPr>
          <w:rFonts w:asciiTheme="minorHAnsi" w:hAnsiTheme="minorHAnsi" w:cstheme="minorBidi"/>
        </w:rPr>
      </w:pPr>
      <w:bookmarkStart w:id="0" w:name="_Toc19463503"/>
      <w:r w:rsidRPr="3D9E74B4">
        <w:rPr>
          <w:rFonts w:asciiTheme="minorHAnsi" w:hAnsiTheme="minorHAnsi" w:cstheme="minorBidi"/>
        </w:rPr>
        <w:t>Table of Figures</w:t>
      </w:r>
      <w:bookmarkEnd w:id="0"/>
    </w:p>
    <w:p w14:paraId="0BC43FB6" w14:textId="77777777" w:rsidR="00463484" w:rsidRDefault="00E5322F" w:rsidP="3D9E74B4">
      <w:pPr>
        <w:pStyle w:val="TableofFigures"/>
        <w:tabs>
          <w:tab w:val="right" w:leader="dot" w:pos="9010"/>
        </w:tabs>
        <w:jc w:val="both"/>
        <w:rPr>
          <w:rFonts w:eastAsiaTheme="minorEastAsia"/>
          <w:noProof/>
        </w:rPr>
      </w:pPr>
      <w:r w:rsidRPr="3D9E74B4">
        <w:fldChar w:fldCharType="begin"/>
      </w:r>
      <w:r w:rsidRPr="00AA2827">
        <w:rPr>
          <w:rFonts w:cstheme="minorHAnsi"/>
        </w:rPr>
        <w:instrText xml:space="preserve"> TOC \h \z \c "Figure" </w:instrText>
      </w:r>
      <w:r w:rsidRPr="3D9E74B4">
        <w:rPr>
          <w:rFonts w:cstheme="minorHAnsi"/>
        </w:rPr>
        <w:fldChar w:fldCharType="separate"/>
      </w:r>
      <w:hyperlink r:id="rId8" w:anchor="_Toc19463527" w:history="1">
        <w:r w:rsidR="00463484" w:rsidRPr="3D9E74B4">
          <w:rPr>
            <w:rStyle w:val="Hyperlink"/>
            <w:noProof/>
          </w:rPr>
          <w:t>Figure 1: Reference examples to illustrate labelling figures</w:t>
        </w:r>
        <w:r w:rsidR="00463484">
          <w:rPr>
            <w:noProof/>
            <w:webHidden/>
          </w:rPr>
          <w:tab/>
        </w:r>
        <w:r w:rsidR="00463484">
          <w:rPr>
            <w:noProof/>
            <w:webHidden/>
          </w:rPr>
          <w:fldChar w:fldCharType="begin"/>
        </w:r>
        <w:r w:rsidR="00463484">
          <w:rPr>
            <w:noProof/>
            <w:webHidden/>
          </w:rPr>
          <w:instrText xml:space="preserve"> PAGEREF _Toc19463527 \h </w:instrText>
        </w:r>
        <w:r w:rsidR="00463484">
          <w:rPr>
            <w:noProof/>
            <w:webHidden/>
          </w:rPr>
        </w:r>
        <w:r w:rsidR="00463484">
          <w:rPr>
            <w:noProof/>
            <w:webHidden/>
          </w:rPr>
          <w:fldChar w:fldCharType="separate"/>
        </w:r>
        <w:r w:rsidR="00463484">
          <w:rPr>
            <w:noProof/>
            <w:webHidden/>
          </w:rPr>
          <w:t>3</w:t>
        </w:r>
        <w:r w:rsidR="00463484">
          <w:rPr>
            <w:noProof/>
            <w:webHidden/>
          </w:rPr>
          <w:fldChar w:fldCharType="end"/>
        </w:r>
      </w:hyperlink>
    </w:p>
    <w:p w14:paraId="7473C725" w14:textId="77777777" w:rsidR="00463484" w:rsidRDefault="00C80BF2" w:rsidP="3D9E74B4">
      <w:pPr>
        <w:pStyle w:val="TableofFigures"/>
        <w:tabs>
          <w:tab w:val="right" w:leader="dot" w:pos="9010"/>
        </w:tabs>
        <w:jc w:val="both"/>
        <w:rPr>
          <w:rFonts w:eastAsiaTheme="minorEastAsia"/>
          <w:noProof/>
        </w:rPr>
      </w:pPr>
      <w:hyperlink r:id="rId9" w:anchor="_Toc19463528" w:history="1">
        <w:r w:rsidR="00463484" w:rsidRPr="00344A26">
          <w:rPr>
            <w:rStyle w:val="Hyperlink"/>
            <w:noProof/>
          </w:rPr>
          <w:t>Figure 2: AA Alkaline battery discharge rates</w:t>
        </w:r>
        <w:r w:rsidR="00463484">
          <w:rPr>
            <w:noProof/>
            <w:webHidden/>
          </w:rPr>
          <w:tab/>
        </w:r>
        <w:r w:rsidR="00463484">
          <w:rPr>
            <w:noProof/>
            <w:webHidden/>
          </w:rPr>
          <w:fldChar w:fldCharType="begin"/>
        </w:r>
        <w:r w:rsidR="00463484">
          <w:rPr>
            <w:noProof/>
            <w:webHidden/>
          </w:rPr>
          <w:instrText xml:space="preserve"> PAGEREF _Toc19463528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79CD94E9" w14:textId="77777777" w:rsidR="00463484" w:rsidRDefault="00C80BF2" w:rsidP="3D9E74B4">
      <w:pPr>
        <w:pStyle w:val="TableofFigures"/>
        <w:tabs>
          <w:tab w:val="right" w:leader="dot" w:pos="9010"/>
        </w:tabs>
        <w:jc w:val="both"/>
        <w:rPr>
          <w:rFonts w:eastAsiaTheme="minorEastAsia"/>
          <w:noProof/>
        </w:rPr>
      </w:pPr>
      <w:hyperlink r:id="rId10" w:anchor="_Toc19463529" w:history="1">
        <w:r w:rsidR="00463484" w:rsidRPr="00344A26">
          <w:rPr>
            <w:rStyle w:val="Hyperlink"/>
            <w:noProof/>
          </w:rPr>
          <w:t>Figure 3: Flowcharts and block diagrams are often a good way to convey the structure of your solution.</w:t>
        </w:r>
        <w:r w:rsidR="00463484">
          <w:rPr>
            <w:noProof/>
            <w:webHidden/>
          </w:rPr>
          <w:tab/>
        </w:r>
        <w:r w:rsidR="00463484">
          <w:rPr>
            <w:noProof/>
            <w:webHidden/>
          </w:rPr>
          <w:fldChar w:fldCharType="begin"/>
        </w:r>
        <w:r w:rsidR="00463484">
          <w:rPr>
            <w:noProof/>
            <w:webHidden/>
          </w:rPr>
          <w:instrText xml:space="preserve"> PAGEREF _Toc19463529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0A37501D" w14:textId="77777777" w:rsidR="00395AD9" w:rsidRPr="00AA2827" w:rsidRDefault="00E5322F" w:rsidP="3D9E74B4">
      <w:pPr>
        <w:pStyle w:val="Heading1"/>
        <w:jc w:val="both"/>
        <w:rPr>
          <w:rFonts w:asciiTheme="minorHAnsi" w:hAnsiTheme="minorHAnsi" w:cstheme="minorBidi"/>
        </w:rPr>
      </w:pPr>
      <w:r w:rsidRPr="3D9E74B4">
        <w:fldChar w:fldCharType="end"/>
      </w:r>
    </w:p>
    <w:p w14:paraId="1A775E16" w14:textId="24EB8B39" w:rsidR="00395AD9" w:rsidRPr="00AA2827" w:rsidRDefault="00395AD9" w:rsidP="3D9E74B4">
      <w:pPr>
        <w:jc w:val="both"/>
        <w:rPr>
          <w:rFonts w:asciiTheme="minorHAnsi" w:hAnsiTheme="minorHAnsi" w:cstheme="minorBidi"/>
        </w:rPr>
      </w:pPr>
      <w:bookmarkStart w:id="1" w:name="_Toc19463504"/>
      <w:r w:rsidRPr="3D9E74B4">
        <w:rPr>
          <w:rFonts w:asciiTheme="minorHAnsi" w:hAnsiTheme="minorHAnsi" w:cstheme="minorBidi"/>
        </w:rPr>
        <w:br w:type="page"/>
      </w:r>
      <w:bookmarkEnd w:id="1"/>
    </w:p>
    <w:p w14:paraId="3E7A9F1C" w14:textId="22ADCF1B" w:rsidR="00395AD9"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Introduction</w:t>
      </w:r>
    </w:p>
    <w:p w14:paraId="73564F41" w14:textId="7D12E55C" w:rsidR="00D95652" w:rsidRPr="00AA2827" w:rsidRDefault="3D752469" w:rsidP="3D752469">
      <w:pPr>
        <w:jc w:val="both"/>
        <w:rPr>
          <w:rFonts w:asciiTheme="minorHAnsi" w:eastAsiaTheme="minorEastAsia" w:hAnsiTheme="minorHAnsi" w:cstheme="minorBidi"/>
        </w:rPr>
      </w:pPr>
      <w:bookmarkStart w:id="2" w:name="_Toc19463505"/>
      <w:r w:rsidRPr="3D752469">
        <w:rPr>
          <w:rFonts w:asciiTheme="minorHAnsi" w:eastAsiaTheme="minorEastAsia" w:hAnsiTheme="minorHAnsi" w:cstheme="minorBidi"/>
        </w:rPr>
        <w:t xml:space="preserve">From the beginning of the human civilization, people used various methods of waste disposal to get rid of unwanted material. Sometimes it was buried in the land, thrown in the sea, fed to the animal or burnt. Getting rid of unwanted material is always a major concern for the modern society. Trash has played a tremendous role in history. The Bubonic Plague, cholera and typhoid fever, to mention a few, were diseases that altered the populations of Europe and influenced monarchies. They were perpetuated by filth that harboured rats, and contaminated water supply [1]. When wastes are not properly managed then it may cause serious hazard, as seen in 1350. "Black plague" erupted and more than 25 million people from all over Europe fall victim to it in just five years [2]. There is an increasing rate of waste generation in Bangladesh and it is projected to reach 47,064 tonnes per day by 2025. The Waste Generation Rate (kg/cap/day) is expected to increase to 0.6 in 2025. A significant percentage of the population has zero access to proper waste disposal services, which will in effect lead to the problem of waste mismanagement [3]. The total waste collection rate in major cities of Bangladesh such as Dhaka is only 37%. When waste is not properly collected, it will be illegally disposed of and this will pose serious environmental and health hazards to the people of Bangladesh [4]. This is not the only problem of Dhaka city but also for other big cities around the world [5]. With so much concern recently about being greener and economically friendly, waste management has become a very important topic. People and companies are starting to realize that the things they use and the way they dispose of them can make a big impact on our world. Proper management of waste plays a vital role in global environment. That is why a waste sorting system is designed which can be used in houses, offices as a part of smart waste management system. </w:t>
      </w:r>
      <w:bookmarkEnd w:id="2"/>
    </w:p>
    <w:p w14:paraId="7D3F1886" w14:textId="13B43367" w:rsidR="3D752469" w:rsidRDefault="3D752469" w:rsidP="3D752469">
      <w:pPr>
        <w:jc w:val="both"/>
        <w:rPr>
          <w:rFonts w:asciiTheme="minorHAnsi" w:eastAsiaTheme="minorEastAsia" w:hAnsiTheme="minorHAnsi" w:cstheme="minorBidi"/>
        </w:rPr>
      </w:pPr>
    </w:p>
    <w:p w14:paraId="0799489B" w14:textId="5BE50BEA" w:rsidR="00D95652" w:rsidRPr="00AA2827"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color w:val="4472C4" w:themeColor="accent1"/>
        </w:rPr>
        <w:t>Learning Outcomes</w:t>
      </w:r>
    </w:p>
    <w:p w14:paraId="1DA0EA1E" w14:textId="77777777" w:rsidR="00395AD9"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The four learning outcomes that your report should demonstrate that you have achieved are:</w:t>
      </w:r>
    </w:p>
    <w:p w14:paraId="6DA556A9"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 xml:space="preserve">Identify, plan and commence a project that leads to the solution of an authentic </w:t>
      </w:r>
      <w:proofErr w:type="spellStart"/>
      <w:r w:rsidRPr="3D9E74B4">
        <w:rPr>
          <w:rFonts w:eastAsiaTheme="minorEastAsia"/>
          <w:sz w:val="24"/>
          <w:szCs w:val="24"/>
        </w:rPr>
        <w:t>IoT</w:t>
      </w:r>
      <w:proofErr w:type="spellEnd"/>
      <w:r w:rsidRPr="3D9E74B4">
        <w:rPr>
          <w:rFonts w:eastAsiaTheme="minorEastAsia"/>
          <w:sz w:val="24"/>
          <w:szCs w:val="24"/>
        </w:rPr>
        <w:t xml:space="preserve"> problem;</w:t>
      </w:r>
    </w:p>
    <w:p w14:paraId="570ECD5E"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 xml:space="preserve">Deploy an appropriate combination of knowledge, research, analytical methods, cross-disciplinary learning skills, and creativity to conceive, design, and develop a solution to a complex </w:t>
      </w:r>
      <w:proofErr w:type="spellStart"/>
      <w:r w:rsidRPr="3D9E74B4">
        <w:rPr>
          <w:rFonts w:eastAsiaTheme="minorEastAsia"/>
          <w:sz w:val="24"/>
          <w:szCs w:val="24"/>
        </w:rPr>
        <w:t>IoT</w:t>
      </w:r>
      <w:proofErr w:type="spellEnd"/>
      <w:r w:rsidRPr="3D9E74B4">
        <w:rPr>
          <w:rFonts w:eastAsiaTheme="minorEastAsia"/>
          <w:sz w:val="24"/>
          <w:szCs w:val="24"/>
        </w:rPr>
        <w:t xml:space="preserve"> problem with intellectual independence;</w:t>
      </w:r>
    </w:p>
    <w:p w14:paraId="22EE84FF"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Develop a project management plan that outlines objectives, activities, resources, timeline and risk assessment to demonstrate self-discipline, self-management skills, and personal responsibility; and</w:t>
      </w:r>
    </w:p>
    <w:p w14:paraId="7A68E24F" w14:textId="77777777" w:rsidR="00395AD9" w:rsidRPr="00AA2827" w:rsidRDefault="3D752469" w:rsidP="3D9E74B4">
      <w:pPr>
        <w:pStyle w:val="ListParagraph"/>
        <w:numPr>
          <w:ilvl w:val="0"/>
          <w:numId w:val="31"/>
        </w:numPr>
        <w:jc w:val="both"/>
        <w:rPr>
          <w:sz w:val="24"/>
          <w:szCs w:val="24"/>
        </w:rPr>
      </w:pPr>
      <w:r w:rsidRPr="3D752469">
        <w:rPr>
          <w:rFonts w:eastAsiaTheme="minorEastAsia"/>
          <w:sz w:val="24"/>
          <w:szCs w:val="24"/>
        </w:rPr>
        <w:t>Reflect upon and critically review project work and apply advanced communication skills to convey progress.</w:t>
      </w:r>
    </w:p>
    <w:p w14:paraId="205466BB" w14:textId="420FBA1D" w:rsidR="3D752469" w:rsidRDefault="3D752469">
      <w:r>
        <w:br w:type="page"/>
      </w:r>
    </w:p>
    <w:p w14:paraId="2EB86EF9" w14:textId="2EDD157D" w:rsidR="00720C81" w:rsidRPr="00AA2827" w:rsidRDefault="3D752469" w:rsidP="3D752469">
      <w:pPr>
        <w:pStyle w:val="Heading2"/>
        <w:jc w:val="both"/>
        <w:rPr>
          <w:rFonts w:asciiTheme="minorHAnsi" w:eastAsiaTheme="minorEastAsia" w:hAnsiTheme="minorHAnsi" w:cstheme="minorBidi"/>
          <w:sz w:val="24"/>
          <w:szCs w:val="24"/>
        </w:rPr>
      </w:pPr>
      <w:r w:rsidRPr="3D752469">
        <w:rPr>
          <w:rFonts w:asciiTheme="minorHAnsi" w:eastAsiaTheme="minorEastAsia" w:hAnsiTheme="minorHAnsi" w:cstheme="minorBidi"/>
          <w:sz w:val="24"/>
          <w:szCs w:val="24"/>
        </w:rPr>
        <w:lastRenderedPageBreak/>
        <w:t>What problem is being solved?</w:t>
      </w:r>
    </w:p>
    <w:p w14:paraId="1F2E1B62" w14:textId="092C5B7B" w:rsidR="3D752469" w:rsidRDefault="3D752469" w:rsidP="3D752469">
      <w:pPr>
        <w:jc w:val="both"/>
      </w:pPr>
      <w:r w:rsidRPr="3D752469">
        <w:rPr>
          <w:rFonts w:ascii="Calibri" w:eastAsia="Calibri" w:hAnsi="Calibri" w:cs="Calibri"/>
        </w:rPr>
        <w:t xml:space="preserve">There are millions of cup used in a day but 70% of them left unrecycled because of their material looks same, dump in the same bin and cannot be identified by a human due to lack of knowledge. Human is confused about where to recycle things, and consumers are confused about the actual material the packaging is made of. There are hundreds of materials out there that look the same, but can’t be recycled in the same ways. Millions of </w:t>
      </w:r>
      <w:r w:rsidR="008F041D">
        <w:rPr>
          <w:rFonts w:ascii="Calibri" w:eastAsia="Calibri" w:hAnsi="Calibri" w:cs="Calibri"/>
        </w:rPr>
        <w:t>waste material</w:t>
      </w:r>
      <w:r w:rsidRPr="3D752469">
        <w:rPr>
          <w:rFonts w:ascii="Calibri" w:eastAsia="Calibri" w:hAnsi="Calibri" w:cs="Calibri"/>
        </w:rPr>
        <w:t xml:space="preserve"> used in a single day. Only Starbucks produce 4 billion </w:t>
      </w:r>
      <w:r w:rsidR="008F041D">
        <w:rPr>
          <w:rFonts w:ascii="Calibri" w:eastAsia="Calibri" w:hAnsi="Calibri" w:cs="Calibri"/>
        </w:rPr>
        <w:t>waste material</w:t>
      </w:r>
      <w:r w:rsidRPr="3D752469">
        <w:rPr>
          <w:rFonts w:ascii="Calibri" w:eastAsia="Calibri" w:hAnsi="Calibri" w:cs="Calibri"/>
        </w:rPr>
        <w:t xml:space="preserve"> per year and from which 3 billion left recycled therefore it needs smart sorting technology to sort them.  </w:t>
      </w:r>
    </w:p>
    <w:p w14:paraId="11411191" w14:textId="18E040B7" w:rsidR="3D752469" w:rsidRDefault="3D752469" w:rsidP="3D752469">
      <w:pPr>
        <w:jc w:val="both"/>
        <w:rPr>
          <w:rFonts w:asciiTheme="minorHAnsi" w:eastAsiaTheme="minorEastAsia" w:hAnsiTheme="minorHAnsi" w:cstheme="minorBidi"/>
          <w:color w:val="000000" w:themeColor="text1"/>
        </w:rPr>
      </w:pPr>
    </w:p>
    <w:p w14:paraId="48133781" w14:textId="22499947" w:rsidR="3D752469" w:rsidRDefault="3D752469" w:rsidP="3D752469">
      <w:pPr>
        <w:jc w:val="both"/>
        <w:rPr>
          <w:rFonts w:asciiTheme="minorHAnsi" w:eastAsiaTheme="minorEastAsia" w:hAnsiTheme="minorHAnsi" w:cstheme="minorBidi"/>
          <w:color w:val="000000" w:themeColor="text1"/>
        </w:rPr>
      </w:pPr>
    </w:p>
    <w:p w14:paraId="35225B4B" w14:textId="4E2A34FE" w:rsidR="69F5D9FF" w:rsidRDefault="3D752469" w:rsidP="3D752469">
      <w:pPr>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4471C4"/>
        </w:rPr>
        <w:t>Benefits of solution</w:t>
      </w:r>
    </w:p>
    <w:p w14:paraId="363DAFB1" w14:textId="40ED641E" w:rsidR="69F5D9FF" w:rsidRDefault="69F5D9FF" w:rsidP="3D9E74B4">
      <w:pPr>
        <w:jc w:val="both"/>
        <w:rPr>
          <w:rFonts w:asciiTheme="minorHAnsi" w:eastAsiaTheme="minorEastAsia" w:hAnsiTheme="minorHAnsi" w:cstheme="minorBidi"/>
          <w:color w:val="000000" w:themeColor="text1"/>
        </w:rPr>
      </w:pPr>
    </w:p>
    <w:p w14:paraId="620451CE" w14:textId="5BEE2E45" w:rsidR="3D752469" w:rsidRDefault="3D752469" w:rsidP="3D752469">
      <w:pPr>
        <w:jc w:val="both"/>
      </w:pPr>
      <w:r w:rsidRPr="3D752469">
        <w:rPr>
          <w:rFonts w:ascii="Calibri" w:eastAsia="Calibri" w:hAnsi="Calibri" w:cs="Calibri"/>
        </w:rPr>
        <w:t xml:space="preserve">If these </w:t>
      </w:r>
      <w:r w:rsidR="008F041D">
        <w:rPr>
          <w:rFonts w:ascii="Calibri" w:eastAsia="Calibri" w:hAnsi="Calibri" w:cs="Calibri"/>
        </w:rPr>
        <w:t>cups</w:t>
      </w:r>
      <w:r w:rsidRPr="3D752469">
        <w:rPr>
          <w:rFonts w:ascii="Calibri" w:eastAsia="Calibri" w:hAnsi="Calibri" w:cs="Calibri"/>
        </w:rPr>
        <w:t xml:space="preserve"> sorted by a smart sorting bin can help to increase the recycling rates of </w:t>
      </w:r>
      <w:r w:rsidR="008F041D">
        <w:rPr>
          <w:rFonts w:ascii="Calibri" w:eastAsia="Calibri" w:hAnsi="Calibri" w:cs="Calibri"/>
        </w:rPr>
        <w:t>waste material</w:t>
      </w:r>
      <w:r w:rsidRPr="3D752469">
        <w:rPr>
          <w:rFonts w:ascii="Calibri" w:eastAsia="Calibri" w:hAnsi="Calibri" w:cs="Calibri"/>
        </w:rPr>
        <w:t xml:space="preserve">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can sort cup in a different bin, it will be easy to recycle it further.</w:t>
      </w:r>
    </w:p>
    <w:p w14:paraId="40783FA4" w14:textId="4231442C" w:rsidR="69F5D9FF" w:rsidRDefault="69F5D9FF" w:rsidP="3D9E74B4">
      <w:pPr>
        <w:jc w:val="both"/>
        <w:rPr>
          <w:rFonts w:asciiTheme="minorHAnsi" w:eastAsiaTheme="minorEastAsia" w:hAnsiTheme="minorHAnsi" w:cstheme="minorBidi"/>
          <w:color w:val="000000" w:themeColor="text1"/>
        </w:rPr>
      </w:pPr>
    </w:p>
    <w:p w14:paraId="50E0BBAC" w14:textId="067EC537" w:rsidR="69F5D9FF" w:rsidRDefault="69F5D9FF" w:rsidP="3D9E74B4">
      <w:pPr>
        <w:jc w:val="both"/>
        <w:rPr>
          <w:rFonts w:asciiTheme="minorHAnsi" w:eastAsiaTheme="minorEastAsia" w:hAnsiTheme="minorHAnsi" w:cstheme="minorBidi"/>
          <w:color w:val="000000" w:themeColor="text1"/>
        </w:rPr>
      </w:pPr>
    </w:p>
    <w:p w14:paraId="226CA388" w14:textId="62F3F9AD" w:rsidR="69F5D9FF"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4472C4" w:themeColor="accent1"/>
        </w:rPr>
        <w:t xml:space="preserve">What if the problem is left </w:t>
      </w:r>
      <w:proofErr w:type="gramStart"/>
      <w:r w:rsidRPr="3D9E74B4">
        <w:rPr>
          <w:rFonts w:asciiTheme="minorHAnsi" w:eastAsiaTheme="minorEastAsia" w:hAnsiTheme="minorHAnsi" w:cstheme="minorBidi"/>
          <w:color w:val="4472C4" w:themeColor="accent1"/>
        </w:rPr>
        <w:t>unsolved</w:t>
      </w:r>
      <w:proofErr w:type="gramEnd"/>
    </w:p>
    <w:p w14:paraId="6CAABC87" w14:textId="5BAADD84" w:rsidR="69F5D9FF" w:rsidRDefault="69F5D9FF" w:rsidP="3D9E74B4">
      <w:pPr>
        <w:jc w:val="both"/>
        <w:rPr>
          <w:rFonts w:asciiTheme="minorHAnsi" w:eastAsiaTheme="minorEastAsia" w:hAnsiTheme="minorHAnsi" w:cstheme="minorBidi"/>
          <w:color w:val="000000" w:themeColor="text1"/>
        </w:rPr>
      </w:pPr>
    </w:p>
    <w:p w14:paraId="351EC9E1" w14:textId="0245C3CF" w:rsidR="3D752469" w:rsidRDefault="3D752469" w:rsidP="3D752469">
      <w:pPr>
        <w:jc w:val="both"/>
      </w:pPr>
      <w:r w:rsidRPr="3D752469">
        <w:rPr>
          <w:rFonts w:ascii="Calibri" w:eastAsia="Calibri" w:hAnsi="Calibri" w:cs="Calibri"/>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41A0BBAA" w14:textId="1009ABA6" w:rsidR="69F5D9FF" w:rsidRDefault="69F5D9FF" w:rsidP="3D9E74B4">
      <w:pPr>
        <w:jc w:val="both"/>
        <w:rPr>
          <w:rFonts w:asciiTheme="minorHAnsi" w:eastAsiaTheme="minorEastAsia" w:hAnsiTheme="minorHAnsi" w:cstheme="minorBidi"/>
          <w:color w:val="000000" w:themeColor="text1"/>
        </w:rPr>
      </w:pPr>
    </w:p>
    <w:p w14:paraId="7C78855B" w14:textId="3AEBEEA3" w:rsidR="69F5D9FF"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4472C4" w:themeColor="accent1"/>
        </w:rPr>
        <w:t>Its scope and limitation</w:t>
      </w:r>
      <w:r w:rsidRPr="3D9E74B4">
        <w:rPr>
          <w:rFonts w:asciiTheme="minorHAnsi" w:eastAsiaTheme="minorEastAsia" w:hAnsiTheme="minorHAnsi" w:cstheme="minorBidi"/>
          <w:color w:val="000000" w:themeColor="text1"/>
        </w:rPr>
        <w:t xml:space="preserve"> </w:t>
      </w:r>
    </w:p>
    <w:p w14:paraId="5A198006" w14:textId="5DFFFF78" w:rsidR="3D752469" w:rsidRDefault="3D752469" w:rsidP="3D752469">
      <w:pPr>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rPr>
        <w:t xml:space="preserve"> It will only be used for a shop where the frequency of plastic cup, bottle, metal cup, can, the bottle is high. It cannot be placed on the road as it only detects the single material at a time, </w:t>
      </w:r>
      <w:proofErr w:type="gramStart"/>
      <w:r w:rsidRPr="3D752469">
        <w:rPr>
          <w:rFonts w:asciiTheme="minorHAnsi" w:eastAsiaTheme="minorEastAsia" w:hAnsiTheme="minorHAnsi" w:cstheme="minorBidi"/>
          <w:color w:val="000000" w:themeColor="text1"/>
        </w:rPr>
        <w:t>It</w:t>
      </w:r>
      <w:proofErr w:type="gramEnd"/>
      <w:r w:rsidRPr="3D752469">
        <w:rPr>
          <w:rFonts w:asciiTheme="minorHAnsi" w:eastAsiaTheme="minorEastAsia" w:hAnsiTheme="minorHAnsi" w:cstheme="minorBidi"/>
          <w:color w:val="000000" w:themeColor="text1"/>
        </w:rPr>
        <w:t xml:space="preserve"> cannot detect/identify the mixed things at a time. It is not compatible for home, the municipal corporation only compatible for shops like Starbucks, CCD, </w:t>
      </w:r>
      <w:proofErr w:type="spellStart"/>
      <w:r w:rsidRPr="3D752469">
        <w:rPr>
          <w:rFonts w:asciiTheme="minorHAnsi" w:eastAsiaTheme="minorEastAsia" w:hAnsiTheme="minorHAnsi" w:cstheme="minorBidi"/>
          <w:color w:val="000000" w:themeColor="text1"/>
        </w:rPr>
        <w:t>Mcdonals</w:t>
      </w:r>
      <w:proofErr w:type="spellEnd"/>
      <w:r w:rsidRPr="3D752469">
        <w:rPr>
          <w:rFonts w:asciiTheme="minorHAnsi" w:eastAsiaTheme="minorEastAsia" w:hAnsiTheme="minorHAnsi" w:cstheme="minorBidi"/>
          <w:color w:val="000000" w:themeColor="text1"/>
        </w:rPr>
        <w:t xml:space="preserve"> and other beverages shop.</w:t>
      </w:r>
    </w:p>
    <w:p w14:paraId="32977965" w14:textId="4561CE51" w:rsidR="3D752469" w:rsidRDefault="3D752469" w:rsidP="3D752469">
      <w:pPr>
        <w:pStyle w:val="Heading2"/>
        <w:jc w:val="both"/>
        <w:rPr>
          <w:rFonts w:asciiTheme="minorHAnsi" w:eastAsiaTheme="minorEastAsia" w:hAnsiTheme="minorHAnsi" w:cstheme="minorBidi"/>
          <w:sz w:val="24"/>
          <w:szCs w:val="24"/>
        </w:rPr>
      </w:pPr>
    </w:p>
    <w:p w14:paraId="36751FE3" w14:textId="273E129A" w:rsidR="00720C81" w:rsidRPr="00AA2827" w:rsidRDefault="3D752469" w:rsidP="3D752469">
      <w:pPr>
        <w:pStyle w:val="Heading2"/>
        <w:jc w:val="both"/>
        <w:rPr>
          <w:rFonts w:asciiTheme="minorHAnsi" w:eastAsiaTheme="minorEastAsia" w:hAnsiTheme="minorHAnsi" w:cstheme="minorBidi"/>
          <w:sz w:val="24"/>
          <w:szCs w:val="24"/>
        </w:rPr>
      </w:pPr>
      <w:bookmarkStart w:id="3" w:name="_Toc19463507"/>
      <w:r w:rsidRPr="3D752469">
        <w:rPr>
          <w:rFonts w:asciiTheme="minorHAnsi" w:eastAsiaTheme="minorEastAsia" w:hAnsiTheme="minorHAnsi" w:cstheme="minorBidi"/>
          <w:sz w:val="24"/>
          <w:szCs w:val="24"/>
        </w:rPr>
        <w:t>Writing Style</w:t>
      </w:r>
      <w:bookmarkEnd w:id="3"/>
    </w:p>
    <w:p w14:paraId="0069002A" w14:textId="77777777" w:rsidR="006C5BAA" w:rsidRPr="00AA2827" w:rsidRDefault="3D9E74B4" w:rsidP="3D9E74B4">
      <w:pPr>
        <w:pStyle w:val="Heading3"/>
        <w:jc w:val="both"/>
        <w:rPr>
          <w:rFonts w:asciiTheme="minorHAnsi" w:eastAsiaTheme="minorEastAsia" w:hAnsiTheme="minorHAnsi" w:cstheme="minorBidi"/>
        </w:rPr>
      </w:pPr>
      <w:bookmarkStart w:id="4" w:name="_Toc19463508"/>
      <w:r w:rsidRPr="3D9E74B4">
        <w:rPr>
          <w:rFonts w:asciiTheme="minorHAnsi" w:eastAsiaTheme="minorEastAsia" w:hAnsiTheme="minorHAnsi" w:cstheme="minorBidi"/>
        </w:rPr>
        <w:t>Report structure, presentation and references</w:t>
      </w:r>
      <w:bookmarkEnd w:id="4"/>
    </w:p>
    <w:p w14:paraId="37801E77" w14:textId="77777777" w:rsidR="006C5BAA"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The report should be no more than 10,000 words (or 20 pages including diagrams, excluding table of contents and references) and be well structured and clearly presented. Diagrams, figures and illustrations should be used to complement the written descriptions. A list of relevant references should be included at the end of the report. The IEEE referencing style should be used. </w:t>
      </w:r>
      <w:r w:rsidR="006C5BAA">
        <w:br/>
      </w:r>
      <w:hyperlink r:id="rId11">
        <w:r w:rsidRPr="3D9E74B4">
          <w:rPr>
            <w:rStyle w:val="Hyperlink"/>
            <w:rFonts w:asciiTheme="minorHAnsi" w:eastAsiaTheme="minorEastAsia" w:hAnsiTheme="minorHAnsi" w:cstheme="minorBidi"/>
          </w:rPr>
          <w:t>https://ieee-dataport.org/sites/default/files/analysis/27/IEEE%20Citation%20Guidelines.pdf</w:t>
        </w:r>
      </w:hyperlink>
    </w:p>
    <w:p w14:paraId="5FDDEA41" w14:textId="77777777" w:rsidR="006C5BAA" w:rsidRPr="00AA2827" w:rsidRDefault="3D9E74B4" w:rsidP="3D9E74B4">
      <w:pPr>
        <w:jc w:val="both"/>
        <w:rPr>
          <w:rFonts w:asciiTheme="minorHAnsi" w:eastAsiaTheme="minorEastAsia" w:hAnsiTheme="minorHAnsi" w:cstheme="minorBidi"/>
          <w:i/>
          <w:iCs/>
        </w:rPr>
      </w:pPr>
      <w:r w:rsidRPr="3D9E74B4">
        <w:rPr>
          <w:rFonts w:asciiTheme="minorHAnsi" w:eastAsiaTheme="minorEastAsia" w:hAnsiTheme="minorHAnsi" w:cstheme="minorBidi"/>
          <w:color w:val="FF0000"/>
        </w:rPr>
        <w:t>To score well in this section you need to ensure that</w:t>
      </w:r>
      <w:r w:rsidRPr="3D9E74B4">
        <w:rPr>
          <w:rFonts w:asciiTheme="minorHAnsi" w:eastAsiaTheme="minorEastAsia" w:hAnsiTheme="minorHAnsi" w:cstheme="minorBidi"/>
        </w:rPr>
        <w:t xml:space="preserve">: </w:t>
      </w:r>
      <w:r w:rsidRPr="3D9E74B4">
        <w:rPr>
          <w:rFonts w:asciiTheme="minorHAnsi" w:eastAsiaTheme="minorEastAsia" w:hAnsiTheme="minorHAnsi" w:cstheme="minorBidi"/>
          <w:i/>
          <w:iCs/>
        </w:rPr>
        <w:t xml:space="preserve">Your </w:t>
      </w:r>
      <w:r w:rsidRPr="3D9E74B4">
        <w:rPr>
          <w:rFonts w:asciiTheme="minorHAnsi" w:eastAsiaTheme="minorEastAsia" w:hAnsiTheme="minorHAnsi" w:cstheme="minorBidi"/>
        </w:rPr>
        <w:t>r</w:t>
      </w:r>
      <w:r w:rsidRPr="3D9E74B4">
        <w:rPr>
          <w:rFonts w:asciiTheme="minorHAnsi" w:eastAsiaTheme="minorEastAsia" w:hAnsiTheme="minorHAnsi" w:cstheme="minorBidi"/>
          <w:i/>
          <w:iCs/>
        </w:rPr>
        <w:t>eport is well-structured to provide clear, logical and convincing ideas/arguments. Professional and technically accurate language with an appropriately formal tone used throughout. Correct use of grammar, spelling and punctuation. Correct use of prescribed referencing style throughout. Good use of figures, diagrams and/or illustrations</w:t>
      </w:r>
    </w:p>
    <w:p w14:paraId="5A39BBE3" w14:textId="77777777" w:rsidR="006C5BAA" w:rsidRPr="00AA2827" w:rsidRDefault="006C5BAA" w:rsidP="3D9E74B4">
      <w:pPr>
        <w:jc w:val="both"/>
        <w:rPr>
          <w:rFonts w:asciiTheme="minorHAnsi" w:eastAsiaTheme="minorEastAsia" w:hAnsiTheme="minorHAnsi" w:cstheme="minorBidi"/>
          <w:i/>
          <w:iCs/>
        </w:rPr>
      </w:pPr>
    </w:p>
    <w:p w14:paraId="53F90C5D"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All writing should be in third person (i.e. don’t refer to “I”, “we”, “you” </w:t>
      </w:r>
      <w:proofErr w:type="spellStart"/>
      <w:r w:rsidRPr="3D9E74B4">
        <w:rPr>
          <w:rFonts w:asciiTheme="minorHAnsi" w:eastAsiaTheme="minorEastAsia" w:hAnsiTheme="minorHAnsi" w:cstheme="minorBidi"/>
        </w:rPr>
        <w:t>etc</w:t>
      </w:r>
      <w:proofErr w:type="spellEnd"/>
      <w:r w:rsidRPr="3D9E74B4">
        <w:rPr>
          <w:rFonts w:asciiTheme="minorHAnsi" w:eastAsiaTheme="minorEastAsia" w:hAnsiTheme="minorHAnsi" w:cstheme="minorBidi"/>
        </w:rPr>
        <w:t xml:space="preserve">, </w:t>
      </w:r>
      <w:proofErr w:type="spellStart"/>
      <w:r w:rsidRPr="3D9E74B4">
        <w:rPr>
          <w:rFonts w:asciiTheme="minorHAnsi" w:eastAsiaTheme="minorEastAsia" w:hAnsiTheme="minorHAnsi" w:cstheme="minorBidi"/>
        </w:rPr>
        <w:t>eg</w:t>
      </w:r>
      <w:proofErr w:type="spellEnd"/>
      <w:r w:rsidRPr="3D9E74B4">
        <w:rPr>
          <w:rFonts w:asciiTheme="minorHAnsi" w:eastAsiaTheme="minorEastAsia" w:hAnsiTheme="minorHAnsi" w:cstheme="minorBidi"/>
        </w:rPr>
        <w:t xml:space="preserve">. use “it was noted” rather than “I noticed that… “ ) past tense, this is a report on what was done so apart from the </w:t>
      </w:r>
      <w:r w:rsidRPr="3D9E74B4">
        <w:rPr>
          <w:rFonts w:asciiTheme="minorHAnsi" w:eastAsiaTheme="minorEastAsia" w:hAnsiTheme="minorHAnsi" w:cstheme="minorBidi"/>
          <w:u w:val="single"/>
        </w:rPr>
        <w:t>Future Work</w:t>
      </w:r>
      <w:r w:rsidRPr="3D9E74B4">
        <w:rPr>
          <w:rFonts w:asciiTheme="minorHAnsi" w:eastAsiaTheme="minorEastAsia" w:hAnsiTheme="minorHAnsi" w:cstheme="minorBidi"/>
        </w:rPr>
        <w:t xml:space="preserve"> section (see Conclusion chapter) all writing is reporting work completed. Note, for ease of reading, this document makes use of second person terminology (use of the pronouns you, your, and yours). </w:t>
      </w:r>
    </w:p>
    <w:p w14:paraId="41C8F396" w14:textId="77777777" w:rsidR="00E477CC" w:rsidRPr="00AA2827" w:rsidRDefault="00E477CC" w:rsidP="3D9E74B4">
      <w:pPr>
        <w:jc w:val="both"/>
        <w:rPr>
          <w:rFonts w:asciiTheme="minorHAnsi" w:eastAsiaTheme="minorEastAsia" w:hAnsiTheme="minorHAnsi" w:cstheme="minorBidi"/>
        </w:rPr>
      </w:pPr>
    </w:p>
    <w:p w14:paraId="51FBD364" w14:textId="77777777" w:rsidR="004C25B0"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 It is critical if you use someone else’s work you give them credit for it otherwise it may appear you are claiming their work as your own, a big no-no in both academic and commercial settings (plagiarism and copyright infringement). Correct referencing solves the academic integrity issues and mitigates copyright infringement to some extent. As an example, IEEE referencing is relatively simple (there are many others take your pick as long as you are consistent (</w:t>
      </w:r>
      <w:hyperlink r:id="rId12">
        <w:r w:rsidRPr="3D9E74B4">
          <w:rPr>
            <w:rStyle w:val="Hyperlink"/>
            <w:rFonts w:asciiTheme="minorHAnsi" w:eastAsiaTheme="minorEastAsia" w:hAnsiTheme="minorHAnsi" w:cstheme="minorBidi"/>
          </w:rPr>
          <w:t>https://libguides.library.curtin.edu.au/referencing</w:t>
        </w:r>
      </w:hyperlink>
      <w:r w:rsidRPr="3D9E74B4">
        <w:rPr>
          <w:rFonts w:asciiTheme="minorHAnsi" w:eastAsiaTheme="minorEastAsia" w:hAnsiTheme="minorHAnsi" w:cstheme="minorBidi"/>
        </w:rPr>
        <w:t>)  All reference in this document intended to illustrate style only and are randomly selected, bare no intentional relationship to the content.</w:t>
      </w:r>
    </w:p>
    <w:p w14:paraId="72A3D3EC" w14:textId="77777777" w:rsidR="00E5322F" w:rsidRPr="00AA2827" w:rsidRDefault="00E5322F" w:rsidP="3D9E74B4">
      <w:pPr>
        <w:jc w:val="both"/>
        <w:rPr>
          <w:rFonts w:asciiTheme="minorHAnsi" w:eastAsiaTheme="minorEastAsia" w:hAnsiTheme="minorHAnsi" w:cstheme="minorBidi"/>
        </w:rPr>
      </w:pPr>
    </w:p>
    <w:tbl>
      <w:tblPr>
        <w:tblStyle w:val="TableGrid"/>
        <w:tblW w:w="0" w:type="auto"/>
        <w:tblLook w:val="04A0" w:firstRow="1" w:lastRow="0" w:firstColumn="1" w:lastColumn="0" w:noHBand="0" w:noVBand="1"/>
      </w:tblPr>
      <w:tblGrid>
        <w:gridCol w:w="9010"/>
      </w:tblGrid>
      <w:tr w:rsidR="00E5322F" w:rsidRPr="00AA2827" w14:paraId="4268C3EB" w14:textId="77777777" w:rsidTr="3D9E74B4">
        <w:tc>
          <w:tcPr>
            <w:tcW w:w="9010" w:type="dxa"/>
          </w:tcPr>
          <w:p w14:paraId="47B5919B"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b/>
                <w:bCs/>
              </w:rPr>
              <w:t>Here are some examples of this kind of referencing:</w:t>
            </w:r>
          </w:p>
        </w:tc>
      </w:tr>
      <w:tr w:rsidR="00E5322F" w:rsidRPr="00AA2827" w14:paraId="0D2B308D" w14:textId="77777777" w:rsidTr="3D9E74B4">
        <w:tc>
          <w:tcPr>
            <w:tcW w:w="9010" w:type="dxa"/>
          </w:tcPr>
          <w:p w14:paraId="42F854DA"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"...end of the line for my research [13]."</w:t>
            </w:r>
            <w:r w:rsidR="00E5322F">
              <w:br/>
            </w:r>
            <w:r w:rsidRPr="3D9E74B4">
              <w:rPr>
                <w:rFonts w:asciiTheme="minorHAnsi" w:eastAsiaTheme="minorEastAsia" w:hAnsiTheme="minorHAnsi" w:cstheme="minorBidi"/>
              </w:rPr>
              <w:t>"The theory was first put forward in 1987 [1]." "</w:t>
            </w:r>
            <w:proofErr w:type="spellStart"/>
            <w:r w:rsidRPr="3D9E74B4">
              <w:rPr>
                <w:rFonts w:asciiTheme="minorHAnsi" w:eastAsiaTheme="minorEastAsia" w:hAnsiTheme="minorHAnsi" w:cstheme="minorBidi"/>
              </w:rPr>
              <w:t>Scholtz</w:t>
            </w:r>
            <w:proofErr w:type="spellEnd"/>
            <w:r w:rsidRPr="3D9E74B4">
              <w:rPr>
                <w:rFonts w:asciiTheme="minorHAnsi" w:eastAsiaTheme="minorEastAsia" w:hAnsiTheme="minorHAnsi" w:cstheme="minorBidi"/>
              </w:rPr>
              <w:t xml:space="preserve"> [2] has argued that......."</w:t>
            </w:r>
            <w:r w:rsidR="00E5322F">
              <w:br/>
            </w:r>
            <w:r w:rsidRPr="3D9E74B4">
              <w:rPr>
                <w:rFonts w:asciiTheme="minorHAnsi" w:eastAsiaTheme="minorEastAsia" w:hAnsiTheme="minorHAnsi" w:cstheme="minorBidi"/>
              </w:rPr>
              <w:t xml:space="preserve">"Several recent studies [3, 4, 15, </w:t>
            </w:r>
            <w:proofErr w:type="gramStart"/>
            <w:r w:rsidRPr="3D9E74B4">
              <w:rPr>
                <w:rFonts w:asciiTheme="minorHAnsi" w:eastAsiaTheme="minorEastAsia" w:hAnsiTheme="minorHAnsi" w:cstheme="minorBidi"/>
              </w:rPr>
              <w:t>16</w:t>
            </w:r>
            <w:proofErr w:type="gramEnd"/>
            <w:r w:rsidRPr="3D9E74B4">
              <w:rPr>
                <w:rFonts w:asciiTheme="minorHAnsi" w:eastAsiaTheme="minorEastAsia" w:hAnsiTheme="minorHAnsi" w:cstheme="minorBidi"/>
              </w:rPr>
              <w:t>] have suggested that..."</w:t>
            </w:r>
            <w:r w:rsidR="00E5322F">
              <w:br/>
            </w:r>
            <w:r w:rsidRPr="3D9E74B4">
              <w:rPr>
                <w:rFonts w:asciiTheme="minorHAnsi" w:eastAsiaTheme="minorEastAsia" w:hAnsiTheme="minorHAnsi" w:cstheme="minorBidi"/>
              </w:rPr>
              <w:t>"For example, see [7]."</w:t>
            </w:r>
          </w:p>
        </w:tc>
      </w:tr>
      <w:tr w:rsidR="00E5322F" w:rsidRPr="00AA2827" w14:paraId="5B74FB7A" w14:textId="77777777" w:rsidTr="3D9E74B4">
        <w:tc>
          <w:tcPr>
            <w:tcW w:w="9010" w:type="dxa"/>
          </w:tcPr>
          <w:p w14:paraId="2C987540"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At the end of the report we have a separate section/chapter “References” where these are listed in the correct format </w:t>
            </w:r>
            <w:proofErr w:type="spellStart"/>
            <w:r w:rsidRPr="3D9E74B4">
              <w:rPr>
                <w:rFonts w:asciiTheme="minorHAnsi" w:eastAsiaTheme="minorEastAsia" w:hAnsiTheme="minorHAnsi" w:cstheme="minorBidi"/>
              </w:rPr>
              <w:t>eg</w:t>
            </w:r>
            <w:proofErr w:type="spellEnd"/>
          </w:p>
        </w:tc>
      </w:tr>
      <w:tr w:rsidR="00E5322F" w:rsidRPr="00AA2827" w14:paraId="10EF1CBB" w14:textId="77777777" w:rsidTr="3D9E74B4">
        <w:tc>
          <w:tcPr>
            <w:tcW w:w="9010" w:type="dxa"/>
          </w:tcPr>
          <w:p w14:paraId="63295E32"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[29] H. </w:t>
            </w:r>
            <w:proofErr w:type="spellStart"/>
            <w:r w:rsidRPr="3D9E74B4">
              <w:rPr>
                <w:rFonts w:asciiTheme="minorHAnsi" w:eastAsiaTheme="minorEastAsia" w:hAnsiTheme="minorHAnsi" w:cstheme="minorBidi"/>
              </w:rPr>
              <w:t>Ayasso</w:t>
            </w:r>
            <w:proofErr w:type="spellEnd"/>
            <w:r w:rsidRPr="3D9E74B4">
              <w:rPr>
                <w:rFonts w:asciiTheme="minorHAnsi" w:eastAsiaTheme="minorEastAsia" w:hAnsiTheme="minorHAnsi" w:cstheme="minorBidi"/>
              </w:rPr>
              <w:t xml:space="preserve"> and A. Mohammad-</w:t>
            </w:r>
            <w:proofErr w:type="spellStart"/>
            <w:r w:rsidRPr="3D9E74B4">
              <w:rPr>
                <w:rFonts w:asciiTheme="minorHAnsi" w:eastAsiaTheme="minorEastAsia" w:hAnsiTheme="minorHAnsi" w:cstheme="minorBidi"/>
              </w:rPr>
              <w:t>Djafari</w:t>
            </w:r>
            <w:proofErr w:type="spellEnd"/>
            <w:r w:rsidRPr="3D9E74B4">
              <w:rPr>
                <w:rFonts w:asciiTheme="minorHAnsi" w:eastAsiaTheme="minorEastAsia" w:hAnsiTheme="minorHAnsi" w:cstheme="minorBidi"/>
              </w:rPr>
              <w:t>,</w:t>
            </w:r>
            <w:r w:rsidRPr="3D9E74B4">
              <w:rPr>
                <w:rFonts w:asciiTheme="minorHAnsi" w:eastAsiaTheme="minorEastAsia" w:hAnsiTheme="minorHAnsi" w:cstheme="minorBidi"/>
                <w:b/>
                <w:bCs/>
              </w:rPr>
              <w:t> </w:t>
            </w:r>
            <w:r w:rsidRPr="3D9E74B4">
              <w:rPr>
                <w:rFonts w:asciiTheme="minorHAnsi" w:eastAsiaTheme="minorEastAsia" w:hAnsiTheme="minorHAnsi" w:cstheme="minorBidi"/>
              </w:rPr>
              <w:t>"Joint NDT Image Restoration and Segmentation Using Gauss–Markov–Potts Prior Models and Variational Bayesian Computation," </w:t>
            </w:r>
            <w:r w:rsidRPr="3D9E74B4">
              <w:rPr>
                <w:rFonts w:asciiTheme="minorHAnsi" w:eastAsiaTheme="minorEastAsia" w:hAnsiTheme="minorHAnsi" w:cstheme="minorBidi"/>
                <w:i/>
                <w:iCs/>
              </w:rPr>
              <w:t>IEEE Transactions on Image Processing</w:t>
            </w:r>
            <w:r w:rsidRPr="3D9E74B4">
              <w:rPr>
                <w:rFonts w:asciiTheme="minorHAnsi" w:eastAsiaTheme="minorEastAsia" w:hAnsiTheme="minorHAnsi" w:cstheme="minorBidi"/>
              </w:rPr>
              <w:t xml:space="preserve">, vol. 19, no. 9, pp. 2265-77, 2010. [Online]. Available: IEEE </w:t>
            </w:r>
            <w:proofErr w:type="spellStart"/>
            <w:r w:rsidRPr="3D9E74B4">
              <w:rPr>
                <w:rFonts w:asciiTheme="minorHAnsi" w:eastAsiaTheme="minorEastAsia" w:hAnsiTheme="minorHAnsi" w:cstheme="minorBidi"/>
              </w:rPr>
              <w:t>Xplore</w:t>
            </w:r>
            <w:proofErr w:type="spellEnd"/>
            <w:r w:rsidRPr="3D9E74B4">
              <w:rPr>
                <w:rFonts w:asciiTheme="minorHAnsi" w:eastAsiaTheme="minorEastAsia" w:hAnsiTheme="minorHAnsi" w:cstheme="minorBidi"/>
              </w:rPr>
              <w:t>, http://www.ieee.org. [Accessed Sept. 10, 2010]. </w:t>
            </w:r>
          </w:p>
        </w:tc>
      </w:tr>
    </w:tbl>
    <w:p w14:paraId="4F8A4D35" w14:textId="77777777" w:rsidR="00E477CC" w:rsidRPr="00AA2827" w:rsidRDefault="00E5322F" w:rsidP="3D9E74B4">
      <w:pPr>
        <w:pStyle w:val="Caption"/>
        <w:jc w:val="both"/>
        <w:rPr>
          <w:rFonts w:eastAsiaTheme="minorEastAsia"/>
          <w:sz w:val="24"/>
          <w:szCs w:val="24"/>
        </w:rPr>
      </w:pPr>
      <w:bookmarkStart w:id="5" w:name="_Toc19463527"/>
      <w:r w:rsidRPr="3D9E74B4">
        <w:rPr>
          <w:rFonts w:eastAsiaTheme="minorEastAsia"/>
          <w:sz w:val="24"/>
          <w:szCs w:val="24"/>
        </w:rPr>
        <w:t xml:space="preserve">Figure </w:t>
      </w:r>
      <w:r w:rsidRPr="3D9E74B4">
        <w:fldChar w:fldCharType="begin"/>
      </w:r>
      <w:r w:rsidRPr="00AA2827">
        <w:rPr>
          <w:rFonts w:cstheme="minorHAnsi"/>
        </w:rPr>
        <w:instrText xml:space="preserve"> SEQ Figure \* ARABIC </w:instrText>
      </w:r>
      <w:r w:rsidRPr="3D9E74B4">
        <w:rPr>
          <w:rFonts w:cstheme="minorHAnsi"/>
        </w:rPr>
        <w:fldChar w:fldCharType="separate"/>
      </w:r>
      <w:r w:rsidR="009D354B" w:rsidRPr="3D9E74B4">
        <w:rPr>
          <w:noProof/>
        </w:rPr>
        <w:t>1</w:t>
      </w:r>
      <w:r w:rsidRPr="3D9E74B4">
        <w:fldChar w:fldCharType="end"/>
      </w:r>
      <w:r w:rsidRPr="3D9E74B4">
        <w:rPr>
          <w:rFonts w:eastAsiaTheme="minorEastAsia"/>
          <w:sz w:val="24"/>
          <w:szCs w:val="24"/>
        </w:rPr>
        <w:t>: Reference examples</w:t>
      </w:r>
      <w:r w:rsidR="008119B2" w:rsidRPr="3D9E74B4">
        <w:rPr>
          <w:rFonts w:eastAsiaTheme="minorEastAsia"/>
          <w:sz w:val="24"/>
          <w:szCs w:val="24"/>
        </w:rPr>
        <w:t xml:space="preserve"> to illustrate labelling figures</w:t>
      </w:r>
      <w:bookmarkEnd w:id="5"/>
    </w:p>
    <w:p w14:paraId="69DDB944" w14:textId="77777777" w:rsidR="00E477CC"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 very useful tool for creating reference or use the built in word citations is the online resource </w:t>
      </w:r>
      <w:hyperlink r:id="rId13">
        <w:r w:rsidRPr="3D9E74B4">
          <w:rPr>
            <w:rStyle w:val="Hyperlink"/>
            <w:rFonts w:asciiTheme="minorHAnsi" w:eastAsiaTheme="minorEastAsia" w:hAnsiTheme="minorHAnsi" w:cstheme="minorBidi"/>
          </w:rPr>
          <w:t>http://www.citethisforme.com/citation-generator/ieee</w:t>
        </w:r>
      </w:hyperlink>
    </w:p>
    <w:p w14:paraId="1233F169" w14:textId="77777777" w:rsidR="005A2C81"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 good guide (short) is available here </w:t>
      </w:r>
      <w:hyperlink r:id="rId14">
        <w:r w:rsidRPr="3D9E74B4">
          <w:rPr>
            <w:rStyle w:val="Hyperlink"/>
            <w:rFonts w:asciiTheme="minorHAnsi" w:eastAsiaTheme="minorEastAsia" w:hAnsiTheme="minorHAnsi" w:cstheme="minorBidi"/>
          </w:rPr>
          <w:t>https://libguides.murdoch.edu.au/IEEE/text</w:t>
        </w:r>
      </w:hyperlink>
    </w:p>
    <w:p w14:paraId="0D0B940D" w14:textId="77777777" w:rsidR="0062295B" w:rsidRPr="00AA2827" w:rsidRDefault="0062295B" w:rsidP="3D9E74B4">
      <w:pPr>
        <w:jc w:val="both"/>
        <w:rPr>
          <w:rFonts w:asciiTheme="minorHAnsi" w:eastAsiaTheme="minorEastAsia" w:hAnsiTheme="minorHAnsi" w:cstheme="minorBidi"/>
        </w:rPr>
      </w:pPr>
    </w:p>
    <w:p w14:paraId="0F1C45D2" w14:textId="77777777" w:rsidR="0062295B"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You could use other peoples/companies developments where it solves a problem or saves time (don’t re-invent the wheel). There are a couple of points to keep in mind when utilising someone else’s work, licencing and/or permission. It is imperative that you have permission to use others work and there are a variety of ways people protect this. Licencing is the most common with software and varies from public domain to proprietary. An example of freely available sources is the GPL (GNU General Public Licence </w:t>
      </w:r>
      <w:hyperlink r:id="rId15">
        <w:r w:rsidRPr="3D9E74B4">
          <w:rPr>
            <w:rFonts w:asciiTheme="minorHAnsi" w:eastAsiaTheme="minorEastAsia" w:hAnsiTheme="minorHAnsi" w:cstheme="minorBidi"/>
            <w:color w:val="0000FF"/>
            <w:u w:val="single"/>
          </w:rPr>
          <w:t>https://www.gnu.org/licenses/gpl-3.0.en.html</w:t>
        </w:r>
      </w:hyperlink>
      <w:r w:rsidRPr="3D9E74B4">
        <w:rPr>
          <w:rFonts w:asciiTheme="minorHAnsi" w:eastAsiaTheme="minorEastAsia" w:hAnsiTheme="minorHAnsi" w:cstheme="minorBidi"/>
        </w:rPr>
        <w:t xml:space="preserve"> ) often termed </w:t>
      </w:r>
      <w:proofErr w:type="spellStart"/>
      <w:r w:rsidRPr="3D9E74B4">
        <w:rPr>
          <w:rFonts w:asciiTheme="minorHAnsi" w:eastAsiaTheme="minorEastAsia" w:hAnsiTheme="minorHAnsi" w:cstheme="minorBidi"/>
        </w:rPr>
        <w:t>copyleft</w:t>
      </w:r>
      <w:proofErr w:type="spellEnd"/>
      <w:r w:rsidRPr="3D9E74B4">
        <w:rPr>
          <w:rFonts w:asciiTheme="minorHAnsi" w:eastAsiaTheme="minorEastAsia" w:hAnsiTheme="minorHAnsi" w:cstheme="minorBidi"/>
        </w:rPr>
        <w:t xml:space="preserve"> (as opposed to copyright) as it allows full use and modification on the condition the resultant code is also made freely available under the same licence, meaning no-one can “own” the software or claim it as their own. This does not preclude commercial use as you can charge for the hardware or support. Creative commons is also ok for use and modification, mostly just requires attribution. </w:t>
      </w:r>
      <w:hyperlink r:id="rId16">
        <w:r w:rsidRPr="3D9E74B4">
          <w:rPr>
            <w:rFonts w:asciiTheme="minorHAnsi" w:eastAsiaTheme="minorEastAsia" w:hAnsiTheme="minorHAnsi" w:cstheme="minorBidi"/>
            <w:color w:val="0000FF"/>
            <w:u w:val="single"/>
          </w:rPr>
          <w:t>https://creativecommons.org/</w:t>
        </w:r>
      </w:hyperlink>
      <w:r w:rsidRPr="3D9E74B4">
        <w:rPr>
          <w:rFonts w:asciiTheme="minorHAnsi" w:eastAsiaTheme="minorEastAsia" w:hAnsiTheme="minorHAnsi" w:cstheme="minorBidi"/>
        </w:rPr>
        <w:t xml:space="preserve">. This article gives a good description of the range and possible reuse rules - </w:t>
      </w:r>
      <w:hyperlink r:id="rId17">
        <w:r w:rsidRPr="3D9E74B4">
          <w:rPr>
            <w:rFonts w:asciiTheme="minorHAnsi" w:eastAsiaTheme="minorEastAsia" w:hAnsiTheme="minorHAnsi" w:cstheme="minorBidi"/>
            <w:color w:val="0000FF"/>
            <w:u w:val="single"/>
          </w:rPr>
          <w:t>https://en.wikipedia.org/wiki/Software_license</w:t>
        </w:r>
      </w:hyperlink>
    </w:p>
    <w:p w14:paraId="0E27B00A" w14:textId="77777777" w:rsidR="00720C81" w:rsidRPr="00AA2827" w:rsidRDefault="00720C81" w:rsidP="3D9E74B4">
      <w:pPr>
        <w:jc w:val="both"/>
        <w:rPr>
          <w:rFonts w:asciiTheme="minorHAnsi" w:eastAsiaTheme="minorEastAsia" w:hAnsiTheme="minorHAnsi" w:cstheme="minorBidi"/>
        </w:rPr>
      </w:pPr>
    </w:p>
    <w:p w14:paraId="08423271" w14:textId="77777777" w:rsidR="00D95652" w:rsidRPr="00AA2827" w:rsidRDefault="3D9E74B4" w:rsidP="3D9E74B4">
      <w:pPr>
        <w:pStyle w:val="Heading2"/>
        <w:jc w:val="both"/>
        <w:rPr>
          <w:rFonts w:asciiTheme="minorHAnsi" w:eastAsiaTheme="minorEastAsia" w:hAnsiTheme="minorHAnsi" w:cstheme="minorBidi"/>
          <w:sz w:val="24"/>
          <w:szCs w:val="24"/>
        </w:rPr>
      </w:pPr>
      <w:bookmarkStart w:id="6" w:name="_Toc19463509"/>
      <w:r w:rsidRPr="3D9E74B4">
        <w:rPr>
          <w:rFonts w:asciiTheme="minorHAnsi" w:eastAsiaTheme="minorEastAsia" w:hAnsiTheme="minorHAnsi" w:cstheme="minorBidi"/>
          <w:sz w:val="24"/>
          <w:szCs w:val="24"/>
        </w:rPr>
        <w:lastRenderedPageBreak/>
        <w:t>Summary</w:t>
      </w:r>
      <w:bookmarkEnd w:id="6"/>
    </w:p>
    <w:p w14:paraId="5F955FBB" w14:textId="7DD2524D" w:rsidR="00D95652" w:rsidRPr="00AA2827" w:rsidRDefault="2D8D5DC7" w:rsidP="2D8D5DC7">
      <w:pPr>
        <w:jc w:val="both"/>
        <w:rPr>
          <w:rFonts w:asciiTheme="minorHAnsi" w:eastAsiaTheme="minorEastAsia" w:hAnsiTheme="minorHAnsi" w:cstheme="minorBidi"/>
        </w:rPr>
      </w:pPr>
      <w:r w:rsidRPr="2D8D5DC7">
        <w:rPr>
          <w:rFonts w:asciiTheme="minorHAnsi" w:eastAsiaTheme="minorEastAsia" w:hAnsiTheme="minorHAnsi" w:cstheme="minorBidi"/>
        </w:rPr>
        <w:t xml:space="preserve">In the today </w:t>
      </w:r>
      <w:proofErr w:type="spellStart"/>
      <w:r w:rsidRPr="2D8D5DC7">
        <w:rPr>
          <w:rFonts w:asciiTheme="minorHAnsi" w:eastAsiaTheme="minorEastAsia" w:hAnsiTheme="minorHAnsi" w:cstheme="minorBidi"/>
        </w:rPr>
        <w:t>world</w:t>
      </w:r>
      <w:proofErr w:type="gramStart"/>
      <w:r w:rsidRPr="2D8D5DC7">
        <w:rPr>
          <w:rFonts w:asciiTheme="minorHAnsi" w:eastAsiaTheme="minorEastAsia" w:hAnsiTheme="minorHAnsi" w:cstheme="minorBidi"/>
        </w:rPr>
        <w:t>,there</w:t>
      </w:r>
      <w:proofErr w:type="spellEnd"/>
      <w:proofErr w:type="gramEnd"/>
      <w:r w:rsidRPr="2D8D5DC7">
        <w:rPr>
          <w:rFonts w:asciiTheme="minorHAnsi" w:eastAsiaTheme="minorEastAsia" w:hAnsiTheme="minorHAnsi" w:cstheme="minorBidi"/>
        </w:rPr>
        <w:t xml:space="preserve"> were millions of </w:t>
      </w:r>
      <w:r w:rsidR="008F041D">
        <w:rPr>
          <w:rFonts w:asciiTheme="minorHAnsi" w:eastAsiaTheme="minorEastAsia" w:hAnsiTheme="minorHAnsi" w:cstheme="minorBidi"/>
        </w:rPr>
        <w:t>waste material</w:t>
      </w:r>
      <w:r w:rsidRPr="2D8D5DC7">
        <w:rPr>
          <w:rFonts w:asciiTheme="minorHAnsi" w:eastAsiaTheme="minorEastAsia" w:hAnsiTheme="minorHAnsi" w:cstheme="minorBidi"/>
        </w:rPr>
        <w:t xml:space="preserve"> produced in a day. It was a huge problem and need to be </w:t>
      </w:r>
      <w:proofErr w:type="spellStart"/>
      <w:r w:rsidRPr="2D8D5DC7">
        <w:rPr>
          <w:rFonts w:asciiTheme="minorHAnsi" w:eastAsiaTheme="minorEastAsia" w:hAnsiTheme="minorHAnsi" w:cstheme="minorBidi"/>
        </w:rPr>
        <w:t>solved.Intellgent</w:t>
      </w:r>
      <w:proofErr w:type="spellEnd"/>
      <w:r w:rsidRPr="2D8D5DC7">
        <w:rPr>
          <w:rFonts w:asciiTheme="minorHAnsi" w:eastAsiaTheme="minorEastAsia" w:hAnsiTheme="minorHAnsi" w:cstheme="minorBidi"/>
        </w:rPr>
        <w:t xml:space="preserve"> sorting bin was  a solution for </w:t>
      </w:r>
      <w:proofErr w:type="spellStart"/>
      <w:r w:rsidRPr="2D8D5DC7">
        <w:rPr>
          <w:rFonts w:asciiTheme="minorHAnsi" w:eastAsiaTheme="minorEastAsia" w:hAnsiTheme="minorHAnsi" w:cstheme="minorBidi"/>
        </w:rPr>
        <w:t>seperating</w:t>
      </w:r>
      <w:proofErr w:type="spellEnd"/>
      <w:r w:rsidRPr="2D8D5DC7">
        <w:rPr>
          <w:rFonts w:asciiTheme="minorHAnsi" w:eastAsiaTheme="minorEastAsia" w:hAnsiTheme="minorHAnsi" w:cstheme="minorBidi"/>
        </w:rPr>
        <w:t xml:space="preserve"> the different type of </w:t>
      </w:r>
      <w:r w:rsidR="008F041D">
        <w:rPr>
          <w:rFonts w:asciiTheme="minorHAnsi" w:eastAsiaTheme="minorEastAsia" w:hAnsiTheme="minorHAnsi" w:cstheme="minorBidi"/>
        </w:rPr>
        <w:t>waste material</w:t>
      </w:r>
      <w:r w:rsidRPr="2D8D5DC7">
        <w:rPr>
          <w:rFonts w:asciiTheme="minorHAnsi" w:eastAsiaTheme="minorEastAsia" w:hAnsiTheme="minorHAnsi" w:cstheme="minorBidi"/>
        </w:rPr>
        <w:t>(</w:t>
      </w:r>
      <w:proofErr w:type="spellStart"/>
      <w:r w:rsidRPr="2D8D5DC7">
        <w:rPr>
          <w:rFonts w:asciiTheme="minorHAnsi" w:eastAsiaTheme="minorEastAsia" w:hAnsiTheme="minorHAnsi" w:cstheme="minorBidi"/>
        </w:rPr>
        <w:t>metal,plastic,paper</w:t>
      </w:r>
      <w:proofErr w:type="spellEnd"/>
      <w:r w:rsidRPr="2D8D5DC7">
        <w:rPr>
          <w:rFonts w:asciiTheme="minorHAnsi" w:eastAsiaTheme="minorEastAsia" w:hAnsiTheme="minorHAnsi" w:cstheme="minorBidi"/>
        </w:rPr>
        <w:t xml:space="preserve">).It will direct benefit to </w:t>
      </w:r>
      <w:proofErr w:type="spellStart"/>
      <w:r w:rsidRPr="2D8D5DC7">
        <w:rPr>
          <w:rFonts w:asciiTheme="minorHAnsi" w:eastAsiaTheme="minorEastAsia" w:hAnsiTheme="minorHAnsi" w:cstheme="minorBidi"/>
        </w:rPr>
        <w:t>shops,waste</w:t>
      </w:r>
      <w:proofErr w:type="spellEnd"/>
      <w:r w:rsidRPr="2D8D5DC7">
        <w:rPr>
          <w:rFonts w:asciiTheme="minorHAnsi" w:eastAsiaTheme="minorEastAsia" w:hAnsiTheme="minorHAnsi" w:cstheme="minorBidi"/>
        </w:rPr>
        <w:t xml:space="preserve"> management </w:t>
      </w:r>
      <w:proofErr w:type="spellStart"/>
      <w:r w:rsidRPr="2D8D5DC7">
        <w:rPr>
          <w:rFonts w:asciiTheme="minorHAnsi" w:eastAsiaTheme="minorEastAsia" w:hAnsiTheme="minorHAnsi" w:cstheme="minorBidi"/>
        </w:rPr>
        <w:t>vendors,environment.If</w:t>
      </w:r>
      <w:proofErr w:type="spellEnd"/>
      <w:r w:rsidRPr="2D8D5DC7">
        <w:rPr>
          <w:rFonts w:asciiTheme="minorHAnsi" w:eastAsiaTheme="minorEastAsia" w:hAnsiTheme="minorHAnsi" w:cstheme="minorBidi"/>
        </w:rPr>
        <w:t xml:space="preserve"> left unsolved ,this affect the shop </w:t>
      </w:r>
      <w:proofErr w:type="spellStart"/>
      <w:r w:rsidRPr="2D8D5DC7">
        <w:rPr>
          <w:rFonts w:asciiTheme="minorHAnsi" w:eastAsiaTheme="minorEastAsia" w:hAnsiTheme="minorHAnsi" w:cstheme="minorBidi"/>
        </w:rPr>
        <w:t>bussiness,environment.Its</w:t>
      </w:r>
      <w:proofErr w:type="spellEnd"/>
      <w:r w:rsidRPr="2D8D5DC7">
        <w:rPr>
          <w:rFonts w:asciiTheme="minorHAnsi" w:eastAsiaTheme="minorEastAsia" w:hAnsiTheme="minorHAnsi" w:cstheme="minorBidi"/>
        </w:rPr>
        <w:t xml:space="preserve"> limitation was only used in shops where consumption of drinks are huge.</w:t>
      </w:r>
    </w:p>
    <w:p w14:paraId="5B505A7C" w14:textId="2D270BDC" w:rsidR="3D752469" w:rsidRDefault="3D752469">
      <w:r>
        <w:br w:type="page"/>
      </w:r>
    </w:p>
    <w:p w14:paraId="3DD0EA04" w14:textId="21DD85E4" w:rsidR="3D752469" w:rsidRDefault="3D752469" w:rsidP="3D752469">
      <w:pPr>
        <w:jc w:val="both"/>
        <w:rPr>
          <w:rFonts w:asciiTheme="minorHAnsi" w:eastAsiaTheme="minorEastAsia" w:hAnsiTheme="minorHAnsi" w:cstheme="minorBidi"/>
        </w:rPr>
      </w:pPr>
    </w:p>
    <w:p w14:paraId="53D07D54" w14:textId="01E398F8" w:rsidR="000E0754" w:rsidRPr="00AA2827" w:rsidRDefault="3D752469" w:rsidP="3D752469">
      <w:pPr>
        <w:pStyle w:val="Heading1"/>
        <w:jc w:val="both"/>
        <w:rPr>
          <w:rFonts w:asciiTheme="minorHAnsi" w:eastAsiaTheme="minorEastAsia" w:hAnsiTheme="minorHAnsi" w:cstheme="minorBidi"/>
          <w:sz w:val="24"/>
          <w:szCs w:val="24"/>
        </w:rPr>
      </w:pPr>
      <w:bookmarkStart w:id="7" w:name="_Toc19463510"/>
      <w:r w:rsidRPr="3D752469">
        <w:rPr>
          <w:rFonts w:asciiTheme="minorHAnsi" w:eastAsiaTheme="minorEastAsia" w:hAnsiTheme="minorHAnsi" w:cstheme="minorBidi"/>
          <w:sz w:val="24"/>
          <w:szCs w:val="24"/>
        </w:rPr>
        <w:t>Literature Review and Market Research</w:t>
      </w:r>
      <w:bookmarkEnd w:id="7"/>
    </w:p>
    <w:p w14:paraId="28DD9251" w14:textId="77777777" w:rsidR="000E0754" w:rsidRPr="00AA2827" w:rsidRDefault="3D9E74B4" w:rsidP="3D9E74B4">
      <w:pPr>
        <w:pStyle w:val="Heading2"/>
        <w:jc w:val="both"/>
        <w:rPr>
          <w:rFonts w:asciiTheme="minorHAnsi" w:eastAsiaTheme="minorEastAsia" w:hAnsiTheme="minorHAnsi" w:cstheme="minorBidi"/>
          <w:sz w:val="24"/>
          <w:szCs w:val="24"/>
        </w:rPr>
      </w:pPr>
      <w:bookmarkStart w:id="8" w:name="_Toc19463511"/>
      <w:r w:rsidRPr="3D9E74B4">
        <w:rPr>
          <w:rFonts w:asciiTheme="minorHAnsi" w:eastAsiaTheme="minorEastAsia" w:hAnsiTheme="minorHAnsi" w:cstheme="minorBidi"/>
          <w:sz w:val="24"/>
          <w:szCs w:val="24"/>
        </w:rPr>
        <w:t>Contents of the Literature Review</w:t>
      </w:r>
      <w:bookmarkEnd w:id="8"/>
    </w:p>
    <w:p w14:paraId="711D1585" w14:textId="77777777" w:rsidR="000E0754"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You will need to explicitly address the following points:</w:t>
      </w:r>
    </w:p>
    <w:p w14:paraId="1CBB6832" w14:textId="77777777" w:rsidR="000E0754" w:rsidRPr="0036650D" w:rsidRDefault="3D9E74B4" w:rsidP="3D9E74B4">
      <w:pPr>
        <w:pStyle w:val="Heading3"/>
        <w:jc w:val="both"/>
        <w:rPr>
          <w:rFonts w:asciiTheme="minorHAnsi" w:eastAsiaTheme="minorEastAsia" w:hAnsiTheme="minorHAnsi" w:cstheme="minorBidi"/>
        </w:rPr>
      </w:pPr>
      <w:bookmarkStart w:id="9" w:name="_Toc19463512"/>
      <w:r w:rsidRPr="3D9E74B4">
        <w:rPr>
          <w:rFonts w:asciiTheme="minorHAnsi" w:eastAsiaTheme="minorEastAsia" w:hAnsiTheme="minorHAnsi" w:cstheme="minorBidi"/>
        </w:rPr>
        <w:t>Market Research</w:t>
      </w:r>
      <w:bookmarkEnd w:id="9"/>
    </w:p>
    <w:p w14:paraId="14C2F508" w14:textId="6EF03C97" w:rsidR="720C1136" w:rsidRDefault="00C80BF2" w:rsidP="3D9E74B4">
      <w:pPr>
        <w:pStyle w:val="ListParagraph"/>
        <w:numPr>
          <w:ilvl w:val="0"/>
          <w:numId w:val="30"/>
        </w:numPr>
        <w:jc w:val="both"/>
        <w:rPr>
          <w:color w:val="000000" w:themeColor="text1"/>
          <w:sz w:val="24"/>
          <w:szCs w:val="24"/>
        </w:rPr>
      </w:pPr>
      <w:r>
        <w:rPr>
          <w:rFonts w:eastAsiaTheme="minorEastAsia"/>
          <w:color w:val="000000" w:themeColor="text1"/>
          <w:sz w:val="24"/>
          <w:szCs w:val="24"/>
          <w:lang w:val="en-US"/>
        </w:rPr>
        <w:t xml:space="preserve">Industry analysis </w:t>
      </w:r>
    </w:p>
    <w:tbl>
      <w:tblPr>
        <w:tblStyle w:val="TableGrid"/>
        <w:tblW w:w="0" w:type="auto"/>
        <w:tblLayout w:type="fixed"/>
        <w:tblLook w:val="04A0" w:firstRow="1" w:lastRow="0" w:firstColumn="1" w:lastColumn="0" w:noHBand="0" w:noVBand="1"/>
      </w:tblPr>
      <w:tblGrid>
        <w:gridCol w:w="4510"/>
        <w:gridCol w:w="4510"/>
      </w:tblGrid>
      <w:tr w:rsidR="720C1136" w14:paraId="28E90D7F" w14:textId="77777777" w:rsidTr="3D9E74B4">
        <w:tc>
          <w:tcPr>
            <w:tcW w:w="4510" w:type="dxa"/>
          </w:tcPr>
          <w:p w14:paraId="0348E477" w14:textId="4ADF89F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Industry Analysis</w:t>
            </w:r>
          </w:p>
        </w:tc>
        <w:tc>
          <w:tcPr>
            <w:tcW w:w="4510" w:type="dxa"/>
          </w:tcPr>
          <w:p w14:paraId="6C2424C1" w14:textId="51C640CD" w:rsidR="720C1136" w:rsidRDefault="3D9E74B4" w:rsidP="3D9E74B4">
            <w:pPr>
              <w:spacing w:line="259" w:lineRule="auto"/>
              <w:jc w:val="both"/>
              <w:rPr>
                <w:rFonts w:asciiTheme="minorHAnsi" w:eastAsiaTheme="minorEastAsia" w:hAnsiTheme="minorHAnsi" w:cstheme="minorBidi"/>
              </w:rPr>
            </w:pPr>
            <w:proofErr w:type="spellStart"/>
            <w:r w:rsidRPr="3D9E74B4">
              <w:rPr>
                <w:rFonts w:asciiTheme="minorHAnsi" w:eastAsiaTheme="minorEastAsia" w:hAnsiTheme="minorHAnsi" w:cstheme="minorBidi"/>
                <w:lang w:val="en-US"/>
              </w:rPr>
              <w:t>Likehood</w:t>
            </w:r>
            <w:proofErr w:type="spellEnd"/>
          </w:p>
        </w:tc>
      </w:tr>
      <w:tr w:rsidR="720C1136" w14:paraId="21D3C18A" w14:textId="77777777" w:rsidTr="3D9E74B4">
        <w:tc>
          <w:tcPr>
            <w:tcW w:w="4510" w:type="dxa"/>
          </w:tcPr>
          <w:p w14:paraId="4BC6538E" w14:textId="77664F16"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1.1 Political</w:t>
            </w:r>
          </w:p>
        </w:tc>
        <w:tc>
          <w:tcPr>
            <w:tcW w:w="4510" w:type="dxa"/>
          </w:tcPr>
          <w:p w14:paraId="4C8CC97E" w14:textId="4A871CAD" w:rsidR="720C1136" w:rsidRDefault="720C1136" w:rsidP="3D9E74B4">
            <w:pPr>
              <w:spacing w:line="259" w:lineRule="auto"/>
              <w:jc w:val="both"/>
              <w:rPr>
                <w:rFonts w:asciiTheme="minorHAnsi" w:eastAsiaTheme="minorEastAsia" w:hAnsiTheme="minorHAnsi" w:cstheme="minorBidi"/>
              </w:rPr>
            </w:pPr>
          </w:p>
          <w:p w14:paraId="03C7A7A6" w14:textId="0BB8D40B"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The Supreme Court directed the government of India, state governments, and municipal authorities to take the necessary actions.</w:t>
            </w:r>
          </w:p>
          <w:p w14:paraId="619823AA" w14:textId="2F89E0C8"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 the waste in different container.</w:t>
            </w:r>
          </w:p>
          <w:p w14:paraId="0F3B6356" w14:textId="00E75D46"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Contract of system is only for 5 years and need to be renew.</w:t>
            </w:r>
          </w:p>
          <w:p w14:paraId="6813B6A1" w14:textId="09F973A3" w:rsidR="720C1136" w:rsidRDefault="720C1136" w:rsidP="3D9E74B4">
            <w:pPr>
              <w:spacing w:line="259" w:lineRule="auto"/>
              <w:jc w:val="both"/>
              <w:rPr>
                <w:rFonts w:asciiTheme="minorHAnsi" w:eastAsiaTheme="minorEastAsia" w:hAnsiTheme="minorHAnsi" w:cstheme="minorBidi"/>
              </w:rPr>
            </w:pPr>
          </w:p>
        </w:tc>
      </w:tr>
      <w:tr w:rsidR="720C1136" w14:paraId="241BAF5A" w14:textId="77777777" w:rsidTr="3D9E74B4">
        <w:tc>
          <w:tcPr>
            <w:tcW w:w="4510" w:type="dxa"/>
          </w:tcPr>
          <w:p w14:paraId="3624E0EE" w14:textId="2855315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1.2 Economic</w:t>
            </w:r>
          </w:p>
        </w:tc>
        <w:tc>
          <w:tcPr>
            <w:tcW w:w="4510" w:type="dxa"/>
          </w:tcPr>
          <w:p w14:paraId="5D3BB8A6" w14:textId="14BA34FB" w:rsidR="720C1136" w:rsidRDefault="720C1136" w:rsidP="3D9E74B4">
            <w:pPr>
              <w:spacing w:line="259" w:lineRule="auto"/>
              <w:jc w:val="both"/>
              <w:rPr>
                <w:rFonts w:asciiTheme="minorHAnsi" w:eastAsiaTheme="minorEastAsia" w:hAnsiTheme="minorHAnsi" w:cstheme="minorBidi"/>
              </w:rPr>
            </w:pPr>
          </w:p>
          <w:p w14:paraId="4A2AA066" w14:textId="17782640" w:rsidR="720C1136"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 </w:t>
            </w:r>
          </w:p>
          <w:p w14:paraId="4B2F6564" w14:textId="57871848"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Opportunity costs of clean up campaigns and behavior change initiatives. </w:t>
            </w:r>
          </w:p>
          <w:p w14:paraId="775886F5" w14:textId="1F1C0473" w:rsidR="720C1136" w:rsidRDefault="720C1136" w:rsidP="3D9E74B4">
            <w:pPr>
              <w:jc w:val="both"/>
              <w:rPr>
                <w:rFonts w:asciiTheme="minorHAnsi" w:eastAsiaTheme="minorEastAsia" w:hAnsiTheme="minorHAnsi" w:cstheme="minorBidi"/>
              </w:rPr>
            </w:pPr>
          </w:p>
          <w:p w14:paraId="18CC2F19" w14:textId="30ADB18F"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 Financial support as capital investment need to grow.</w:t>
            </w:r>
          </w:p>
          <w:p w14:paraId="284BD9D8" w14:textId="77486DDB" w:rsidR="720C1136" w:rsidRDefault="720C1136" w:rsidP="3D9E74B4">
            <w:pPr>
              <w:spacing w:line="259" w:lineRule="auto"/>
              <w:ind w:left="720"/>
              <w:jc w:val="both"/>
              <w:rPr>
                <w:rFonts w:asciiTheme="minorHAnsi" w:eastAsiaTheme="minorEastAsia" w:hAnsiTheme="minorHAnsi" w:cstheme="minorBidi"/>
              </w:rPr>
            </w:pPr>
          </w:p>
          <w:p w14:paraId="6E1D53DF" w14:textId="708997B3" w:rsidR="720C1136" w:rsidRDefault="3D9E74B4" w:rsidP="3D9E74B4">
            <w:pPr>
              <w:pStyle w:val="ListParagraph"/>
              <w:numPr>
                <w:ilvl w:val="0"/>
                <w:numId w:val="28"/>
              </w:numPr>
              <w:spacing w:line="240" w:lineRule="auto"/>
              <w:jc w:val="both"/>
              <w:rPr>
                <w:sz w:val="24"/>
                <w:szCs w:val="24"/>
              </w:rPr>
            </w:pPr>
            <w:r w:rsidRPr="3D9E74B4">
              <w:rPr>
                <w:rFonts w:eastAsiaTheme="minorEastAsia"/>
                <w:sz w:val="24"/>
                <w:szCs w:val="24"/>
                <w:lang w:val="en-US"/>
              </w:rPr>
              <w:t xml:space="preserve">Inflation </w:t>
            </w:r>
            <w:r w:rsidRPr="3D9E74B4">
              <w:rPr>
                <w:rFonts w:eastAsiaTheme="minorEastAsia"/>
                <w:color w:val="000000" w:themeColor="text1"/>
                <w:sz w:val="24"/>
                <w:szCs w:val="24"/>
                <w:lang w:val="en-US"/>
              </w:rPr>
              <w:t>rate affect the price of system and ongoing operation.</w:t>
            </w:r>
          </w:p>
          <w:p w14:paraId="2F1332C6" w14:textId="53443908" w:rsidR="720C1136" w:rsidRDefault="720C1136" w:rsidP="3D9E74B4">
            <w:pPr>
              <w:spacing w:line="259" w:lineRule="auto"/>
              <w:ind w:left="720"/>
              <w:jc w:val="both"/>
              <w:rPr>
                <w:rFonts w:asciiTheme="minorHAnsi" w:eastAsiaTheme="minorEastAsia" w:hAnsiTheme="minorHAnsi" w:cstheme="minorBidi"/>
              </w:rPr>
            </w:pPr>
          </w:p>
          <w:p w14:paraId="586CF8CE" w14:textId="78242766"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 Urban location is the main market, </w:t>
            </w:r>
          </w:p>
          <w:p w14:paraId="3AC1ACF1" w14:textId="6E84EFED" w:rsidR="720C1136" w:rsidRDefault="720C1136" w:rsidP="3D9E74B4">
            <w:pPr>
              <w:spacing w:line="259" w:lineRule="auto"/>
              <w:ind w:left="720"/>
              <w:jc w:val="both"/>
              <w:rPr>
                <w:rFonts w:asciiTheme="minorHAnsi" w:eastAsiaTheme="minorEastAsia" w:hAnsiTheme="minorHAnsi" w:cstheme="minorBidi"/>
              </w:rPr>
            </w:pPr>
          </w:p>
          <w:p w14:paraId="054128FC" w14:textId="0B8FE966"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25 % </w:t>
            </w:r>
            <w:proofErr w:type="gramStart"/>
            <w:r w:rsidRPr="3D9E74B4">
              <w:rPr>
                <w:rFonts w:eastAsiaTheme="minorEastAsia"/>
                <w:color w:val="000000" w:themeColor="text1"/>
                <w:sz w:val="24"/>
                <w:szCs w:val="24"/>
                <w:lang w:val="en-US"/>
              </w:rPr>
              <w:t>Corporate</w:t>
            </w:r>
            <w:proofErr w:type="gramEnd"/>
            <w:r w:rsidRPr="3D9E74B4">
              <w:rPr>
                <w:rFonts w:eastAsiaTheme="minorEastAsia"/>
                <w:color w:val="000000" w:themeColor="text1"/>
                <w:sz w:val="24"/>
                <w:szCs w:val="24"/>
                <w:lang w:val="en-US"/>
              </w:rPr>
              <w:t xml:space="preserve"> tax and 18% GST tax affect the cost of system.</w:t>
            </w:r>
          </w:p>
          <w:p w14:paraId="6D5BE617" w14:textId="3DA20F89" w:rsidR="720C1136" w:rsidRDefault="720C1136" w:rsidP="3D9E74B4">
            <w:pPr>
              <w:jc w:val="both"/>
              <w:rPr>
                <w:rFonts w:asciiTheme="minorHAnsi" w:eastAsiaTheme="minorEastAsia" w:hAnsiTheme="minorHAnsi" w:cstheme="minorBidi"/>
              </w:rPr>
            </w:pPr>
          </w:p>
          <w:p w14:paraId="6D4FFC9B" w14:textId="2E2B8D75" w:rsidR="720C1136" w:rsidRDefault="720C1136" w:rsidP="3D9E74B4">
            <w:pPr>
              <w:spacing w:line="259" w:lineRule="auto"/>
              <w:jc w:val="both"/>
              <w:rPr>
                <w:rFonts w:asciiTheme="minorHAnsi" w:eastAsiaTheme="minorEastAsia" w:hAnsiTheme="minorHAnsi" w:cstheme="minorBidi"/>
              </w:rPr>
            </w:pPr>
          </w:p>
        </w:tc>
      </w:tr>
      <w:tr w:rsidR="720C1136" w14:paraId="62BAC9CF" w14:textId="77777777" w:rsidTr="3D9E74B4">
        <w:tc>
          <w:tcPr>
            <w:tcW w:w="4510" w:type="dxa"/>
          </w:tcPr>
          <w:p w14:paraId="565D591F" w14:textId="43920A6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1.3 Social</w:t>
            </w:r>
          </w:p>
        </w:tc>
        <w:tc>
          <w:tcPr>
            <w:tcW w:w="4510" w:type="dxa"/>
          </w:tcPr>
          <w:p w14:paraId="2335F608" w14:textId="36A518AD" w:rsidR="720C1136" w:rsidRDefault="720C1136" w:rsidP="3D9E74B4">
            <w:pPr>
              <w:spacing w:line="259" w:lineRule="auto"/>
              <w:jc w:val="both"/>
              <w:rPr>
                <w:rFonts w:asciiTheme="minorHAnsi" w:eastAsiaTheme="minorEastAsia" w:hAnsiTheme="minorHAnsi" w:cstheme="minorBidi"/>
              </w:rPr>
            </w:pPr>
          </w:p>
          <w:p w14:paraId="7B0EAFD2" w14:textId="04673DB5" w:rsidR="720C1136" w:rsidRDefault="3D9E74B4" w:rsidP="3D9E74B4">
            <w:pPr>
              <w:pStyle w:val="ListParagraph"/>
              <w:numPr>
                <w:ilvl w:val="0"/>
                <w:numId w:val="27"/>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Awareness of segregate the waste at home and collection of waste in different container help us to grow faster. </w:t>
            </w:r>
          </w:p>
          <w:p w14:paraId="00CA4EC4" w14:textId="43CFD70C" w:rsidR="720C1136" w:rsidRDefault="3D9E74B4" w:rsidP="3D9E74B4">
            <w:pPr>
              <w:pStyle w:val="ListParagraph"/>
              <w:numPr>
                <w:ilvl w:val="0"/>
                <w:numId w:val="27"/>
              </w:numPr>
              <w:spacing w:line="240" w:lineRule="auto"/>
              <w:jc w:val="both"/>
              <w:rPr>
                <w:color w:val="000000" w:themeColor="text1"/>
                <w:sz w:val="24"/>
                <w:szCs w:val="24"/>
              </w:rPr>
            </w:pPr>
            <w:r w:rsidRPr="3D9E74B4">
              <w:rPr>
                <w:rFonts w:eastAsiaTheme="minorEastAsia"/>
                <w:color w:val="000000" w:themeColor="text1"/>
                <w:sz w:val="24"/>
                <w:szCs w:val="24"/>
                <w:lang w:val="en-US"/>
              </w:rPr>
              <w:t>Increase the urbanization increase the sale of system and help the citizen to learn to sort waste.</w:t>
            </w:r>
          </w:p>
          <w:p w14:paraId="429E6F87" w14:textId="2B34E037" w:rsidR="720C1136" w:rsidRDefault="720C1136" w:rsidP="3D9E74B4">
            <w:pPr>
              <w:spacing w:line="259" w:lineRule="auto"/>
              <w:jc w:val="both"/>
              <w:rPr>
                <w:rFonts w:asciiTheme="minorHAnsi" w:eastAsiaTheme="minorEastAsia" w:hAnsiTheme="minorHAnsi" w:cstheme="minorBidi"/>
              </w:rPr>
            </w:pPr>
          </w:p>
        </w:tc>
      </w:tr>
      <w:tr w:rsidR="720C1136" w14:paraId="453A0907" w14:textId="77777777" w:rsidTr="3D9E74B4">
        <w:tc>
          <w:tcPr>
            <w:tcW w:w="4510" w:type="dxa"/>
          </w:tcPr>
          <w:p w14:paraId="7D8D4AD4" w14:textId="2A2D0F5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1.4 Technology</w:t>
            </w:r>
          </w:p>
        </w:tc>
        <w:tc>
          <w:tcPr>
            <w:tcW w:w="4510" w:type="dxa"/>
          </w:tcPr>
          <w:p w14:paraId="727E4CCC" w14:textId="3FABB23D" w:rsidR="720C1136" w:rsidRDefault="720C1136" w:rsidP="3D9E74B4">
            <w:pPr>
              <w:spacing w:line="259" w:lineRule="auto"/>
              <w:jc w:val="both"/>
              <w:rPr>
                <w:rFonts w:asciiTheme="minorHAnsi" w:eastAsiaTheme="minorEastAsia" w:hAnsiTheme="minorHAnsi" w:cstheme="minorBidi"/>
              </w:rPr>
            </w:pPr>
          </w:p>
          <w:p w14:paraId="114C5C9E" w14:textId="38A318C7"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Artificial intelligence, IOT, Machine learning, Computer vision help to develop the system efficient </w:t>
            </w:r>
          </w:p>
          <w:p w14:paraId="26F8FFF1" w14:textId="3AB8F832"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Internet access and IOT help to reduce the cost of </w:t>
            </w:r>
            <w:proofErr w:type="gramStart"/>
            <w:r w:rsidRPr="3D9E74B4">
              <w:rPr>
                <w:rFonts w:eastAsiaTheme="minorEastAsia"/>
                <w:color w:val="000000" w:themeColor="text1"/>
                <w:sz w:val="24"/>
                <w:szCs w:val="24"/>
                <w:lang w:val="en-US"/>
              </w:rPr>
              <w:t>system .</w:t>
            </w:r>
            <w:proofErr w:type="gramEnd"/>
          </w:p>
          <w:p w14:paraId="0FB21F5C" w14:textId="79884C5C"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Cloud service price are high of waste </w:t>
            </w:r>
            <w:proofErr w:type="gramStart"/>
            <w:r w:rsidRPr="3D9E74B4">
              <w:rPr>
                <w:rFonts w:eastAsiaTheme="minorEastAsia"/>
                <w:color w:val="000000" w:themeColor="text1"/>
                <w:sz w:val="24"/>
                <w:szCs w:val="24"/>
                <w:lang w:val="en-US"/>
              </w:rPr>
              <w:t>detection .</w:t>
            </w:r>
            <w:proofErr w:type="gramEnd"/>
          </w:p>
          <w:p w14:paraId="2484FAEE" w14:textId="55FA36F7"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Lithium ion battery for good power backup.</w:t>
            </w:r>
          </w:p>
          <w:p w14:paraId="5B6B64C1" w14:textId="0CB53159" w:rsidR="720C1136" w:rsidRDefault="720C1136" w:rsidP="3D9E74B4">
            <w:pPr>
              <w:ind w:left="420"/>
              <w:jc w:val="both"/>
              <w:rPr>
                <w:rFonts w:asciiTheme="minorHAnsi" w:eastAsiaTheme="minorEastAsia" w:hAnsiTheme="minorHAnsi" w:cstheme="minorBidi"/>
              </w:rPr>
            </w:pPr>
          </w:p>
          <w:p w14:paraId="2C41F370" w14:textId="78F0A138" w:rsidR="720C1136" w:rsidRDefault="720C1136" w:rsidP="3D9E74B4">
            <w:pPr>
              <w:spacing w:line="259" w:lineRule="auto"/>
              <w:jc w:val="both"/>
              <w:rPr>
                <w:rFonts w:asciiTheme="minorHAnsi" w:eastAsiaTheme="minorEastAsia" w:hAnsiTheme="minorHAnsi" w:cstheme="minorBidi"/>
              </w:rPr>
            </w:pPr>
          </w:p>
        </w:tc>
      </w:tr>
      <w:tr w:rsidR="720C1136" w14:paraId="31037D2D" w14:textId="77777777" w:rsidTr="3D9E74B4">
        <w:tc>
          <w:tcPr>
            <w:tcW w:w="4510" w:type="dxa"/>
          </w:tcPr>
          <w:p w14:paraId="0387B3A5" w14:textId="68B6223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1.5 Industry</w:t>
            </w:r>
          </w:p>
          <w:p w14:paraId="3FA098B5" w14:textId="02678FEF" w:rsidR="720C1136" w:rsidRDefault="720C1136" w:rsidP="3D9E74B4">
            <w:pPr>
              <w:spacing w:line="259" w:lineRule="auto"/>
              <w:jc w:val="both"/>
              <w:rPr>
                <w:rFonts w:asciiTheme="minorHAnsi" w:eastAsiaTheme="minorEastAsia" w:hAnsiTheme="minorHAnsi" w:cstheme="minorBidi"/>
              </w:rPr>
            </w:pPr>
          </w:p>
          <w:p w14:paraId="081EA632" w14:textId="75556D7C" w:rsidR="720C1136" w:rsidRDefault="720C1136" w:rsidP="3D9E74B4">
            <w:pPr>
              <w:spacing w:line="259" w:lineRule="auto"/>
              <w:jc w:val="both"/>
              <w:rPr>
                <w:rFonts w:asciiTheme="minorHAnsi" w:eastAsiaTheme="minorEastAsia" w:hAnsiTheme="minorHAnsi" w:cstheme="minorBidi"/>
              </w:rPr>
            </w:pPr>
          </w:p>
        </w:tc>
        <w:tc>
          <w:tcPr>
            <w:tcW w:w="4510" w:type="dxa"/>
          </w:tcPr>
          <w:p w14:paraId="48A07612" w14:textId="4517751B"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Low use of waste sorting bin because of less awareness on waste.</w:t>
            </w:r>
          </w:p>
          <w:p w14:paraId="27615AA6" w14:textId="2CCA2F08" w:rsidR="720C1136" w:rsidRDefault="720C1136" w:rsidP="3D9E74B4">
            <w:pPr>
              <w:spacing w:line="259" w:lineRule="auto"/>
              <w:jc w:val="both"/>
              <w:rPr>
                <w:rFonts w:asciiTheme="minorHAnsi" w:eastAsiaTheme="minorEastAsia" w:hAnsiTheme="minorHAnsi" w:cstheme="minorBidi"/>
              </w:rPr>
            </w:pPr>
          </w:p>
          <w:p w14:paraId="5DF8964A" w14:textId="395D17F3"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Increasing of population, increase in waste and improper waste management, hence help to grow faster but competition is also increasing.</w:t>
            </w:r>
          </w:p>
          <w:p w14:paraId="268F588E" w14:textId="6AC8CD0B" w:rsidR="720C1136" w:rsidRDefault="720C1136" w:rsidP="3D9E74B4">
            <w:pPr>
              <w:spacing w:line="259" w:lineRule="auto"/>
              <w:jc w:val="both"/>
              <w:rPr>
                <w:rFonts w:asciiTheme="minorHAnsi" w:eastAsiaTheme="minorEastAsia" w:hAnsiTheme="minorHAnsi" w:cstheme="minorBidi"/>
              </w:rPr>
            </w:pPr>
          </w:p>
          <w:p w14:paraId="1AA8829C" w14:textId="0EFCB716"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Need to invest millions to money to just awareness and then sell and not have faster cash flow.</w:t>
            </w:r>
          </w:p>
          <w:p w14:paraId="557E4089" w14:textId="4F0E28AA" w:rsidR="720C1136" w:rsidRDefault="720C1136" w:rsidP="3D9E74B4">
            <w:pPr>
              <w:spacing w:line="259" w:lineRule="auto"/>
              <w:ind w:left="720"/>
              <w:jc w:val="both"/>
              <w:rPr>
                <w:rFonts w:asciiTheme="minorHAnsi" w:eastAsiaTheme="minorEastAsia" w:hAnsiTheme="minorHAnsi" w:cstheme="minorBidi"/>
              </w:rPr>
            </w:pPr>
          </w:p>
          <w:p w14:paraId="7C0540A0" w14:textId="20EE055F" w:rsidR="720C1136" w:rsidRDefault="720C1136" w:rsidP="3D9E74B4">
            <w:pPr>
              <w:spacing w:line="259" w:lineRule="auto"/>
              <w:ind w:left="720"/>
              <w:jc w:val="both"/>
              <w:rPr>
                <w:rFonts w:asciiTheme="minorHAnsi" w:eastAsiaTheme="minorEastAsia" w:hAnsiTheme="minorHAnsi" w:cstheme="minorBidi"/>
              </w:rPr>
            </w:pPr>
          </w:p>
        </w:tc>
      </w:tr>
    </w:tbl>
    <w:p w14:paraId="22D23A79" w14:textId="71AE3D64" w:rsidR="720C1136" w:rsidRDefault="720C1136" w:rsidP="3D752469">
      <w:pPr>
        <w:spacing w:after="160" w:line="259" w:lineRule="auto"/>
        <w:jc w:val="both"/>
        <w:rPr>
          <w:rFonts w:asciiTheme="minorHAnsi" w:eastAsiaTheme="minorEastAsia" w:hAnsiTheme="minorHAnsi" w:cstheme="minorBidi"/>
          <w:color w:val="000000" w:themeColor="text1"/>
        </w:rPr>
      </w:pPr>
    </w:p>
    <w:p w14:paraId="7036F54B" w14:textId="363C2E79" w:rsidR="720C1136" w:rsidRDefault="00C80BF2" w:rsidP="3D9E74B4">
      <w:pPr>
        <w:pStyle w:val="ListParagraph"/>
        <w:numPr>
          <w:ilvl w:val="0"/>
          <w:numId w:val="30"/>
        </w:numPr>
        <w:jc w:val="both"/>
        <w:rPr>
          <w:color w:val="000000" w:themeColor="text1"/>
          <w:sz w:val="24"/>
          <w:szCs w:val="24"/>
        </w:rPr>
      </w:pPr>
      <w:r>
        <w:rPr>
          <w:rFonts w:eastAsiaTheme="minorEastAsia"/>
          <w:color w:val="000000" w:themeColor="text1"/>
          <w:sz w:val="24"/>
          <w:szCs w:val="24"/>
          <w:lang w:val="en-US"/>
        </w:rPr>
        <w:t xml:space="preserve">Competitor analysis </w:t>
      </w:r>
    </w:p>
    <w:p w14:paraId="644C143E" w14:textId="53F61974" w:rsidR="720C1136" w:rsidRDefault="3D9E74B4" w:rsidP="3D9E74B4">
      <w:pPr>
        <w:spacing w:after="160" w:line="259" w:lineRule="auto"/>
        <w:ind w:left="36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2.1   Competitor analysis for Clean Robotics</w:t>
      </w:r>
    </w:p>
    <w:tbl>
      <w:tblPr>
        <w:tblStyle w:val="TableGrid"/>
        <w:tblW w:w="0" w:type="auto"/>
        <w:tblLayout w:type="fixed"/>
        <w:tblLook w:val="04A0" w:firstRow="1" w:lastRow="0" w:firstColumn="1" w:lastColumn="0" w:noHBand="0" w:noVBand="1"/>
      </w:tblPr>
      <w:tblGrid>
        <w:gridCol w:w="4510"/>
        <w:gridCol w:w="4510"/>
      </w:tblGrid>
      <w:tr w:rsidR="720C1136" w14:paraId="59359F8D" w14:textId="77777777" w:rsidTr="3D9E74B4">
        <w:tc>
          <w:tcPr>
            <w:tcW w:w="4510" w:type="dxa"/>
          </w:tcPr>
          <w:p w14:paraId="2CF5E72A" w14:textId="2C08C6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2.1.1 Competitor </w:t>
            </w:r>
          </w:p>
        </w:tc>
        <w:tc>
          <w:tcPr>
            <w:tcW w:w="4510" w:type="dxa"/>
          </w:tcPr>
          <w:p w14:paraId="30BECA68" w14:textId="07DDFE3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Clean Robotics </w:t>
            </w:r>
          </w:p>
        </w:tc>
      </w:tr>
      <w:tr w:rsidR="720C1136" w14:paraId="12CCCD43" w14:textId="77777777" w:rsidTr="3D9E74B4">
        <w:tc>
          <w:tcPr>
            <w:tcW w:w="4510" w:type="dxa"/>
          </w:tcPr>
          <w:p w14:paraId="29D08F9A" w14:textId="5BEA203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2.1.2 Established date</w:t>
            </w:r>
          </w:p>
        </w:tc>
        <w:tc>
          <w:tcPr>
            <w:tcW w:w="4510" w:type="dxa"/>
          </w:tcPr>
          <w:p w14:paraId="3D6BD445" w14:textId="2CC779B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Oct 2015</w:t>
            </w:r>
          </w:p>
        </w:tc>
      </w:tr>
      <w:tr w:rsidR="720C1136" w14:paraId="5BACD520" w14:textId="77777777" w:rsidTr="3D9E74B4">
        <w:tc>
          <w:tcPr>
            <w:tcW w:w="4510" w:type="dxa"/>
          </w:tcPr>
          <w:p w14:paraId="7471B980" w14:textId="55096A9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2.1.3 Product</w:t>
            </w:r>
          </w:p>
        </w:tc>
        <w:tc>
          <w:tcPr>
            <w:tcW w:w="4510" w:type="dxa"/>
          </w:tcPr>
          <w:p w14:paraId="1D89E728" w14:textId="3A9F8E23" w:rsidR="720C1136" w:rsidRDefault="3D9E74B4" w:rsidP="3D9E74B4">
            <w:pPr>
              <w:pStyle w:val="ListParagraph"/>
              <w:numPr>
                <w:ilvl w:val="0"/>
                <w:numId w:val="24"/>
              </w:numPr>
              <w:jc w:val="both"/>
              <w:rPr>
                <w:sz w:val="24"/>
                <w:szCs w:val="24"/>
              </w:rPr>
            </w:pPr>
            <w:r w:rsidRPr="3D9E74B4">
              <w:rPr>
                <w:rFonts w:eastAsiaTheme="minorEastAsia"/>
                <w:sz w:val="24"/>
                <w:szCs w:val="24"/>
                <w:lang w:val="en-US"/>
              </w:rPr>
              <w:t xml:space="preserve">Clean Robotics has built an autonomous system that uses robotics, computer vision and artificial intelligence to detect and separate landfill from recyclables. </w:t>
            </w:r>
          </w:p>
          <w:p w14:paraId="5B9972EF" w14:textId="030515CB" w:rsidR="720C1136" w:rsidRDefault="3D9E74B4" w:rsidP="3D9E74B4">
            <w:pPr>
              <w:pStyle w:val="ListParagraph"/>
              <w:numPr>
                <w:ilvl w:val="0"/>
                <w:numId w:val="24"/>
              </w:numPr>
              <w:jc w:val="both"/>
              <w:rPr>
                <w:sz w:val="24"/>
                <w:szCs w:val="24"/>
              </w:rPr>
            </w:pPr>
            <w:r w:rsidRPr="3D9E74B4">
              <w:rPr>
                <w:rFonts w:eastAsiaTheme="minorEastAsia"/>
                <w:sz w:val="24"/>
                <w:szCs w:val="24"/>
                <w:lang w:val="en-US"/>
              </w:rPr>
              <w:t>It does this more accurately than human beings, captures high quality waste data and it lets staff know when it’s getting full. Cloud connectivity allows individual units to learn from the global.</w:t>
            </w:r>
          </w:p>
          <w:p w14:paraId="0FC6F9F9" w14:textId="281BBA54" w:rsidR="720C1136" w:rsidRDefault="720C1136" w:rsidP="3D9E74B4">
            <w:pPr>
              <w:spacing w:line="259" w:lineRule="auto"/>
              <w:jc w:val="both"/>
              <w:rPr>
                <w:rFonts w:asciiTheme="minorHAnsi" w:eastAsiaTheme="minorEastAsia" w:hAnsiTheme="minorHAnsi" w:cstheme="minorBidi"/>
              </w:rPr>
            </w:pPr>
          </w:p>
          <w:p w14:paraId="233A1F66" w14:textId="13072B8F" w:rsidR="720C1136" w:rsidRDefault="3D9E74B4" w:rsidP="3D9E74B4">
            <w:pPr>
              <w:pStyle w:val="ListParagraph"/>
              <w:numPr>
                <w:ilvl w:val="0"/>
                <w:numId w:val="24"/>
              </w:numPr>
              <w:jc w:val="both"/>
              <w:rPr>
                <w:sz w:val="24"/>
                <w:szCs w:val="24"/>
              </w:rPr>
            </w:pPr>
            <w:proofErr w:type="spellStart"/>
            <w:r w:rsidRPr="3D9E74B4">
              <w:rPr>
                <w:rFonts w:eastAsiaTheme="minorEastAsia"/>
                <w:sz w:val="24"/>
                <w:szCs w:val="24"/>
                <w:lang w:val="en-US"/>
              </w:rPr>
              <w:t>TrashBot</w:t>
            </w:r>
            <w:proofErr w:type="spellEnd"/>
            <w:r w:rsidRPr="3D9E74B4">
              <w:rPr>
                <w:rFonts w:eastAsiaTheme="minorEastAsia"/>
                <w:sz w:val="24"/>
                <w:szCs w:val="24"/>
                <w:lang w:val="en-US"/>
              </w:rPr>
              <w:t xml:space="preserve"> fleet, becoming more intelligent over time. It also has a monitor for corporate communications, education and advertising.</w:t>
            </w:r>
          </w:p>
        </w:tc>
      </w:tr>
      <w:tr w:rsidR="720C1136" w14:paraId="2AB92BC8" w14:textId="77777777" w:rsidTr="3D9E74B4">
        <w:tc>
          <w:tcPr>
            <w:tcW w:w="4510" w:type="dxa"/>
          </w:tcPr>
          <w:p w14:paraId="1C6B4234" w14:textId="115F9C0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2.1.4 Market share (%)</w:t>
            </w:r>
          </w:p>
        </w:tc>
        <w:tc>
          <w:tcPr>
            <w:tcW w:w="4510" w:type="dxa"/>
          </w:tcPr>
          <w:p w14:paraId="637ADCC5" w14:textId="1EEAD2B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10%</w:t>
            </w:r>
          </w:p>
        </w:tc>
      </w:tr>
      <w:tr w:rsidR="720C1136" w14:paraId="1E2A2FDF" w14:textId="77777777" w:rsidTr="3D9E74B4">
        <w:tc>
          <w:tcPr>
            <w:tcW w:w="4510" w:type="dxa"/>
          </w:tcPr>
          <w:p w14:paraId="582624CE" w14:textId="496650A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2.1.5 Value to customers</w:t>
            </w:r>
          </w:p>
        </w:tc>
        <w:tc>
          <w:tcPr>
            <w:tcW w:w="4510" w:type="dxa"/>
          </w:tcPr>
          <w:p w14:paraId="2285CAEA" w14:textId="5697E6E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Our AI is 3x more accurate than human beings at the point of disposal.</w:t>
            </w:r>
          </w:p>
        </w:tc>
      </w:tr>
      <w:tr w:rsidR="720C1136" w14:paraId="468A90E4" w14:textId="77777777" w:rsidTr="3D9E74B4">
        <w:tc>
          <w:tcPr>
            <w:tcW w:w="4510" w:type="dxa"/>
          </w:tcPr>
          <w:p w14:paraId="6B828279" w14:textId="5B534D9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2.1.6 Strengths</w:t>
            </w:r>
          </w:p>
        </w:tc>
        <w:tc>
          <w:tcPr>
            <w:tcW w:w="4510" w:type="dxa"/>
          </w:tcPr>
          <w:p w14:paraId="0D64AF83" w14:textId="1D30D6E8"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Diversion, expense and savings projections.</w:t>
            </w:r>
          </w:p>
          <w:p w14:paraId="49E8B9FF" w14:textId="6C66078E"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 On-demand and exportable waste audits. </w:t>
            </w:r>
          </w:p>
          <w:p w14:paraId="166617B2" w14:textId="4A19DDA5"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 Fullness and </w:t>
            </w:r>
            <w:proofErr w:type="spellStart"/>
            <w:r w:rsidRPr="3D9E74B4">
              <w:rPr>
                <w:rFonts w:eastAsiaTheme="minorEastAsia"/>
                <w:color w:val="000000" w:themeColor="text1"/>
                <w:sz w:val="24"/>
                <w:szCs w:val="24"/>
                <w:lang w:val="en-US"/>
              </w:rPr>
              <w:t>TrashBot</w:t>
            </w:r>
            <w:proofErr w:type="spellEnd"/>
            <w:r w:rsidRPr="3D9E74B4">
              <w:rPr>
                <w:rFonts w:eastAsiaTheme="minorEastAsia"/>
                <w:color w:val="000000" w:themeColor="text1"/>
                <w:sz w:val="24"/>
                <w:szCs w:val="24"/>
                <w:lang w:val="en-US"/>
              </w:rPr>
              <w:t xml:space="preserve"> status for custodial operations.</w:t>
            </w:r>
          </w:p>
          <w:p w14:paraId="1C7886E0" w14:textId="2E9FA3CD"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Customizable AI for compliance. </w:t>
            </w:r>
          </w:p>
          <w:p w14:paraId="1D504C88" w14:textId="02B39674" w:rsidR="720C1136" w:rsidRDefault="3D9E74B4" w:rsidP="3D9E74B4">
            <w:pPr>
              <w:pStyle w:val="ListParagraph"/>
              <w:numPr>
                <w:ilvl w:val="1"/>
                <w:numId w:val="23"/>
              </w:numPr>
              <w:jc w:val="both"/>
              <w:rPr>
                <w:color w:val="000000" w:themeColor="text1"/>
                <w:sz w:val="24"/>
                <w:szCs w:val="24"/>
              </w:rPr>
            </w:pPr>
            <w:r w:rsidRPr="3D9E74B4">
              <w:rPr>
                <w:rFonts w:eastAsiaTheme="minorEastAsia"/>
                <w:color w:val="000000" w:themeColor="text1"/>
                <w:sz w:val="24"/>
                <w:szCs w:val="24"/>
                <w:lang w:val="en-US"/>
              </w:rPr>
              <w:t>Granular data for decision insights.</w:t>
            </w:r>
          </w:p>
          <w:p w14:paraId="1A28721C" w14:textId="216D7377" w:rsidR="720C1136" w:rsidRDefault="720C1136" w:rsidP="3D9E74B4">
            <w:pPr>
              <w:spacing w:line="259" w:lineRule="auto"/>
              <w:jc w:val="both"/>
              <w:rPr>
                <w:rFonts w:asciiTheme="minorHAnsi" w:eastAsiaTheme="minorEastAsia" w:hAnsiTheme="minorHAnsi" w:cstheme="minorBidi"/>
              </w:rPr>
            </w:pPr>
          </w:p>
        </w:tc>
      </w:tr>
      <w:tr w:rsidR="720C1136" w14:paraId="1AA2F884" w14:textId="77777777" w:rsidTr="3D9E74B4">
        <w:tc>
          <w:tcPr>
            <w:tcW w:w="4510" w:type="dxa"/>
          </w:tcPr>
          <w:p w14:paraId="30D456DA" w14:textId="40FAB3F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2.1.7 Weaknesses</w:t>
            </w:r>
          </w:p>
        </w:tc>
        <w:tc>
          <w:tcPr>
            <w:tcW w:w="4510" w:type="dxa"/>
          </w:tcPr>
          <w:p w14:paraId="46621874" w14:textId="04B965F7"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Clean Robotics’ AI enabled sorting technology separates recyclable vs. landfill items with only 90% accuracy. </w:t>
            </w:r>
          </w:p>
          <w:p w14:paraId="47531B66" w14:textId="0A4F8198"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 Only one item dump in bin at a time.</w:t>
            </w:r>
          </w:p>
          <w:p w14:paraId="47425B63" w14:textId="5008DD54" w:rsidR="720C1136" w:rsidRDefault="720C1136" w:rsidP="3D9E74B4">
            <w:pPr>
              <w:jc w:val="both"/>
              <w:rPr>
                <w:rFonts w:asciiTheme="minorHAnsi" w:eastAsiaTheme="minorEastAsia" w:hAnsiTheme="minorHAnsi" w:cstheme="minorBidi"/>
                <w:color w:val="000000" w:themeColor="text1"/>
              </w:rPr>
            </w:pPr>
          </w:p>
          <w:p w14:paraId="10A58A57" w14:textId="19271E3E" w:rsidR="720C1136" w:rsidRDefault="3D9E74B4" w:rsidP="3D9E74B4">
            <w:pPr>
              <w:pStyle w:val="ListParagraph"/>
              <w:numPr>
                <w:ilvl w:val="0"/>
                <w:numId w:val="3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Sometime confuse where to push the material </w:t>
            </w:r>
          </w:p>
          <w:p w14:paraId="79537E44" w14:textId="2E1147D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No process that can teach system about new waste where to dump when it is confused</w:t>
            </w:r>
          </w:p>
        </w:tc>
      </w:tr>
    </w:tbl>
    <w:p w14:paraId="7DE74827" w14:textId="5BB25FBB" w:rsidR="720C1136" w:rsidRDefault="720C1136" w:rsidP="3D9E74B4">
      <w:pPr>
        <w:spacing w:after="160" w:line="259" w:lineRule="auto"/>
        <w:jc w:val="both"/>
        <w:rPr>
          <w:rFonts w:asciiTheme="minorHAnsi" w:eastAsiaTheme="minorEastAsia" w:hAnsiTheme="minorHAnsi" w:cstheme="minorBidi"/>
          <w:color w:val="000000" w:themeColor="text1"/>
        </w:rPr>
      </w:pPr>
    </w:p>
    <w:p w14:paraId="6DE18127" w14:textId="57311B70" w:rsidR="720C1136" w:rsidRDefault="3D9E74B4" w:rsidP="3D9E74B4">
      <w:pPr>
        <w:spacing w:after="160" w:line="259" w:lineRule="auto"/>
        <w:ind w:left="36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2.2     Competitor analysis for Cambridge consultants</w:t>
      </w:r>
    </w:p>
    <w:p w14:paraId="47219ECC" w14:textId="156EA064" w:rsidR="720C1136" w:rsidRDefault="720C1136" w:rsidP="3D9E74B4">
      <w:pPr>
        <w:spacing w:after="160" w:line="259" w:lineRule="auto"/>
        <w:jc w:val="both"/>
        <w:rPr>
          <w:rFonts w:asciiTheme="minorHAnsi" w:eastAsiaTheme="minorEastAsia" w:hAnsiTheme="minorHAnsi" w:cstheme="minorBidi"/>
          <w:color w:val="000000" w:themeColor="text1"/>
        </w:rPr>
      </w:pPr>
    </w:p>
    <w:tbl>
      <w:tblPr>
        <w:tblStyle w:val="TableGrid"/>
        <w:tblW w:w="0" w:type="auto"/>
        <w:tblLayout w:type="fixed"/>
        <w:tblLook w:val="04A0" w:firstRow="1" w:lastRow="0" w:firstColumn="1" w:lastColumn="0" w:noHBand="0" w:noVBand="1"/>
      </w:tblPr>
      <w:tblGrid>
        <w:gridCol w:w="4510"/>
        <w:gridCol w:w="4510"/>
      </w:tblGrid>
      <w:tr w:rsidR="720C1136" w14:paraId="47BB26A8" w14:textId="77777777" w:rsidTr="3D9E74B4">
        <w:tc>
          <w:tcPr>
            <w:tcW w:w="4510" w:type="dxa"/>
          </w:tcPr>
          <w:p w14:paraId="6F17C8D3" w14:textId="31499D5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2.2.1 Competitor </w:t>
            </w:r>
          </w:p>
        </w:tc>
        <w:tc>
          <w:tcPr>
            <w:tcW w:w="4510" w:type="dxa"/>
          </w:tcPr>
          <w:p w14:paraId="0554B1D4" w14:textId="1F7711B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Cambridge consultants </w:t>
            </w:r>
          </w:p>
        </w:tc>
      </w:tr>
      <w:tr w:rsidR="720C1136" w14:paraId="51A25A07" w14:textId="77777777" w:rsidTr="3D9E74B4">
        <w:tc>
          <w:tcPr>
            <w:tcW w:w="4510" w:type="dxa"/>
          </w:tcPr>
          <w:p w14:paraId="46E3DB3B" w14:textId="29F453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2.2.2 Established date</w:t>
            </w:r>
          </w:p>
        </w:tc>
        <w:tc>
          <w:tcPr>
            <w:tcW w:w="4510" w:type="dxa"/>
          </w:tcPr>
          <w:p w14:paraId="68A89458" w14:textId="03B02C3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Established in 1960 </w:t>
            </w:r>
          </w:p>
        </w:tc>
      </w:tr>
      <w:tr w:rsidR="720C1136" w14:paraId="1C38CF15" w14:textId="77777777" w:rsidTr="3D9E74B4">
        <w:tc>
          <w:tcPr>
            <w:tcW w:w="4510" w:type="dxa"/>
          </w:tcPr>
          <w:p w14:paraId="46D7B648" w14:textId="52D9DEE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2.2.3 Product</w:t>
            </w:r>
          </w:p>
        </w:tc>
        <w:tc>
          <w:tcPr>
            <w:tcW w:w="4510" w:type="dxa"/>
          </w:tcPr>
          <w:p w14:paraId="5F25C7D5" w14:textId="109CD5A1"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 xml:space="preserve">Product design and development firm Cambridge Consultants has developed a smarter recycling concept which tackles the challenge of improving the efficacy of recycling and incentivizing consumers to recycle, whilst addressing the end-of- life problem faced by consumer brands. </w:t>
            </w:r>
          </w:p>
          <w:p w14:paraId="3932EEF1" w14:textId="2B4D1962" w:rsidR="720C1136" w:rsidRDefault="720C1136" w:rsidP="3D9E74B4">
            <w:pPr>
              <w:spacing w:line="259" w:lineRule="auto"/>
              <w:ind w:left="360"/>
              <w:jc w:val="both"/>
              <w:rPr>
                <w:rFonts w:asciiTheme="minorHAnsi" w:eastAsiaTheme="minorEastAsia" w:hAnsiTheme="minorHAnsi" w:cstheme="minorBidi"/>
              </w:rPr>
            </w:pPr>
          </w:p>
          <w:p w14:paraId="0229E342" w14:textId="74E9516A"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 xml:space="preserve">The technology within the system is designed to identify the type of waste the consumer wants to dispose of using image recognition. The system combines machine vision with machine learning and can be trained to recognize new items over time. </w:t>
            </w:r>
          </w:p>
          <w:p w14:paraId="7CD4D5C4" w14:textId="03B96B46"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It can also detect the difference between a recyclable cup and a compostable cup, potentially challenging to the untrained eye. It then indicates which section of the waste disposal unit the item should be placed in.</w:t>
            </w:r>
          </w:p>
        </w:tc>
      </w:tr>
      <w:tr w:rsidR="720C1136" w14:paraId="45EEF111" w14:textId="77777777" w:rsidTr="3D9E74B4">
        <w:tc>
          <w:tcPr>
            <w:tcW w:w="4510" w:type="dxa"/>
          </w:tcPr>
          <w:p w14:paraId="171A1502" w14:textId="27BF529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2.2.4 Market share (%)</w:t>
            </w:r>
          </w:p>
        </w:tc>
        <w:tc>
          <w:tcPr>
            <w:tcW w:w="4510" w:type="dxa"/>
          </w:tcPr>
          <w:p w14:paraId="7CFDFD02" w14:textId="1AA8A06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28%</w:t>
            </w:r>
          </w:p>
        </w:tc>
      </w:tr>
      <w:tr w:rsidR="720C1136" w14:paraId="5E50290F" w14:textId="77777777" w:rsidTr="3D9E74B4">
        <w:tc>
          <w:tcPr>
            <w:tcW w:w="4510" w:type="dxa"/>
          </w:tcPr>
          <w:p w14:paraId="363431BD" w14:textId="0B0D10BA"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2.2.5 Value to customers</w:t>
            </w:r>
          </w:p>
        </w:tc>
        <w:tc>
          <w:tcPr>
            <w:tcW w:w="4510" w:type="dxa"/>
          </w:tcPr>
          <w:p w14:paraId="41EE744C" w14:textId="7D43362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Smart bin can distinguish between PET, PP, compostable.</w:t>
            </w:r>
          </w:p>
        </w:tc>
      </w:tr>
      <w:tr w:rsidR="720C1136" w14:paraId="1F623C0A" w14:textId="77777777" w:rsidTr="3D9E74B4">
        <w:tc>
          <w:tcPr>
            <w:tcW w:w="4510" w:type="dxa"/>
          </w:tcPr>
          <w:p w14:paraId="53D50F29" w14:textId="0D84A5D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2.2.6 Strengths</w:t>
            </w:r>
          </w:p>
        </w:tc>
        <w:tc>
          <w:tcPr>
            <w:tcW w:w="4510" w:type="dxa"/>
          </w:tcPr>
          <w:p w14:paraId="5DD6FE8E" w14:textId="57D62AB6" w:rsidR="720C1136" w:rsidRDefault="3D9E74B4" w:rsidP="3D9E74B4">
            <w:pPr>
              <w:pStyle w:val="ListParagraph"/>
              <w:numPr>
                <w:ilvl w:val="0"/>
                <w:numId w:val="21"/>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Have fund to develop accurate prototype </w:t>
            </w:r>
          </w:p>
          <w:p w14:paraId="7CF971DE" w14:textId="1A5B4AC9" w:rsidR="720C1136" w:rsidRDefault="3D9E74B4" w:rsidP="3D9E74B4">
            <w:pPr>
              <w:pStyle w:val="ListParagraph"/>
              <w:numPr>
                <w:ilvl w:val="0"/>
                <w:numId w:val="21"/>
              </w:numPr>
              <w:spacing w:after="0" w:line="240" w:lineRule="auto"/>
              <w:jc w:val="both"/>
              <w:rPr>
                <w:color w:val="000000" w:themeColor="text1"/>
                <w:sz w:val="24"/>
                <w:szCs w:val="24"/>
              </w:rPr>
            </w:pPr>
            <w:r w:rsidRPr="3D9E74B4">
              <w:rPr>
                <w:rFonts w:eastAsiaTheme="minorEastAsia"/>
                <w:color w:val="000000" w:themeColor="text1"/>
                <w:sz w:val="24"/>
                <w:szCs w:val="24"/>
                <w:lang w:val="en-US"/>
              </w:rPr>
              <w:t>It acts as a marketing tool, to show that the brand is proactively leading the way to a sustainable future.</w:t>
            </w:r>
          </w:p>
          <w:p w14:paraId="1451026F" w14:textId="2A1A1CCB" w:rsidR="720C1136" w:rsidRDefault="3D9E74B4" w:rsidP="3D9E74B4">
            <w:pPr>
              <w:pStyle w:val="ListParagraph"/>
              <w:numPr>
                <w:ilvl w:val="0"/>
                <w:numId w:val="21"/>
              </w:numPr>
              <w:jc w:val="both"/>
              <w:rPr>
                <w:sz w:val="24"/>
                <w:szCs w:val="24"/>
              </w:rPr>
            </w:pPr>
            <w:r w:rsidRPr="3D9E74B4">
              <w:rPr>
                <w:rFonts w:eastAsiaTheme="minorEastAsia"/>
                <w:sz w:val="24"/>
                <w:szCs w:val="24"/>
                <w:lang w:val="en-US"/>
              </w:rPr>
              <w:t>Provides additional consumer insights such as when and where products are consumed.</w:t>
            </w:r>
          </w:p>
        </w:tc>
      </w:tr>
      <w:tr w:rsidR="720C1136" w14:paraId="54D5E62C" w14:textId="77777777" w:rsidTr="3D9E74B4">
        <w:tc>
          <w:tcPr>
            <w:tcW w:w="4510" w:type="dxa"/>
          </w:tcPr>
          <w:p w14:paraId="6C44BFD6" w14:textId="0D5AE7B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2.2.7 Weaknesses</w:t>
            </w:r>
          </w:p>
        </w:tc>
        <w:tc>
          <w:tcPr>
            <w:tcW w:w="4510" w:type="dxa"/>
          </w:tcPr>
          <w:p w14:paraId="36D3A2B5" w14:textId="78B3CB13"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Only developed for high profile shop like Starbucks. </w:t>
            </w:r>
          </w:p>
          <w:p w14:paraId="2EDD33BF" w14:textId="11DEA7BD" w:rsidR="720C1136" w:rsidRDefault="3D9E74B4" w:rsidP="3D9E74B4">
            <w:pPr>
              <w:pStyle w:val="ListParagraph"/>
              <w:numPr>
                <w:ilvl w:val="0"/>
                <w:numId w:val="20"/>
              </w:numPr>
              <w:jc w:val="both"/>
              <w:rPr>
                <w:sz w:val="24"/>
                <w:szCs w:val="24"/>
              </w:rPr>
            </w:pPr>
            <w:proofErr w:type="gramStart"/>
            <w:r w:rsidRPr="3D9E74B4">
              <w:rPr>
                <w:rFonts w:eastAsiaTheme="minorEastAsia"/>
                <w:sz w:val="24"/>
                <w:szCs w:val="24"/>
                <w:lang w:val="en-US"/>
              </w:rPr>
              <w:lastRenderedPageBreak/>
              <w:t>not</w:t>
            </w:r>
            <w:proofErr w:type="gramEnd"/>
            <w:r w:rsidRPr="3D9E74B4">
              <w:rPr>
                <w:rFonts w:eastAsiaTheme="minorEastAsia"/>
                <w:sz w:val="24"/>
                <w:szCs w:val="24"/>
                <w:lang w:val="en-US"/>
              </w:rPr>
              <w:t xml:space="preserve"> feasible for outdoor waste.</w:t>
            </w:r>
          </w:p>
        </w:tc>
      </w:tr>
    </w:tbl>
    <w:p w14:paraId="7825FAF3" w14:textId="69E1BDB6" w:rsidR="720C1136" w:rsidRDefault="720C1136" w:rsidP="3D9E74B4">
      <w:pPr>
        <w:spacing w:after="160" w:line="259" w:lineRule="auto"/>
        <w:jc w:val="both"/>
        <w:rPr>
          <w:rFonts w:asciiTheme="minorHAnsi" w:eastAsiaTheme="minorEastAsia" w:hAnsiTheme="minorHAnsi" w:cstheme="minorBidi"/>
          <w:color w:val="000000" w:themeColor="text1"/>
        </w:rPr>
      </w:pPr>
    </w:p>
    <w:p w14:paraId="30EECF75" w14:textId="42EC6AEF" w:rsidR="720C1136" w:rsidRDefault="3D752469" w:rsidP="3D752469">
      <w:pPr>
        <w:spacing w:after="160" w:line="259" w:lineRule="auto"/>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lang w:val="en-US"/>
        </w:rPr>
        <w:t>2.3 Competitor analysis for E-bin</w:t>
      </w:r>
    </w:p>
    <w:tbl>
      <w:tblPr>
        <w:tblStyle w:val="TableGrid"/>
        <w:tblW w:w="0" w:type="auto"/>
        <w:tblLayout w:type="fixed"/>
        <w:tblLook w:val="04A0" w:firstRow="1" w:lastRow="0" w:firstColumn="1" w:lastColumn="0" w:noHBand="0" w:noVBand="1"/>
      </w:tblPr>
      <w:tblGrid>
        <w:gridCol w:w="4510"/>
        <w:gridCol w:w="4510"/>
      </w:tblGrid>
      <w:tr w:rsidR="720C1136" w14:paraId="7DD9FFC2" w14:textId="77777777" w:rsidTr="3D9E74B4">
        <w:tc>
          <w:tcPr>
            <w:tcW w:w="4510" w:type="dxa"/>
          </w:tcPr>
          <w:p w14:paraId="54F78114" w14:textId="31B028A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2.3.1 Competitor </w:t>
            </w:r>
          </w:p>
        </w:tc>
        <w:tc>
          <w:tcPr>
            <w:tcW w:w="4510" w:type="dxa"/>
          </w:tcPr>
          <w:p w14:paraId="64EEFBA0" w14:textId="28D1ED0A"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E-bin</w:t>
            </w:r>
          </w:p>
        </w:tc>
      </w:tr>
      <w:tr w:rsidR="720C1136" w14:paraId="5FBE1F13" w14:textId="77777777" w:rsidTr="3D9E74B4">
        <w:tc>
          <w:tcPr>
            <w:tcW w:w="4510" w:type="dxa"/>
          </w:tcPr>
          <w:p w14:paraId="37D81563" w14:textId="7068F22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2.3.2 Established date</w:t>
            </w:r>
          </w:p>
        </w:tc>
        <w:tc>
          <w:tcPr>
            <w:tcW w:w="4510" w:type="dxa"/>
          </w:tcPr>
          <w:p w14:paraId="544378E4" w14:textId="3BEAA2C2" w:rsidR="720C1136" w:rsidRDefault="720C1136" w:rsidP="3D9E74B4">
            <w:pPr>
              <w:spacing w:line="259" w:lineRule="auto"/>
              <w:jc w:val="both"/>
              <w:rPr>
                <w:rFonts w:asciiTheme="minorHAnsi" w:eastAsiaTheme="minorEastAsia" w:hAnsiTheme="minorHAnsi" w:cstheme="minorBidi"/>
              </w:rPr>
            </w:pPr>
          </w:p>
          <w:p w14:paraId="2D9E01B0" w14:textId="6351BF2B" w:rsidR="720C1136" w:rsidRDefault="3D9E74B4" w:rsidP="3D9E74B4">
            <w:pPr>
              <w:pStyle w:val="ListParagraph"/>
              <w:numPr>
                <w:ilvl w:val="0"/>
                <w:numId w:val="19"/>
              </w:numPr>
              <w:jc w:val="both"/>
              <w:rPr>
                <w:color w:val="000000" w:themeColor="text1"/>
                <w:sz w:val="24"/>
                <w:szCs w:val="24"/>
              </w:rPr>
            </w:pPr>
            <w:r w:rsidRPr="3D9E74B4">
              <w:rPr>
                <w:rFonts w:eastAsiaTheme="minorEastAsia"/>
                <w:color w:val="000000" w:themeColor="text1"/>
                <w:sz w:val="24"/>
                <w:szCs w:val="24"/>
                <w:lang w:val="en-US"/>
              </w:rPr>
              <w:t xml:space="preserve">2015 </w:t>
            </w:r>
          </w:p>
          <w:p w14:paraId="76ABCC95" w14:textId="0CF11CB9" w:rsidR="720C1136" w:rsidRDefault="720C1136" w:rsidP="3D9E74B4">
            <w:pPr>
              <w:spacing w:line="259" w:lineRule="auto"/>
              <w:jc w:val="both"/>
              <w:rPr>
                <w:rFonts w:asciiTheme="minorHAnsi" w:eastAsiaTheme="minorEastAsia" w:hAnsiTheme="minorHAnsi" w:cstheme="minorBidi"/>
              </w:rPr>
            </w:pPr>
          </w:p>
        </w:tc>
      </w:tr>
      <w:tr w:rsidR="720C1136" w14:paraId="313B4427" w14:textId="77777777" w:rsidTr="3D9E74B4">
        <w:tc>
          <w:tcPr>
            <w:tcW w:w="4510" w:type="dxa"/>
          </w:tcPr>
          <w:p w14:paraId="2B65C98E" w14:textId="4B32D8D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2.3.3 Product</w:t>
            </w:r>
          </w:p>
        </w:tc>
        <w:tc>
          <w:tcPr>
            <w:tcW w:w="4510" w:type="dxa"/>
          </w:tcPr>
          <w:p w14:paraId="04D910E6" w14:textId="11661160" w:rsidR="720C1136" w:rsidRDefault="720C1136" w:rsidP="3D9E74B4">
            <w:pPr>
              <w:jc w:val="both"/>
              <w:rPr>
                <w:rFonts w:asciiTheme="minorHAnsi" w:eastAsiaTheme="minorEastAsia" w:hAnsiTheme="minorHAnsi" w:cstheme="minorBidi"/>
                <w:color w:val="000000" w:themeColor="text1"/>
              </w:rPr>
            </w:pPr>
          </w:p>
          <w:p w14:paraId="2E6CE795" w14:textId="2F6BB6B5"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1. Bin-e is an </w:t>
            </w:r>
            <w:proofErr w:type="spellStart"/>
            <w:r w:rsidRPr="3D9E74B4">
              <w:rPr>
                <w:rFonts w:eastAsiaTheme="minorEastAsia"/>
                <w:color w:val="000000" w:themeColor="text1"/>
                <w:sz w:val="24"/>
                <w:szCs w:val="24"/>
                <w:lang w:val="en-US"/>
              </w:rPr>
              <w:t>IoT</w:t>
            </w:r>
            <w:proofErr w:type="spellEnd"/>
            <w:r w:rsidRPr="3D9E74B4">
              <w:rPr>
                <w:rFonts w:eastAsiaTheme="minorEastAsia"/>
                <w:color w:val="000000" w:themeColor="text1"/>
                <w:sz w:val="24"/>
                <w:szCs w:val="24"/>
                <w:lang w:val="en-US"/>
              </w:rPr>
              <w:t>-based smart waste bin that recognizes, sorts and compresses the waste automatically. It was born out of the need for a smart waste separation solution in places where an efficient sorting system is hard to introduce.</w:t>
            </w:r>
          </w:p>
          <w:p w14:paraId="6F738EE9" w14:textId="113E310E"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w:t>
            </w:r>
          </w:p>
          <w:p w14:paraId="7A1EE414" w14:textId="11676704"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2. 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5B615C7" w14:textId="455EF287" w:rsidR="720C1136" w:rsidRDefault="720C1136" w:rsidP="3D9E74B4">
            <w:pPr>
              <w:pStyle w:val="ListParagraph"/>
              <w:numPr>
                <w:ilvl w:val="0"/>
                <w:numId w:val="18"/>
              </w:numPr>
              <w:spacing w:after="0" w:line="240" w:lineRule="auto"/>
              <w:jc w:val="both"/>
              <w:rPr>
                <w:color w:val="000000" w:themeColor="text1"/>
                <w:sz w:val="24"/>
                <w:szCs w:val="24"/>
              </w:rPr>
            </w:pPr>
          </w:p>
          <w:p w14:paraId="747182B6" w14:textId="4C2D0216"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automatic separation – the smart waste bin identifies the type of waste thanks to a recognition system based on Artificial Intelligence and image processing </w:t>
            </w:r>
          </w:p>
          <w:p w14:paraId="1574F6A9" w14:textId="41D48A68"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compression of plastics and paper – an embedded mechanism reduces the volume of plastics and paper </w:t>
            </w:r>
          </w:p>
          <w:p w14:paraId="377CCDA1" w14:textId="082CE38C"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fill level control – the fill level of each bin inside of the device is displayed on the touchscreen and in the app </w:t>
            </w:r>
          </w:p>
          <w:p w14:paraId="08ED3D2B" w14:textId="23D4564F" w:rsidR="720C1136" w:rsidRDefault="3D9E74B4" w:rsidP="3D9E74B4">
            <w:pPr>
              <w:ind w:left="72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Automatic notifications - the waste management company gets notified via the app when one of the bins is full and needs to be emptied ⦁ data </w:t>
            </w:r>
            <w:r w:rsidRPr="3D9E74B4">
              <w:rPr>
                <w:rFonts w:asciiTheme="minorHAnsi" w:eastAsiaTheme="minorEastAsia" w:hAnsiTheme="minorHAnsi" w:cstheme="minorBidi"/>
                <w:color w:val="000000" w:themeColor="text1"/>
                <w:lang w:val="en-US"/>
              </w:rPr>
              <w:lastRenderedPageBreak/>
              <w:t>collection – the device gathers data about each object and uploads it onto a cloud; the app delivers real-time data and summary reports.</w:t>
            </w:r>
          </w:p>
          <w:p w14:paraId="1D14A55D" w14:textId="6D439F82" w:rsidR="720C1136" w:rsidRDefault="3D9E74B4" w:rsidP="3D9E74B4">
            <w:pPr>
              <w:pStyle w:val="ListParagraph"/>
              <w:numPr>
                <w:ilvl w:val="0"/>
                <w:numId w:val="20"/>
              </w:numPr>
              <w:jc w:val="both"/>
              <w:rPr>
                <w:sz w:val="24"/>
                <w:szCs w:val="24"/>
              </w:rPr>
            </w:pPr>
            <w:proofErr w:type="spellStart"/>
            <w:r w:rsidRPr="3D9E74B4">
              <w:rPr>
                <w:rFonts w:eastAsiaTheme="minorEastAsia"/>
                <w:sz w:val="24"/>
                <w:szCs w:val="24"/>
                <w:lang w:val="en-US"/>
              </w:rPr>
              <w:t>IoT</w:t>
            </w:r>
            <w:proofErr w:type="spellEnd"/>
            <w:r w:rsidRPr="3D9E74B4">
              <w:rPr>
                <w:rFonts w:eastAsiaTheme="minorEastAsia"/>
                <w:sz w:val="24"/>
                <w:szCs w:val="24"/>
                <w:lang w:val="en-US"/>
              </w:rPr>
              <w:t xml:space="preserve"> Platform – for optimizing all waste management operations.</w:t>
            </w:r>
          </w:p>
        </w:tc>
      </w:tr>
      <w:tr w:rsidR="720C1136" w14:paraId="4FFFD643" w14:textId="77777777" w:rsidTr="3D9E74B4">
        <w:tc>
          <w:tcPr>
            <w:tcW w:w="4510" w:type="dxa"/>
          </w:tcPr>
          <w:p w14:paraId="73BB04F4" w14:textId="625685D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2.3.4 Market share (%)</w:t>
            </w:r>
          </w:p>
        </w:tc>
        <w:tc>
          <w:tcPr>
            <w:tcW w:w="4510" w:type="dxa"/>
          </w:tcPr>
          <w:p w14:paraId="4FD3AB70" w14:textId="4500B6F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51%</w:t>
            </w:r>
          </w:p>
        </w:tc>
      </w:tr>
      <w:tr w:rsidR="720C1136" w14:paraId="59C1FD4E" w14:textId="77777777" w:rsidTr="3D9E74B4">
        <w:tc>
          <w:tcPr>
            <w:tcW w:w="4510" w:type="dxa"/>
          </w:tcPr>
          <w:p w14:paraId="55F2DBF6" w14:textId="1F5875E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2.3.5 Value to customers</w:t>
            </w:r>
          </w:p>
        </w:tc>
        <w:tc>
          <w:tcPr>
            <w:tcW w:w="4510" w:type="dxa"/>
          </w:tcPr>
          <w:p w14:paraId="4EA38D0D" w14:textId="5997A60E"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Combined automatic sorting, compression, fill level control and data processing into one device. All these functions allow to transform waste management into an integrated system. </w:t>
            </w:r>
          </w:p>
          <w:p w14:paraId="7DDBE1A0" w14:textId="15765736" w:rsidR="720C1136" w:rsidRDefault="3D9E74B4" w:rsidP="3D9E74B4">
            <w:pPr>
              <w:pStyle w:val="ListParagraph"/>
              <w:numPr>
                <w:ilvl w:val="0"/>
                <w:numId w:val="17"/>
              </w:numPr>
              <w:jc w:val="both"/>
              <w:rPr>
                <w:sz w:val="24"/>
                <w:szCs w:val="24"/>
              </w:rPr>
            </w:pPr>
            <w:r w:rsidRPr="3D9E74B4">
              <w:rPr>
                <w:rFonts w:eastAsiaTheme="minorEastAsia"/>
                <w:sz w:val="24"/>
                <w:szCs w:val="24"/>
                <w:lang w:val="en-US"/>
              </w:rPr>
              <w:t>It’s the key for reaching our global recycling goals and a circular economy.</w:t>
            </w:r>
          </w:p>
        </w:tc>
      </w:tr>
      <w:tr w:rsidR="720C1136" w14:paraId="42C294AA" w14:textId="77777777" w:rsidTr="3D9E74B4">
        <w:tc>
          <w:tcPr>
            <w:tcW w:w="4510" w:type="dxa"/>
          </w:tcPr>
          <w:p w14:paraId="1C9750D1" w14:textId="1B7BDDB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2.3.6 Strengths</w:t>
            </w:r>
          </w:p>
        </w:tc>
        <w:tc>
          <w:tcPr>
            <w:tcW w:w="4510" w:type="dxa"/>
          </w:tcPr>
          <w:p w14:paraId="14BBE209" w14:textId="6099401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1. More resources recovered &amp; higher quality of raw materials.</w:t>
            </w:r>
          </w:p>
          <w:p w14:paraId="4D1B4D74" w14:textId="04A8B1F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2. Less waste on landfills.</w:t>
            </w:r>
          </w:p>
          <w:p w14:paraId="69877FE0" w14:textId="1F57561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3.  lower frequency and costs of waste disposal </w:t>
            </w:r>
          </w:p>
          <w:p w14:paraId="0DCC73F8" w14:textId="163FA2D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4.  optimized waste collection routes &amp; convenient waste management. </w:t>
            </w:r>
          </w:p>
          <w:p w14:paraId="1D36F8DA" w14:textId="6021C01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5.  Reduced costs, time and labor of waste management.</w:t>
            </w:r>
          </w:p>
        </w:tc>
      </w:tr>
      <w:tr w:rsidR="720C1136" w14:paraId="4F0A2FA8" w14:textId="77777777" w:rsidTr="3D9E74B4">
        <w:tc>
          <w:tcPr>
            <w:tcW w:w="4510" w:type="dxa"/>
          </w:tcPr>
          <w:p w14:paraId="6E5282CE" w14:textId="738155F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2.3.7 Weaknesses</w:t>
            </w:r>
          </w:p>
        </w:tc>
        <w:tc>
          <w:tcPr>
            <w:tcW w:w="4510" w:type="dxa"/>
          </w:tcPr>
          <w:p w14:paraId="0458865E" w14:textId="2692C99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It is very costly 5800$</w:t>
            </w:r>
          </w:p>
        </w:tc>
      </w:tr>
    </w:tbl>
    <w:p w14:paraId="0E11F3EE" w14:textId="5AD8D3B2" w:rsidR="720C1136" w:rsidRDefault="720C1136" w:rsidP="3D9E74B4">
      <w:pPr>
        <w:spacing w:after="160" w:line="259" w:lineRule="auto"/>
        <w:jc w:val="both"/>
        <w:rPr>
          <w:rFonts w:asciiTheme="minorHAnsi" w:eastAsiaTheme="minorEastAsia" w:hAnsiTheme="minorHAnsi" w:cstheme="minorBidi"/>
          <w:color w:val="000000" w:themeColor="text1"/>
        </w:rPr>
      </w:pPr>
    </w:p>
    <w:p w14:paraId="3B19D90D" w14:textId="5399A550" w:rsidR="720C1136" w:rsidRDefault="3D752469" w:rsidP="3D752469">
      <w:pPr>
        <w:spacing w:after="160" w:line="259" w:lineRule="auto"/>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lang w:val="en-US"/>
        </w:rPr>
        <w:t>2.4 Competitor analysis for Green creative</w:t>
      </w:r>
    </w:p>
    <w:tbl>
      <w:tblPr>
        <w:tblStyle w:val="TableGrid"/>
        <w:tblW w:w="0" w:type="auto"/>
        <w:tblLayout w:type="fixed"/>
        <w:tblLook w:val="04A0" w:firstRow="1" w:lastRow="0" w:firstColumn="1" w:lastColumn="0" w:noHBand="0" w:noVBand="1"/>
      </w:tblPr>
      <w:tblGrid>
        <w:gridCol w:w="4510"/>
        <w:gridCol w:w="4510"/>
      </w:tblGrid>
      <w:tr w:rsidR="720C1136" w14:paraId="5E5A790C" w14:textId="77777777" w:rsidTr="3D9E74B4">
        <w:tc>
          <w:tcPr>
            <w:tcW w:w="4510" w:type="dxa"/>
          </w:tcPr>
          <w:p w14:paraId="55CC95F9" w14:textId="2BECC1A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2.4.1 Competitor </w:t>
            </w:r>
          </w:p>
        </w:tc>
        <w:tc>
          <w:tcPr>
            <w:tcW w:w="4510" w:type="dxa"/>
          </w:tcPr>
          <w:p w14:paraId="4408FE5A" w14:textId="326424E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Green creative</w:t>
            </w:r>
          </w:p>
        </w:tc>
      </w:tr>
      <w:tr w:rsidR="720C1136" w14:paraId="07CB6F21" w14:textId="77777777" w:rsidTr="3D9E74B4">
        <w:tc>
          <w:tcPr>
            <w:tcW w:w="4510" w:type="dxa"/>
          </w:tcPr>
          <w:p w14:paraId="7D53ADE5" w14:textId="1102B806"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2.4.2 Established date</w:t>
            </w:r>
          </w:p>
        </w:tc>
        <w:tc>
          <w:tcPr>
            <w:tcW w:w="4510" w:type="dxa"/>
          </w:tcPr>
          <w:p w14:paraId="11123F33" w14:textId="42C8270C" w:rsidR="720C1136" w:rsidRDefault="720C1136" w:rsidP="3D9E74B4">
            <w:pPr>
              <w:spacing w:line="259" w:lineRule="auto"/>
              <w:jc w:val="both"/>
              <w:rPr>
                <w:rFonts w:asciiTheme="minorHAnsi" w:eastAsiaTheme="minorEastAsia" w:hAnsiTheme="minorHAnsi" w:cstheme="minorBidi"/>
              </w:rPr>
            </w:pPr>
          </w:p>
          <w:p w14:paraId="16DE3244" w14:textId="153452CB" w:rsidR="720C1136" w:rsidRDefault="3D9E74B4" w:rsidP="3D9E74B4">
            <w:pPr>
              <w:pStyle w:val="ListParagraph"/>
              <w:numPr>
                <w:ilvl w:val="0"/>
                <w:numId w:val="16"/>
              </w:numPr>
              <w:jc w:val="both"/>
              <w:rPr>
                <w:color w:val="000000" w:themeColor="text1"/>
                <w:sz w:val="24"/>
                <w:szCs w:val="24"/>
              </w:rPr>
            </w:pPr>
            <w:r w:rsidRPr="3D9E74B4">
              <w:rPr>
                <w:rFonts w:eastAsiaTheme="minorEastAsia"/>
                <w:color w:val="000000" w:themeColor="text1"/>
                <w:sz w:val="24"/>
                <w:szCs w:val="24"/>
                <w:lang w:val="en-US"/>
              </w:rPr>
              <w:t xml:space="preserve">2010 </w:t>
            </w:r>
          </w:p>
          <w:p w14:paraId="4BE483F1" w14:textId="4C1AB32A" w:rsidR="720C1136" w:rsidRDefault="720C1136" w:rsidP="3D9E74B4">
            <w:pPr>
              <w:spacing w:line="259" w:lineRule="auto"/>
              <w:jc w:val="both"/>
              <w:rPr>
                <w:rFonts w:asciiTheme="minorHAnsi" w:eastAsiaTheme="minorEastAsia" w:hAnsiTheme="minorHAnsi" w:cstheme="minorBidi"/>
              </w:rPr>
            </w:pPr>
          </w:p>
        </w:tc>
      </w:tr>
      <w:tr w:rsidR="720C1136" w14:paraId="3F5DA8CE" w14:textId="77777777" w:rsidTr="3D9E74B4">
        <w:tc>
          <w:tcPr>
            <w:tcW w:w="4510" w:type="dxa"/>
          </w:tcPr>
          <w:p w14:paraId="51D82954" w14:textId="408AF25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2.4.3 Product</w:t>
            </w:r>
          </w:p>
        </w:tc>
        <w:tc>
          <w:tcPr>
            <w:tcW w:w="4510" w:type="dxa"/>
          </w:tcPr>
          <w:p w14:paraId="56C1192D" w14:textId="550F40B7"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       1. An iron first in a beautiful case, </w:t>
            </w:r>
            <w:r w:rsidRPr="3D9E74B4">
              <w:rPr>
                <w:rFonts w:asciiTheme="minorHAnsi" w:eastAsiaTheme="minorEastAsia" w:hAnsiTheme="minorHAnsi" w:cstheme="minorBidi"/>
                <w:b/>
                <w:bCs/>
                <w:color w:val="000000" w:themeColor="text1"/>
                <w:lang w:val="en-US"/>
              </w:rPr>
              <w:t xml:space="preserve">R3D3                            </w:t>
            </w:r>
            <w:r w:rsidRPr="3D9E74B4">
              <w:rPr>
                <w:rFonts w:asciiTheme="minorHAnsi" w:eastAsiaTheme="minorEastAsia" w:hAnsiTheme="minorHAnsi" w:cstheme="minorBidi"/>
                <w:color w:val="000000" w:themeColor="text1"/>
                <w:lang w:val="en-US"/>
              </w:rPr>
              <w:t xml:space="preserve">revolutionizes the world of sorting bins. R3D3 is a linked bin that recognizes, sorts and compacts cans, </w:t>
            </w:r>
            <w:r w:rsidR="008F041D">
              <w:rPr>
                <w:rFonts w:asciiTheme="minorHAnsi" w:eastAsiaTheme="minorEastAsia" w:hAnsiTheme="minorHAnsi" w:cstheme="minorBidi"/>
                <w:color w:val="000000" w:themeColor="text1"/>
                <w:lang w:val="en-US"/>
              </w:rPr>
              <w:t>waste material</w:t>
            </w:r>
            <w:r w:rsidRPr="3D9E74B4">
              <w:rPr>
                <w:rFonts w:asciiTheme="minorHAnsi" w:eastAsiaTheme="minorEastAsia" w:hAnsiTheme="minorHAnsi" w:cstheme="minorBidi"/>
                <w:color w:val="000000" w:themeColor="text1"/>
                <w:lang w:val="en-US"/>
              </w:rPr>
              <w:t xml:space="preserve"> and plastic bottles. </w:t>
            </w:r>
          </w:p>
          <w:p w14:paraId="4E084004" w14:textId="26744555" w:rsidR="720C1136" w:rsidRDefault="720C1136" w:rsidP="3D9E74B4">
            <w:pPr>
              <w:jc w:val="both"/>
              <w:rPr>
                <w:rFonts w:asciiTheme="minorHAnsi" w:eastAsiaTheme="minorEastAsia" w:hAnsiTheme="minorHAnsi" w:cstheme="minorBidi"/>
                <w:color w:val="000000" w:themeColor="text1"/>
              </w:rPr>
            </w:pPr>
          </w:p>
          <w:p w14:paraId="2C84DAB6" w14:textId="383DC712"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        2. Dedicated to any space where beverages are consumed, in public spaces, at the workplace, </w:t>
            </w:r>
            <w:r w:rsidRPr="3D9E74B4">
              <w:rPr>
                <w:rFonts w:asciiTheme="minorHAnsi" w:eastAsiaTheme="minorEastAsia" w:hAnsiTheme="minorHAnsi" w:cstheme="minorBidi"/>
                <w:b/>
                <w:bCs/>
                <w:color w:val="000000" w:themeColor="text1"/>
                <w:lang w:val="en-US"/>
              </w:rPr>
              <w:t xml:space="preserve">R3D3 </w:t>
            </w:r>
            <w:r w:rsidRPr="3D9E74B4">
              <w:rPr>
                <w:rFonts w:asciiTheme="minorHAnsi" w:eastAsiaTheme="minorEastAsia" w:hAnsiTheme="minorHAnsi" w:cstheme="minorBidi"/>
                <w:color w:val="000000" w:themeColor="text1"/>
                <w:lang w:val="en-US"/>
              </w:rPr>
              <w:t xml:space="preserve">invites you to participate actively in sorting drink </w:t>
            </w:r>
            <w:r w:rsidRPr="3D9E74B4">
              <w:rPr>
                <w:rFonts w:asciiTheme="minorHAnsi" w:eastAsiaTheme="minorEastAsia" w:hAnsiTheme="minorHAnsi" w:cstheme="minorBidi"/>
                <w:color w:val="000000" w:themeColor="text1"/>
                <w:lang w:val="en-US"/>
              </w:rPr>
              <w:lastRenderedPageBreak/>
              <w:t xml:space="preserve">packaging, whilst improving how this waste is recycled. </w:t>
            </w:r>
          </w:p>
          <w:p w14:paraId="3996FA5E" w14:textId="0ACF40F8" w:rsidR="720C1136" w:rsidRDefault="720C1136" w:rsidP="3D9E74B4">
            <w:pPr>
              <w:jc w:val="both"/>
              <w:rPr>
                <w:rFonts w:asciiTheme="minorHAnsi" w:eastAsiaTheme="minorEastAsia" w:hAnsiTheme="minorHAnsi" w:cstheme="minorBidi"/>
                <w:color w:val="000000" w:themeColor="text1"/>
              </w:rPr>
            </w:pPr>
          </w:p>
          <w:p w14:paraId="3B0FEFF1" w14:textId="4C00630F"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Drop the package.</w:t>
            </w:r>
          </w:p>
          <w:p w14:paraId="65DBDF5C" w14:textId="1E923A24"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It compact and sort. </w:t>
            </w:r>
          </w:p>
          <w:p w14:paraId="663F3F09" w14:textId="6AF47F5E"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Stay connected, It send an email of bin is full </w:t>
            </w:r>
          </w:p>
          <w:p w14:paraId="47A72B52" w14:textId="32DC5656"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Real time monitoring of your fleet and sorting statistics. </w:t>
            </w:r>
          </w:p>
          <w:p w14:paraId="4D9E85C7" w14:textId="1A07D0ED" w:rsidR="720C1136" w:rsidRDefault="3D9E74B4" w:rsidP="3D9E74B4">
            <w:pPr>
              <w:pStyle w:val="ListParagraph"/>
              <w:numPr>
                <w:ilvl w:val="0"/>
                <w:numId w:val="17"/>
              </w:numPr>
              <w:jc w:val="both"/>
              <w:rPr>
                <w:sz w:val="24"/>
                <w:szCs w:val="24"/>
              </w:rPr>
            </w:pPr>
            <w:r w:rsidRPr="3D9E74B4">
              <w:rPr>
                <w:rFonts w:eastAsiaTheme="minorEastAsia"/>
                <w:sz w:val="24"/>
                <w:szCs w:val="24"/>
                <w:lang w:val="en-US"/>
              </w:rPr>
              <w:t xml:space="preserve">It can sort paper, can, bottle less </w:t>
            </w:r>
            <w:proofErr w:type="spellStart"/>
            <w:r w:rsidRPr="3D9E74B4">
              <w:rPr>
                <w:rFonts w:eastAsiaTheme="minorEastAsia"/>
                <w:sz w:val="24"/>
                <w:szCs w:val="24"/>
                <w:lang w:val="en-US"/>
              </w:rPr>
              <w:t>then</w:t>
            </w:r>
            <w:proofErr w:type="spellEnd"/>
            <w:r w:rsidRPr="3D9E74B4">
              <w:rPr>
                <w:rFonts w:eastAsiaTheme="minorEastAsia"/>
                <w:sz w:val="24"/>
                <w:szCs w:val="24"/>
                <w:lang w:val="en-US"/>
              </w:rPr>
              <w:t xml:space="preserve"> 50 cl.</w:t>
            </w:r>
          </w:p>
        </w:tc>
      </w:tr>
      <w:tr w:rsidR="720C1136" w14:paraId="241D0139" w14:textId="77777777" w:rsidTr="3D9E74B4">
        <w:tc>
          <w:tcPr>
            <w:tcW w:w="4510" w:type="dxa"/>
          </w:tcPr>
          <w:p w14:paraId="6ADCD2C6" w14:textId="20BBA1D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2.4.4 Market share (%)</w:t>
            </w:r>
          </w:p>
        </w:tc>
        <w:tc>
          <w:tcPr>
            <w:tcW w:w="4510" w:type="dxa"/>
          </w:tcPr>
          <w:p w14:paraId="57E50DAF" w14:textId="05E6BEA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11%</w:t>
            </w:r>
          </w:p>
        </w:tc>
      </w:tr>
      <w:tr w:rsidR="720C1136" w14:paraId="41313BB5" w14:textId="77777777" w:rsidTr="3D9E74B4">
        <w:tc>
          <w:tcPr>
            <w:tcW w:w="4510" w:type="dxa"/>
          </w:tcPr>
          <w:p w14:paraId="5962989B" w14:textId="6B3ABD5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2.4.5 Value to customers</w:t>
            </w:r>
          </w:p>
        </w:tc>
        <w:tc>
          <w:tcPr>
            <w:tcW w:w="4510" w:type="dxa"/>
          </w:tcPr>
          <w:p w14:paraId="27D8DF47" w14:textId="62711655"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Combined automatic sorting, compression, fill level control and data processing into one device. All these functions allow to transform waste management into an integrated system. </w:t>
            </w:r>
          </w:p>
          <w:p w14:paraId="3CD36832" w14:textId="3C88B725" w:rsidR="720C1136" w:rsidRDefault="720C1136" w:rsidP="3D9E74B4">
            <w:pPr>
              <w:jc w:val="both"/>
              <w:rPr>
                <w:rFonts w:asciiTheme="minorHAnsi" w:eastAsiaTheme="minorEastAsia" w:hAnsiTheme="minorHAnsi" w:cstheme="minorBidi"/>
                <w:color w:val="000000" w:themeColor="text1"/>
              </w:rPr>
            </w:pPr>
          </w:p>
          <w:p w14:paraId="020DC598" w14:textId="52E1074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 It’s the key for reaching our global recycling goals and a circular economy.</w:t>
            </w:r>
          </w:p>
        </w:tc>
      </w:tr>
      <w:tr w:rsidR="720C1136" w14:paraId="10F788EC" w14:textId="77777777" w:rsidTr="3D9E74B4">
        <w:tc>
          <w:tcPr>
            <w:tcW w:w="4510" w:type="dxa"/>
          </w:tcPr>
          <w:p w14:paraId="1D067A0C" w14:textId="3375C10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2.4.6 Strengths</w:t>
            </w:r>
          </w:p>
        </w:tc>
        <w:tc>
          <w:tcPr>
            <w:tcW w:w="4510" w:type="dxa"/>
          </w:tcPr>
          <w:p w14:paraId="25BA5109" w14:textId="7079535C"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100% reliable sorting </w:t>
            </w:r>
          </w:p>
          <w:p w14:paraId="6022C10D" w14:textId="6F057458"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2. Time saving </w:t>
            </w:r>
          </w:p>
          <w:p w14:paraId="4BD75E34" w14:textId="413E74C9"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3. Connectivity </w:t>
            </w:r>
          </w:p>
          <w:p w14:paraId="15096798" w14:textId="0A439579"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4. Capacity*10 </w:t>
            </w:r>
          </w:p>
          <w:p w14:paraId="3F39BE8B" w14:textId="796B85B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5. Hygiene</w:t>
            </w:r>
          </w:p>
        </w:tc>
      </w:tr>
      <w:tr w:rsidR="720C1136" w14:paraId="03767BA6" w14:textId="77777777" w:rsidTr="3D9E74B4">
        <w:tc>
          <w:tcPr>
            <w:tcW w:w="4510" w:type="dxa"/>
          </w:tcPr>
          <w:p w14:paraId="13852F70" w14:textId="70762FF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2.4.7 Weaknesses</w:t>
            </w:r>
          </w:p>
        </w:tc>
        <w:tc>
          <w:tcPr>
            <w:tcW w:w="4510" w:type="dxa"/>
          </w:tcPr>
          <w:p w14:paraId="2FBCEFD7" w14:textId="2B95ADAD"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NOT work for municipality </w:t>
            </w:r>
          </w:p>
          <w:p w14:paraId="417C60F8" w14:textId="5EB0F9D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 Can handle limited waste type only</w:t>
            </w:r>
          </w:p>
        </w:tc>
      </w:tr>
    </w:tbl>
    <w:p w14:paraId="114483F7" w14:textId="55ACB476" w:rsidR="720C1136" w:rsidRDefault="720C1136" w:rsidP="3D9E74B4">
      <w:pPr>
        <w:spacing w:after="160" w:line="259" w:lineRule="auto"/>
        <w:jc w:val="both"/>
        <w:rPr>
          <w:rFonts w:asciiTheme="minorHAnsi" w:eastAsiaTheme="minorEastAsia" w:hAnsiTheme="minorHAnsi" w:cstheme="minorBidi"/>
          <w:color w:val="000000" w:themeColor="text1"/>
        </w:rPr>
      </w:pPr>
    </w:p>
    <w:p w14:paraId="5733526A" w14:textId="148B5744"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 Product</w:t>
      </w:r>
      <w:r w:rsidR="00C80BF2">
        <w:rPr>
          <w:rFonts w:asciiTheme="minorHAnsi" w:eastAsiaTheme="minorEastAsia" w:hAnsiTheme="minorHAnsi" w:cstheme="minorBidi"/>
          <w:color w:val="000000" w:themeColor="text1"/>
          <w:lang w:val="en-US"/>
        </w:rPr>
        <w:t xml:space="preserve">s and/or services </w:t>
      </w:r>
    </w:p>
    <w:p w14:paraId="09DBFE49" w14:textId="6F7833F7" w:rsidR="720C1136" w:rsidRDefault="720C1136" w:rsidP="3D9E74B4">
      <w:pPr>
        <w:spacing w:after="160" w:line="259" w:lineRule="auto"/>
        <w:ind w:left="720"/>
        <w:jc w:val="both"/>
        <w:rPr>
          <w:rFonts w:asciiTheme="minorHAnsi" w:eastAsiaTheme="minorEastAsia" w:hAnsiTheme="minorHAnsi" w:cstheme="minorBidi"/>
          <w:color w:val="000000" w:themeColor="text1"/>
        </w:rPr>
      </w:pPr>
    </w:p>
    <w:p w14:paraId="141F9D02" w14:textId="56BB41B0"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3.1 Products and services you will be providing</w:t>
      </w:r>
    </w:p>
    <w:tbl>
      <w:tblPr>
        <w:tblStyle w:val="TableGrid"/>
        <w:tblW w:w="0" w:type="auto"/>
        <w:tblLayout w:type="fixed"/>
        <w:tblLook w:val="04A0" w:firstRow="1" w:lastRow="0" w:firstColumn="1" w:lastColumn="0" w:noHBand="0" w:noVBand="1"/>
      </w:tblPr>
      <w:tblGrid>
        <w:gridCol w:w="3007"/>
        <w:gridCol w:w="5055"/>
        <w:gridCol w:w="958"/>
      </w:tblGrid>
      <w:tr w:rsidR="720C1136" w14:paraId="7F686483" w14:textId="77777777" w:rsidTr="3D9E74B4">
        <w:tc>
          <w:tcPr>
            <w:tcW w:w="3007" w:type="dxa"/>
          </w:tcPr>
          <w:p w14:paraId="43F7F26D" w14:textId="4B4CE29F"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Product/service </w:t>
            </w:r>
          </w:p>
        </w:tc>
        <w:tc>
          <w:tcPr>
            <w:tcW w:w="5055" w:type="dxa"/>
          </w:tcPr>
          <w:p w14:paraId="318236A8" w14:textId="74E7286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Description</w:t>
            </w:r>
          </w:p>
        </w:tc>
        <w:tc>
          <w:tcPr>
            <w:tcW w:w="958" w:type="dxa"/>
          </w:tcPr>
          <w:p w14:paraId="276809C6" w14:textId="5F6CCA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Price range</w:t>
            </w:r>
          </w:p>
        </w:tc>
      </w:tr>
      <w:tr w:rsidR="720C1136" w14:paraId="7180D5B0" w14:textId="77777777" w:rsidTr="3D9E74B4">
        <w:tc>
          <w:tcPr>
            <w:tcW w:w="3007" w:type="dxa"/>
          </w:tcPr>
          <w:p w14:paraId="561D4DE3" w14:textId="033B276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Intelligent sorting bin</w:t>
            </w:r>
          </w:p>
        </w:tc>
        <w:tc>
          <w:tcPr>
            <w:tcW w:w="5055" w:type="dxa"/>
          </w:tcPr>
          <w:p w14:paraId="1B5A59E6" w14:textId="7F11BFB1"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It is an </w:t>
            </w:r>
            <w:proofErr w:type="spellStart"/>
            <w:r w:rsidRPr="3D9E74B4">
              <w:rPr>
                <w:rFonts w:eastAsiaTheme="minorEastAsia"/>
                <w:color w:val="000000" w:themeColor="text1"/>
                <w:sz w:val="24"/>
                <w:szCs w:val="24"/>
                <w:lang w:val="en-US"/>
              </w:rPr>
              <w:t>IoT</w:t>
            </w:r>
            <w:proofErr w:type="spellEnd"/>
            <w:r w:rsidRPr="3D9E74B4">
              <w:rPr>
                <w:rFonts w:eastAsiaTheme="minorEastAsia"/>
                <w:color w:val="000000" w:themeColor="text1"/>
                <w:sz w:val="24"/>
                <w:szCs w:val="24"/>
                <w:lang w:val="en-US"/>
              </w:rPr>
              <w:t xml:space="preserve"> based device which identify the plastic, paper, metal, glass, wet waste, and e -waste material. </w:t>
            </w:r>
          </w:p>
          <w:p w14:paraId="69042CC0" w14:textId="5AA03DCC"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Each type of waste have separate compartment inside the bin. After the identification of material, it transferred to its compartment.</w:t>
            </w:r>
          </w:p>
          <w:p w14:paraId="56456E45" w14:textId="6658E9E3"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This device have sensor to detect the material type and camera take two photo of it and feed the photo to computer vision </w:t>
            </w:r>
            <w:r w:rsidRPr="3D9E74B4">
              <w:rPr>
                <w:rFonts w:eastAsiaTheme="minorEastAsia"/>
                <w:color w:val="000000" w:themeColor="text1"/>
                <w:sz w:val="24"/>
                <w:szCs w:val="24"/>
                <w:lang w:val="en-US"/>
              </w:rPr>
              <w:lastRenderedPageBreak/>
              <w:t>algorithm to predict the material. Further the data generated by sensor and CV algorithm feed to Machine learning algorithm to identify the material and then transferred.</w:t>
            </w:r>
          </w:p>
          <w:p w14:paraId="3739D03E" w14:textId="2762DD98"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Information on the weight of material and bin fullness level and other factors can be viewed on app. Information feedback to system for better identification of material. </w:t>
            </w:r>
          </w:p>
          <w:p w14:paraId="652345F9" w14:textId="38A72AA7"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A consumer goes to a Starbucks and orders a latte in a paper cup (or a juice in a plastic bottle, or a milk in a carton, etc.). Once he's finished, he goes up and taps his phone against the bin, registering his identity with the bin app via Bluetooth. </w:t>
            </w:r>
          </w:p>
          <w:p w14:paraId="4E9DF944" w14:textId="55F4B8FE"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He then dump his cup into the bin where sensors identify the properties of cup and bin’s cameras, which take two photos. The computer vision and machine learning identifies the cup lights up the correct area and transferred to that area. If the user didn’t want to use the app or register his identity, He simple dump his cup.</w:t>
            </w:r>
          </w:p>
        </w:tc>
        <w:tc>
          <w:tcPr>
            <w:tcW w:w="958" w:type="dxa"/>
          </w:tcPr>
          <w:p w14:paraId="72608F66" w14:textId="701092D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2000$</w:t>
            </w:r>
          </w:p>
        </w:tc>
      </w:tr>
    </w:tbl>
    <w:p w14:paraId="120310F6" w14:textId="446EFE9D" w:rsidR="720C1136" w:rsidRDefault="720C1136" w:rsidP="3D9E74B4">
      <w:pPr>
        <w:spacing w:after="160" w:line="259" w:lineRule="auto"/>
        <w:jc w:val="both"/>
        <w:rPr>
          <w:rFonts w:asciiTheme="minorHAnsi" w:eastAsiaTheme="minorEastAsia" w:hAnsiTheme="minorHAnsi" w:cstheme="minorBidi"/>
          <w:color w:val="000000" w:themeColor="text1"/>
        </w:rPr>
      </w:pPr>
    </w:p>
    <w:p w14:paraId="65918562" w14:textId="37C8B456" w:rsidR="720C1136" w:rsidRDefault="720C1136" w:rsidP="3D9E74B4">
      <w:pPr>
        <w:spacing w:after="160" w:line="259" w:lineRule="auto"/>
        <w:jc w:val="both"/>
        <w:rPr>
          <w:rFonts w:asciiTheme="minorHAnsi" w:eastAsiaTheme="minorEastAsia" w:hAnsiTheme="minorHAnsi" w:cstheme="minorBidi"/>
          <w:color w:val="000000" w:themeColor="text1"/>
        </w:rPr>
      </w:pPr>
    </w:p>
    <w:p w14:paraId="3EF7F335" w14:textId="5CFF887C"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3.2 Market position:</w:t>
      </w:r>
    </w:p>
    <w:tbl>
      <w:tblPr>
        <w:tblStyle w:val="TableGrid"/>
        <w:tblW w:w="0" w:type="auto"/>
        <w:tblLayout w:type="fixed"/>
        <w:tblLook w:val="06A0" w:firstRow="1" w:lastRow="0" w:firstColumn="1" w:lastColumn="0" w:noHBand="1" w:noVBand="1"/>
      </w:tblPr>
      <w:tblGrid>
        <w:gridCol w:w="9020"/>
      </w:tblGrid>
      <w:tr w:rsidR="720C1136" w14:paraId="3DCF06E6" w14:textId="77777777" w:rsidTr="3D9E74B4">
        <w:tc>
          <w:tcPr>
            <w:tcW w:w="9020" w:type="dxa"/>
          </w:tcPr>
          <w:p w14:paraId="47CB1EE0" w14:textId="06BB110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Market position:</w:t>
            </w:r>
          </w:p>
        </w:tc>
      </w:tr>
      <w:tr w:rsidR="720C1136" w14:paraId="56554A6F" w14:textId="77777777" w:rsidTr="3D9E74B4">
        <w:tc>
          <w:tcPr>
            <w:tcW w:w="9020" w:type="dxa"/>
          </w:tcPr>
          <w:p w14:paraId="0A39D469" w14:textId="3CE6AD2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My targeted customers are who produce similar type of waste daily like Starbucks café. They compare my product as this is low cost product then other.</w:t>
            </w:r>
          </w:p>
        </w:tc>
      </w:tr>
    </w:tbl>
    <w:p w14:paraId="49E8C85E" w14:textId="53EBE98E" w:rsidR="720C1136" w:rsidRDefault="720C1136" w:rsidP="3D9E74B4">
      <w:pPr>
        <w:spacing w:after="160" w:line="259" w:lineRule="auto"/>
        <w:jc w:val="both"/>
        <w:rPr>
          <w:rFonts w:asciiTheme="minorHAnsi" w:eastAsiaTheme="minorEastAsia" w:hAnsiTheme="minorHAnsi" w:cstheme="minorBidi"/>
          <w:color w:val="000000" w:themeColor="text1"/>
        </w:rPr>
      </w:pPr>
    </w:p>
    <w:p w14:paraId="06BAA9BB" w14:textId="17D586D9" w:rsidR="720C1136" w:rsidRDefault="720C1136" w:rsidP="3D9E74B4">
      <w:pPr>
        <w:spacing w:after="160" w:line="259" w:lineRule="auto"/>
        <w:jc w:val="both"/>
        <w:rPr>
          <w:rFonts w:asciiTheme="minorHAnsi" w:eastAsiaTheme="minorEastAsia" w:hAnsiTheme="minorHAnsi" w:cstheme="minorBidi"/>
          <w:color w:val="000000" w:themeColor="text1"/>
        </w:rPr>
      </w:pPr>
    </w:p>
    <w:p w14:paraId="1914317B" w14:textId="609A5B48" w:rsidR="720C1136" w:rsidRDefault="720C1136" w:rsidP="3D9E74B4">
      <w:pPr>
        <w:spacing w:after="160" w:line="259" w:lineRule="auto"/>
        <w:jc w:val="both"/>
        <w:rPr>
          <w:rFonts w:asciiTheme="minorHAnsi" w:eastAsiaTheme="minorEastAsia" w:hAnsiTheme="minorHAnsi" w:cstheme="minorBidi"/>
          <w:color w:val="000000" w:themeColor="text1"/>
        </w:rPr>
      </w:pPr>
    </w:p>
    <w:p w14:paraId="2B7BF367" w14:textId="616DC25D"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3.3 Benefits to customer:</w:t>
      </w:r>
    </w:p>
    <w:tbl>
      <w:tblPr>
        <w:tblStyle w:val="TableGrid"/>
        <w:tblW w:w="0" w:type="auto"/>
        <w:tblLayout w:type="fixed"/>
        <w:tblLook w:val="06A0" w:firstRow="1" w:lastRow="0" w:firstColumn="1" w:lastColumn="0" w:noHBand="1" w:noVBand="1"/>
      </w:tblPr>
      <w:tblGrid>
        <w:gridCol w:w="9020"/>
      </w:tblGrid>
      <w:tr w:rsidR="720C1136" w14:paraId="1F14080F" w14:textId="77777777" w:rsidTr="3D9E74B4">
        <w:tc>
          <w:tcPr>
            <w:tcW w:w="9020" w:type="dxa"/>
          </w:tcPr>
          <w:p w14:paraId="28278647" w14:textId="07AD079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Benefits to customer:</w:t>
            </w:r>
          </w:p>
        </w:tc>
      </w:tr>
      <w:tr w:rsidR="720C1136" w14:paraId="431FA87B" w14:textId="77777777" w:rsidTr="3D9E74B4">
        <w:tc>
          <w:tcPr>
            <w:tcW w:w="9020" w:type="dxa"/>
          </w:tcPr>
          <w:p w14:paraId="568D7048" w14:textId="747E2862" w:rsidR="720C1136" w:rsidRDefault="3D9E74B4" w:rsidP="3D9E74B4">
            <w:pPr>
              <w:pStyle w:val="ListParagraph"/>
              <w:numPr>
                <w:ilvl w:val="0"/>
                <w:numId w:val="14"/>
              </w:numPr>
              <w:rPr>
                <w:sz w:val="24"/>
                <w:szCs w:val="24"/>
              </w:rPr>
            </w:pPr>
            <w:r w:rsidRPr="3D9E74B4">
              <w:rPr>
                <w:rFonts w:eastAsiaTheme="minorEastAsia"/>
                <w:sz w:val="24"/>
                <w:szCs w:val="24"/>
                <w:lang w:val="en-GB"/>
              </w:rPr>
              <w:t>Total containment eliminates overflow, windblown litter, resulting aesthetics and a safe environment,</w:t>
            </w:r>
          </w:p>
          <w:p w14:paraId="0A6D10B1" w14:textId="1A06E8D9" w:rsidR="720C1136" w:rsidRDefault="3D9E74B4" w:rsidP="3D9E74B4">
            <w:pPr>
              <w:pStyle w:val="ListParagraph"/>
              <w:numPr>
                <w:ilvl w:val="0"/>
                <w:numId w:val="14"/>
              </w:numPr>
              <w:rPr>
                <w:sz w:val="24"/>
                <w:szCs w:val="24"/>
              </w:rPr>
            </w:pPr>
            <w:r w:rsidRPr="3D9E74B4">
              <w:rPr>
                <w:rFonts w:eastAsiaTheme="minorEastAsia"/>
                <w:sz w:val="24"/>
                <w:szCs w:val="24"/>
                <w:lang w:val="en-GB"/>
              </w:rPr>
              <w:t>Encourage recycling and reduce carbon footprints &amp;</w:t>
            </w:r>
            <w:proofErr w:type="spellStart"/>
            <w:r w:rsidRPr="3D9E74B4">
              <w:rPr>
                <w:rFonts w:eastAsiaTheme="minorEastAsia"/>
                <w:sz w:val="24"/>
                <w:szCs w:val="24"/>
                <w:lang w:val="en-GB"/>
              </w:rPr>
              <w:t>green house</w:t>
            </w:r>
            <w:proofErr w:type="spellEnd"/>
            <w:r w:rsidRPr="3D9E74B4">
              <w:rPr>
                <w:rFonts w:eastAsiaTheme="minorEastAsia"/>
                <w:sz w:val="24"/>
                <w:szCs w:val="24"/>
                <w:lang w:val="en-GB"/>
              </w:rPr>
              <w:t xml:space="preserve"> emission</w:t>
            </w:r>
          </w:p>
          <w:p w14:paraId="4B4DD49D" w14:textId="12CA6F21" w:rsidR="720C1136" w:rsidRDefault="3D9E74B4" w:rsidP="3D9E74B4">
            <w:pPr>
              <w:pStyle w:val="ListParagraph"/>
              <w:numPr>
                <w:ilvl w:val="0"/>
                <w:numId w:val="14"/>
              </w:numPr>
              <w:rPr>
                <w:sz w:val="24"/>
                <w:szCs w:val="24"/>
              </w:rPr>
            </w:pPr>
            <w:r w:rsidRPr="3D9E74B4">
              <w:rPr>
                <w:rFonts w:eastAsiaTheme="minorEastAsia"/>
                <w:sz w:val="24"/>
                <w:szCs w:val="24"/>
                <w:lang w:val="en-GB"/>
              </w:rPr>
              <w:t>Our system leaves the labour free other productive tasks</w:t>
            </w:r>
          </w:p>
          <w:p w14:paraId="02CF2C56" w14:textId="3D39AC81" w:rsidR="720C1136" w:rsidRDefault="3D9E74B4" w:rsidP="3D9E74B4">
            <w:pPr>
              <w:pStyle w:val="ListParagraph"/>
              <w:numPr>
                <w:ilvl w:val="0"/>
                <w:numId w:val="14"/>
              </w:numPr>
              <w:rPr>
                <w:sz w:val="24"/>
                <w:szCs w:val="24"/>
              </w:rPr>
            </w:pPr>
            <w:r w:rsidRPr="3D9E74B4">
              <w:rPr>
                <w:rFonts w:eastAsiaTheme="minorEastAsia"/>
                <w:sz w:val="24"/>
                <w:szCs w:val="24"/>
                <w:lang w:val="en-GB"/>
              </w:rPr>
              <w:t>Saves lot of money</w:t>
            </w:r>
          </w:p>
          <w:p w14:paraId="35D8CFC4" w14:textId="57C2FBA2" w:rsidR="720C1136" w:rsidRDefault="720C1136" w:rsidP="3D9E74B4">
            <w:pPr>
              <w:spacing w:line="259" w:lineRule="auto"/>
              <w:jc w:val="both"/>
              <w:rPr>
                <w:rFonts w:asciiTheme="minorHAnsi" w:eastAsiaTheme="minorEastAsia" w:hAnsiTheme="minorHAnsi" w:cstheme="minorBidi"/>
              </w:rPr>
            </w:pPr>
          </w:p>
        </w:tc>
      </w:tr>
    </w:tbl>
    <w:p w14:paraId="40ABE188" w14:textId="0D884405" w:rsidR="720C1136" w:rsidRDefault="720C1136" w:rsidP="3D9E74B4">
      <w:pPr>
        <w:spacing w:after="160" w:line="259" w:lineRule="auto"/>
        <w:jc w:val="both"/>
        <w:rPr>
          <w:rFonts w:asciiTheme="minorHAnsi" w:eastAsiaTheme="minorEastAsia" w:hAnsiTheme="minorHAnsi" w:cstheme="minorBidi"/>
          <w:color w:val="000000" w:themeColor="text1"/>
        </w:rPr>
      </w:pPr>
    </w:p>
    <w:p w14:paraId="2A74B31E" w14:textId="7C36838B" w:rsidR="720C1136" w:rsidRDefault="720C1136" w:rsidP="3D9E74B4">
      <w:pPr>
        <w:spacing w:after="160" w:line="259" w:lineRule="auto"/>
        <w:jc w:val="both"/>
        <w:rPr>
          <w:rFonts w:asciiTheme="minorHAnsi" w:eastAsiaTheme="minorEastAsia" w:hAnsiTheme="minorHAnsi" w:cstheme="minorBidi"/>
          <w:color w:val="000000" w:themeColor="text1"/>
        </w:rPr>
      </w:pPr>
    </w:p>
    <w:p w14:paraId="04A89CD7" w14:textId="57425115" w:rsidR="720C1136" w:rsidRDefault="00C80BF2" w:rsidP="3D9E74B4">
      <w:pPr>
        <w:pStyle w:val="ListParagraph"/>
        <w:numPr>
          <w:ilvl w:val="0"/>
          <w:numId w:val="21"/>
        </w:numPr>
        <w:jc w:val="both"/>
        <w:rPr>
          <w:color w:val="000000" w:themeColor="text1"/>
          <w:sz w:val="24"/>
          <w:szCs w:val="24"/>
        </w:rPr>
      </w:pPr>
      <w:r>
        <w:rPr>
          <w:rFonts w:eastAsiaTheme="minorEastAsia"/>
          <w:color w:val="000000" w:themeColor="text1"/>
          <w:sz w:val="24"/>
          <w:szCs w:val="24"/>
          <w:lang w:val="en-US"/>
        </w:rPr>
        <w:t xml:space="preserve">Pricing strategy </w:t>
      </w:r>
    </w:p>
    <w:tbl>
      <w:tblPr>
        <w:tblStyle w:val="TableGrid"/>
        <w:tblW w:w="0" w:type="auto"/>
        <w:tblLayout w:type="fixed"/>
        <w:tblLook w:val="06A0" w:firstRow="1" w:lastRow="0" w:firstColumn="1" w:lastColumn="0" w:noHBand="1" w:noVBand="1"/>
      </w:tblPr>
      <w:tblGrid>
        <w:gridCol w:w="1503"/>
        <w:gridCol w:w="1503"/>
        <w:gridCol w:w="1503"/>
        <w:gridCol w:w="1503"/>
        <w:gridCol w:w="1503"/>
        <w:gridCol w:w="1503"/>
      </w:tblGrid>
      <w:tr w:rsidR="720C1136" w14:paraId="105D6E45" w14:textId="77777777" w:rsidTr="3D752469">
        <w:tc>
          <w:tcPr>
            <w:tcW w:w="1503" w:type="dxa"/>
          </w:tcPr>
          <w:p w14:paraId="70E12ED6" w14:textId="42C710C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Product</w:t>
            </w:r>
          </w:p>
        </w:tc>
        <w:tc>
          <w:tcPr>
            <w:tcW w:w="1503" w:type="dxa"/>
          </w:tcPr>
          <w:p w14:paraId="68F43852" w14:textId="0528066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Forecast total sales ($)</w:t>
            </w:r>
          </w:p>
        </w:tc>
        <w:tc>
          <w:tcPr>
            <w:tcW w:w="1503" w:type="dxa"/>
          </w:tcPr>
          <w:p w14:paraId="03E50027" w14:textId="68C1B9C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Forecast costs ($)</w:t>
            </w:r>
          </w:p>
        </w:tc>
        <w:tc>
          <w:tcPr>
            <w:tcW w:w="1503" w:type="dxa"/>
          </w:tcPr>
          <w:p w14:paraId="4D8DB066" w14:textId="39C7D1A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Mark-up (%)</w:t>
            </w:r>
          </w:p>
        </w:tc>
        <w:tc>
          <w:tcPr>
            <w:tcW w:w="1503" w:type="dxa"/>
          </w:tcPr>
          <w:p w14:paraId="4F9DCD37" w14:textId="2F8DB65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Gross profit ($)</w:t>
            </w:r>
          </w:p>
        </w:tc>
        <w:tc>
          <w:tcPr>
            <w:tcW w:w="1503" w:type="dxa"/>
          </w:tcPr>
          <w:p w14:paraId="7151369C" w14:textId="06CBA47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Gross profit margin (%)</w:t>
            </w:r>
          </w:p>
        </w:tc>
      </w:tr>
      <w:tr w:rsidR="720C1136" w14:paraId="0A341146" w14:textId="77777777" w:rsidTr="3D752469">
        <w:tc>
          <w:tcPr>
            <w:tcW w:w="1503" w:type="dxa"/>
          </w:tcPr>
          <w:p w14:paraId="11D0FDC1" w14:textId="7FEB7EC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Intelligent sorting bin(per unit)</w:t>
            </w:r>
          </w:p>
          <w:p w14:paraId="7C82A4E6" w14:textId="65DCB699" w:rsidR="720C1136" w:rsidRDefault="720C1136" w:rsidP="3D9E74B4">
            <w:pPr>
              <w:spacing w:line="259" w:lineRule="auto"/>
              <w:jc w:val="both"/>
              <w:rPr>
                <w:rFonts w:asciiTheme="minorHAnsi" w:eastAsiaTheme="minorEastAsia" w:hAnsiTheme="minorHAnsi" w:cstheme="minorBidi"/>
              </w:rPr>
            </w:pPr>
          </w:p>
        </w:tc>
        <w:tc>
          <w:tcPr>
            <w:tcW w:w="1503" w:type="dxa"/>
          </w:tcPr>
          <w:p w14:paraId="29C2B632" w14:textId="493DE76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2000</w:t>
            </w:r>
          </w:p>
          <w:p w14:paraId="7BAC61D0" w14:textId="55D9C1AB" w:rsidR="720C1136" w:rsidRDefault="720C1136" w:rsidP="3D9E74B4">
            <w:pPr>
              <w:spacing w:line="259" w:lineRule="auto"/>
              <w:jc w:val="both"/>
              <w:rPr>
                <w:rFonts w:asciiTheme="minorHAnsi" w:eastAsiaTheme="minorEastAsia" w:hAnsiTheme="minorHAnsi" w:cstheme="minorBidi"/>
              </w:rPr>
            </w:pPr>
          </w:p>
        </w:tc>
        <w:tc>
          <w:tcPr>
            <w:tcW w:w="1503" w:type="dxa"/>
          </w:tcPr>
          <w:p w14:paraId="6DDC8E18" w14:textId="670D1E8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1500</w:t>
            </w:r>
          </w:p>
          <w:p w14:paraId="6B361053" w14:textId="6236A15B" w:rsidR="720C1136" w:rsidRDefault="720C1136" w:rsidP="3D9E74B4">
            <w:pPr>
              <w:spacing w:line="259" w:lineRule="auto"/>
              <w:jc w:val="both"/>
              <w:rPr>
                <w:rFonts w:asciiTheme="minorHAnsi" w:eastAsiaTheme="minorEastAsia" w:hAnsiTheme="minorHAnsi" w:cstheme="minorBidi"/>
              </w:rPr>
            </w:pPr>
          </w:p>
        </w:tc>
        <w:tc>
          <w:tcPr>
            <w:tcW w:w="1503" w:type="dxa"/>
          </w:tcPr>
          <w:p w14:paraId="00688FF6" w14:textId="6BB7A31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33.3%</w:t>
            </w:r>
          </w:p>
          <w:p w14:paraId="0FD479AE" w14:textId="0882CE6C" w:rsidR="720C1136" w:rsidRDefault="720C1136" w:rsidP="3D9E74B4">
            <w:pPr>
              <w:spacing w:line="259" w:lineRule="auto"/>
              <w:jc w:val="both"/>
              <w:rPr>
                <w:rFonts w:asciiTheme="minorHAnsi" w:eastAsiaTheme="minorEastAsia" w:hAnsiTheme="minorHAnsi" w:cstheme="minorBidi"/>
              </w:rPr>
            </w:pPr>
          </w:p>
        </w:tc>
        <w:tc>
          <w:tcPr>
            <w:tcW w:w="1503" w:type="dxa"/>
          </w:tcPr>
          <w:p w14:paraId="2D0CA9E7" w14:textId="3BB2FC6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500</w:t>
            </w:r>
          </w:p>
          <w:p w14:paraId="2F78639F" w14:textId="1E5663F3" w:rsidR="720C1136" w:rsidRDefault="720C1136" w:rsidP="3D9E74B4">
            <w:pPr>
              <w:spacing w:line="259" w:lineRule="auto"/>
              <w:jc w:val="both"/>
              <w:rPr>
                <w:rFonts w:asciiTheme="minorHAnsi" w:eastAsiaTheme="minorEastAsia" w:hAnsiTheme="minorHAnsi" w:cstheme="minorBidi"/>
              </w:rPr>
            </w:pPr>
          </w:p>
        </w:tc>
        <w:tc>
          <w:tcPr>
            <w:tcW w:w="1503" w:type="dxa"/>
          </w:tcPr>
          <w:p w14:paraId="2701DCCC" w14:textId="0B08942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25%</w:t>
            </w:r>
          </w:p>
        </w:tc>
      </w:tr>
      <w:tr w:rsidR="720C1136" w14:paraId="70F92ED5" w14:textId="77777777" w:rsidTr="3D752469">
        <w:tc>
          <w:tcPr>
            <w:tcW w:w="1503" w:type="dxa"/>
          </w:tcPr>
          <w:p w14:paraId="791683F3" w14:textId="695EFF4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Intelligent sorting bin(10 unit)</w:t>
            </w:r>
          </w:p>
          <w:p w14:paraId="431AE127" w14:textId="3BAEB388" w:rsidR="720C1136" w:rsidRDefault="720C1136" w:rsidP="3D9E74B4">
            <w:pPr>
              <w:spacing w:line="259" w:lineRule="auto"/>
              <w:jc w:val="both"/>
              <w:rPr>
                <w:rFonts w:asciiTheme="minorHAnsi" w:eastAsiaTheme="minorEastAsia" w:hAnsiTheme="minorHAnsi" w:cstheme="minorBidi"/>
              </w:rPr>
            </w:pPr>
          </w:p>
        </w:tc>
        <w:tc>
          <w:tcPr>
            <w:tcW w:w="1503" w:type="dxa"/>
          </w:tcPr>
          <w:p w14:paraId="1326957D" w14:textId="0C8C36C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20000</w:t>
            </w:r>
          </w:p>
        </w:tc>
        <w:tc>
          <w:tcPr>
            <w:tcW w:w="1503" w:type="dxa"/>
          </w:tcPr>
          <w:p w14:paraId="10C37A88" w14:textId="3E2B38F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13500</w:t>
            </w:r>
          </w:p>
        </w:tc>
        <w:tc>
          <w:tcPr>
            <w:tcW w:w="1503" w:type="dxa"/>
          </w:tcPr>
          <w:p w14:paraId="3CFD06C2" w14:textId="6DC9FAA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48.1%</w:t>
            </w:r>
          </w:p>
        </w:tc>
        <w:tc>
          <w:tcPr>
            <w:tcW w:w="1503" w:type="dxa"/>
          </w:tcPr>
          <w:p w14:paraId="709F4C0A" w14:textId="50BD706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6500</w:t>
            </w:r>
          </w:p>
        </w:tc>
        <w:tc>
          <w:tcPr>
            <w:tcW w:w="1503" w:type="dxa"/>
          </w:tcPr>
          <w:p w14:paraId="7A446029" w14:textId="0D59C64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32.5%</w:t>
            </w:r>
          </w:p>
        </w:tc>
      </w:tr>
    </w:tbl>
    <w:p w14:paraId="0ADC4DDD" w14:textId="5630101E" w:rsidR="720C1136" w:rsidRDefault="720C1136" w:rsidP="3D9E74B4">
      <w:pPr>
        <w:jc w:val="both"/>
        <w:rPr>
          <w:rFonts w:asciiTheme="minorHAnsi" w:eastAsiaTheme="minorEastAsia" w:hAnsiTheme="minorHAnsi" w:cstheme="minorBidi"/>
        </w:rPr>
      </w:pPr>
    </w:p>
    <w:p w14:paraId="2AB85B47" w14:textId="6DEFDE0E" w:rsidR="008119B2" w:rsidRPr="00AA2827" w:rsidRDefault="042120A0" w:rsidP="042120A0">
      <w:pPr>
        <w:pStyle w:val="Heading2"/>
        <w:jc w:val="both"/>
        <w:rPr>
          <w:rFonts w:asciiTheme="minorHAnsi" w:eastAsiaTheme="minorEastAsia" w:hAnsiTheme="minorHAnsi" w:cstheme="minorBidi"/>
          <w:sz w:val="24"/>
          <w:szCs w:val="24"/>
        </w:rPr>
      </w:pPr>
      <w:bookmarkStart w:id="10" w:name="_Toc19463513"/>
      <w:r w:rsidRPr="042120A0">
        <w:rPr>
          <w:rFonts w:asciiTheme="minorHAnsi" w:eastAsiaTheme="minorEastAsia" w:hAnsiTheme="minorHAnsi" w:cstheme="minorBidi"/>
          <w:sz w:val="24"/>
          <w:szCs w:val="24"/>
        </w:rPr>
        <w:t>Summary</w:t>
      </w:r>
      <w:bookmarkEnd w:id="10"/>
    </w:p>
    <w:p w14:paraId="5D93F0D3" w14:textId="7A9ED89A" w:rsidR="042120A0" w:rsidRDefault="042120A0" w:rsidP="042120A0">
      <w:r w:rsidRPr="042120A0">
        <w:t xml:space="preserve">In today </w:t>
      </w:r>
      <w:proofErr w:type="spellStart"/>
      <w:r w:rsidRPr="042120A0">
        <w:t>secnerio</w:t>
      </w:r>
      <w:proofErr w:type="spellEnd"/>
      <w:r w:rsidRPr="042120A0">
        <w:t xml:space="preserve">, there are millions of cup produce in a day and present solution provide the solution for this but dumping a one cup take 1.5 minute –2 minutes and was not capable for handling large quantity of cup in an </w:t>
      </w:r>
      <w:proofErr w:type="spellStart"/>
      <w:r w:rsidRPr="042120A0">
        <w:t>hour.It</w:t>
      </w:r>
      <w:proofErr w:type="spellEnd"/>
      <w:r w:rsidRPr="042120A0">
        <w:t xml:space="preserve"> need large investment to setup the bin.</w:t>
      </w:r>
    </w:p>
    <w:p w14:paraId="5002E6D7" w14:textId="7EEFD721" w:rsidR="042120A0" w:rsidRDefault="042120A0" w:rsidP="042120A0">
      <w:proofErr w:type="gramStart"/>
      <w:r w:rsidRPr="042120A0">
        <w:t>This  solution</w:t>
      </w:r>
      <w:proofErr w:type="gramEnd"/>
      <w:r w:rsidRPr="042120A0">
        <w:t xml:space="preserve"> take only 20 sec to complete the process and can handle large quantity of cups and low cost was market advantage.</w:t>
      </w:r>
    </w:p>
    <w:p w14:paraId="5BB0E45A" w14:textId="675B9BC9" w:rsidR="00720C81" w:rsidRPr="00AA2827" w:rsidRDefault="00720C81" w:rsidP="3D752469">
      <w:pPr>
        <w:jc w:val="both"/>
        <w:rPr>
          <w:rFonts w:asciiTheme="minorHAnsi" w:eastAsiaTheme="minorEastAsia" w:hAnsiTheme="minorHAnsi" w:cstheme="minorBidi"/>
        </w:rPr>
      </w:pPr>
      <w:bookmarkStart w:id="11" w:name="_Toc19463514"/>
      <w:bookmarkEnd w:id="11"/>
    </w:p>
    <w:p w14:paraId="1682AACA" w14:textId="7C475523" w:rsidR="00720C81" w:rsidRPr="00AA2827" w:rsidRDefault="00720C81" w:rsidP="3D752469">
      <w:pPr>
        <w:rPr>
          <w:rFonts w:asciiTheme="minorHAnsi" w:eastAsiaTheme="minorEastAsia" w:hAnsiTheme="minorHAnsi" w:cstheme="minorBidi"/>
        </w:rPr>
      </w:pPr>
      <w:r>
        <w:br w:type="page"/>
      </w:r>
      <w:r w:rsidR="3D752469" w:rsidRPr="3D752469">
        <w:rPr>
          <w:rFonts w:asciiTheme="minorHAnsi" w:eastAsiaTheme="minorEastAsia" w:hAnsiTheme="minorHAnsi" w:cstheme="minorBidi"/>
        </w:rPr>
        <w:lastRenderedPageBreak/>
        <w:t>Design Methodologies</w:t>
      </w:r>
    </w:p>
    <w:p w14:paraId="424697B0" w14:textId="6677794A" w:rsidR="3D752469" w:rsidRDefault="3D752469" w:rsidP="3D752469">
      <w:pPr>
        <w:rPr>
          <w:rFonts w:asciiTheme="minorHAnsi" w:eastAsiaTheme="minorEastAsia" w:hAnsiTheme="minorHAnsi" w:cstheme="minorBidi"/>
        </w:rPr>
      </w:pPr>
      <w:r w:rsidRPr="3D752469">
        <w:rPr>
          <w:rFonts w:asciiTheme="minorHAnsi" w:eastAsiaTheme="minorEastAsia" w:hAnsiTheme="minorHAnsi" w:cstheme="minorBidi"/>
        </w:rPr>
        <w:t xml:space="preserve">Requirements </w:t>
      </w:r>
    </w:p>
    <w:p w14:paraId="1FC6310F" w14:textId="0AF0284D" w:rsidR="3D752469" w:rsidRDefault="3D752469" w:rsidP="3D752469">
      <w:pPr>
        <w:rPr>
          <w:rFonts w:asciiTheme="minorHAnsi" w:eastAsiaTheme="minorEastAsia" w:hAnsiTheme="minorHAnsi" w:cstheme="minorBidi"/>
        </w:rPr>
      </w:pPr>
      <w:r w:rsidRPr="3D752469">
        <w:rPr>
          <w:color w:val="1C1E29"/>
        </w:rPr>
        <w:t xml:space="preserve">After the problem and potential solution become clear, they define each stakeholder’s potential interaction(s) with a solution, including the solution objectives, success, and acceptance criteria from the perspective of the stakeholder. </w:t>
      </w:r>
    </w:p>
    <w:p w14:paraId="468EEF75" w14:textId="07F31BBA" w:rsidR="3D752469" w:rsidRDefault="3D752469">
      <w:r w:rsidRPr="3D752469">
        <w:rPr>
          <w:color w:val="1C1E29"/>
        </w:rPr>
        <w:t xml:space="preserve">To provide a comprehensive picture of the subject gait many parameters are required to be measured. Due to time and budget, only certain parameters will be measured. The device must be: </w:t>
      </w:r>
    </w:p>
    <w:p w14:paraId="026A4E9A" w14:textId="51A9BE23" w:rsidR="3D752469" w:rsidRDefault="3D752469" w:rsidP="3D752469">
      <w:pPr>
        <w:pStyle w:val="ListParagraph"/>
        <w:numPr>
          <w:ilvl w:val="0"/>
          <w:numId w:val="2"/>
        </w:numPr>
        <w:rPr>
          <w:color w:val="1C1E29"/>
        </w:rPr>
      </w:pPr>
      <w:r w:rsidRPr="3D752469">
        <w:rPr>
          <w:color w:val="1C1E29"/>
        </w:rPr>
        <w:t xml:space="preserve">Device help shops to decrease the waste management budget and able to focus only on their business </w:t>
      </w:r>
    </w:p>
    <w:p w14:paraId="5D46BD6D" w14:textId="3D077898" w:rsidR="3D752469" w:rsidRDefault="3D752469" w:rsidP="3D752469">
      <w:pPr>
        <w:pStyle w:val="ListParagraph"/>
        <w:numPr>
          <w:ilvl w:val="0"/>
          <w:numId w:val="2"/>
        </w:numPr>
        <w:rPr>
          <w:color w:val="1C1E29"/>
        </w:rPr>
      </w:pPr>
      <w:r w:rsidRPr="3D752469">
        <w:rPr>
          <w:color w:val="1C1E29"/>
        </w:rPr>
        <w:t xml:space="preserve">It helps to increase the recycling percentage of </w:t>
      </w:r>
      <w:r w:rsidR="008F041D">
        <w:rPr>
          <w:color w:val="1C1E29"/>
        </w:rPr>
        <w:t>waste material</w:t>
      </w:r>
      <w:r w:rsidRPr="3D752469">
        <w:rPr>
          <w:color w:val="1C1E29"/>
        </w:rPr>
        <w:t xml:space="preserve"> and make a cleaner environment </w:t>
      </w:r>
    </w:p>
    <w:p w14:paraId="039C0275" w14:textId="2C46716F" w:rsidR="3D752469" w:rsidRDefault="3D752469" w:rsidP="3D752469">
      <w:pPr>
        <w:pStyle w:val="ListParagraph"/>
        <w:numPr>
          <w:ilvl w:val="0"/>
          <w:numId w:val="2"/>
        </w:numPr>
        <w:rPr>
          <w:color w:val="1C1E29"/>
        </w:rPr>
      </w:pPr>
      <w:r w:rsidRPr="3D752469">
        <w:rPr>
          <w:color w:val="1C1E29"/>
        </w:rPr>
        <w:t xml:space="preserve"> User is now free from knowing the type of cup material, device sorts for them automatically  </w:t>
      </w:r>
    </w:p>
    <w:p w14:paraId="006A0015" w14:textId="6D51B7DD" w:rsidR="3D752469" w:rsidRDefault="3D752469" w:rsidP="3D752469">
      <w:pPr>
        <w:pStyle w:val="ListParagraph"/>
        <w:numPr>
          <w:ilvl w:val="0"/>
          <w:numId w:val="2"/>
        </w:numPr>
        <w:rPr>
          <w:color w:val="1C1E29"/>
        </w:rPr>
      </w:pPr>
      <w:r w:rsidRPr="3D752469">
        <w:rPr>
          <w:color w:val="1C1E29"/>
        </w:rPr>
        <w:t xml:space="preserve"> Data generated from the device help developer to develop a more accurate system (feedback control system) </w:t>
      </w:r>
    </w:p>
    <w:p w14:paraId="76AED419" w14:textId="34CF437B" w:rsidR="3D752469" w:rsidRDefault="3D752469" w:rsidP="3D752469">
      <w:pPr>
        <w:pStyle w:val="ListParagraph"/>
        <w:numPr>
          <w:ilvl w:val="0"/>
          <w:numId w:val="2"/>
        </w:numPr>
        <w:rPr>
          <w:color w:val="1C1E29"/>
        </w:rPr>
      </w:pPr>
      <w:r w:rsidRPr="3D752469">
        <w:rPr>
          <w:color w:val="1C1E29"/>
        </w:rPr>
        <w:t xml:space="preserve"> Collection service company knows free from sorting the </w:t>
      </w:r>
      <w:r w:rsidR="008F041D">
        <w:rPr>
          <w:color w:val="1C1E29"/>
        </w:rPr>
        <w:t>waste material</w:t>
      </w:r>
      <w:r w:rsidRPr="3D752469">
        <w:rPr>
          <w:color w:val="1C1E29"/>
        </w:rPr>
        <w:t xml:space="preserve"> and directly send to the treatment facility</w:t>
      </w:r>
    </w:p>
    <w:p w14:paraId="517F3BF4" w14:textId="49DB34B1" w:rsidR="3D752469" w:rsidRDefault="3D752469" w:rsidP="3D752469"/>
    <w:p w14:paraId="72645E8F" w14:textId="418CD094" w:rsidR="7A052072" w:rsidRDefault="7A052072" w:rsidP="3D9E74B4">
      <w:pPr>
        <w:jc w:val="both"/>
        <w:rPr>
          <w:rFonts w:asciiTheme="minorHAnsi" w:eastAsiaTheme="minorEastAsia" w:hAnsiTheme="minorHAnsi" w:cstheme="minorBidi"/>
          <w:lang w:val="en-US"/>
        </w:rPr>
      </w:pPr>
    </w:p>
    <w:p w14:paraId="3FF8ECA7" w14:textId="3ED237B9" w:rsidR="000E0754" w:rsidRPr="00720C81" w:rsidRDefault="3D752469" w:rsidP="3D752469">
      <w:pPr>
        <w:pStyle w:val="Heading2"/>
        <w:ind w:left="284"/>
        <w:jc w:val="both"/>
        <w:rPr>
          <w:rFonts w:asciiTheme="minorHAnsi" w:eastAsiaTheme="minorEastAsia" w:hAnsiTheme="minorHAnsi" w:cstheme="minorBidi"/>
          <w:sz w:val="24"/>
          <w:szCs w:val="24"/>
        </w:rPr>
      </w:pPr>
      <w:bookmarkStart w:id="12" w:name="_Toc19463516"/>
      <w:r w:rsidRPr="3D752469">
        <w:rPr>
          <w:rFonts w:asciiTheme="minorHAnsi" w:eastAsiaTheme="minorEastAsia" w:hAnsiTheme="minorHAnsi" w:cstheme="minorBidi"/>
          <w:sz w:val="24"/>
          <w:szCs w:val="24"/>
        </w:rPr>
        <w:t>Specifications</w:t>
      </w:r>
      <w:bookmarkEnd w:id="12"/>
    </w:p>
    <w:p w14:paraId="206CC4DD" w14:textId="04862AEA" w:rsidR="000E0754" w:rsidRPr="00AA2827" w:rsidRDefault="3D9E74B4" w:rsidP="3D9E74B4">
      <w:pPr>
        <w:ind w:left="284"/>
        <w:jc w:val="both"/>
        <w:rPr>
          <w:rFonts w:asciiTheme="minorHAnsi" w:eastAsiaTheme="minorEastAsia" w:hAnsiTheme="minorHAnsi" w:cstheme="minorBidi"/>
        </w:rPr>
      </w:pPr>
      <w:r w:rsidRPr="3D9E74B4">
        <w:rPr>
          <w:rFonts w:asciiTheme="minorHAnsi" w:eastAsiaTheme="minorEastAsia" w:hAnsiTheme="minorHAnsi" w:cstheme="minorBidi"/>
        </w:rPr>
        <w:t xml:space="preserve">Specifications are the requirements of the project expressed using technical language. </w:t>
      </w:r>
    </w:p>
    <w:p w14:paraId="50412060" w14:textId="1F3D47E4" w:rsidR="000E0754" w:rsidRPr="00AA2827" w:rsidRDefault="4EC8CDED" w:rsidP="3D9E74B4">
      <w:pPr>
        <w:ind w:left="284"/>
        <w:jc w:val="both"/>
        <w:rPr>
          <w:rFonts w:asciiTheme="minorHAnsi" w:eastAsiaTheme="minorEastAsia" w:hAnsiTheme="minorHAnsi" w:cstheme="minorBidi"/>
        </w:rPr>
      </w:pPr>
      <w:r w:rsidRPr="4EC8CDED">
        <w:rPr>
          <w:rFonts w:asciiTheme="minorHAnsi" w:eastAsiaTheme="minorEastAsia" w:hAnsiTheme="minorHAnsi" w:cstheme="minorBidi"/>
        </w:rPr>
        <w:t>Sensor:</w:t>
      </w:r>
    </w:p>
    <w:p w14:paraId="1713C135" w14:textId="7A6C5DB3" w:rsidR="4EC8CDED" w:rsidRDefault="4EC8CDED" w:rsidP="4EC8CDED">
      <w:pPr>
        <w:pStyle w:val="ListParagraph"/>
        <w:numPr>
          <w:ilvl w:val="0"/>
          <w:numId w:val="8"/>
        </w:numPr>
        <w:jc w:val="both"/>
        <w:rPr>
          <w:color w:val="000000" w:themeColor="text1"/>
          <w:sz w:val="24"/>
          <w:szCs w:val="24"/>
        </w:rPr>
      </w:pPr>
      <w:r w:rsidRPr="4EC8CDED">
        <w:rPr>
          <w:color w:val="1C1E29"/>
        </w:rPr>
        <w:t>Sensor: A distance proximity sensor is a</w:t>
      </w:r>
      <w:r w:rsidRPr="4EC8CDED">
        <w:t xml:space="preserve"> </w:t>
      </w:r>
      <w:hyperlink r:id="rId18">
        <w:r w:rsidRPr="4EC8CDED">
          <w:rPr>
            <w:rStyle w:val="Hyperlink"/>
            <w:color w:val="auto"/>
            <w:u w:val="none"/>
          </w:rPr>
          <w:t>sensor</w:t>
        </w:r>
      </w:hyperlink>
      <w:r w:rsidRPr="4EC8CDED">
        <w:t xml:space="preserve"> able to detect the presence of nearby objects without any physical contact. A typical sensing range for proximity sensors is 1 inch to 2 inches.</w:t>
      </w:r>
    </w:p>
    <w:p w14:paraId="0D020C55" w14:textId="58DDB90D" w:rsidR="4EC8CDED" w:rsidRDefault="4EC8CDED" w:rsidP="4EC8CDED">
      <w:pPr>
        <w:pStyle w:val="ListParagraph"/>
        <w:numPr>
          <w:ilvl w:val="0"/>
          <w:numId w:val="8"/>
        </w:numPr>
        <w:jc w:val="both"/>
        <w:rPr>
          <w:color w:val="1C1E29"/>
          <w:sz w:val="24"/>
          <w:szCs w:val="24"/>
        </w:rPr>
      </w:pPr>
      <w:r w:rsidRPr="4EC8CDED">
        <w:rPr>
          <w:color w:val="1C1E29"/>
        </w:rPr>
        <w:t xml:space="preserve">Sensor: Inductive proximity sensor an inductor develops a magnetic field when a current flows through it; alternatively, a current will flow through a circuit containing an inductor when the magnetic field through it changes </w:t>
      </w:r>
      <w:proofErr w:type="gramStart"/>
      <w:r w:rsidRPr="4EC8CDED">
        <w:rPr>
          <w:color w:val="1C1E29"/>
        </w:rPr>
        <w:t>This</w:t>
      </w:r>
      <w:proofErr w:type="gramEnd"/>
      <w:r w:rsidRPr="4EC8CDED">
        <w:rPr>
          <w:color w:val="1C1E29"/>
        </w:rPr>
        <w:t xml:space="preserve"> effect can be used to detect metallic objects that interact with the magnetic field. Non-metallic substances such as liquids or some kinds of dirt do not interact with the magnetic field, so an inductive sensor can operate in wet or dirty conditions. It is used for the detection of metallic properties of the metal.</w:t>
      </w:r>
    </w:p>
    <w:p w14:paraId="47866BA2" w14:textId="10E4332A" w:rsidR="4EC8CDED" w:rsidRDefault="4EC8CDED" w:rsidP="4EC8CDED">
      <w:pPr>
        <w:pStyle w:val="ListParagraph"/>
        <w:numPr>
          <w:ilvl w:val="0"/>
          <w:numId w:val="8"/>
        </w:numPr>
        <w:jc w:val="both"/>
        <w:rPr>
          <w:color w:val="1C1E29"/>
          <w:sz w:val="24"/>
          <w:szCs w:val="24"/>
        </w:rPr>
      </w:pPr>
      <w:r w:rsidRPr="4EC8CDED">
        <w:rPr>
          <w:color w:val="1C1E29"/>
        </w:rPr>
        <w:t xml:space="preserve">Sensor: The Raspberry Pi Camera Module v2 is a high quality 8 megapixel Sony IMX219 image sensor custom designed add-on board for Raspberry Pi, featuring a fixed focus lens. It's capable of 3280 x 2464 pixel static images, and also supports 1080p30, 720p60 and 640x480p60/90 </w:t>
      </w:r>
      <w:proofErr w:type="spellStart"/>
      <w:r w:rsidRPr="4EC8CDED">
        <w:rPr>
          <w:color w:val="1C1E29"/>
        </w:rPr>
        <w:t>video.It</w:t>
      </w:r>
      <w:proofErr w:type="spellEnd"/>
      <w:r w:rsidRPr="4EC8CDED">
        <w:rPr>
          <w:color w:val="1C1E29"/>
        </w:rPr>
        <w:t xml:space="preserve"> was used in the project from taking images of material and that image sends to AWS </w:t>
      </w:r>
      <w:proofErr w:type="spellStart"/>
      <w:r w:rsidRPr="4EC8CDED">
        <w:rPr>
          <w:color w:val="1C1E29"/>
        </w:rPr>
        <w:t>rekognition</w:t>
      </w:r>
      <w:proofErr w:type="spellEnd"/>
      <w:r w:rsidRPr="4EC8CDED">
        <w:rPr>
          <w:color w:val="1C1E29"/>
        </w:rPr>
        <w:t xml:space="preserve"> for analysis of the image.</w:t>
      </w:r>
    </w:p>
    <w:p w14:paraId="1EC22084" w14:textId="3373B990" w:rsidR="4EC8CDED" w:rsidRDefault="4EC8CDED" w:rsidP="4EC8CDED">
      <w:pPr>
        <w:pStyle w:val="ListParagraph"/>
        <w:numPr>
          <w:ilvl w:val="0"/>
          <w:numId w:val="8"/>
        </w:numPr>
        <w:jc w:val="both"/>
        <w:rPr>
          <w:color w:val="1C1E29"/>
          <w:sz w:val="24"/>
          <w:szCs w:val="24"/>
        </w:rPr>
      </w:pPr>
      <w:r w:rsidRPr="4EC8CDED">
        <w:rPr>
          <w:color w:val="1C1E29"/>
        </w:rPr>
        <w:t xml:space="preserve">Actuator: </w:t>
      </w:r>
      <w:proofErr w:type="spellStart"/>
      <w:r w:rsidRPr="4EC8CDED">
        <w:rPr>
          <w:color w:val="1C1E29"/>
        </w:rPr>
        <w:t>TowerPro</w:t>
      </w:r>
      <w:proofErr w:type="spellEnd"/>
      <w:r w:rsidRPr="4EC8CDED">
        <w:rPr>
          <w:color w:val="1C1E29"/>
        </w:rPr>
        <w:t xml:space="preserve"> SG90 1.2kgCm 180 Degree Rotation Servo Motor used as actuator because it has the capability of rotating at 180 degrees, Operating voltage: 3.0V~ 7.2V.When device predicts the output metallic or </w:t>
      </w:r>
      <w:proofErr w:type="spellStart"/>
      <w:r w:rsidRPr="4EC8CDED">
        <w:rPr>
          <w:color w:val="1C1E29"/>
        </w:rPr>
        <w:t>nonmetallic</w:t>
      </w:r>
      <w:proofErr w:type="spellEnd"/>
      <w:r w:rsidRPr="4EC8CDED">
        <w:rPr>
          <w:color w:val="1C1E29"/>
        </w:rPr>
        <w:t>, For metallic motor rotate clockwise 90 degrees, non-metallic motor rotate anti-clockwise 90 degrees. It was used to transfer the material in a particular bin.</w:t>
      </w:r>
    </w:p>
    <w:p w14:paraId="46C41453" w14:textId="0E8CDF8E" w:rsidR="4EC8CDED" w:rsidRDefault="4EC8CDED" w:rsidP="4EC8CDED">
      <w:pPr>
        <w:pStyle w:val="ListParagraph"/>
        <w:numPr>
          <w:ilvl w:val="0"/>
          <w:numId w:val="8"/>
        </w:numPr>
        <w:jc w:val="both"/>
        <w:rPr>
          <w:color w:val="1C1E29"/>
          <w:sz w:val="24"/>
          <w:szCs w:val="24"/>
        </w:rPr>
      </w:pPr>
      <w:r w:rsidRPr="4EC8CDED">
        <w:rPr>
          <w:color w:val="1C1E29"/>
        </w:rPr>
        <w:t xml:space="preserve">Microcontroller: The Arduino Mega 2560 is a microcontroller board based on the </w:t>
      </w:r>
      <w:hyperlink r:id="rId19">
        <w:r w:rsidRPr="4EC8CDED">
          <w:rPr>
            <w:rStyle w:val="Hyperlink"/>
            <w:color w:val="auto"/>
            <w:u w:val="none"/>
          </w:rPr>
          <w:t>ATmega2560</w:t>
        </w:r>
      </w:hyperlink>
      <w:r w:rsidRPr="4EC8CDED">
        <w:t xml:space="preserve">. It has 54 digital input/output pins (of which 15 can be used as PWM outputs), 16 </w:t>
      </w:r>
      <w:proofErr w:type="spellStart"/>
      <w:r w:rsidRPr="4EC8CDED">
        <w:t>analog</w:t>
      </w:r>
      <w:proofErr w:type="spellEnd"/>
      <w:r w:rsidRPr="4EC8CDED">
        <w:t xml:space="preserve"> inputs, 4 UARTs (hardware serial ports), a 16 MHz crystal oscillator, a USB connection, a power jack, an ICSP header, and a reset button. It contains everything needed to support the microcontroller; simply connect it to a computer with a USB cable or power it with an AC-to-DC adapter or battery to get </w:t>
      </w:r>
      <w:proofErr w:type="spellStart"/>
      <w:r w:rsidRPr="4EC8CDED">
        <w:t>started.Its</w:t>
      </w:r>
      <w:proofErr w:type="spellEnd"/>
      <w:r w:rsidRPr="4EC8CDED">
        <w:t xml:space="preserve"> Operating Voltage:5V, Input Voltage </w:t>
      </w:r>
      <w:r w:rsidRPr="4EC8CDED">
        <w:lastRenderedPageBreak/>
        <w:t>(recommended):7-12V, Input Voltage (limit):6-12v.It was used for controlling the sensor and actuator.</w:t>
      </w:r>
    </w:p>
    <w:p w14:paraId="17287155" w14:textId="09AE65F2" w:rsidR="4EC8CDED" w:rsidRDefault="4EC8CDED" w:rsidP="4EC8CDED">
      <w:pPr>
        <w:pStyle w:val="ListParagraph"/>
        <w:numPr>
          <w:ilvl w:val="0"/>
          <w:numId w:val="8"/>
        </w:numPr>
        <w:jc w:val="both"/>
        <w:rPr>
          <w:color w:val="1C1E29"/>
          <w:sz w:val="24"/>
          <w:szCs w:val="24"/>
        </w:rPr>
      </w:pPr>
      <w:r w:rsidRPr="4EC8CDED">
        <w:rPr>
          <w:color w:val="1C1E29"/>
        </w:rPr>
        <w:t>Microprocessor: The Raspberry Pi 3 Model B builds upon the features of its predecessors with a new, faster processor on board to increase its speed. It also features Wi-Fi and Bluetooth low energy capabilities to enhance the functionality and the ability to power more powerful devices over the USB ports. Quad-Core 1.2GHz Broadcom BCM2837 64bit CPU, 1GB RAM, BCM43438 wireless LAN and Bluetooth Low Energy (BLE) on board, CSI camera port for connecting a Raspberry Pi camera.</w:t>
      </w:r>
    </w:p>
    <w:p w14:paraId="4D78102C" w14:textId="76E6863F" w:rsidR="4EC8CDED" w:rsidRDefault="4EC8CDED" w:rsidP="4EC8CDED">
      <w:pPr>
        <w:pStyle w:val="ListParagraph"/>
        <w:numPr>
          <w:ilvl w:val="0"/>
          <w:numId w:val="8"/>
        </w:numPr>
        <w:jc w:val="both"/>
        <w:rPr>
          <w:color w:val="1C1E29"/>
          <w:sz w:val="24"/>
          <w:szCs w:val="24"/>
        </w:rPr>
      </w:pPr>
      <w:r w:rsidRPr="4EC8CDED">
        <w:rPr>
          <w:color w:val="1C1E29"/>
        </w:rPr>
        <w:t xml:space="preserve">Connectivity: </w:t>
      </w:r>
      <w:proofErr w:type="spellStart"/>
      <w:r w:rsidRPr="4EC8CDED">
        <w:rPr>
          <w:color w:val="1C1E29"/>
        </w:rPr>
        <w:t>Wifi</w:t>
      </w:r>
      <w:proofErr w:type="spellEnd"/>
      <w:r w:rsidRPr="4EC8CDED">
        <w:rPr>
          <w:color w:val="1C1E29"/>
        </w:rPr>
        <w:t xml:space="preserve"> is used as connectivity because power is not a constraint and </w:t>
      </w:r>
      <w:proofErr w:type="spellStart"/>
      <w:r w:rsidRPr="4EC8CDED">
        <w:rPr>
          <w:color w:val="1C1E29"/>
        </w:rPr>
        <w:t>LoRa</w:t>
      </w:r>
      <w:proofErr w:type="spellEnd"/>
      <w:r w:rsidRPr="4EC8CDED">
        <w:rPr>
          <w:color w:val="1C1E29"/>
        </w:rPr>
        <w:t>, NB-IoT</w:t>
      </w:r>
      <w:proofErr w:type="gramStart"/>
      <w:r w:rsidRPr="4EC8CDED">
        <w:rPr>
          <w:color w:val="1C1E29"/>
        </w:rPr>
        <w:t>,4G</w:t>
      </w:r>
      <w:proofErr w:type="gramEnd"/>
      <w:r w:rsidRPr="4EC8CDED">
        <w:rPr>
          <w:color w:val="1C1E29"/>
        </w:rPr>
        <w:t xml:space="preserve">, </w:t>
      </w:r>
      <w:proofErr w:type="spellStart"/>
      <w:r w:rsidRPr="4EC8CDED">
        <w:rPr>
          <w:color w:val="1C1E29"/>
        </w:rPr>
        <w:t>SigFox</w:t>
      </w:r>
      <w:proofErr w:type="spellEnd"/>
      <w:r w:rsidRPr="4EC8CDED">
        <w:rPr>
          <w:color w:val="1C1E29"/>
        </w:rPr>
        <w:t xml:space="preserve"> not needed as they have more than 10Km coverage.</w:t>
      </w:r>
    </w:p>
    <w:p w14:paraId="394EB8F4" w14:textId="059EF0A0" w:rsidR="4EC8CDED" w:rsidRDefault="4EC8CDED" w:rsidP="4EC8CDED">
      <w:pPr>
        <w:pStyle w:val="ListParagraph"/>
        <w:numPr>
          <w:ilvl w:val="0"/>
          <w:numId w:val="8"/>
        </w:numPr>
        <w:jc w:val="both"/>
        <w:rPr>
          <w:color w:val="1C1E29"/>
          <w:sz w:val="24"/>
          <w:szCs w:val="24"/>
        </w:rPr>
      </w:pPr>
      <w:r w:rsidRPr="4EC8CDED">
        <w:rPr>
          <w:color w:val="1C1E29"/>
        </w:rPr>
        <w:t>Power supply: This prototype is designed indoor area like shops so the power supply is not an issue, it can be taken directly from the shop. But any fluctuation in voltage can damage the device so the voltage regulator was used and AAA rechargeable battery was used for power backup.</w:t>
      </w:r>
    </w:p>
    <w:p w14:paraId="33AE79E6" w14:textId="1FEBD160" w:rsidR="4EC8CDED" w:rsidRDefault="4EC8CDED" w:rsidP="4EC8CDED">
      <w:pPr>
        <w:pStyle w:val="ListParagraph"/>
        <w:numPr>
          <w:ilvl w:val="0"/>
          <w:numId w:val="8"/>
        </w:numPr>
        <w:jc w:val="both"/>
        <w:rPr>
          <w:color w:val="1C1E29"/>
          <w:sz w:val="24"/>
          <w:szCs w:val="24"/>
        </w:rPr>
      </w:pPr>
      <w:r w:rsidRPr="4EC8CDED">
        <w:rPr>
          <w:color w:val="1C1E29"/>
        </w:rPr>
        <w:t>Cloud service: AWS is a platform that enables you to connect devices to AWS Services and other devices, secure data and interactions, process and act upon device data, and enable applications to interact with devices even when they are offline. Aws provides the cloud service which provides security, integration with other services of AWS</w:t>
      </w:r>
    </w:p>
    <w:p w14:paraId="2CF4F157" w14:textId="18AEED37" w:rsidR="4EC8CDED" w:rsidRDefault="4EC8CDED" w:rsidP="4EC8CDED">
      <w:pPr>
        <w:pStyle w:val="ListParagraph"/>
        <w:numPr>
          <w:ilvl w:val="0"/>
          <w:numId w:val="8"/>
        </w:numPr>
        <w:jc w:val="both"/>
        <w:rPr>
          <w:color w:val="1C1E29"/>
          <w:sz w:val="24"/>
          <w:szCs w:val="24"/>
        </w:rPr>
      </w:pPr>
      <w:r w:rsidRPr="4EC8CDED">
        <w:rPr>
          <w:color w:val="1C1E29"/>
        </w:rPr>
        <w:t xml:space="preserve">AWS </w:t>
      </w:r>
      <w:proofErr w:type="spellStart"/>
      <w:r w:rsidRPr="4EC8CDED">
        <w:rPr>
          <w:color w:val="1C1E29"/>
        </w:rPr>
        <w:t>IoT</w:t>
      </w:r>
      <w:proofErr w:type="spellEnd"/>
      <w:r w:rsidRPr="4EC8CDED">
        <w:rPr>
          <w:color w:val="1C1E29"/>
        </w:rPr>
        <w:t xml:space="preserve"> SDK: The AWS </w:t>
      </w:r>
      <w:proofErr w:type="spellStart"/>
      <w:r w:rsidRPr="4EC8CDED">
        <w:rPr>
          <w:color w:val="1C1E29"/>
        </w:rPr>
        <w:t>IoT</w:t>
      </w:r>
      <w:proofErr w:type="spellEnd"/>
      <w:r w:rsidRPr="4EC8CDED">
        <w:rPr>
          <w:color w:val="1C1E29"/>
        </w:rPr>
        <w:t xml:space="preserve"> Device SDK helps you easily and quickly connect your hardware device or your mobile application to AWS </w:t>
      </w:r>
      <w:proofErr w:type="spellStart"/>
      <w:r w:rsidRPr="4EC8CDED">
        <w:rPr>
          <w:color w:val="1C1E29"/>
        </w:rPr>
        <w:t>IoT</w:t>
      </w:r>
      <w:proofErr w:type="spellEnd"/>
      <w:r w:rsidRPr="4EC8CDED">
        <w:rPr>
          <w:color w:val="1C1E29"/>
        </w:rPr>
        <w:t xml:space="preserve"> Core. The AWS </w:t>
      </w:r>
      <w:proofErr w:type="spellStart"/>
      <w:r w:rsidRPr="4EC8CDED">
        <w:rPr>
          <w:color w:val="1C1E29"/>
        </w:rPr>
        <w:t>IoT</w:t>
      </w:r>
      <w:proofErr w:type="spellEnd"/>
      <w:r w:rsidRPr="4EC8CDED">
        <w:rPr>
          <w:color w:val="1C1E29"/>
        </w:rPr>
        <w:t xml:space="preserve"> Device SDK enables your devices to connect, authenticate, and exchange messages with AWS </w:t>
      </w:r>
      <w:proofErr w:type="spellStart"/>
      <w:r w:rsidRPr="4EC8CDED">
        <w:rPr>
          <w:color w:val="1C1E29"/>
        </w:rPr>
        <w:t>IoT</w:t>
      </w:r>
      <w:proofErr w:type="spellEnd"/>
      <w:r w:rsidRPr="4EC8CDED">
        <w:rPr>
          <w:color w:val="1C1E29"/>
        </w:rPr>
        <w:t xml:space="preserve"> Core using the MQTT, HTTP, or </w:t>
      </w:r>
      <w:proofErr w:type="spellStart"/>
      <w:r w:rsidRPr="4EC8CDED">
        <w:rPr>
          <w:color w:val="1C1E29"/>
        </w:rPr>
        <w:t>WebSockets</w:t>
      </w:r>
      <w:proofErr w:type="spellEnd"/>
      <w:r w:rsidRPr="4EC8CDED">
        <w:rPr>
          <w:color w:val="1C1E29"/>
        </w:rPr>
        <w:t xml:space="preserve"> protocols. The AWS </w:t>
      </w:r>
      <w:proofErr w:type="spellStart"/>
      <w:r w:rsidRPr="4EC8CDED">
        <w:rPr>
          <w:color w:val="1C1E29"/>
        </w:rPr>
        <w:t>IoT</w:t>
      </w:r>
      <w:proofErr w:type="spellEnd"/>
      <w:r w:rsidRPr="4EC8CDED">
        <w:rPr>
          <w:color w:val="1C1E29"/>
        </w:rPr>
        <w:t xml:space="preserve"> Device SDK supports C, JavaScript, and Arduino, and includes the client libraries, the developer guide, and the porting guide for manufacturers. You can also use an open-source alternative or write your SDK.</w:t>
      </w:r>
    </w:p>
    <w:p w14:paraId="696EC027" w14:textId="70BF6D44" w:rsidR="28493A51" w:rsidRDefault="28493A51" w:rsidP="4EC8CDED">
      <w:pPr>
        <w:spacing w:line="259" w:lineRule="auto"/>
        <w:jc w:val="both"/>
        <w:rPr>
          <w:rFonts w:asciiTheme="minorHAnsi" w:eastAsiaTheme="minorEastAsia" w:hAnsiTheme="minorHAnsi" w:cstheme="minorBidi"/>
          <w:color w:val="333333"/>
        </w:rPr>
      </w:pPr>
    </w:p>
    <w:p w14:paraId="047F8A13" w14:textId="581FC2BB" w:rsidR="000E0754" w:rsidRPr="00AA2827" w:rsidRDefault="000E0754" w:rsidP="3D9E74B4">
      <w:pPr>
        <w:ind w:left="284"/>
        <w:jc w:val="both"/>
        <w:rPr>
          <w:rFonts w:asciiTheme="minorHAnsi" w:eastAsiaTheme="minorEastAsia" w:hAnsiTheme="minorHAnsi" w:cstheme="minorBidi"/>
        </w:rPr>
      </w:pPr>
    </w:p>
    <w:p w14:paraId="4D051097" w14:textId="77777777" w:rsidR="00E477CC" w:rsidRPr="0036650D" w:rsidRDefault="3D9E74B4" w:rsidP="3D9E74B4">
      <w:pPr>
        <w:pStyle w:val="Heading3"/>
        <w:jc w:val="both"/>
        <w:rPr>
          <w:rFonts w:asciiTheme="minorHAnsi" w:eastAsiaTheme="minorEastAsia" w:hAnsiTheme="minorHAnsi" w:cstheme="minorBidi"/>
        </w:rPr>
      </w:pPr>
      <w:bookmarkStart w:id="13" w:name="_Toc19463517"/>
      <w:r w:rsidRPr="3D9E74B4">
        <w:rPr>
          <w:rFonts w:asciiTheme="minorHAnsi" w:eastAsiaTheme="minorEastAsia" w:hAnsiTheme="minorHAnsi" w:cstheme="minorBidi"/>
        </w:rPr>
        <w:t>Evaluation of alternative solutions</w:t>
      </w:r>
      <w:bookmarkEnd w:id="13"/>
    </w:p>
    <w:p w14:paraId="01DFACC1" w14:textId="0EC5F2DE" w:rsidR="70F189ED"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    Sorting of waste </w:t>
      </w:r>
      <w:proofErr w:type="spellStart"/>
      <w:r w:rsidR="008F041D">
        <w:rPr>
          <w:rFonts w:asciiTheme="minorHAnsi" w:eastAsiaTheme="minorEastAsia" w:hAnsiTheme="minorHAnsi" w:cstheme="minorBidi"/>
        </w:rPr>
        <w:t>waste</w:t>
      </w:r>
      <w:proofErr w:type="spellEnd"/>
      <w:r w:rsidR="008F041D">
        <w:rPr>
          <w:rFonts w:asciiTheme="minorHAnsi" w:eastAsiaTheme="minorEastAsia" w:hAnsiTheme="minorHAnsi" w:cstheme="minorBidi"/>
        </w:rPr>
        <w:t xml:space="preserve"> material</w:t>
      </w:r>
      <w:r w:rsidRPr="3D9E74B4">
        <w:rPr>
          <w:rFonts w:asciiTheme="minorHAnsi" w:eastAsiaTheme="minorEastAsia" w:hAnsiTheme="minorHAnsi" w:cstheme="minorBidi"/>
        </w:rPr>
        <w:t xml:space="preserve"> is the global problem and has different solution around the globe.</w:t>
      </w:r>
    </w:p>
    <w:p w14:paraId="2AE7505C" w14:textId="1B5E7822" w:rsidR="4EC8CDED" w:rsidRDefault="4EC8CDED" w:rsidP="4EC8CDED">
      <w:pPr>
        <w:pStyle w:val="ListParagraph"/>
        <w:numPr>
          <w:ilvl w:val="0"/>
          <w:numId w:val="1"/>
        </w:numPr>
        <w:jc w:val="both"/>
        <w:rPr>
          <w:sz w:val="24"/>
          <w:szCs w:val="24"/>
        </w:rPr>
      </w:pPr>
      <w:r w:rsidRPr="4EC8CDED">
        <w:rPr>
          <w:rFonts w:eastAsiaTheme="minorEastAsia"/>
          <w:sz w:val="24"/>
          <w:szCs w:val="24"/>
        </w:rPr>
        <w:t xml:space="preserve"> Cambridge Consultants has provided a smart bin solution which has smart camera detection of </w:t>
      </w:r>
      <w:r w:rsidR="008F041D">
        <w:rPr>
          <w:rFonts w:eastAsiaTheme="minorEastAsia"/>
          <w:sz w:val="24"/>
          <w:szCs w:val="24"/>
        </w:rPr>
        <w:t>waste material</w:t>
      </w:r>
      <w:r w:rsidRPr="4EC8CDED">
        <w:rPr>
          <w:rFonts w:eastAsiaTheme="minorEastAsia"/>
          <w:sz w:val="24"/>
          <w:szCs w:val="24"/>
        </w:rPr>
        <w:t xml:space="preserve"> and four-compartment inside the bin each has light indicators. When the cup placed on the device identify it and the right container light glow, then user picks and put the cup inside the bin. It takes 1 min to identify and put the cup inside the bin, might affect the business</w:t>
      </w:r>
    </w:p>
    <w:p w14:paraId="64362B87" w14:textId="371BC915" w:rsidR="4EC8CDED" w:rsidRDefault="4EC8CDED" w:rsidP="4EC8CDED">
      <w:pPr>
        <w:pStyle w:val="ListParagraph"/>
        <w:numPr>
          <w:ilvl w:val="0"/>
          <w:numId w:val="1"/>
        </w:numPr>
        <w:jc w:val="both"/>
        <w:rPr>
          <w:sz w:val="24"/>
          <w:szCs w:val="24"/>
        </w:rPr>
      </w:pPr>
      <w:r w:rsidRPr="4EC8CDED">
        <w:rPr>
          <w:rFonts w:eastAsiaTheme="minorEastAsia"/>
          <w:sz w:val="24"/>
          <w:szCs w:val="24"/>
        </w:rPr>
        <w:t xml:space="preserve">Collect the mixed </w:t>
      </w:r>
      <w:r w:rsidR="008F041D">
        <w:rPr>
          <w:rFonts w:eastAsiaTheme="minorEastAsia"/>
          <w:sz w:val="24"/>
          <w:szCs w:val="24"/>
        </w:rPr>
        <w:t>waste material</w:t>
      </w:r>
      <w:r w:rsidRPr="4EC8CDED">
        <w:rPr>
          <w:rFonts w:eastAsiaTheme="minorEastAsia"/>
          <w:sz w:val="24"/>
          <w:szCs w:val="24"/>
        </w:rPr>
        <w:t xml:space="preserve"> and send to sorting facility, then sort the </w:t>
      </w:r>
      <w:r w:rsidR="008F041D">
        <w:rPr>
          <w:rFonts w:eastAsiaTheme="minorEastAsia"/>
          <w:sz w:val="24"/>
          <w:szCs w:val="24"/>
        </w:rPr>
        <w:t>waste material</w:t>
      </w:r>
      <w:r w:rsidRPr="4EC8CDED">
        <w:rPr>
          <w:rFonts w:eastAsiaTheme="minorEastAsia"/>
          <w:sz w:val="24"/>
          <w:szCs w:val="24"/>
        </w:rPr>
        <w:t xml:space="preserve"> but it takes a lot of resources and money.</w:t>
      </w:r>
    </w:p>
    <w:p w14:paraId="3CD39863" w14:textId="0EB66481" w:rsidR="4EC8CDED" w:rsidRDefault="4EC8CDED" w:rsidP="4EC8CDED">
      <w:pPr>
        <w:pStyle w:val="ListParagraph"/>
        <w:numPr>
          <w:ilvl w:val="0"/>
          <w:numId w:val="1"/>
        </w:numPr>
        <w:rPr>
          <w:sz w:val="24"/>
          <w:szCs w:val="24"/>
        </w:rPr>
      </w:pPr>
      <w:r w:rsidRPr="4EC8CDED">
        <w:t xml:space="preserve">Choosing the intelligent sorting bin is designed for minimizing the time to dump the </w:t>
      </w:r>
      <w:r w:rsidR="008F041D">
        <w:t>waste material</w:t>
      </w:r>
      <w:r w:rsidRPr="4EC8CDED">
        <w:t xml:space="preserve"> within 30 sec and help to save resources and money in long term. When the user put the cup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07F97FD2" w14:textId="5A414A55" w:rsidR="629417D3" w:rsidRDefault="629417D3" w:rsidP="629417D3">
      <w:pPr>
        <w:pStyle w:val="Heading2"/>
        <w:jc w:val="both"/>
        <w:rPr>
          <w:rFonts w:asciiTheme="minorHAnsi" w:eastAsiaTheme="minorEastAsia" w:hAnsiTheme="minorHAnsi" w:cstheme="minorBidi"/>
          <w:sz w:val="24"/>
          <w:szCs w:val="24"/>
        </w:rPr>
      </w:pPr>
      <w:r w:rsidRPr="629417D3">
        <w:rPr>
          <w:rFonts w:asciiTheme="minorHAnsi" w:eastAsiaTheme="minorEastAsia" w:hAnsiTheme="minorHAnsi" w:cstheme="minorBidi"/>
          <w:sz w:val="24"/>
          <w:szCs w:val="24"/>
        </w:rPr>
        <w:t>Prototype progress</w:t>
      </w:r>
    </w:p>
    <w:p w14:paraId="7809CCCB" w14:textId="7FFA02C9" w:rsidR="629417D3" w:rsidRDefault="629417D3" w:rsidP="629417D3">
      <w:pPr>
        <w:jc w:val="both"/>
        <w:rPr>
          <w:rFonts w:asciiTheme="minorHAnsi" w:eastAsiaTheme="minorEastAsia" w:hAnsiTheme="minorHAnsi" w:cstheme="minorBidi"/>
        </w:rPr>
      </w:pPr>
    </w:p>
    <w:p w14:paraId="1BCB33BB" w14:textId="7B7FAA70" w:rsidR="4EC8CDED" w:rsidRDefault="4EC8CDED" w:rsidP="4EC8CDED">
      <w:pPr>
        <w:pStyle w:val="ListParagraph"/>
        <w:numPr>
          <w:ilvl w:val="0"/>
          <w:numId w:val="5"/>
        </w:numPr>
        <w:jc w:val="both"/>
        <w:rPr>
          <w:color w:val="1C1E29"/>
          <w:sz w:val="24"/>
          <w:szCs w:val="24"/>
        </w:rPr>
      </w:pPr>
      <w:r w:rsidRPr="4EC8CDED">
        <w:rPr>
          <w:color w:val="1C1E29"/>
        </w:rPr>
        <w:lastRenderedPageBreak/>
        <w:t>Arduino MEGA 2560 was used as a microcontroller and configured with raspberry pi 3 model B.</w:t>
      </w:r>
    </w:p>
    <w:p w14:paraId="7221D076" w14:textId="0524223E" w:rsidR="4EC8CDED" w:rsidRDefault="4EC8CDED" w:rsidP="4EC8CDED">
      <w:pPr>
        <w:numPr>
          <w:ilvl w:val="0"/>
          <w:numId w:val="5"/>
        </w:numPr>
        <w:rPr>
          <w:color w:val="1C1E29"/>
        </w:rPr>
      </w:pPr>
      <w:r w:rsidRPr="4EC8CDED">
        <w:rPr>
          <w:color w:val="1C1E29"/>
        </w:rPr>
        <w:t xml:space="preserve">Inductive proximity sensor used as an input to Arduino Mega 2560 and all connection and wiring all been done. </w:t>
      </w:r>
    </w:p>
    <w:p w14:paraId="208080AE" w14:textId="6F92B08B" w:rsidR="4EC8CDED" w:rsidRDefault="4EC8CDED" w:rsidP="4EC8CDED">
      <w:pPr>
        <w:numPr>
          <w:ilvl w:val="0"/>
          <w:numId w:val="5"/>
        </w:numPr>
        <w:rPr>
          <w:color w:val="1C1E29"/>
        </w:rPr>
      </w:pPr>
      <w:r w:rsidRPr="4EC8CDED">
        <w:rPr>
          <w:color w:val="1C1E29"/>
        </w:rPr>
        <w:t>Distance proximity sensor connected to Arduino mega 2560 and had been configured and all wiring had been done.</w:t>
      </w:r>
    </w:p>
    <w:p w14:paraId="3DD186FA" w14:textId="4769077C" w:rsidR="4EC8CDED" w:rsidRDefault="4EC8CDED" w:rsidP="4EC8CDED">
      <w:pPr>
        <w:numPr>
          <w:ilvl w:val="0"/>
          <w:numId w:val="5"/>
        </w:numPr>
        <w:rPr>
          <w:color w:val="1C1E29"/>
        </w:rPr>
      </w:pPr>
      <w:r w:rsidRPr="4EC8CDED">
        <w:rPr>
          <w:color w:val="1C1E29"/>
        </w:rPr>
        <w:t xml:space="preserve">The pi camera had been connected to a raspberry pi. </w:t>
      </w:r>
    </w:p>
    <w:p w14:paraId="13723A19" w14:textId="3AC0A864" w:rsidR="4EC8CDED" w:rsidRDefault="4EC8CDED" w:rsidP="4EC8CDED">
      <w:pPr>
        <w:numPr>
          <w:ilvl w:val="0"/>
          <w:numId w:val="5"/>
        </w:numPr>
        <w:rPr>
          <w:color w:val="1C1E29"/>
        </w:rPr>
      </w:pPr>
      <w:r w:rsidRPr="4EC8CDED">
        <w:rPr>
          <w:color w:val="1C1E29"/>
        </w:rPr>
        <w:t>For communication between Arduino mega and raspberry pi, use simple serial communication over the USB cable was completed.</w:t>
      </w:r>
    </w:p>
    <w:p w14:paraId="20591220" w14:textId="5A68023D" w:rsidR="4EC8CDED" w:rsidRDefault="4EC8CDED" w:rsidP="4EC8CDED">
      <w:pPr>
        <w:numPr>
          <w:ilvl w:val="0"/>
          <w:numId w:val="5"/>
        </w:numPr>
        <w:rPr>
          <w:color w:val="1C1E29"/>
        </w:rPr>
      </w:pPr>
      <w:r w:rsidRPr="4EC8CDED">
        <w:rPr>
          <w:color w:val="1C1E29"/>
        </w:rPr>
        <w:t xml:space="preserve">Aws </w:t>
      </w:r>
      <w:proofErr w:type="spellStart"/>
      <w:r w:rsidRPr="4EC8CDED">
        <w:rPr>
          <w:color w:val="1C1E29"/>
        </w:rPr>
        <w:t>IoT</w:t>
      </w:r>
      <w:proofErr w:type="spellEnd"/>
      <w:r w:rsidRPr="4EC8CDED">
        <w:rPr>
          <w:color w:val="1C1E29"/>
        </w:rPr>
        <w:t xml:space="preserve"> SDK and </w:t>
      </w:r>
      <w:proofErr w:type="spellStart"/>
      <w:r w:rsidRPr="4EC8CDED">
        <w:rPr>
          <w:color w:val="1C1E29"/>
        </w:rPr>
        <w:t>aws</w:t>
      </w:r>
      <w:proofErr w:type="spellEnd"/>
      <w:r w:rsidRPr="4EC8CDED">
        <w:rPr>
          <w:color w:val="1C1E29"/>
        </w:rPr>
        <w:t xml:space="preserve"> </w:t>
      </w:r>
      <w:proofErr w:type="spellStart"/>
      <w:r w:rsidRPr="4EC8CDED">
        <w:rPr>
          <w:color w:val="1C1E29"/>
        </w:rPr>
        <w:t>rekoginition</w:t>
      </w:r>
      <w:proofErr w:type="spellEnd"/>
      <w:r w:rsidRPr="4EC8CDED">
        <w:rPr>
          <w:color w:val="1C1E29"/>
        </w:rPr>
        <w:t xml:space="preserve"> SDK were installed in raspberry pi.</w:t>
      </w:r>
    </w:p>
    <w:p w14:paraId="50D4FFF9" w14:textId="53EE480B" w:rsidR="4EC8CDED" w:rsidRDefault="4EC8CDED" w:rsidP="4EC8CDED">
      <w:pPr>
        <w:numPr>
          <w:ilvl w:val="0"/>
          <w:numId w:val="5"/>
        </w:numPr>
        <w:rPr>
          <w:color w:val="1C1E29"/>
        </w:rPr>
      </w:pPr>
      <w:proofErr w:type="spellStart"/>
      <w:r w:rsidRPr="4EC8CDED">
        <w:rPr>
          <w:color w:val="1C1E29"/>
        </w:rPr>
        <w:t>Wifi</w:t>
      </w:r>
      <w:proofErr w:type="spellEnd"/>
      <w:r w:rsidRPr="4EC8CDED">
        <w:rPr>
          <w:color w:val="1C1E29"/>
        </w:rPr>
        <w:t xml:space="preserve"> built-in raspberry pi used for internet connectivity between device and Aws </w:t>
      </w:r>
      <w:proofErr w:type="spellStart"/>
      <w:r w:rsidRPr="4EC8CDED">
        <w:rPr>
          <w:color w:val="1C1E29"/>
        </w:rPr>
        <w:t>IoT</w:t>
      </w:r>
      <w:proofErr w:type="spellEnd"/>
      <w:r w:rsidRPr="4EC8CDED">
        <w:rPr>
          <w:color w:val="1C1E29"/>
        </w:rPr>
        <w:t xml:space="preserve"> and had been configured. </w:t>
      </w:r>
    </w:p>
    <w:p w14:paraId="6C3AA416" w14:textId="40E0FF92" w:rsidR="4EC8CDED" w:rsidRDefault="4EC8CDED" w:rsidP="4EC8CDED">
      <w:pPr>
        <w:numPr>
          <w:ilvl w:val="0"/>
          <w:numId w:val="5"/>
        </w:numPr>
        <w:rPr>
          <w:color w:val="1C1E29"/>
        </w:rPr>
      </w:pPr>
      <w:r w:rsidRPr="4EC8CDED">
        <w:rPr>
          <w:color w:val="1C1E29"/>
        </w:rPr>
        <w:t>All the data publish and subscribe over MQTT protocol</w:t>
      </w:r>
      <w:r w:rsidR="00BB3152">
        <w:rPr>
          <w:color w:val="1C1E29"/>
        </w:rPr>
        <w:t xml:space="preserve"> to </w:t>
      </w:r>
      <w:proofErr w:type="spellStart"/>
      <w:r w:rsidR="00BB3152">
        <w:rPr>
          <w:color w:val="1C1E29"/>
        </w:rPr>
        <w:t>aws</w:t>
      </w:r>
      <w:proofErr w:type="spellEnd"/>
      <w:r w:rsidR="00BB3152">
        <w:rPr>
          <w:color w:val="1C1E29"/>
        </w:rPr>
        <w:t xml:space="preserve"> IOT</w:t>
      </w:r>
      <w:r w:rsidRPr="4EC8CDED">
        <w:rPr>
          <w:color w:val="1C1E29"/>
        </w:rPr>
        <w:t>.</w:t>
      </w:r>
    </w:p>
    <w:p w14:paraId="4E896C93" w14:textId="1857A949" w:rsidR="00BB3152" w:rsidRDefault="00BB3152" w:rsidP="4EC8CDED">
      <w:pPr>
        <w:numPr>
          <w:ilvl w:val="0"/>
          <w:numId w:val="5"/>
        </w:numPr>
        <w:rPr>
          <w:color w:val="1C1E29"/>
        </w:rPr>
      </w:pPr>
      <w:r>
        <w:rPr>
          <w:color w:val="1C1E29"/>
        </w:rPr>
        <w:t xml:space="preserve">When user put the cup in bin </w:t>
      </w:r>
      <w:proofErr w:type="spellStart"/>
      <w:r>
        <w:rPr>
          <w:color w:val="1C1E29"/>
        </w:rPr>
        <w:t>a</w:t>
      </w:r>
      <w:r w:rsidR="4EC8CDED" w:rsidRPr="4EC8CDED">
        <w:rPr>
          <w:color w:val="1C1E29"/>
        </w:rPr>
        <w:t>ws</w:t>
      </w:r>
      <w:proofErr w:type="spellEnd"/>
      <w:r w:rsidR="4EC8CDED" w:rsidRPr="4EC8CDED">
        <w:rPr>
          <w:color w:val="1C1E29"/>
        </w:rPr>
        <w:t xml:space="preserve"> </w:t>
      </w:r>
      <w:proofErr w:type="spellStart"/>
      <w:r w:rsidR="4EC8CDED" w:rsidRPr="4EC8CDED">
        <w:rPr>
          <w:color w:val="1C1E29"/>
        </w:rPr>
        <w:t>IoT</w:t>
      </w:r>
      <w:proofErr w:type="spellEnd"/>
      <w:r w:rsidR="4EC8CDED" w:rsidRPr="4EC8CDED">
        <w:rPr>
          <w:color w:val="1C1E29"/>
        </w:rPr>
        <w:t xml:space="preserve"> triggers the </w:t>
      </w:r>
      <w:proofErr w:type="spellStart"/>
      <w:r w:rsidR="4EC8CDED" w:rsidRPr="4EC8CDED">
        <w:rPr>
          <w:color w:val="1C1E29"/>
        </w:rPr>
        <w:t>aws</w:t>
      </w:r>
      <w:proofErr w:type="spellEnd"/>
      <w:r w:rsidR="4EC8CDED" w:rsidRPr="4EC8CDED">
        <w:rPr>
          <w:color w:val="1C1E29"/>
        </w:rPr>
        <w:t xml:space="preserve"> lambda function to </w:t>
      </w:r>
      <w:proofErr w:type="spellStart"/>
      <w:r w:rsidR="4EC8CDED" w:rsidRPr="4EC8CDED">
        <w:rPr>
          <w:color w:val="1C1E29"/>
        </w:rPr>
        <w:t>analyze</w:t>
      </w:r>
      <w:proofErr w:type="spellEnd"/>
      <w:r w:rsidR="4EC8CDED" w:rsidRPr="4EC8CDED">
        <w:rPr>
          <w:color w:val="1C1E29"/>
        </w:rPr>
        <w:t xml:space="preserve"> the data of inductive proximity sensor</w:t>
      </w:r>
      <w:r>
        <w:rPr>
          <w:color w:val="1C1E29"/>
        </w:rPr>
        <w:t>.</w:t>
      </w:r>
    </w:p>
    <w:p w14:paraId="60D04D97" w14:textId="77777777" w:rsidR="00BB3152" w:rsidRDefault="00BB3152" w:rsidP="00BB3152">
      <w:pPr>
        <w:numPr>
          <w:ilvl w:val="0"/>
          <w:numId w:val="5"/>
        </w:numPr>
        <w:rPr>
          <w:color w:val="1C1E29"/>
        </w:rPr>
      </w:pPr>
      <w:r>
        <w:rPr>
          <w:color w:val="1C1E29"/>
        </w:rPr>
        <w:t xml:space="preserve">Image data was analysed on </w:t>
      </w:r>
      <w:proofErr w:type="spellStart"/>
      <w:r>
        <w:rPr>
          <w:color w:val="1C1E29"/>
        </w:rPr>
        <w:t>raspberrypi</w:t>
      </w:r>
      <w:proofErr w:type="spellEnd"/>
      <w:r>
        <w:rPr>
          <w:color w:val="1C1E29"/>
        </w:rPr>
        <w:t xml:space="preserve"> using </w:t>
      </w:r>
      <w:proofErr w:type="spellStart"/>
      <w:r>
        <w:rPr>
          <w:color w:val="1C1E29"/>
        </w:rPr>
        <w:t>aws</w:t>
      </w:r>
      <w:proofErr w:type="spellEnd"/>
      <w:r>
        <w:rPr>
          <w:color w:val="1C1E29"/>
        </w:rPr>
        <w:t xml:space="preserve"> </w:t>
      </w:r>
      <w:proofErr w:type="spellStart"/>
      <w:r>
        <w:rPr>
          <w:color w:val="1C1E29"/>
        </w:rPr>
        <w:t>rekoginition</w:t>
      </w:r>
      <w:proofErr w:type="spellEnd"/>
      <w:r>
        <w:rPr>
          <w:color w:val="1C1E29"/>
        </w:rPr>
        <w:t xml:space="preserve"> </w:t>
      </w:r>
      <w:proofErr w:type="spellStart"/>
      <w:r>
        <w:rPr>
          <w:color w:val="1C1E29"/>
        </w:rPr>
        <w:t>sdk</w:t>
      </w:r>
      <w:proofErr w:type="spellEnd"/>
      <w:r>
        <w:rPr>
          <w:color w:val="1C1E29"/>
        </w:rPr>
        <w:t>.</w:t>
      </w:r>
    </w:p>
    <w:p w14:paraId="2E3DD582" w14:textId="39F110C9" w:rsidR="4EC8CDED" w:rsidRPr="00BB3152" w:rsidRDefault="4EC8CDED" w:rsidP="00BB3152">
      <w:pPr>
        <w:numPr>
          <w:ilvl w:val="0"/>
          <w:numId w:val="5"/>
        </w:numPr>
        <w:rPr>
          <w:color w:val="1C1E29"/>
        </w:rPr>
      </w:pPr>
      <w:r w:rsidRPr="00BB3152">
        <w:rPr>
          <w:color w:val="1C1E29"/>
        </w:rPr>
        <w:t xml:space="preserve"> </w:t>
      </w:r>
      <w:r w:rsidR="00BB3152">
        <w:rPr>
          <w:color w:val="1C1E29"/>
        </w:rPr>
        <w:t>Combination of analysed proximity sensor data and analysed image data</w:t>
      </w:r>
      <w:r w:rsidR="007847D6">
        <w:rPr>
          <w:color w:val="1C1E29"/>
        </w:rPr>
        <w:t xml:space="preserve"> sent to cloud </w:t>
      </w:r>
      <w:proofErr w:type="gramStart"/>
      <w:r w:rsidR="007847D6">
        <w:rPr>
          <w:color w:val="1C1E29"/>
        </w:rPr>
        <w:t xml:space="preserve">for </w:t>
      </w:r>
      <w:r w:rsidR="00BB3152">
        <w:rPr>
          <w:color w:val="1C1E29"/>
        </w:rPr>
        <w:t xml:space="preserve"> predict</w:t>
      </w:r>
      <w:r w:rsidR="007847D6">
        <w:rPr>
          <w:color w:val="1C1E29"/>
        </w:rPr>
        <w:t>ing</w:t>
      </w:r>
      <w:proofErr w:type="gramEnd"/>
      <w:r w:rsidR="00BB3152">
        <w:rPr>
          <w:color w:val="1C1E29"/>
        </w:rPr>
        <w:t xml:space="preserve"> whether material was metallic or not.</w:t>
      </w:r>
    </w:p>
    <w:p w14:paraId="38F10381" w14:textId="2A43198D" w:rsidR="4EC8CDED" w:rsidRDefault="00BB3152" w:rsidP="4EC8CDED">
      <w:pPr>
        <w:numPr>
          <w:ilvl w:val="0"/>
          <w:numId w:val="5"/>
        </w:numPr>
        <w:rPr>
          <w:color w:val="1C1E29"/>
        </w:rPr>
      </w:pPr>
      <w:r>
        <w:rPr>
          <w:color w:val="1C1E29"/>
        </w:rPr>
        <w:t>If it</w:t>
      </w:r>
      <w:r w:rsidR="4EC8CDED" w:rsidRPr="4EC8CDED">
        <w:rPr>
          <w:color w:val="1C1E29"/>
        </w:rPr>
        <w:t xml:space="preserve"> predicts </w:t>
      </w:r>
      <w:proofErr w:type="spellStart"/>
      <w:r w:rsidR="4EC8CDED" w:rsidRPr="4EC8CDED">
        <w:rPr>
          <w:color w:val="1C1E29"/>
        </w:rPr>
        <w:t>metal</w:t>
      </w:r>
      <w:proofErr w:type="gramStart"/>
      <w:r w:rsidR="4EC8CDED" w:rsidRPr="4EC8CDED">
        <w:rPr>
          <w:color w:val="1C1E29"/>
        </w:rPr>
        <w:t>,aws</w:t>
      </w:r>
      <w:proofErr w:type="spellEnd"/>
      <w:proofErr w:type="gramEnd"/>
      <w:r w:rsidR="4EC8CDED" w:rsidRPr="4EC8CDED">
        <w:rPr>
          <w:color w:val="1C1E29"/>
        </w:rPr>
        <w:t xml:space="preserve"> lambda function triggers </w:t>
      </w:r>
      <w:r w:rsidR="007847D6">
        <w:rPr>
          <w:color w:val="1C1E29"/>
        </w:rPr>
        <w:t>the</w:t>
      </w:r>
      <w:r>
        <w:rPr>
          <w:color w:val="1C1E29"/>
        </w:rPr>
        <w:t xml:space="preserve"> </w:t>
      </w:r>
      <w:r w:rsidR="4EC8CDED" w:rsidRPr="4EC8CDED">
        <w:rPr>
          <w:color w:val="1C1E29"/>
        </w:rPr>
        <w:t xml:space="preserve"> servo motor to turn on 180 degrees clockwise. </w:t>
      </w:r>
    </w:p>
    <w:p w14:paraId="04BB497A" w14:textId="4D688E03" w:rsidR="00A76E61" w:rsidRPr="00A76E61" w:rsidRDefault="4EC8CDED" w:rsidP="00A76E61">
      <w:pPr>
        <w:numPr>
          <w:ilvl w:val="0"/>
          <w:numId w:val="5"/>
        </w:numPr>
        <w:rPr>
          <w:color w:val="1C1E29"/>
        </w:rPr>
      </w:pPr>
      <w:r w:rsidRPr="4EC8CDED">
        <w:rPr>
          <w:color w:val="1C1E29"/>
        </w:rPr>
        <w:t>If it predicts non-</w:t>
      </w:r>
      <w:proofErr w:type="spellStart"/>
      <w:r w:rsidRPr="4EC8CDED">
        <w:rPr>
          <w:color w:val="1C1E29"/>
        </w:rPr>
        <w:t>metal</w:t>
      </w:r>
      <w:proofErr w:type="gramStart"/>
      <w:r w:rsidRPr="4EC8CDED">
        <w:rPr>
          <w:color w:val="1C1E29"/>
        </w:rPr>
        <w:t>,aws</w:t>
      </w:r>
      <w:proofErr w:type="spellEnd"/>
      <w:proofErr w:type="gramEnd"/>
      <w:r w:rsidRPr="4EC8CDED">
        <w:rPr>
          <w:color w:val="1C1E29"/>
        </w:rPr>
        <w:t xml:space="preserve"> lambda function triggers </w:t>
      </w:r>
      <w:r w:rsidR="007847D6">
        <w:rPr>
          <w:color w:val="1C1E29"/>
        </w:rPr>
        <w:t>the</w:t>
      </w:r>
      <w:r w:rsidR="00BB3152">
        <w:rPr>
          <w:color w:val="1C1E29"/>
        </w:rPr>
        <w:t xml:space="preserve"> </w:t>
      </w:r>
      <w:r w:rsidRPr="4EC8CDED">
        <w:rPr>
          <w:color w:val="1C1E29"/>
        </w:rPr>
        <w:t>servo motor to turn on 180 degrees anti-clockwise.</w:t>
      </w:r>
    </w:p>
    <w:p w14:paraId="0FF60A6B" w14:textId="43093672" w:rsidR="4EC8CDED" w:rsidRDefault="4EC8CDED" w:rsidP="4EC8CDED">
      <w:pPr>
        <w:rPr>
          <w:color w:val="1C1E29"/>
        </w:rPr>
      </w:pPr>
    </w:p>
    <w:p w14:paraId="51856768" w14:textId="3F2BD884" w:rsidR="4EC8CDED" w:rsidRDefault="4EC8CDED" w:rsidP="4EC8CDED">
      <w:pPr>
        <w:rPr>
          <w:color w:val="1C1E29"/>
        </w:rPr>
      </w:pPr>
    </w:p>
    <w:p w14:paraId="33458EAD" w14:textId="377A7C16" w:rsidR="009D354B" w:rsidRDefault="629417D3" w:rsidP="629417D3">
      <w:pPr>
        <w:pStyle w:val="Caption"/>
        <w:jc w:val="both"/>
        <w:rPr>
          <w:rFonts w:eastAsiaTheme="minorEastAsia"/>
          <w:sz w:val="24"/>
          <w:szCs w:val="24"/>
        </w:rPr>
      </w:pPr>
      <w:bookmarkStart w:id="14" w:name="_Toc19463529"/>
      <w:r w:rsidRPr="629417D3">
        <w:rPr>
          <w:rFonts w:eastAsiaTheme="minorEastAsia"/>
          <w:sz w:val="24"/>
          <w:szCs w:val="24"/>
        </w:rPr>
        <w:t>Summary</w:t>
      </w:r>
      <w:bookmarkEnd w:id="14"/>
    </w:p>
    <w:p w14:paraId="7128D18A" w14:textId="5A74336B" w:rsidR="00D625C4" w:rsidRPr="00D625C4" w:rsidRDefault="042120A0" w:rsidP="042120A0">
      <w:pPr>
        <w:jc w:val="both"/>
        <w:rPr>
          <w:rFonts w:asciiTheme="minorHAnsi" w:eastAsiaTheme="minorEastAsia" w:hAnsiTheme="minorHAnsi" w:cstheme="minorBidi"/>
        </w:rPr>
      </w:pPr>
      <w:r w:rsidRPr="042120A0">
        <w:rPr>
          <w:rFonts w:asciiTheme="minorHAnsi" w:eastAsiaTheme="minorEastAsia" w:hAnsiTheme="minorHAnsi" w:cstheme="minorBidi"/>
        </w:rPr>
        <w:t xml:space="preserve">In this </w:t>
      </w:r>
      <w:proofErr w:type="spellStart"/>
      <w:r w:rsidRPr="042120A0">
        <w:rPr>
          <w:rFonts w:asciiTheme="minorHAnsi" w:eastAsiaTheme="minorEastAsia" w:hAnsiTheme="minorHAnsi" w:cstheme="minorBidi"/>
        </w:rPr>
        <w:t>module</w:t>
      </w:r>
      <w:proofErr w:type="gramStart"/>
      <w:r w:rsidRPr="042120A0">
        <w:rPr>
          <w:rFonts w:asciiTheme="minorHAnsi" w:eastAsiaTheme="minorEastAsia" w:hAnsiTheme="minorHAnsi" w:cstheme="minorBidi"/>
        </w:rPr>
        <w:t>,requirments</w:t>
      </w:r>
      <w:proofErr w:type="spellEnd"/>
      <w:proofErr w:type="gramEnd"/>
      <w:r w:rsidRPr="042120A0">
        <w:rPr>
          <w:rFonts w:asciiTheme="minorHAnsi" w:eastAsiaTheme="minorEastAsia" w:hAnsiTheme="minorHAnsi" w:cstheme="minorBidi"/>
        </w:rPr>
        <w:t xml:space="preserve"> of stakeholder had been </w:t>
      </w:r>
      <w:proofErr w:type="spellStart"/>
      <w:r w:rsidRPr="042120A0">
        <w:rPr>
          <w:rFonts w:asciiTheme="minorHAnsi" w:eastAsiaTheme="minorEastAsia" w:hAnsiTheme="minorHAnsi" w:cstheme="minorBidi"/>
        </w:rPr>
        <w:t>discused,prototype</w:t>
      </w:r>
      <w:proofErr w:type="spellEnd"/>
      <w:r w:rsidRPr="042120A0">
        <w:rPr>
          <w:rFonts w:asciiTheme="minorHAnsi" w:eastAsiaTheme="minorEastAsia" w:hAnsiTheme="minorHAnsi" w:cstheme="minorBidi"/>
        </w:rPr>
        <w:t xml:space="preserve"> </w:t>
      </w:r>
      <w:proofErr w:type="spellStart"/>
      <w:r w:rsidRPr="042120A0">
        <w:rPr>
          <w:rFonts w:asciiTheme="minorHAnsi" w:eastAsiaTheme="minorEastAsia" w:hAnsiTheme="minorHAnsi" w:cstheme="minorBidi"/>
        </w:rPr>
        <w:t>process,specification,an</w:t>
      </w:r>
      <w:r w:rsidR="00C80BF2">
        <w:rPr>
          <w:rFonts w:asciiTheme="minorHAnsi" w:eastAsiaTheme="minorEastAsia" w:hAnsiTheme="minorHAnsi" w:cstheme="minorBidi"/>
        </w:rPr>
        <w:t>d</w:t>
      </w:r>
      <w:proofErr w:type="spellEnd"/>
      <w:r w:rsidR="00C80BF2">
        <w:rPr>
          <w:rFonts w:asciiTheme="minorHAnsi" w:eastAsiaTheme="minorEastAsia" w:hAnsiTheme="minorHAnsi" w:cstheme="minorBidi"/>
        </w:rPr>
        <w:t xml:space="preserve"> alternative solution of the problem was discussed </w:t>
      </w:r>
    </w:p>
    <w:p w14:paraId="756351B4" w14:textId="77777777" w:rsidR="00C80BF2" w:rsidRDefault="00C80BF2" w:rsidP="00C80BF2">
      <w:bookmarkStart w:id="15" w:name="_Toc19463519"/>
    </w:p>
    <w:p w14:paraId="37EEC2AA" w14:textId="5239000E" w:rsidR="009D354B" w:rsidRPr="00C80BF2" w:rsidRDefault="3D9E74B4" w:rsidP="00C80BF2">
      <w:r w:rsidRPr="3D9E74B4">
        <w:rPr>
          <w:rFonts w:asciiTheme="minorHAnsi" w:eastAsiaTheme="minorEastAsia" w:hAnsiTheme="minorHAnsi" w:cstheme="minorBidi"/>
        </w:rPr>
        <w:t>Evaluation and testing</w:t>
      </w:r>
      <w:bookmarkEnd w:id="15"/>
    </w:p>
    <w:p w14:paraId="6F04CA41" w14:textId="054FD68A" w:rsidR="007847D6" w:rsidRDefault="007847D6" w:rsidP="042120A0">
      <w:pPr>
        <w:rPr>
          <w:rFonts w:eastAsiaTheme="minorEastAsia"/>
        </w:rPr>
      </w:pPr>
    </w:p>
    <w:p w14:paraId="1C27EA7C" w14:textId="25AB53FE" w:rsidR="007847D6" w:rsidRDefault="007847D6" w:rsidP="007847D6">
      <w:pPr>
        <w:rPr>
          <w:rFonts w:eastAsiaTheme="minorEastAsia"/>
        </w:rPr>
      </w:pPr>
      <w:r>
        <w:rPr>
          <w:rFonts w:eastAsiaTheme="minorEastAsia"/>
        </w:rPr>
        <w:t>For Metallic cup</w:t>
      </w:r>
    </w:p>
    <w:p w14:paraId="798D8E59" w14:textId="77777777" w:rsidR="00F71423" w:rsidRDefault="00F71423" w:rsidP="007847D6">
      <w:pPr>
        <w:rPr>
          <w:rFonts w:eastAsiaTheme="minorEastAsia"/>
        </w:rPr>
      </w:pPr>
    </w:p>
    <w:p w14:paraId="627ABF3A" w14:textId="1A070870" w:rsidR="00C80BF2" w:rsidRDefault="042120A0" w:rsidP="00C80BF2">
      <w:pPr>
        <w:rPr>
          <w:rFonts w:eastAsiaTheme="minorEastAsia"/>
        </w:rPr>
      </w:pPr>
      <w:r w:rsidRPr="042120A0">
        <w:rPr>
          <w:rFonts w:eastAsiaTheme="minorEastAsia"/>
        </w:rPr>
        <w:t xml:space="preserve">When user put the cup inside the </w:t>
      </w:r>
      <w:proofErr w:type="gramStart"/>
      <w:r w:rsidRPr="042120A0">
        <w:rPr>
          <w:rFonts w:eastAsiaTheme="minorEastAsia"/>
        </w:rPr>
        <w:t xml:space="preserve">bin </w:t>
      </w:r>
      <w:r w:rsidR="00C80BF2">
        <w:rPr>
          <w:rFonts w:eastAsiaTheme="minorEastAsia"/>
        </w:rPr>
        <w:t xml:space="preserve"> </w:t>
      </w:r>
      <w:r w:rsidRPr="042120A0">
        <w:rPr>
          <w:rFonts w:eastAsiaTheme="minorEastAsia"/>
        </w:rPr>
        <w:t>distance</w:t>
      </w:r>
      <w:proofErr w:type="gramEnd"/>
      <w:r w:rsidRPr="042120A0">
        <w:rPr>
          <w:rFonts w:eastAsiaTheme="minorEastAsia"/>
        </w:rPr>
        <w:t xml:space="preserve"> sensor identify </w:t>
      </w:r>
      <w:r w:rsidR="00C80BF2">
        <w:rPr>
          <w:rFonts w:eastAsiaTheme="minorEastAsia"/>
        </w:rPr>
        <w:t xml:space="preserve">whether </w:t>
      </w:r>
      <w:r w:rsidRPr="042120A0">
        <w:rPr>
          <w:rFonts w:eastAsiaTheme="minorEastAsia"/>
        </w:rPr>
        <w:t xml:space="preserve">there is something inside the bin and  </w:t>
      </w:r>
      <w:proofErr w:type="spellStart"/>
      <w:r w:rsidRPr="042120A0">
        <w:rPr>
          <w:rFonts w:eastAsiaTheme="minorEastAsia"/>
        </w:rPr>
        <w:t>aws</w:t>
      </w:r>
      <w:proofErr w:type="spellEnd"/>
      <w:r w:rsidRPr="042120A0">
        <w:rPr>
          <w:rFonts w:eastAsiaTheme="minorEastAsia"/>
        </w:rPr>
        <w:t xml:space="preserve"> </w:t>
      </w:r>
      <w:proofErr w:type="spellStart"/>
      <w:r w:rsidRPr="042120A0">
        <w:rPr>
          <w:rFonts w:eastAsiaTheme="minorEastAsia"/>
        </w:rPr>
        <w:t>iot</w:t>
      </w:r>
      <w:proofErr w:type="spellEnd"/>
      <w:r w:rsidRPr="042120A0">
        <w:rPr>
          <w:rFonts w:eastAsiaTheme="minorEastAsia"/>
        </w:rPr>
        <w:t xml:space="preserve"> send trigger to </w:t>
      </w:r>
      <w:proofErr w:type="spellStart"/>
      <w:r w:rsidRPr="042120A0">
        <w:rPr>
          <w:rFonts w:eastAsiaTheme="minorEastAsia"/>
        </w:rPr>
        <w:t>aws</w:t>
      </w:r>
      <w:proofErr w:type="spellEnd"/>
      <w:r w:rsidRPr="042120A0">
        <w:rPr>
          <w:rFonts w:eastAsiaTheme="minorEastAsia"/>
        </w:rPr>
        <w:t xml:space="preserve"> lambda function to analysis the data of inductive sensor and pi camera take photo of material and send for analysis on </w:t>
      </w:r>
      <w:proofErr w:type="spellStart"/>
      <w:r w:rsidRPr="042120A0">
        <w:rPr>
          <w:rFonts w:eastAsiaTheme="minorEastAsia"/>
        </w:rPr>
        <w:t>raspberrypi</w:t>
      </w:r>
      <w:proofErr w:type="spellEnd"/>
      <w:r w:rsidRPr="042120A0">
        <w:rPr>
          <w:rFonts w:eastAsiaTheme="minorEastAsia"/>
        </w:rPr>
        <w:t xml:space="preserve"> </w:t>
      </w:r>
      <w:proofErr w:type="spellStart"/>
      <w:r w:rsidRPr="042120A0">
        <w:rPr>
          <w:rFonts w:eastAsiaTheme="minorEastAsia"/>
        </w:rPr>
        <w:t>aws</w:t>
      </w:r>
      <w:proofErr w:type="spellEnd"/>
      <w:r w:rsidRPr="042120A0">
        <w:rPr>
          <w:rFonts w:eastAsiaTheme="minorEastAsia"/>
        </w:rPr>
        <w:t xml:space="preserve"> </w:t>
      </w:r>
      <w:proofErr w:type="spellStart"/>
      <w:r w:rsidRPr="042120A0">
        <w:rPr>
          <w:rFonts w:eastAsiaTheme="minorEastAsia"/>
        </w:rPr>
        <w:t>sdk</w:t>
      </w:r>
      <w:proofErr w:type="spellEnd"/>
      <w:r w:rsidRPr="042120A0">
        <w:rPr>
          <w:rFonts w:eastAsiaTheme="minorEastAsia"/>
        </w:rPr>
        <w:t xml:space="preserve"> </w:t>
      </w:r>
      <w:proofErr w:type="spellStart"/>
      <w:r w:rsidRPr="042120A0">
        <w:rPr>
          <w:rFonts w:eastAsiaTheme="minorEastAsia"/>
        </w:rPr>
        <w:t>rekoginition</w:t>
      </w:r>
      <w:proofErr w:type="spellEnd"/>
      <w:r w:rsidRPr="042120A0">
        <w:rPr>
          <w:rFonts w:eastAsiaTheme="minorEastAsia"/>
        </w:rPr>
        <w:t>.</w:t>
      </w:r>
      <w:r w:rsidR="00C80BF2" w:rsidRPr="00C80BF2">
        <w:rPr>
          <w:rFonts w:eastAsiaTheme="minorEastAsia"/>
        </w:rPr>
        <w:t xml:space="preserve"> </w:t>
      </w:r>
      <w:r w:rsidR="00C80BF2">
        <w:rPr>
          <w:rFonts w:eastAsiaTheme="minorEastAsia"/>
        </w:rPr>
        <w:t xml:space="preserve">The combination of sensor data and image data decide </w:t>
      </w:r>
      <w:proofErr w:type="spellStart"/>
      <w:r w:rsidR="00C80BF2">
        <w:rPr>
          <w:rFonts w:eastAsiaTheme="minorEastAsia"/>
        </w:rPr>
        <w:t>weather</w:t>
      </w:r>
      <w:proofErr w:type="spellEnd"/>
      <w:r w:rsidR="00C80BF2">
        <w:rPr>
          <w:rFonts w:eastAsiaTheme="minorEastAsia"/>
        </w:rPr>
        <w:t xml:space="preserve"> it is metallic or not </w:t>
      </w:r>
    </w:p>
    <w:p w14:paraId="109ACE5E" w14:textId="1E1C3ED0" w:rsidR="007847D6" w:rsidRDefault="007847D6" w:rsidP="042120A0">
      <w:pPr>
        <w:rPr>
          <w:rFonts w:eastAsiaTheme="minorEastAsia"/>
        </w:rPr>
      </w:pPr>
    </w:p>
    <w:p w14:paraId="744EA4E6" w14:textId="00F20B26" w:rsidR="042120A0" w:rsidRDefault="042120A0" w:rsidP="042120A0">
      <w:pPr>
        <w:rPr>
          <w:rFonts w:eastAsiaTheme="minorEastAsia"/>
        </w:rPr>
      </w:pPr>
      <w:r w:rsidRPr="042120A0">
        <w:rPr>
          <w:rFonts w:eastAsiaTheme="minorEastAsia"/>
        </w:rPr>
        <w:t xml:space="preserve">If found it as </w:t>
      </w:r>
      <w:proofErr w:type="spellStart"/>
      <w:r w:rsidRPr="042120A0">
        <w:rPr>
          <w:rFonts w:eastAsiaTheme="minorEastAsia"/>
        </w:rPr>
        <w:t>metallic</w:t>
      </w:r>
      <w:proofErr w:type="gramStart"/>
      <w:r w:rsidRPr="042120A0">
        <w:rPr>
          <w:rFonts w:eastAsiaTheme="minorEastAsia"/>
        </w:rPr>
        <w:t>,aws</w:t>
      </w:r>
      <w:proofErr w:type="spellEnd"/>
      <w:proofErr w:type="gramEnd"/>
      <w:r w:rsidRPr="042120A0">
        <w:rPr>
          <w:rFonts w:eastAsiaTheme="minorEastAsia"/>
        </w:rPr>
        <w:t xml:space="preserve"> </w:t>
      </w:r>
      <w:proofErr w:type="spellStart"/>
      <w:r w:rsidRPr="042120A0">
        <w:rPr>
          <w:rFonts w:eastAsiaTheme="minorEastAsia"/>
        </w:rPr>
        <w:t>iot</w:t>
      </w:r>
      <w:proofErr w:type="spellEnd"/>
      <w:r w:rsidRPr="042120A0">
        <w:rPr>
          <w:rFonts w:eastAsiaTheme="minorEastAsia"/>
        </w:rPr>
        <w:t xml:space="preserve"> triggers servo motor to rotate 180 degree clockwise.</w:t>
      </w:r>
    </w:p>
    <w:p w14:paraId="59717E94" w14:textId="24883046" w:rsidR="042120A0" w:rsidRDefault="042120A0" w:rsidP="042120A0">
      <w:pPr>
        <w:rPr>
          <w:rFonts w:eastAsiaTheme="minorEastAsia"/>
        </w:rPr>
      </w:pPr>
    </w:p>
    <w:p w14:paraId="4EBECFB4" w14:textId="0E492A9B" w:rsidR="042120A0" w:rsidRDefault="042120A0" w:rsidP="042120A0">
      <w:pPr>
        <w:rPr>
          <w:rFonts w:eastAsiaTheme="minorEastAsia"/>
        </w:rPr>
      </w:pPr>
      <w:r w:rsidRPr="042120A0">
        <w:rPr>
          <w:rFonts w:eastAsiaTheme="minorEastAsia"/>
        </w:rPr>
        <w:t>For Non-Metallic cup</w:t>
      </w:r>
    </w:p>
    <w:p w14:paraId="73B63D1E" w14:textId="77777777" w:rsidR="042120A0" w:rsidRDefault="042120A0" w:rsidP="042120A0">
      <w:pPr>
        <w:rPr>
          <w:rFonts w:eastAsiaTheme="minorEastAsia"/>
        </w:rPr>
      </w:pPr>
    </w:p>
    <w:p w14:paraId="2D191E76" w14:textId="37B257B4" w:rsidR="00C80BF2" w:rsidRDefault="042120A0" w:rsidP="00C80BF2">
      <w:pPr>
        <w:rPr>
          <w:rFonts w:eastAsiaTheme="minorEastAsia"/>
        </w:rPr>
      </w:pPr>
      <w:r w:rsidRPr="042120A0">
        <w:rPr>
          <w:rFonts w:eastAsiaTheme="minorEastAsia"/>
        </w:rPr>
        <w:t xml:space="preserve">When user put the cup inside the bin distance sensor identify there is something inside the bin and  </w:t>
      </w:r>
      <w:proofErr w:type="spellStart"/>
      <w:r w:rsidRPr="042120A0">
        <w:rPr>
          <w:rFonts w:eastAsiaTheme="minorEastAsia"/>
        </w:rPr>
        <w:t>aws</w:t>
      </w:r>
      <w:proofErr w:type="spellEnd"/>
      <w:r w:rsidRPr="042120A0">
        <w:rPr>
          <w:rFonts w:eastAsiaTheme="minorEastAsia"/>
        </w:rPr>
        <w:t xml:space="preserve"> </w:t>
      </w:r>
      <w:proofErr w:type="spellStart"/>
      <w:r w:rsidRPr="042120A0">
        <w:rPr>
          <w:rFonts w:eastAsiaTheme="minorEastAsia"/>
        </w:rPr>
        <w:t>iot</w:t>
      </w:r>
      <w:proofErr w:type="spellEnd"/>
      <w:r w:rsidRPr="042120A0">
        <w:rPr>
          <w:rFonts w:eastAsiaTheme="minorEastAsia"/>
        </w:rPr>
        <w:t xml:space="preserve"> send trigger to </w:t>
      </w:r>
      <w:proofErr w:type="spellStart"/>
      <w:r w:rsidRPr="042120A0">
        <w:rPr>
          <w:rFonts w:eastAsiaTheme="minorEastAsia"/>
        </w:rPr>
        <w:t>aws</w:t>
      </w:r>
      <w:proofErr w:type="spellEnd"/>
      <w:r w:rsidRPr="042120A0">
        <w:rPr>
          <w:rFonts w:eastAsiaTheme="minorEastAsia"/>
        </w:rPr>
        <w:t xml:space="preserve"> lambda function to analysis the data of inductive sensor and pi camera take photo of material and send for analysis on </w:t>
      </w:r>
      <w:proofErr w:type="spellStart"/>
      <w:r w:rsidRPr="042120A0">
        <w:rPr>
          <w:rFonts w:eastAsiaTheme="minorEastAsia"/>
        </w:rPr>
        <w:t>raspberrypi</w:t>
      </w:r>
      <w:proofErr w:type="spellEnd"/>
      <w:r w:rsidRPr="042120A0">
        <w:rPr>
          <w:rFonts w:eastAsiaTheme="minorEastAsia"/>
        </w:rPr>
        <w:t xml:space="preserve"> </w:t>
      </w:r>
      <w:proofErr w:type="spellStart"/>
      <w:r w:rsidRPr="042120A0">
        <w:rPr>
          <w:rFonts w:eastAsiaTheme="minorEastAsia"/>
        </w:rPr>
        <w:t>aws</w:t>
      </w:r>
      <w:proofErr w:type="spellEnd"/>
      <w:r w:rsidRPr="042120A0">
        <w:rPr>
          <w:rFonts w:eastAsiaTheme="minorEastAsia"/>
        </w:rPr>
        <w:t xml:space="preserve"> </w:t>
      </w:r>
      <w:proofErr w:type="spellStart"/>
      <w:r w:rsidRPr="042120A0">
        <w:rPr>
          <w:rFonts w:eastAsiaTheme="minorEastAsia"/>
        </w:rPr>
        <w:t>sdk</w:t>
      </w:r>
      <w:proofErr w:type="spellEnd"/>
      <w:r w:rsidRPr="042120A0">
        <w:rPr>
          <w:rFonts w:eastAsiaTheme="minorEastAsia"/>
        </w:rPr>
        <w:t xml:space="preserve"> </w:t>
      </w:r>
      <w:proofErr w:type="spellStart"/>
      <w:r w:rsidRPr="042120A0">
        <w:rPr>
          <w:rFonts w:eastAsiaTheme="minorEastAsia"/>
        </w:rPr>
        <w:t>rekoginition</w:t>
      </w:r>
      <w:proofErr w:type="spellEnd"/>
      <w:r w:rsidRPr="042120A0">
        <w:rPr>
          <w:rFonts w:eastAsiaTheme="minorEastAsia"/>
        </w:rPr>
        <w:t>.</w:t>
      </w:r>
      <w:r w:rsidR="00C80BF2" w:rsidRPr="00C80BF2">
        <w:rPr>
          <w:rFonts w:eastAsiaTheme="minorEastAsia"/>
        </w:rPr>
        <w:t xml:space="preserve"> </w:t>
      </w:r>
      <w:r w:rsidR="00C80BF2">
        <w:rPr>
          <w:rFonts w:eastAsiaTheme="minorEastAsia"/>
        </w:rPr>
        <w:t xml:space="preserve">The combination of sensor data and image data decide </w:t>
      </w:r>
      <w:proofErr w:type="spellStart"/>
      <w:r w:rsidR="00C80BF2">
        <w:rPr>
          <w:rFonts w:eastAsiaTheme="minorEastAsia"/>
        </w:rPr>
        <w:t>weather</w:t>
      </w:r>
      <w:proofErr w:type="spellEnd"/>
      <w:r w:rsidR="00C80BF2">
        <w:rPr>
          <w:rFonts w:eastAsiaTheme="minorEastAsia"/>
        </w:rPr>
        <w:t xml:space="preserve"> it is metallic or not </w:t>
      </w:r>
    </w:p>
    <w:p w14:paraId="3FDDFE85" w14:textId="32BF8CE9" w:rsidR="042120A0" w:rsidRDefault="042120A0" w:rsidP="042120A0">
      <w:pPr>
        <w:rPr>
          <w:rFonts w:eastAsiaTheme="minorEastAsia"/>
        </w:rPr>
      </w:pPr>
    </w:p>
    <w:p w14:paraId="61BA226A" w14:textId="33308853" w:rsidR="00F71423" w:rsidRDefault="042120A0" w:rsidP="007847D6">
      <w:pPr>
        <w:rPr>
          <w:rFonts w:eastAsiaTheme="minorEastAsia"/>
        </w:rPr>
      </w:pPr>
      <w:r w:rsidRPr="042120A0">
        <w:rPr>
          <w:rFonts w:eastAsiaTheme="minorEastAsia"/>
        </w:rPr>
        <w:t>If found it as non-</w:t>
      </w:r>
      <w:proofErr w:type="spellStart"/>
      <w:r w:rsidRPr="042120A0">
        <w:rPr>
          <w:rFonts w:eastAsiaTheme="minorEastAsia"/>
        </w:rPr>
        <w:t>metallic</w:t>
      </w:r>
      <w:proofErr w:type="gramStart"/>
      <w:r w:rsidRPr="042120A0">
        <w:rPr>
          <w:rFonts w:eastAsiaTheme="minorEastAsia"/>
        </w:rPr>
        <w:t>,aws</w:t>
      </w:r>
      <w:proofErr w:type="spellEnd"/>
      <w:proofErr w:type="gramEnd"/>
      <w:r w:rsidRPr="042120A0">
        <w:rPr>
          <w:rFonts w:eastAsiaTheme="minorEastAsia"/>
        </w:rPr>
        <w:t xml:space="preserve"> </w:t>
      </w:r>
      <w:proofErr w:type="spellStart"/>
      <w:r w:rsidRPr="042120A0">
        <w:rPr>
          <w:rFonts w:eastAsiaTheme="minorEastAsia"/>
        </w:rPr>
        <w:t>iot</w:t>
      </w:r>
      <w:proofErr w:type="spellEnd"/>
      <w:r w:rsidRPr="042120A0">
        <w:rPr>
          <w:rFonts w:eastAsiaTheme="minorEastAsia"/>
        </w:rPr>
        <w:t xml:space="preserve"> triggers servo motor to r</w:t>
      </w:r>
      <w:r w:rsidR="00C80BF2">
        <w:rPr>
          <w:rFonts w:eastAsiaTheme="minorEastAsia"/>
        </w:rPr>
        <w:t>otate 180 degree anti-clockwise.</w:t>
      </w:r>
    </w:p>
    <w:p w14:paraId="66A3BE11" w14:textId="77777777" w:rsidR="00F71423" w:rsidRDefault="00F71423" w:rsidP="007847D6">
      <w:pPr>
        <w:rPr>
          <w:rFonts w:eastAsiaTheme="minorEastAsia"/>
        </w:rPr>
      </w:pPr>
    </w:p>
    <w:p w14:paraId="70465587" w14:textId="640A333D" w:rsidR="00BB3152" w:rsidRDefault="3D9E74B4" w:rsidP="00BB3152">
      <w:pPr>
        <w:pStyle w:val="Heading2"/>
        <w:jc w:val="both"/>
        <w:rPr>
          <w:rFonts w:asciiTheme="minorHAnsi" w:eastAsiaTheme="minorEastAsia" w:hAnsiTheme="minorHAnsi" w:cstheme="minorBidi"/>
          <w:sz w:val="24"/>
          <w:szCs w:val="24"/>
        </w:rPr>
      </w:pPr>
      <w:bookmarkStart w:id="16" w:name="_Toc19463520"/>
      <w:r w:rsidRPr="3D9E74B4">
        <w:rPr>
          <w:rFonts w:asciiTheme="minorHAnsi" w:eastAsiaTheme="minorEastAsia" w:hAnsiTheme="minorHAnsi" w:cstheme="minorBidi"/>
          <w:sz w:val="24"/>
          <w:szCs w:val="24"/>
        </w:rPr>
        <w:t>Evaluation of progress</w:t>
      </w:r>
      <w:bookmarkEnd w:id="16"/>
    </w:p>
    <w:p w14:paraId="765CA1C5" w14:textId="63E12F11" w:rsidR="008F041D" w:rsidRDefault="008F041D" w:rsidP="008F041D">
      <w:pPr>
        <w:rPr>
          <w:rFonts w:eastAsiaTheme="minorEastAsia"/>
        </w:rPr>
      </w:pPr>
      <w:r>
        <w:rPr>
          <w:rFonts w:eastAsiaTheme="minorEastAsia"/>
        </w:rPr>
        <w:t>Work need to be done:</w:t>
      </w:r>
    </w:p>
    <w:p w14:paraId="50D7970F" w14:textId="77777777" w:rsidR="008F041D" w:rsidRPr="008F041D" w:rsidRDefault="008F041D" w:rsidP="008F041D">
      <w:pPr>
        <w:rPr>
          <w:rFonts w:eastAsiaTheme="minorEastAsia"/>
        </w:rPr>
      </w:pPr>
    </w:p>
    <w:p w14:paraId="6D8B52BC" w14:textId="06153CE1" w:rsidR="00CA2D90" w:rsidRDefault="00CA2D90" w:rsidP="00CA2D90">
      <w:pPr>
        <w:rPr>
          <w:rFonts w:eastAsiaTheme="minorEastAsia"/>
        </w:rPr>
      </w:pPr>
      <w:r>
        <w:rPr>
          <w:rFonts w:eastAsiaTheme="minorEastAsia"/>
        </w:rPr>
        <w:t xml:space="preserve">1.  </w:t>
      </w:r>
      <w:r w:rsidR="008375AA">
        <w:rPr>
          <w:rFonts w:eastAsiaTheme="minorEastAsia"/>
        </w:rPr>
        <w:t>Optical</w:t>
      </w:r>
      <w:r>
        <w:rPr>
          <w:rFonts w:eastAsiaTheme="minorEastAsia"/>
        </w:rPr>
        <w:t xml:space="preserve"> sensor need to be connected with Arduino mega</w:t>
      </w:r>
      <w:r w:rsidR="008375AA">
        <w:rPr>
          <w:rFonts w:eastAsiaTheme="minorEastAsia"/>
        </w:rPr>
        <w:t xml:space="preserve"> 2560 for detecting plastic </w:t>
      </w:r>
      <w:r w:rsidR="008F041D">
        <w:rPr>
          <w:rFonts w:eastAsiaTheme="minorEastAsia"/>
        </w:rPr>
        <w:t>waste material</w:t>
      </w:r>
      <w:r>
        <w:rPr>
          <w:rFonts w:eastAsiaTheme="minorEastAsia"/>
        </w:rPr>
        <w:t xml:space="preserve"> </w:t>
      </w:r>
      <w:proofErr w:type="spellStart"/>
      <w:r>
        <w:rPr>
          <w:rFonts w:eastAsiaTheme="minorEastAsia"/>
        </w:rPr>
        <w:t>material</w:t>
      </w:r>
      <w:proofErr w:type="spellEnd"/>
      <w:r>
        <w:rPr>
          <w:rFonts w:eastAsiaTheme="minorEastAsia"/>
        </w:rPr>
        <w:t>.</w:t>
      </w:r>
    </w:p>
    <w:p w14:paraId="41CB2245" w14:textId="06365963" w:rsidR="00CA2D90" w:rsidRDefault="00CA2D90" w:rsidP="00CA2D90">
      <w:pPr>
        <w:rPr>
          <w:rFonts w:eastAsiaTheme="minorEastAsia"/>
        </w:rPr>
      </w:pPr>
      <w:r>
        <w:rPr>
          <w:rFonts w:eastAsiaTheme="minorEastAsia"/>
        </w:rPr>
        <w:t xml:space="preserve">2.   </w:t>
      </w:r>
      <w:r w:rsidR="008375AA">
        <w:rPr>
          <w:rFonts w:eastAsiaTheme="minorEastAsia"/>
        </w:rPr>
        <w:t>Need to deploy advance algorithm to process optical sensor data to produce optimum output.</w:t>
      </w:r>
    </w:p>
    <w:p w14:paraId="7472C042" w14:textId="3F1CEF5E" w:rsidR="007847D6" w:rsidRDefault="008375AA" w:rsidP="00CA2D90">
      <w:pPr>
        <w:rPr>
          <w:rFonts w:eastAsiaTheme="minorEastAsia"/>
        </w:rPr>
      </w:pPr>
      <w:r>
        <w:rPr>
          <w:rFonts w:eastAsiaTheme="minorEastAsia"/>
        </w:rPr>
        <w:t xml:space="preserve">3. </w:t>
      </w:r>
      <w:r w:rsidR="002E3366">
        <w:rPr>
          <w:rFonts w:eastAsiaTheme="minorEastAsia"/>
        </w:rPr>
        <w:t xml:space="preserve"> </w:t>
      </w:r>
      <w:r w:rsidR="00A76E61">
        <w:rPr>
          <w:rFonts w:eastAsiaTheme="minorEastAsia"/>
        </w:rPr>
        <w:t>Need to deploy</w:t>
      </w:r>
      <w:r w:rsidR="008F041D">
        <w:rPr>
          <w:rFonts w:eastAsiaTheme="minorEastAsia"/>
        </w:rPr>
        <w:t xml:space="preserve"> </w:t>
      </w:r>
      <w:proofErr w:type="gramStart"/>
      <w:r w:rsidR="008F041D">
        <w:rPr>
          <w:rFonts w:eastAsiaTheme="minorEastAsia"/>
        </w:rPr>
        <w:t>security  at</w:t>
      </w:r>
      <w:proofErr w:type="gramEnd"/>
      <w:r w:rsidR="008F041D">
        <w:rPr>
          <w:rFonts w:eastAsiaTheme="minorEastAsia"/>
        </w:rPr>
        <w:t xml:space="preserve"> the data </w:t>
      </w:r>
      <w:r w:rsidR="007847D6">
        <w:rPr>
          <w:rFonts w:eastAsiaTheme="minorEastAsia"/>
        </w:rPr>
        <w:t>management and network.</w:t>
      </w:r>
    </w:p>
    <w:p w14:paraId="5417C0AA" w14:textId="2E471998" w:rsidR="007847D6" w:rsidRDefault="007847D6" w:rsidP="00CA2D90">
      <w:pPr>
        <w:rPr>
          <w:rFonts w:eastAsiaTheme="minorEastAsia"/>
        </w:rPr>
      </w:pPr>
    </w:p>
    <w:p w14:paraId="756F624F" w14:textId="0F45C0A5" w:rsidR="00CA2D90" w:rsidRDefault="005810B5" w:rsidP="00CA2D90">
      <w:r>
        <w:t>Problems and/or delays are foreseen</w:t>
      </w:r>
    </w:p>
    <w:p w14:paraId="54F608FA" w14:textId="19DA2D5F" w:rsidR="005810B5" w:rsidRDefault="005810B5" w:rsidP="00CA2D90">
      <w:r>
        <w:t xml:space="preserve">1. Power issue is the concern when continuous power </w:t>
      </w:r>
      <w:proofErr w:type="spellStart"/>
      <w:r>
        <w:t>cuts</w:t>
      </w:r>
      <w:proofErr w:type="gramStart"/>
      <w:r>
        <w:t>,voltage</w:t>
      </w:r>
      <w:proofErr w:type="spellEnd"/>
      <w:proofErr w:type="gramEnd"/>
      <w:r>
        <w:t xml:space="preserve"> fluctuations are there.</w:t>
      </w:r>
    </w:p>
    <w:p w14:paraId="663577FF" w14:textId="77777777" w:rsidR="005810B5" w:rsidRDefault="005810B5" w:rsidP="00CA2D90">
      <w:r>
        <w:t xml:space="preserve">2. Security is the biggest concern when someone in shop knows the </w:t>
      </w:r>
      <w:proofErr w:type="spellStart"/>
      <w:r>
        <w:t>wifi</w:t>
      </w:r>
      <w:proofErr w:type="spellEnd"/>
      <w:r>
        <w:t xml:space="preserve"> password.</w:t>
      </w:r>
    </w:p>
    <w:p w14:paraId="2B45F156" w14:textId="77777777" w:rsidR="001447AC" w:rsidRDefault="005810B5" w:rsidP="00CA2D90">
      <w:r>
        <w:t xml:space="preserve">3. M2M </w:t>
      </w:r>
      <w:proofErr w:type="spellStart"/>
      <w:r>
        <w:t>IoT</w:t>
      </w:r>
      <w:proofErr w:type="spellEnd"/>
      <w:r>
        <w:t xml:space="preserve"> sim need to dep</w:t>
      </w:r>
      <w:r w:rsidR="001447AC">
        <w:t>loy for internet connection but it may be costlier.</w:t>
      </w:r>
    </w:p>
    <w:p w14:paraId="31B654A5" w14:textId="77777777" w:rsidR="001447AC" w:rsidRDefault="001447AC" w:rsidP="00CA2D90"/>
    <w:p w14:paraId="4AEEED31" w14:textId="77777777" w:rsidR="001447AC" w:rsidRDefault="001447AC" w:rsidP="00CA2D90">
      <w:proofErr w:type="spellStart"/>
      <w:r>
        <w:t>Wosrt</w:t>
      </w:r>
      <w:proofErr w:type="spellEnd"/>
      <w:r>
        <w:t xml:space="preserve"> case Scenario</w:t>
      </w:r>
    </w:p>
    <w:p w14:paraId="229EFD25" w14:textId="77777777" w:rsidR="001447AC" w:rsidRDefault="001447AC" w:rsidP="00CA2D90">
      <w:r>
        <w:t>Worst case is when user put multiple cups in bin</w:t>
      </w:r>
    </w:p>
    <w:p w14:paraId="01FC2EC5" w14:textId="242935BD" w:rsidR="005810B5" w:rsidRPr="00CA2D90" w:rsidRDefault="001447AC" w:rsidP="00CA2D90">
      <w:pPr>
        <w:rPr>
          <w:rFonts w:eastAsiaTheme="minorEastAsia"/>
        </w:rPr>
      </w:pPr>
      <w:r>
        <w:t xml:space="preserve">When someone get </w:t>
      </w:r>
      <w:proofErr w:type="spellStart"/>
      <w:r>
        <w:t>wifi</w:t>
      </w:r>
      <w:proofErr w:type="spellEnd"/>
      <w:r>
        <w:t xml:space="preserve"> </w:t>
      </w:r>
      <w:proofErr w:type="gramStart"/>
      <w:r>
        <w:t>access ,it</w:t>
      </w:r>
      <w:proofErr w:type="gramEnd"/>
      <w:r>
        <w:t xml:space="preserve"> will affect the device so security step need to be taken.</w:t>
      </w:r>
      <w:r w:rsidR="005810B5">
        <w:t xml:space="preserve">   </w:t>
      </w:r>
    </w:p>
    <w:p w14:paraId="3B45249F" w14:textId="669AB456" w:rsidR="00CA2D90" w:rsidRDefault="00CA2D90" w:rsidP="00CA2D90">
      <w:pPr>
        <w:rPr>
          <w:rFonts w:eastAsiaTheme="minorEastAsia"/>
        </w:rPr>
      </w:pPr>
    </w:p>
    <w:p w14:paraId="46E7F71A" w14:textId="01FAA0A4" w:rsidR="00D625C4" w:rsidRDefault="3D9E74B4" w:rsidP="3D9E74B4">
      <w:pPr>
        <w:pStyle w:val="Heading2"/>
        <w:jc w:val="both"/>
        <w:rPr>
          <w:rFonts w:asciiTheme="minorHAnsi" w:eastAsiaTheme="minorEastAsia" w:hAnsiTheme="minorHAnsi" w:cstheme="minorBidi"/>
          <w:sz w:val="24"/>
          <w:szCs w:val="24"/>
        </w:rPr>
      </w:pPr>
      <w:r w:rsidRPr="3D9E74B4">
        <w:rPr>
          <w:rFonts w:asciiTheme="minorHAnsi" w:eastAsiaTheme="minorEastAsia" w:hAnsiTheme="minorHAnsi" w:cstheme="minorBidi"/>
          <w:sz w:val="24"/>
          <w:szCs w:val="24"/>
        </w:rPr>
        <w:t>Summary</w:t>
      </w:r>
    </w:p>
    <w:p w14:paraId="185EABFE" w14:textId="556B5F72" w:rsidR="00D625C4" w:rsidRPr="00D625C4" w:rsidRDefault="002A7F7E" w:rsidP="3D9E74B4">
      <w:pPr>
        <w:jc w:val="both"/>
        <w:rPr>
          <w:rFonts w:asciiTheme="minorHAnsi" w:eastAsiaTheme="minorEastAsia" w:hAnsiTheme="minorHAnsi" w:cstheme="minorBidi"/>
        </w:rPr>
      </w:pPr>
      <w:r>
        <w:rPr>
          <w:rFonts w:asciiTheme="minorHAnsi" w:eastAsiaTheme="minorEastAsia" w:hAnsiTheme="minorHAnsi" w:cstheme="minorBidi"/>
        </w:rPr>
        <w:t xml:space="preserve">There are some sensor need to be add and deploy advance algorithm to produce optimum </w:t>
      </w:r>
      <w:proofErr w:type="spellStart"/>
      <w:r>
        <w:rPr>
          <w:rFonts w:asciiTheme="minorHAnsi" w:eastAsiaTheme="minorEastAsia" w:hAnsiTheme="minorHAnsi" w:cstheme="minorBidi"/>
        </w:rPr>
        <w:t>output,Wifi</w:t>
      </w:r>
      <w:proofErr w:type="spellEnd"/>
      <w:r>
        <w:rPr>
          <w:rFonts w:asciiTheme="minorHAnsi" w:eastAsiaTheme="minorEastAsia" w:hAnsiTheme="minorHAnsi" w:cstheme="minorBidi"/>
        </w:rPr>
        <w:t xml:space="preserve"> might be the problem ,when someone try to access its password/</w:t>
      </w:r>
    </w:p>
    <w:p w14:paraId="45FB0818" w14:textId="77777777" w:rsidR="00433360" w:rsidRPr="00433360" w:rsidRDefault="00433360" w:rsidP="3D9E74B4">
      <w:pPr>
        <w:jc w:val="both"/>
        <w:rPr>
          <w:rFonts w:asciiTheme="minorHAnsi" w:eastAsiaTheme="minorEastAsia" w:hAnsiTheme="minorHAnsi" w:cstheme="minorBidi"/>
        </w:rPr>
      </w:pPr>
    </w:p>
    <w:p w14:paraId="2B2A7A39" w14:textId="77777777" w:rsidR="00E477CC" w:rsidRDefault="3D9E74B4" w:rsidP="3D9E74B4">
      <w:pPr>
        <w:pStyle w:val="Heading1"/>
        <w:jc w:val="both"/>
        <w:rPr>
          <w:rFonts w:asciiTheme="minorHAnsi" w:eastAsiaTheme="minorEastAsia" w:hAnsiTheme="minorHAnsi" w:cstheme="minorBidi"/>
          <w:sz w:val="24"/>
          <w:szCs w:val="24"/>
        </w:rPr>
      </w:pPr>
      <w:bookmarkStart w:id="17" w:name="_Toc19463521"/>
      <w:bookmarkStart w:id="18" w:name="_GoBack"/>
      <w:r w:rsidRPr="3D9E74B4">
        <w:rPr>
          <w:rFonts w:asciiTheme="minorHAnsi" w:eastAsiaTheme="minorEastAsia" w:hAnsiTheme="minorHAnsi" w:cstheme="minorBidi"/>
          <w:sz w:val="24"/>
          <w:szCs w:val="24"/>
        </w:rPr>
        <w:t>Conclusion</w:t>
      </w:r>
      <w:bookmarkEnd w:id="17"/>
    </w:p>
    <w:bookmarkEnd w:id="18"/>
    <w:p w14:paraId="64BE7E14" w14:textId="77777777" w:rsidR="00E16827"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In this section the full report is summarised without any new information being added with the exception of a section describing future work.</w:t>
      </w:r>
    </w:p>
    <w:p w14:paraId="38202DB7" w14:textId="77777777" w:rsidR="00E16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An example is below:</w:t>
      </w:r>
    </w:p>
    <w:p w14:paraId="119DE333" w14:textId="24EED086" w:rsidR="002A7F7E" w:rsidRDefault="3D9E74B4" w:rsidP="3D9E74B4">
      <w:pPr>
        <w:jc w:val="both"/>
        <w:rPr>
          <w:rFonts w:asciiTheme="minorHAnsi" w:eastAsiaTheme="minorEastAsia" w:hAnsiTheme="minorHAnsi" w:cstheme="minorBidi"/>
          <w:i/>
          <w:iCs/>
          <w:lang w:val="en-US"/>
        </w:rPr>
      </w:pPr>
      <w:r w:rsidRPr="3D9E74B4">
        <w:rPr>
          <w:rFonts w:asciiTheme="minorHAnsi" w:eastAsiaTheme="minorEastAsia" w:hAnsiTheme="minorHAnsi" w:cstheme="minorBidi"/>
          <w:i/>
          <w:iCs/>
          <w:lang w:val="en-US"/>
        </w:rPr>
        <w:t xml:space="preserve">This report has laid a sound and effective foundation for others to build upon and complete the solution for the </w:t>
      </w:r>
      <w:r w:rsidR="002A7F7E">
        <w:rPr>
          <w:rFonts w:asciiTheme="minorHAnsi" w:eastAsiaTheme="minorEastAsia" w:hAnsiTheme="minorHAnsi" w:cstheme="minorBidi"/>
          <w:i/>
          <w:iCs/>
          <w:lang w:val="en-US"/>
        </w:rPr>
        <w:t>intelligent sorting bin</w:t>
      </w:r>
      <w:r w:rsidRPr="3D9E74B4">
        <w:rPr>
          <w:rFonts w:asciiTheme="minorHAnsi" w:eastAsiaTheme="minorEastAsia" w:hAnsiTheme="minorHAnsi" w:cstheme="minorBidi"/>
          <w:i/>
          <w:iCs/>
          <w:lang w:val="en-US"/>
        </w:rPr>
        <w:t>. The use of</w:t>
      </w:r>
      <w:r w:rsidR="002A7F7E">
        <w:rPr>
          <w:rFonts w:asciiTheme="minorHAnsi" w:eastAsiaTheme="minorEastAsia" w:hAnsiTheme="minorHAnsi" w:cstheme="minorBidi"/>
          <w:i/>
          <w:iCs/>
          <w:lang w:val="en-US"/>
        </w:rPr>
        <w:t xml:space="preserve"> inductive proximity sensor </w:t>
      </w:r>
      <w:r w:rsidR="002A7F7E" w:rsidRPr="3D9E74B4">
        <w:rPr>
          <w:rFonts w:asciiTheme="minorHAnsi" w:eastAsiaTheme="minorEastAsia" w:hAnsiTheme="minorHAnsi" w:cstheme="minorBidi"/>
          <w:i/>
          <w:iCs/>
          <w:lang w:val="en-US"/>
        </w:rPr>
        <w:t>has been found to be a suitable</w:t>
      </w:r>
      <w:r w:rsidR="002A7F7E">
        <w:rPr>
          <w:rFonts w:asciiTheme="minorHAnsi" w:eastAsiaTheme="minorEastAsia" w:hAnsiTheme="minorHAnsi" w:cstheme="minorBidi"/>
          <w:i/>
          <w:iCs/>
          <w:lang w:val="en-US"/>
        </w:rPr>
        <w:t xml:space="preserve"> metal detection and pi camera is used as secondary verification using AWS </w:t>
      </w:r>
      <w:proofErr w:type="spellStart"/>
      <w:r w:rsidR="002A7F7E">
        <w:rPr>
          <w:rFonts w:asciiTheme="minorHAnsi" w:eastAsiaTheme="minorEastAsia" w:hAnsiTheme="minorHAnsi" w:cstheme="minorBidi"/>
          <w:i/>
          <w:iCs/>
          <w:lang w:val="en-US"/>
        </w:rPr>
        <w:t>rekoginition</w:t>
      </w:r>
      <w:proofErr w:type="spellEnd"/>
      <w:r w:rsidR="002A7F7E">
        <w:rPr>
          <w:rFonts w:asciiTheme="minorHAnsi" w:eastAsiaTheme="minorEastAsia" w:hAnsiTheme="minorHAnsi" w:cstheme="minorBidi"/>
          <w:i/>
          <w:iCs/>
          <w:lang w:val="en-US"/>
        </w:rPr>
        <w:t xml:space="preserve"> </w:t>
      </w:r>
      <w:proofErr w:type="spellStart"/>
      <w:r w:rsidR="002A7F7E">
        <w:rPr>
          <w:rFonts w:asciiTheme="minorHAnsi" w:eastAsiaTheme="minorEastAsia" w:hAnsiTheme="minorHAnsi" w:cstheme="minorBidi"/>
          <w:i/>
          <w:iCs/>
          <w:lang w:val="en-US"/>
        </w:rPr>
        <w:t>sdk.Wifi</w:t>
      </w:r>
      <w:proofErr w:type="spellEnd"/>
      <w:r w:rsidR="002A7F7E">
        <w:rPr>
          <w:rFonts w:asciiTheme="minorHAnsi" w:eastAsiaTheme="minorEastAsia" w:hAnsiTheme="minorHAnsi" w:cstheme="minorBidi"/>
          <w:i/>
          <w:iCs/>
          <w:lang w:val="en-US"/>
        </w:rPr>
        <w:t xml:space="preserve"> </w:t>
      </w:r>
      <w:r w:rsidR="002A7F7E" w:rsidRPr="3D9E74B4">
        <w:rPr>
          <w:rFonts w:asciiTheme="minorHAnsi" w:eastAsiaTheme="minorEastAsia" w:hAnsiTheme="minorHAnsi" w:cstheme="minorBidi"/>
          <w:i/>
          <w:iCs/>
          <w:lang w:val="en-US"/>
        </w:rPr>
        <w:t>has been found to be a suitable transmission medium, provided that it is implemented correctly</w:t>
      </w:r>
      <w:r w:rsidR="002A7F7E">
        <w:rPr>
          <w:rFonts w:asciiTheme="minorHAnsi" w:eastAsiaTheme="minorEastAsia" w:hAnsiTheme="minorHAnsi" w:cstheme="minorBidi"/>
          <w:i/>
          <w:iCs/>
          <w:lang w:val="en-US"/>
        </w:rPr>
        <w:t>.</w:t>
      </w:r>
      <w:r w:rsidR="002A7F7E" w:rsidRPr="002A7F7E">
        <w:rPr>
          <w:rFonts w:asciiTheme="minorHAnsi" w:eastAsiaTheme="minorEastAsia" w:hAnsiTheme="minorHAnsi" w:cstheme="minorBidi"/>
          <w:i/>
          <w:iCs/>
          <w:lang w:val="en-US"/>
        </w:rPr>
        <w:t xml:space="preserve"> </w:t>
      </w:r>
      <w:proofErr w:type="spellStart"/>
      <w:r w:rsidR="002A7F7E">
        <w:rPr>
          <w:rFonts w:asciiTheme="minorHAnsi" w:eastAsiaTheme="minorEastAsia" w:hAnsiTheme="minorHAnsi" w:cstheme="minorBidi"/>
          <w:i/>
          <w:iCs/>
          <w:lang w:val="en-US"/>
        </w:rPr>
        <w:t>Wifi</w:t>
      </w:r>
      <w:proofErr w:type="spellEnd"/>
      <w:r w:rsidR="002A7F7E" w:rsidRPr="3D9E74B4">
        <w:rPr>
          <w:rFonts w:asciiTheme="minorHAnsi" w:eastAsiaTheme="minorEastAsia" w:hAnsiTheme="minorHAnsi" w:cstheme="minorBidi"/>
          <w:i/>
          <w:iCs/>
          <w:lang w:val="en-US"/>
        </w:rPr>
        <w:t xml:space="preserve"> communication systems are conveniently availa</w:t>
      </w:r>
      <w:r w:rsidR="002A7F7E">
        <w:rPr>
          <w:rFonts w:asciiTheme="minorHAnsi" w:eastAsiaTheme="minorEastAsia" w:hAnsiTheme="minorHAnsi" w:cstheme="minorBidi"/>
          <w:i/>
          <w:iCs/>
          <w:lang w:val="en-US"/>
        </w:rPr>
        <w:t xml:space="preserve">ble in the </w:t>
      </w:r>
    </w:p>
    <w:p w14:paraId="78C26A0F" w14:textId="72CD2A1B" w:rsidR="002A7F7E" w:rsidRDefault="002A7F7E" w:rsidP="3D9E74B4">
      <w:pPr>
        <w:jc w:val="both"/>
        <w:rPr>
          <w:rFonts w:asciiTheme="minorHAnsi" w:eastAsiaTheme="minorEastAsia" w:hAnsiTheme="minorHAnsi" w:cstheme="minorBidi"/>
          <w:i/>
          <w:iCs/>
          <w:lang w:val="en-US"/>
        </w:rPr>
      </w:pPr>
      <w:proofErr w:type="spellStart"/>
      <w:r>
        <w:rPr>
          <w:rFonts w:asciiTheme="minorHAnsi" w:eastAsiaTheme="minorEastAsia" w:hAnsiTheme="minorHAnsi" w:cstheme="minorBidi"/>
          <w:i/>
          <w:iCs/>
          <w:lang w:val="en-US"/>
        </w:rPr>
        <w:t>Wifi</w:t>
      </w:r>
      <w:proofErr w:type="spellEnd"/>
      <w:r>
        <w:rPr>
          <w:rFonts w:asciiTheme="minorHAnsi" w:eastAsiaTheme="minorEastAsia" w:hAnsiTheme="minorHAnsi" w:cstheme="minorBidi"/>
          <w:i/>
          <w:iCs/>
          <w:lang w:val="en-US"/>
        </w:rPr>
        <w:t xml:space="preserve"> access point at </w:t>
      </w:r>
      <w:proofErr w:type="spellStart"/>
      <w:r>
        <w:rPr>
          <w:rFonts w:asciiTheme="minorHAnsi" w:eastAsiaTheme="minorEastAsia" w:hAnsiTheme="minorHAnsi" w:cstheme="minorBidi"/>
          <w:i/>
          <w:iCs/>
          <w:lang w:val="en-US"/>
        </w:rPr>
        <w:t>shop.However</w:t>
      </w:r>
      <w:proofErr w:type="spellEnd"/>
      <w:r>
        <w:rPr>
          <w:rFonts w:asciiTheme="minorHAnsi" w:eastAsiaTheme="minorEastAsia" w:hAnsiTheme="minorHAnsi" w:cstheme="minorBidi"/>
          <w:i/>
          <w:iCs/>
          <w:lang w:val="en-US"/>
        </w:rPr>
        <w:t xml:space="preserve">, the issue found with </w:t>
      </w:r>
      <w:proofErr w:type="spellStart"/>
      <w:r>
        <w:rPr>
          <w:rFonts w:asciiTheme="minorHAnsi" w:eastAsiaTheme="minorEastAsia" w:hAnsiTheme="minorHAnsi" w:cstheme="minorBidi"/>
          <w:i/>
          <w:iCs/>
          <w:lang w:val="en-US"/>
        </w:rPr>
        <w:t>wifi</w:t>
      </w:r>
      <w:proofErr w:type="spellEnd"/>
      <w:r w:rsidR="006C2B0C">
        <w:rPr>
          <w:rFonts w:asciiTheme="minorHAnsi" w:eastAsiaTheme="minorEastAsia" w:hAnsiTheme="minorHAnsi" w:cstheme="minorBidi"/>
          <w:i/>
          <w:iCs/>
          <w:lang w:val="en-US"/>
        </w:rPr>
        <w:t xml:space="preserve"> access point, when new password entered, change </w:t>
      </w:r>
      <w:proofErr w:type="gramStart"/>
      <w:r w:rsidR="006C2B0C">
        <w:rPr>
          <w:rFonts w:asciiTheme="minorHAnsi" w:eastAsiaTheme="minorEastAsia" w:hAnsiTheme="minorHAnsi" w:cstheme="minorBidi"/>
          <w:i/>
          <w:iCs/>
          <w:lang w:val="en-US"/>
        </w:rPr>
        <w:t>of  host</w:t>
      </w:r>
      <w:proofErr w:type="gramEnd"/>
      <w:r w:rsidR="006C2B0C">
        <w:rPr>
          <w:rFonts w:asciiTheme="minorHAnsi" w:eastAsiaTheme="minorEastAsia" w:hAnsiTheme="minorHAnsi" w:cstheme="minorBidi"/>
          <w:i/>
          <w:iCs/>
          <w:lang w:val="en-US"/>
        </w:rPr>
        <w:t xml:space="preserve"> name and someone try access the </w:t>
      </w:r>
      <w:proofErr w:type="spellStart"/>
      <w:r w:rsidR="006C2B0C">
        <w:rPr>
          <w:rFonts w:asciiTheme="minorHAnsi" w:eastAsiaTheme="minorEastAsia" w:hAnsiTheme="minorHAnsi" w:cstheme="minorBidi"/>
          <w:i/>
          <w:iCs/>
          <w:lang w:val="en-US"/>
        </w:rPr>
        <w:t>wifi.It</w:t>
      </w:r>
      <w:proofErr w:type="spellEnd"/>
      <w:r w:rsidR="006C2B0C">
        <w:rPr>
          <w:rFonts w:asciiTheme="minorHAnsi" w:eastAsiaTheme="minorEastAsia" w:hAnsiTheme="minorHAnsi" w:cstheme="minorBidi"/>
          <w:i/>
          <w:iCs/>
          <w:lang w:val="en-US"/>
        </w:rPr>
        <w:t xml:space="preserve"> need to be implement M2M sim for communication.</w:t>
      </w:r>
    </w:p>
    <w:p w14:paraId="3B56B0C8" w14:textId="77777777" w:rsidR="002A7F7E" w:rsidRDefault="002A7F7E" w:rsidP="3D9E74B4">
      <w:pPr>
        <w:jc w:val="both"/>
        <w:rPr>
          <w:rFonts w:asciiTheme="minorHAnsi" w:eastAsiaTheme="minorEastAsia" w:hAnsiTheme="minorHAnsi" w:cstheme="minorBidi"/>
          <w:i/>
          <w:iCs/>
          <w:lang w:val="en-US"/>
        </w:rPr>
      </w:pPr>
    </w:p>
    <w:p w14:paraId="563C21E1" w14:textId="66C0160C" w:rsidR="006A4CEC" w:rsidRDefault="3D9E74B4" w:rsidP="3D9E74B4">
      <w:pPr>
        <w:pStyle w:val="Heading2"/>
        <w:jc w:val="both"/>
        <w:rPr>
          <w:rFonts w:asciiTheme="minorHAnsi" w:eastAsiaTheme="minorEastAsia" w:hAnsiTheme="minorHAnsi" w:cstheme="minorBidi"/>
          <w:sz w:val="24"/>
          <w:szCs w:val="24"/>
        </w:rPr>
      </w:pPr>
      <w:bookmarkStart w:id="19" w:name="_Toc19463522"/>
      <w:r w:rsidRPr="3D9E74B4">
        <w:rPr>
          <w:rFonts w:asciiTheme="minorHAnsi" w:eastAsiaTheme="minorEastAsia" w:hAnsiTheme="minorHAnsi" w:cstheme="minorBidi"/>
          <w:sz w:val="24"/>
          <w:szCs w:val="24"/>
        </w:rPr>
        <w:t>Future work</w:t>
      </w:r>
      <w:bookmarkEnd w:id="19"/>
    </w:p>
    <w:p w14:paraId="19C188AC" w14:textId="77777777" w:rsidR="006A4CEC" w:rsidRPr="00AA2827" w:rsidRDefault="4EC8CDED" w:rsidP="4EC8CDED">
      <w:pPr>
        <w:jc w:val="both"/>
        <w:rPr>
          <w:rFonts w:asciiTheme="minorHAnsi" w:eastAsiaTheme="minorEastAsia" w:hAnsiTheme="minorHAnsi" w:cstheme="minorBidi"/>
        </w:rPr>
      </w:pPr>
      <w:r w:rsidRPr="4EC8CDED">
        <w:rPr>
          <w:rFonts w:asciiTheme="minorHAnsi" w:eastAsiaTheme="minorEastAsia" w:hAnsiTheme="minorHAnsi" w:cstheme="minorBidi"/>
        </w:rPr>
        <w:t>In this final section, an outline of the work necessary to complete your prototype or bring it to commercialisation should be outlined. Mention of possible improvements/product roadmap may also be introduced at this point. A Gantt chart or similar can help plan the later stages of the project. This should include the initial plans you made, modified to suit commercialisation or producing a manufacturing/production prototype. (</w:t>
      </w:r>
      <w:hyperlink r:id="rId20">
        <w:r w:rsidRPr="4EC8CDED">
          <w:rPr>
            <w:rFonts w:asciiTheme="minorHAnsi" w:eastAsiaTheme="minorEastAsia" w:hAnsiTheme="minorHAnsi" w:cstheme="minorBidi"/>
            <w:color w:val="0000FF"/>
            <w:u w:val="single"/>
          </w:rPr>
          <w:t>https://www.engineersedge.com/testing_analysis/production-prototype.htm</w:t>
        </w:r>
      </w:hyperlink>
      <w:r w:rsidRPr="4EC8CDED">
        <w:rPr>
          <w:rFonts w:asciiTheme="minorHAnsi" w:eastAsiaTheme="minorEastAsia" w:hAnsiTheme="minorHAnsi" w:cstheme="minorBidi"/>
        </w:rPr>
        <w:t xml:space="preserve">) </w:t>
      </w:r>
    </w:p>
    <w:p w14:paraId="5B4DA7BB" w14:textId="7FD7F830" w:rsidR="4EC8CDED" w:rsidRDefault="4EC8CDED" w:rsidP="4EC8CDED">
      <w:pPr>
        <w:jc w:val="both"/>
        <w:rPr>
          <w:rFonts w:asciiTheme="minorHAnsi" w:eastAsiaTheme="minorEastAsia" w:hAnsiTheme="minorHAnsi" w:cstheme="minorBidi"/>
        </w:rPr>
      </w:pPr>
    </w:p>
    <w:p w14:paraId="6FD07C98" w14:textId="17EE2D22" w:rsidR="4EC8CDED" w:rsidRDefault="4EC8CDED" w:rsidP="4EC8CDED">
      <w:pPr>
        <w:jc w:val="both"/>
        <w:rPr>
          <w:rFonts w:asciiTheme="minorHAnsi" w:eastAsiaTheme="minorEastAsia" w:hAnsiTheme="minorHAnsi" w:cstheme="minorBidi"/>
        </w:rPr>
      </w:pPr>
    </w:p>
    <w:p w14:paraId="5C0F865D" w14:textId="60E73602" w:rsidR="4EC8CDED" w:rsidRDefault="4EC8CDED">
      <w:r>
        <w:br w:type="page"/>
      </w:r>
    </w:p>
    <w:p w14:paraId="6537C5A6" w14:textId="2A99503E" w:rsidR="4EC8CDED" w:rsidRDefault="4EC8CDED" w:rsidP="4EC8CDED">
      <w:pPr>
        <w:jc w:val="both"/>
        <w:rPr>
          <w:rFonts w:asciiTheme="minorHAnsi" w:eastAsiaTheme="minorEastAsia" w:hAnsiTheme="minorHAnsi" w:cstheme="minorBidi"/>
        </w:rPr>
      </w:pPr>
    </w:p>
    <w:p w14:paraId="411399D3" w14:textId="77777777" w:rsidR="006A4CEC" w:rsidRPr="00AA2827" w:rsidRDefault="3D9E74B4" w:rsidP="3D9E74B4">
      <w:pPr>
        <w:pStyle w:val="Heading3"/>
        <w:jc w:val="both"/>
        <w:rPr>
          <w:rFonts w:asciiTheme="minorHAnsi" w:eastAsiaTheme="minorEastAsia" w:hAnsiTheme="minorHAnsi" w:cstheme="minorBidi"/>
        </w:rPr>
      </w:pPr>
      <w:bookmarkStart w:id="20" w:name="_Toc19463523"/>
      <w:r w:rsidRPr="3D9E74B4">
        <w:rPr>
          <w:rFonts w:asciiTheme="minorHAnsi" w:eastAsiaTheme="minorEastAsia" w:hAnsiTheme="minorHAnsi" w:cstheme="minorBidi"/>
        </w:rPr>
        <w:t>Project Plan</w:t>
      </w:r>
      <w:bookmarkEnd w:id="20"/>
    </w:p>
    <w:p w14:paraId="3A2E54B1" w14:textId="72B095E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Intelligent sorting </w:t>
      </w:r>
      <w:proofErr w:type="gramStart"/>
      <w:r w:rsidRPr="3D9E74B4">
        <w:rPr>
          <w:rFonts w:asciiTheme="minorHAnsi" w:eastAsiaTheme="minorEastAsia" w:hAnsiTheme="minorHAnsi" w:cstheme="minorBidi"/>
        </w:rPr>
        <w:t>bin  project</w:t>
      </w:r>
      <w:proofErr w:type="gramEnd"/>
      <w:r w:rsidRPr="3D9E74B4">
        <w:rPr>
          <w:rFonts w:asciiTheme="minorHAnsi" w:eastAsiaTheme="minorEastAsia" w:hAnsiTheme="minorHAnsi" w:cstheme="minorBidi"/>
        </w:rPr>
        <w:t xml:space="preserve"> plan has user stories to complete it step by step from </w:t>
      </w:r>
      <w:proofErr w:type="spellStart"/>
      <w:r w:rsidRPr="3D9E74B4">
        <w:rPr>
          <w:rFonts w:asciiTheme="minorHAnsi" w:eastAsiaTheme="minorEastAsia" w:hAnsiTheme="minorHAnsi" w:cstheme="minorBidi"/>
        </w:rPr>
        <w:t>intial</w:t>
      </w:r>
      <w:proofErr w:type="spellEnd"/>
      <w:r w:rsidRPr="3D9E74B4">
        <w:rPr>
          <w:rFonts w:asciiTheme="minorHAnsi" w:eastAsiaTheme="minorEastAsia" w:hAnsiTheme="minorHAnsi" w:cstheme="minorBidi"/>
        </w:rPr>
        <w:t xml:space="preserve"> to end </w:t>
      </w:r>
      <w:proofErr w:type="spellStart"/>
      <w:r w:rsidRPr="3D9E74B4">
        <w:rPr>
          <w:rFonts w:asciiTheme="minorHAnsi" w:eastAsiaTheme="minorEastAsia" w:hAnsiTheme="minorHAnsi" w:cstheme="minorBidi"/>
        </w:rPr>
        <w:t>phase,but</w:t>
      </w:r>
      <w:proofErr w:type="spellEnd"/>
      <w:r w:rsidRPr="3D9E74B4">
        <w:rPr>
          <w:rFonts w:asciiTheme="minorHAnsi" w:eastAsiaTheme="minorEastAsia" w:hAnsiTheme="minorHAnsi" w:cstheme="minorBidi"/>
        </w:rPr>
        <w:t xml:space="preserve"> some of the user stories were left complete because of limited time and budget.</w:t>
      </w:r>
    </w:p>
    <w:p w14:paraId="6868693E" w14:textId="48AE902B" w:rsidR="66B49C5C" w:rsidRDefault="66B49C5C" w:rsidP="3D9E74B4">
      <w:pPr>
        <w:jc w:val="both"/>
        <w:rPr>
          <w:rFonts w:asciiTheme="minorHAnsi" w:eastAsiaTheme="minorEastAsia" w:hAnsiTheme="minorHAnsi" w:cstheme="minorBidi"/>
        </w:rPr>
      </w:pPr>
    </w:p>
    <w:p w14:paraId="58125B12" w14:textId="5FD576D4" w:rsidR="66B49C5C" w:rsidRDefault="66B49C5C" w:rsidP="3D9E74B4">
      <w:pPr>
        <w:jc w:val="both"/>
        <w:rPr>
          <w:rFonts w:asciiTheme="minorHAnsi" w:eastAsiaTheme="minorEastAsia" w:hAnsiTheme="minorHAnsi" w:cstheme="minorBidi"/>
        </w:rPr>
      </w:pPr>
    </w:p>
    <w:tbl>
      <w:tblPr>
        <w:tblStyle w:val="TableGrid"/>
        <w:tblW w:w="0" w:type="auto"/>
        <w:tblLayout w:type="fixed"/>
        <w:tblLook w:val="06A0" w:firstRow="1" w:lastRow="0" w:firstColumn="1" w:lastColumn="0" w:noHBand="1" w:noVBand="1"/>
      </w:tblPr>
      <w:tblGrid>
        <w:gridCol w:w="735"/>
        <w:gridCol w:w="1635"/>
        <w:gridCol w:w="1200"/>
        <w:gridCol w:w="1140"/>
        <w:gridCol w:w="2265"/>
        <w:gridCol w:w="1335"/>
        <w:gridCol w:w="1275"/>
      </w:tblGrid>
      <w:tr w:rsidR="66B49C5C" w14:paraId="0D853CEC" w14:textId="77777777" w:rsidTr="3D752469">
        <w:tc>
          <w:tcPr>
            <w:tcW w:w="735" w:type="dxa"/>
          </w:tcPr>
          <w:p w14:paraId="4C8798DC" w14:textId="4662606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WBS NO.</w:t>
            </w:r>
          </w:p>
        </w:tc>
        <w:tc>
          <w:tcPr>
            <w:tcW w:w="1635" w:type="dxa"/>
          </w:tcPr>
          <w:p w14:paraId="53D76CF4" w14:textId="7A26F87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Activity</w:t>
            </w:r>
          </w:p>
        </w:tc>
        <w:tc>
          <w:tcPr>
            <w:tcW w:w="1200" w:type="dxa"/>
          </w:tcPr>
          <w:p w14:paraId="0C38ABB5" w14:textId="35446D4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Earliest start date</w:t>
            </w:r>
          </w:p>
        </w:tc>
        <w:tc>
          <w:tcPr>
            <w:tcW w:w="1140" w:type="dxa"/>
          </w:tcPr>
          <w:p w14:paraId="77546AF1" w14:textId="05386EF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Latest End date</w:t>
            </w:r>
          </w:p>
        </w:tc>
        <w:tc>
          <w:tcPr>
            <w:tcW w:w="2265" w:type="dxa"/>
          </w:tcPr>
          <w:p w14:paraId="7360545A" w14:textId="0CC8422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Resources</w:t>
            </w:r>
          </w:p>
        </w:tc>
        <w:tc>
          <w:tcPr>
            <w:tcW w:w="1335" w:type="dxa"/>
          </w:tcPr>
          <w:p w14:paraId="7E2F9CB0" w14:textId="3CA9E87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Timelines</w:t>
            </w:r>
          </w:p>
        </w:tc>
        <w:tc>
          <w:tcPr>
            <w:tcW w:w="1275" w:type="dxa"/>
          </w:tcPr>
          <w:p w14:paraId="11618E8B" w14:textId="3CE8D5F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Risk </w:t>
            </w:r>
            <w:proofErr w:type="spellStart"/>
            <w:r w:rsidRPr="3D9E74B4">
              <w:rPr>
                <w:rFonts w:asciiTheme="minorHAnsi" w:eastAsiaTheme="minorEastAsia" w:hAnsiTheme="minorHAnsi" w:cstheme="minorBidi"/>
              </w:rPr>
              <w:t>assetment</w:t>
            </w:r>
            <w:proofErr w:type="spellEnd"/>
          </w:p>
        </w:tc>
      </w:tr>
      <w:tr w:rsidR="66B49C5C" w14:paraId="66B583BD" w14:textId="77777777" w:rsidTr="3D752469">
        <w:tc>
          <w:tcPr>
            <w:tcW w:w="735" w:type="dxa"/>
          </w:tcPr>
          <w:p w14:paraId="0E74CD26" w14:textId="406DA1C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w:t>
            </w:r>
          </w:p>
        </w:tc>
        <w:tc>
          <w:tcPr>
            <w:tcW w:w="1635" w:type="dxa"/>
          </w:tcPr>
          <w:p w14:paraId="3E1C6572" w14:textId="033A65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Project management</w:t>
            </w:r>
          </w:p>
        </w:tc>
        <w:tc>
          <w:tcPr>
            <w:tcW w:w="1200" w:type="dxa"/>
          </w:tcPr>
          <w:p w14:paraId="5F76AB8A" w14:textId="42952A58" w:rsidR="66B49C5C" w:rsidRDefault="66B49C5C" w:rsidP="3D9E74B4">
            <w:pPr>
              <w:jc w:val="both"/>
              <w:rPr>
                <w:rFonts w:asciiTheme="minorHAnsi" w:eastAsiaTheme="minorEastAsia" w:hAnsiTheme="minorHAnsi" w:cstheme="minorBidi"/>
              </w:rPr>
            </w:pPr>
          </w:p>
        </w:tc>
        <w:tc>
          <w:tcPr>
            <w:tcW w:w="1140" w:type="dxa"/>
          </w:tcPr>
          <w:p w14:paraId="173D985B" w14:textId="7147FB3D" w:rsidR="66B49C5C" w:rsidRDefault="66B49C5C" w:rsidP="3D9E74B4">
            <w:pPr>
              <w:jc w:val="both"/>
              <w:rPr>
                <w:rFonts w:asciiTheme="minorHAnsi" w:eastAsiaTheme="minorEastAsia" w:hAnsiTheme="minorHAnsi" w:cstheme="minorBidi"/>
              </w:rPr>
            </w:pPr>
          </w:p>
        </w:tc>
        <w:tc>
          <w:tcPr>
            <w:tcW w:w="2265" w:type="dxa"/>
          </w:tcPr>
          <w:p w14:paraId="7FCB26E2" w14:textId="4288FA85" w:rsidR="66B49C5C" w:rsidRDefault="66B49C5C" w:rsidP="3D9E74B4">
            <w:pPr>
              <w:jc w:val="both"/>
              <w:rPr>
                <w:rFonts w:asciiTheme="minorHAnsi" w:eastAsiaTheme="minorEastAsia" w:hAnsiTheme="minorHAnsi" w:cstheme="minorBidi"/>
              </w:rPr>
            </w:pPr>
          </w:p>
        </w:tc>
        <w:tc>
          <w:tcPr>
            <w:tcW w:w="1335" w:type="dxa"/>
          </w:tcPr>
          <w:p w14:paraId="78F4B6C1" w14:textId="49A74EBD" w:rsidR="66B49C5C" w:rsidRDefault="66B49C5C" w:rsidP="3D9E74B4">
            <w:pPr>
              <w:jc w:val="both"/>
              <w:rPr>
                <w:rFonts w:asciiTheme="minorHAnsi" w:eastAsiaTheme="minorEastAsia" w:hAnsiTheme="minorHAnsi" w:cstheme="minorBidi"/>
              </w:rPr>
            </w:pPr>
          </w:p>
        </w:tc>
        <w:tc>
          <w:tcPr>
            <w:tcW w:w="1275" w:type="dxa"/>
          </w:tcPr>
          <w:p w14:paraId="2C3E4870" w14:textId="0B801EF5" w:rsidR="66B49C5C" w:rsidRDefault="66B49C5C" w:rsidP="3D9E74B4">
            <w:pPr>
              <w:jc w:val="both"/>
              <w:rPr>
                <w:rFonts w:asciiTheme="minorHAnsi" w:eastAsiaTheme="minorEastAsia" w:hAnsiTheme="minorHAnsi" w:cstheme="minorBidi"/>
              </w:rPr>
            </w:pPr>
          </w:p>
        </w:tc>
      </w:tr>
      <w:tr w:rsidR="66B49C5C" w14:paraId="335F8CB1" w14:textId="77777777" w:rsidTr="3D752469">
        <w:tc>
          <w:tcPr>
            <w:tcW w:w="735" w:type="dxa"/>
          </w:tcPr>
          <w:p w14:paraId="17FD06D8" w14:textId="32CCA60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w:t>
            </w:r>
          </w:p>
        </w:tc>
        <w:tc>
          <w:tcPr>
            <w:tcW w:w="1635" w:type="dxa"/>
          </w:tcPr>
          <w:p w14:paraId="524FE4F4" w14:textId="6963D7AF" w:rsidR="66B49C5C" w:rsidRDefault="3D9E74B4" w:rsidP="3D9E74B4">
            <w:pPr>
              <w:jc w:val="both"/>
              <w:rPr>
                <w:rFonts w:asciiTheme="minorHAnsi" w:eastAsiaTheme="minorEastAsia" w:hAnsiTheme="minorHAnsi" w:cstheme="minorBidi"/>
              </w:rPr>
            </w:pPr>
            <w:proofErr w:type="spellStart"/>
            <w:r w:rsidRPr="3D9E74B4">
              <w:rPr>
                <w:rFonts w:asciiTheme="minorHAnsi" w:eastAsiaTheme="minorEastAsia" w:hAnsiTheme="minorHAnsi" w:cstheme="minorBidi"/>
              </w:rPr>
              <w:t>Canvanizer</w:t>
            </w:r>
            <w:proofErr w:type="spellEnd"/>
          </w:p>
        </w:tc>
        <w:tc>
          <w:tcPr>
            <w:tcW w:w="1200" w:type="dxa"/>
          </w:tcPr>
          <w:p w14:paraId="0B32F9CD" w14:textId="355AF83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23-Jul-19</w:t>
            </w:r>
          </w:p>
        </w:tc>
        <w:tc>
          <w:tcPr>
            <w:tcW w:w="1140" w:type="dxa"/>
          </w:tcPr>
          <w:p w14:paraId="08FE244B" w14:textId="3A65D9D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07-Aug-19</w:t>
            </w:r>
          </w:p>
        </w:tc>
        <w:tc>
          <w:tcPr>
            <w:tcW w:w="2265" w:type="dxa"/>
          </w:tcPr>
          <w:p w14:paraId="4779302B" w14:textId="5009AAC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 and Computer</w:t>
            </w:r>
          </w:p>
        </w:tc>
        <w:tc>
          <w:tcPr>
            <w:tcW w:w="1335" w:type="dxa"/>
          </w:tcPr>
          <w:p w14:paraId="4EC03F9E" w14:textId="5D9EAE7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3-Week 4</w:t>
            </w:r>
          </w:p>
        </w:tc>
        <w:tc>
          <w:tcPr>
            <w:tcW w:w="1275" w:type="dxa"/>
          </w:tcPr>
          <w:p w14:paraId="49F7A68F" w14:textId="67492269" w:rsidR="66B49C5C" w:rsidRDefault="66B49C5C" w:rsidP="3D9E74B4">
            <w:pPr>
              <w:jc w:val="both"/>
              <w:rPr>
                <w:rFonts w:asciiTheme="minorHAnsi" w:eastAsiaTheme="minorEastAsia" w:hAnsiTheme="minorHAnsi" w:cstheme="minorBidi"/>
              </w:rPr>
            </w:pPr>
          </w:p>
        </w:tc>
      </w:tr>
      <w:tr w:rsidR="66B49C5C" w14:paraId="6050706B" w14:textId="77777777" w:rsidTr="3D752469">
        <w:tc>
          <w:tcPr>
            <w:tcW w:w="735" w:type="dxa"/>
          </w:tcPr>
          <w:p w14:paraId="556C2029" w14:textId="1F6897A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3</w:t>
            </w:r>
          </w:p>
        </w:tc>
        <w:tc>
          <w:tcPr>
            <w:tcW w:w="1635" w:type="dxa"/>
          </w:tcPr>
          <w:p w14:paraId="35AC0463" w14:textId="5B919D8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Video presentation</w:t>
            </w:r>
          </w:p>
        </w:tc>
        <w:tc>
          <w:tcPr>
            <w:tcW w:w="1200" w:type="dxa"/>
          </w:tcPr>
          <w:p w14:paraId="3446D3ED" w14:textId="77CFED2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08-Aug-19</w:t>
            </w:r>
          </w:p>
        </w:tc>
        <w:tc>
          <w:tcPr>
            <w:tcW w:w="1140" w:type="dxa"/>
          </w:tcPr>
          <w:p w14:paraId="30240285" w14:textId="6EEF390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23-Aug-19</w:t>
            </w:r>
          </w:p>
        </w:tc>
        <w:tc>
          <w:tcPr>
            <w:tcW w:w="2265" w:type="dxa"/>
          </w:tcPr>
          <w:p w14:paraId="16FBEAA3" w14:textId="6B13AEC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Time and Video </w:t>
            </w:r>
            <w:proofErr w:type="spellStart"/>
            <w:r w:rsidRPr="3D9E74B4">
              <w:rPr>
                <w:rFonts w:asciiTheme="minorHAnsi" w:eastAsiaTheme="minorEastAsia" w:hAnsiTheme="minorHAnsi" w:cstheme="minorBidi"/>
              </w:rPr>
              <w:t>caputing</w:t>
            </w:r>
            <w:proofErr w:type="spellEnd"/>
            <w:r w:rsidRPr="3D9E74B4">
              <w:rPr>
                <w:rFonts w:asciiTheme="minorHAnsi" w:eastAsiaTheme="minorEastAsia" w:hAnsiTheme="minorHAnsi" w:cstheme="minorBidi"/>
              </w:rPr>
              <w:t xml:space="preserve"> equipment</w:t>
            </w:r>
          </w:p>
        </w:tc>
        <w:tc>
          <w:tcPr>
            <w:tcW w:w="1335" w:type="dxa"/>
          </w:tcPr>
          <w:p w14:paraId="55F1CF21" w14:textId="7D64859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4-Week 6</w:t>
            </w:r>
          </w:p>
        </w:tc>
        <w:tc>
          <w:tcPr>
            <w:tcW w:w="1275" w:type="dxa"/>
          </w:tcPr>
          <w:p w14:paraId="26681799" w14:textId="33E71C3B" w:rsidR="66B49C5C" w:rsidRDefault="66B49C5C" w:rsidP="3D9E74B4">
            <w:pPr>
              <w:jc w:val="both"/>
              <w:rPr>
                <w:rFonts w:asciiTheme="minorHAnsi" w:eastAsiaTheme="minorEastAsia" w:hAnsiTheme="minorHAnsi" w:cstheme="minorBidi"/>
              </w:rPr>
            </w:pPr>
          </w:p>
        </w:tc>
      </w:tr>
      <w:tr w:rsidR="66B49C5C" w14:paraId="0119D9A5" w14:textId="77777777" w:rsidTr="3D752469">
        <w:tc>
          <w:tcPr>
            <w:tcW w:w="735" w:type="dxa"/>
          </w:tcPr>
          <w:p w14:paraId="2F84363C" w14:textId="003B8A7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4</w:t>
            </w:r>
          </w:p>
        </w:tc>
        <w:tc>
          <w:tcPr>
            <w:tcW w:w="1635" w:type="dxa"/>
          </w:tcPr>
          <w:p w14:paraId="52072F48" w14:textId="699A918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Market research cost report</w:t>
            </w:r>
          </w:p>
        </w:tc>
        <w:tc>
          <w:tcPr>
            <w:tcW w:w="1200" w:type="dxa"/>
          </w:tcPr>
          <w:p w14:paraId="38865C45" w14:textId="7C9A043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24-Aug-19</w:t>
            </w:r>
          </w:p>
        </w:tc>
        <w:tc>
          <w:tcPr>
            <w:tcW w:w="1140" w:type="dxa"/>
          </w:tcPr>
          <w:p w14:paraId="5EFE8528" w14:textId="1A24503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08-Sep-19</w:t>
            </w:r>
          </w:p>
        </w:tc>
        <w:tc>
          <w:tcPr>
            <w:tcW w:w="2265" w:type="dxa"/>
          </w:tcPr>
          <w:p w14:paraId="3C3E6D42" w14:textId="1A5B53E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 and research cost</w:t>
            </w:r>
          </w:p>
        </w:tc>
        <w:tc>
          <w:tcPr>
            <w:tcW w:w="1335" w:type="dxa"/>
          </w:tcPr>
          <w:p w14:paraId="641DF464" w14:textId="085B9A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7-Week 8</w:t>
            </w:r>
          </w:p>
        </w:tc>
        <w:tc>
          <w:tcPr>
            <w:tcW w:w="1275" w:type="dxa"/>
          </w:tcPr>
          <w:p w14:paraId="671CA5F9" w14:textId="3F47F7A1" w:rsidR="66B49C5C" w:rsidRDefault="66B49C5C" w:rsidP="3D9E74B4">
            <w:pPr>
              <w:jc w:val="both"/>
              <w:rPr>
                <w:rFonts w:asciiTheme="minorHAnsi" w:eastAsiaTheme="minorEastAsia" w:hAnsiTheme="minorHAnsi" w:cstheme="minorBidi"/>
              </w:rPr>
            </w:pPr>
          </w:p>
        </w:tc>
      </w:tr>
      <w:tr w:rsidR="66B49C5C" w14:paraId="0B22C1D5" w14:textId="77777777" w:rsidTr="3D752469">
        <w:tc>
          <w:tcPr>
            <w:tcW w:w="735" w:type="dxa"/>
          </w:tcPr>
          <w:p w14:paraId="278A0118" w14:textId="07299B4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w:t>
            </w:r>
          </w:p>
        </w:tc>
        <w:tc>
          <w:tcPr>
            <w:tcW w:w="1635" w:type="dxa"/>
          </w:tcPr>
          <w:p w14:paraId="32D78AB9" w14:textId="708CC15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Prototype</w:t>
            </w:r>
          </w:p>
        </w:tc>
        <w:tc>
          <w:tcPr>
            <w:tcW w:w="1200" w:type="dxa"/>
          </w:tcPr>
          <w:p w14:paraId="755338FB" w14:textId="16B0CBA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1140" w:type="dxa"/>
          </w:tcPr>
          <w:p w14:paraId="73A41D9A" w14:textId="72494B5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25-Sep-19</w:t>
            </w:r>
          </w:p>
        </w:tc>
        <w:tc>
          <w:tcPr>
            <w:tcW w:w="2265" w:type="dxa"/>
          </w:tcPr>
          <w:p w14:paraId="3CDFA99A" w14:textId="656F0049" w:rsidR="66B49C5C" w:rsidRDefault="66B49C5C" w:rsidP="3D9E74B4">
            <w:pPr>
              <w:jc w:val="both"/>
              <w:rPr>
                <w:rFonts w:asciiTheme="minorHAnsi" w:eastAsiaTheme="minorEastAsia" w:hAnsiTheme="minorHAnsi" w:cstheme="minorBidi"/>
              </w:rPr>
            </w:pPr>
          </w:p>
        </w:tc>
        <w:tc>
          <w:tcPr>
            <w:tcW w:w="1335" w:type="dxa"/>
          </w:tcPr>
          <w:p w14:paraId="3EDE0C86" w14:textId="35DCCB27" w:rsidR="66B49C5C" w:rsidRDefault="66B49C5C" w:rsidP="3D9E74B4">
            <w:pPr>
              <w:jc w:val="both"/>
              <w:rPr>
                <w:rFonts w:asciiTheme="minorHAnsi" w:eastAsiaTheme="minorEastAsia" w:hAnsiTheme="minorHAnsi" w:cstheme="minorBidi"/>
              </w:rPr>
            </w:pPr>
          </w:p>
        </w:tc>
        <w:tc>
          <w:tcPr>
            <w:tcW w:w="1275" w:type="dxa"/>
          </w:tcPr>
          <w:p w14:paraId="4FAC344A" w14:textId="54467E8B" w:rsidR="66B49C5C" w:rsidRDefault="66B49C5C" w:rsidP="3D9E74B4">
            <w:pPr>
              <w:jc w:val="both"/>
              <w:rPr>
                <w:rFonts w:asciiTheme="minorHAnsi" w:eastAsiaTheme="minorEastAsia" w:hAnsiTheme="minorHAnsi" w:cstheme="minorBidi"/>
              </w:rPr>
            </w:pPr>
          </w:p>
        </w:tc>
      </w:tr>
      <w:tr w:rsidR="66B49C5C" w14:paraId="7883AAE5" w14:textId="77777777" w:rsidTr="3D752469">
        <w:tc>
          <w:tcPr>
            <w:tcW w:w="735" w:type="dxa"/>
          </w:tcPr>
          <w:p w14:paraId="6DD63B3A" w14:textId="6C4A7A1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5.1</w:t>
            </w:r>
          </w:p>
        </w:tc>
        <w:tc>
          <w:tcPr>
            <w:tcW w:w="1635" w:type="dxa"/>
          </w:tcPr>
          <w:p w14:paraId="0428DF5E" w14:textId="76CE68E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Process </w:t>
            </w:r>
            <w:proofErr w:type="spellStart"/>
            <w:r w:rsidRPr="3D9E74B4">
              <w:rPr>
                <w:rFonts w:asciiTheme="minorHAnsi" w:eastAsiaTheme="minorEastAsia" w:hAnsiTheme="minorHAnsi" w:cstheme="minorBidi"/>
              </w:rPr>
              <w:t>mapout</w:t>
            </w:r>
            <w:proofErr w:type="spellEnd"/>
          </w:p>
        </w:tc>
        <w:tc>
          <w:tcPr>
            <w:tcW w:w="1200" w:type="dxa"/>
          </w:tcPr>
          <w:p w14:paraId="6DBFC57E" w14:textId="26C16E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1140" w:type="dxa"/>
          </w:tcPr>
          <w:p w14:paraId="38C31C2C" w14:textId="32FEB9C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2265" w:type="dxa"/>
          </w:tcPr>
          <w:p w14:paraId="5F25DB69" w14:textId="6FE3FDD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Paper</w:t>
            </w:r>
          </w:p>
        </w:tc>
        <w:tc>
          <w:tcPr>
            <w:tcW w:w="1335" w:type="dxa"/>
          </w:tcPr>
          <w:p w14:paraId="18B95723" w14:textId="0A5319F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1</w:t>
            </w:r>
          </w:p>
        </w:tc>
        <w:tc>
          <w:tcPr>
            <w:tcW w:w="1275" w:type="dxa"/>
          </w:tcPr>
          <w:p w14:paraId="5AC0AE58" w14:textId="76A3FE6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identify required Input and output</w:t>
            </w:r>
          </w:p>
        </w:tc>
      </w:tr>
      <w:tr w:rsidR="66B49C5C" w14:paraId="5D4C975E" w14:textId="77777777" w:rsidTr="3D752469">
        <w:tc>
          <w:tcPr>
            <w:tcW w:w="735" w:type="dxa"/>
          </w:tcPr>
          <w:p w14:paraId="25090198" w14:textId="02F59F4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5.2</w:t>
            </w:r>
          </w:p>
        </w:tc>
        <w:tc>
          <w:tcPr>
            <w:tcW w:w="1635" w:type="dxa"/>
          </w:tcPr>
          <w:p w14:paraId="21ACE0F4" w14:textId="31CC80C8"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control system</w:t>
            </w:r>
          </w:p>
        </w:tc>
        <w:tc>
          <w:tcPr>
            <w:tcW w:w="1200" w:type="dxa"/>
          </w:tcPr>
          <w:p w14:paraId="5D86311B" w14:textId="79FEABF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02-Sep-19</w:t>
            </w:r>
          </w:p>
        </w:tc>
        <w:tc>
          <w:tcPr>
            <w:tcW w:w="1140" w:type="dxa"/>
          </w:tcPr>
          <w:p w14:paraId="6B7019AF" w14:textId="6B50223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02-Sep-19</w:t>
            </w:r>
          </w:p>
        </w:tc>
        <w:tc>
          <w:tcPr>
            <w:tcW w:w="2265" w:type="dxa"/>
          </w:tcPr>
          <w:p w14:paraId="25927B27" w14:textId="0F44B69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paper</w:t>
            </w:r>
          </w:p>
        </w:tc>
        <w:tc>
          <w:tcPr>
            <w:tcW w:w="1335" w:type="dxa"/>
          </w:tcPr>
          <w:p w14:paraId="79F4E7C3" w14:textId="22A9CA7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Week9 Day 2</w:t>
            </w:r>
          </w:p>
        </w:tc>
        <w:tc>
          <w:tcPr>
            <w:tcW w:w="1275" w:type="dxa"/>
          </w:tcPr>
          <w:p w14:paraId="40D797C9" w14:textId="5A4DE3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Control system affect the device performance</w:t>
            </w:r>
          </w:p>
        </w:tc>
      </w:tr>
      <w:tr w:rsidR="66B49C5C" w14:paraId="6DF51D90" w14:textId="77777777" w:rsidTr="3D752469">
        <w:tc>
          <w:tcPr>
            <w:tcW w:w="735" w:type="dxa"/>
          </w:tcPr>
          <w:p w14:paraId="718A4ACC" w14:textId="250F485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w:t>
            </w:r>
          </w:p>
        </w:tc>
        <w:tc>
          <w:tcPr>
            <w:tcW w:w="1635" w:type="dxa"/>
          </w:tcPr>
          <w:p w14:paraId="20FD5607" w14:textId="461A837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Required devices to be connected</w:t>
            </w:r>
          </w:p>
        </w:tc>
        <w:tc>
          <w:tcPr>
            <w:tcW w:w="1200" w:type="dxa"/>
          </w:tcPr>
          <w:p w14:paraId="3AB02FBA" w14:textId="091FE23E" w:rsidR="66B49C5C" w:rsidRDefault="66B49C5C" w:rsidP="3D9E74B4">
            <w:pPr>
              <w:jc w:val="both"/>
              <w:rPr>
                <w:rFonts w:asciiTheme="minorHAnsi" w:eastAsiaTheme="minorEastAsia" w:hAnsiTheme="minorHAnsi" w:cstheme="minorBidi"/>
              </w:rPr>
            </w:pPr>
          </w:p>
        </w:tc>
        <w:tc>
          <w:tcPr>
            <w:tcW w:w="1140" w:type="dxa"/>
          </w:tcPr>
          <w:p w14:paraId="40B85A70" w14:textId="34A30815" w:rsidR="66B49C5C" w:rsidRDefault="66B49C5C" w:rsidP="3D9E74B4">
            <w:pPr>
              <w:jc w:val="both"/>
              <w:rPr>
                <w:rFonts w:asciiTheme="minorHAnsi" w:eastAsiaTheme="minorEastAsia" w:hAnsiTheme="minorHAnsi" w:cstheme="minorBidi"/>
              </w:rPr>
            </w:pPr>
          </w:p>
        </w:tc>
        <w:tc>
          <w:tcPr>
            <w:tcW w:w="2265" w:type="dxa"/>
          </w:tcPr>
          <w:p w14:paraId="5A641E41" w14:textId="5A5D3D9D" w:rsidR="66B49C5C" w:rsidRDefault="66B49C5C" w:rsidP="3D9E74B4">
            <w:pPr>
              <w:jc w:val="both"/>
              <w:rPr>
                <w:rFonts w:asciiTheme="minorHAnsi" w:eastAsiaTheme="minorEastAsia" w:hAnsiTheme="minorHAnsi" w:cstheme="minorBidi"/>
              </w:rPr>
            </w:pPr>
          </w:p>
        </w:tc>
        <w:tc>
          <w:tcPr>
            <w:tcW w:w="1335" w:type="dxa"/>
          </w:tcPr>
          <w:p w14:paraId="34723EAA" w14:textId="63169BDB" w:rsidR="66B49C5C" w:rsidRDefault="66B49C5C" w:rsidP="3D9E74B4">
            <w:pPr>
              <w:jc w:val="both"/>
              <w:rPr>
                <w:rFonts w:asciiTheme="minorHAnsi" w:eastAsiaTheme="minorEastAsia" w:hAnsiTheme="minorHAnsi" w:cstheme="minorBidi"/>
              </w:rPr>
            </w:pPr>
          </w:p>
        </w:tc>
        <w:tc>
          <w:tcPr>
            <w:tcW w:w="1275" w:type="dxa"/>
          </w:tcPr>
          <w:p w14:paraId="0C5A8F85" w14:textId="017EF241" w:rsidR="66B49C5C" w:rsidRDefault="66B49C5C" w:rsidP="3D9E74B4">
            <w:pPr>
              <w:jc w:val="both"/>
              <w:rPr>
                <w:rFonts w:asciiTheme="minorHAnsi" w:eastAsiaTheme="minorEastAsia" w:hAnsiTheme="minorHAnsi" w:cstheme="minorBidi"/>
              </w:rPr>
            </w:pPr>
          </w:p>
        </w:tc>
      </w:tr>
      <w:tr w:rsidR="66B49C5C" w14:paraId="52B944C4" w14:textId="77777777" w:rsidTr="3D752469">
        <w:tc>
          <w:tcPr>
            <w:tcW w:w="735" w:type="dxa"/>
          </w:tcPr>
          <w:p w14:paraId="6389E827" w14:textId="1109B8F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6.1</w:t>
            </w:r>
          </w:p>
        </w:tc>
        <w:tc>
          <w:tcPr>
            <w:tcW w:w="1635" w:type="dxa"/>
          </w:tcPr>
          <w:p w14:paraId="6FEE4DDE" w14:textId="20AEE3E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sensor</w:t>
            </w:r>
          </w:p>
        </w:tc>
        <w:tc>
          <w:tcPr>
            <w:tcW w:w="1200" w:type="dxa"/>
          </w:tcPr>
          <w:p w14:paraId="7217CF11" w14:textId="6AB473C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03-Sep-19</w:t>
            </w:r>
          </w:p>
        </w:tc>
        <w:tc>
          <w:tcPr>
            <w:tcW w:w="1140" w:type="dxa"/>
          </w:tcPr>
          <w:p w14:paraId="3278D9E6" w14:textId="7794767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03-Sep-19</w:t>
            </w:r>
          </w:p>
        </w:tc>
        <w:tc>
          <w:tcPr>
            <w:tcW w:w="2265" w:type="dxa"/>
          </w:tcPr>
          <w:p w14:paraId="41F624F7" w14:textId="618292F3" w:rsidR="66B49C5C"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rPr>
              <w:t>Inductive and conductive ,</w:t>
            </w:r>
            <w:proofErr w:type="spellStart"/>
            <w:r w:rsidRPr="3D752469">
              <w:rPr>
                <w:rFonts w:asciiTheme="minorHAnsi" w:eastAsiaTheme="minorEastAsia" w:hAnsiTheme="minorHAnsi" w:cstheme="minorBidi"/>
              </w:rPr>
              <w:t>picamera</w:t>
            </w:r>
            <w:proofErr w:type="spellEnd"/>
          </w:p>
        </w:tc>
        <w:tc>
          <w:tcPr>
            <w:tcW w:w="1335" w:type="dxa"/>
          </w:tcPr>
          <w:p w14:paraId="1F3736E1" w14:textId="25EF3F6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3</w:t>
            </w:r>
          </w:p>
        </w:tc>
        <w:tc>
          <w:tcPr>
            <w:tcW w:w="1275" w:type="dxa"/>
          </w:tcPr>
          <w:p w14:paraId="110C63A1" w14:textId="3CDAC54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identify precision based sensor</w:t>
            </w:r>
          </w:p>
        </w:tc>
      </w:tr>
      <w:tr w:rsidR="66B49C5C" w14:paraId="146D7357" w14:textId="77777777" w:rsidTr="3D752469">
        <w:tc>
          <w:tcPr>
            <w:tcW w:w="735" w:type="dxa"/>
          </w:tcPr>
          <w:p w14:paraId="2CBBB015" w14:textId="5DA46A1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6.2</w:t>
            </w:r>
          </w:p>
        </w:tc>
        <w:tc>
          <w:tcPr>
            <w:tcW w:w="1635" w:type="dxa"/>
          </w:tcPr>
          <w:p w14:paraId="7824EF06" w14:textId="4E80A7E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Actuator</w:t>
            </w:r>
          </w:p>
        </w:tc>
        <w:tc>
          <w:tcPr>
            <w:tcW w:w="1200" w:type="dxa"/>
          </w:tcPr>
          <w:p w14:paraId="41C9A383" w14:textId="047096B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04-Sep-19</w:t>
            </w:r>
          </w:p>
        </w:tc>
        <w:tc>
          <w:tcPr>
            <w:tcW w:w="1140" w:type="dxa"/>
          </w:tcPr>
          <w:p w14:paraId="2829D7E8" w14:textId="024E90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04-Sep-19</w:t>
            </w:r>
          </w:p>
        </w:tc>
        <w:tc>
          <w:tcPr>
            <w:tcW w:w="2265" w:type="dxa"/>
          </w:tcPr>
          <w:p w14:paraId="2FF03383" w14:textId="7339C19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Servo motor 180 degree rotation</w:t>
            </w:r>
          </w:p>
        </w:tc>
        <w:tc>
          <w:tcPr>
            <w:tcW w:w="1335" w:type="dxa"/>
          </w:tcPr>
          <w:p w14:paraId="0E25331B" w14:textId="29846CD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4</w:t>
            </w:r>
          </w:p>
        </w:tc>
        <w:tc>
          <w:tcPr>
            <w:tcW w:w="1275" w:type="dxa"/>
          </w:tcPr>
          <w:p w14:paraId="43858DE6" w14:textId="486B0E6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Need to identify  actuator which can load </w:t>
            </w:r>
            <w:proofErr w:type="spellStart"/>
            <w:r w:rsidRPr="3D9E74B4">
              <w:rPr>
                <w:rFonts w:asciiTheme="minorHAnsi" w:eastAsiaTheme="minorEastAsia" w:hAnsiTheme="minorHAnsi" w:cstheme="minorBidi"/>
              </w:rPr>
              <w:t>upto</w:t>
            </w:r>
            <w:proofErr w:type="spellEnd"/>
            <w:r w:rsidRPr="3D9E74B4">
              <w:rPr>
                <w:rFonts w:asciiTheme="minorHAnsi" w:eastAsiaTheme="minorEastAsia" w:hAnsiTheme="minorHAnsi" w:cstheme="minorBidi"/>
              </w:rPr>
              <w:t xml:space="preserve"> 200g of weight</w:t>
            </w:r>
          </w:p>
        </w:tc>
      </w:tr>
      <w:tr w:rsidR="66B49C5C" w14:paraId="5815863D" w14:textId="77777777" w:rsidTr="3D752469">
        <w:tc>
          <w:tcPr>
            <w:tcW w:w="735" w:type="dxa"/>
          </w:tcPr>
          <w:p w14:paraId="77EB0F4B" w14:textId="3014FD7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6.3</w:t>
            </w:r>
          </w:p>
        </w:tc>
        <w:tc>
          <w:tcPr>
            <w:tcW w:w="1635" w:type="dxa"/>
          </w:tcPr>
          <w:p w14:paraId="3A3A91C1" w14:textId="6E7383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intermediate device</w:t>
            </w:r>
          </w:p>
        </w:tc>
        <w:tc>
          <w:tcPr>
            <w:tcW w:w="1200" w:type="dxa"/>
          </w:tcPr>
          <w:p w14:paraId="6F542A88" w14:textId="6DD78D3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05-Sep-19</w:t>
            </w:r>
          </w:p>
        </w:tc>
        <w:tc>
          <w:tcPr>
            <w:tcW w:w="1140" w:type="dxa"/>
          </w:tcPr>
          <w:p w14:paraId="2A91CD61" w14:textId="7482DD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05-Sep-19</w:t>
            </w:r>
          </w:p>
        </w:tc>
        <w:tc>
          <w:tcPr>
            <w:tcW w:w="2265" w:type="dxa"/>
          </w:tcPr>
          <w:p w14:paraId="24FA4992" w14:textId="52DAC207" w:rsidR="66B49C5C" w:rsidRDefault="3D752469" w:rsidP="3D752469">
            <w:pPr>
              <w:pStyle w:val="Heading1"/>
              <w:rPr>
                <w:color w:val="333333"/>
                <w:sz w:val="24"/>
                <w:szCs w:val="24"/>
              </w:rPr>
            </w:pPr>
            <w:r w:rsidRPr="3D752469">
              <w:rPr>
                <w:color w:val="333333"/>
                <w:sz w:val="24"/>
                <w:szCs w:val="24"/>
              </w:rPr>
              <w:t xml:space="preserve">Arduino MEGA 2560 and </w:t>
            </w:r>
            <w:proofErr w:type="spellStart"/>
            <w:r w:rsidRPr="3D752469">
              <w:rPr>
                <w:color w:val="333333"/>
                <w:sz w:val="24"/>
                <w:szCs w:val="24"/>
              </w:rPr>
              <w:t>raspberrypi</w:t>
            </w:r>
            <w:proofErr w:type="spellEnd"/>
          </w:p>
          <w:p w14:paraId="3F1DF444" w14:textId="64E5B3A2" w:rsidR="66B49C5C" w:rsidRDefault="629417D3" w:rsidP="629417D3">
            <w:pPr>
              <w:jc w:val="both"/>
              <w:rPr>
                <w:rFonts w:asciiTheme="minorHAnsi" w:eastAsiaTheme="minorEastAsia" w:hAnsiTheme="minorHAnsi" w:cstheme="minorBidi"/>
              </w:rPr>
            </w:pPr>
            <w:r w:rsidRPr="629417D3">
              <w:rPr>
                <w:rFonts w:asciiTheme="minorHAnsi" w:eastAsiaTheme="minorEastAsia" w:hAnsiTheme="minorHAnsi" w:cstheme="minorBidi"/>
              </w:rPr>
              <w:t xml:space="preserve"> </w:t>
            </w:r>
          </w:p>
        </w:tc>
        <w:tc>
          <w:tcPr>
            <w:tcW w:w="1335" w:type="dxa"/>
          </w:tcPr>
          <w:p w14:paraId="02A7916E" w14:textId="16174EB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5</w:t>
            </w:r>
          </w:p>
        </w:tc>
        <w:tc>
          <w:tcPr>
            <w:tcW w:w="1275" w:type="dxa"/>
          </w:tcPr>
          <w:p w14:paraId="5DAE97B0" w14:textId="7DEF783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Need to identify </w:t>
            </w:r>
            <w:proofErr w:type="spellStart"/>
            <w:r w:rsidRPr="3D9E74B4">
              <w:rPr>
                <w:rFonts w:asciiTheme="minorHAnsi" w:eastAsiaTheme="minorEastAsia" w:hAnsiTheme="minorHAnsi" w:cstheme="minorBidi"/>
              </w:rPr>
              <w:t>mininal</w:t>
            </w:r>
            <w:proofErr w:type="spellEnd"/>
            <w:r w:rsidRPr="3D9E74B4">
              <w:rPr>
                <w:rFonts w:asciiTheme="minorHAnsi" w:eastAsiaTheme="minorEastAsia" w:hAnsiTheme="minorHAnsi" w:cstheme="minorBidi"/>
              </w:rPr>
              <w:t xml:space="preserve"> processing Micro and low cost </w:t>
            </w:r>
          </w:p>
        </w:tc>
      </w:tr>
      <w:tr w:rsidR="66B49C5C" w14:paraId="02F2749E" w14:textId="77777777" w:rsidTr="3D752469">
        <w:tc>
          <w:tcPr>
            <w:tcW w:w="735" w:type="dxa"/>
          </w:tcPr>
          <w:p w14:paraId="1CBE814D" w14:textId="756363D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7</w:t>
            </w:r>
          </w:p>
        </w:tc>
        <w:tc>
          <w:tcPr>
            <w:tcW w:w="1635" w:type="dxa"/>
          </w:tcPr>
          <w:p w14:paraId="5738E18B" w14:textId="594F422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IOT protocol </w:t>
            </w:r>
            <w:proofErr w:type="spellStart"/>
            <w:r w:rsidRPr="3D9E74B4">
              <w:rPr>
                <w:rFonts w:asciiTheme="minorHAnsi" w:eastAsiaTheme="minorEastAsia" w:hAnsiTheme="minorHAnsi" w:cstheme="minorBidi"/>
              </w:rPr>
              <w:t>consderations</w:t>
            </w:r>
            <w:proofErr w:type="spellEnd"/>
          </w:p>
        </w:tc>
        <w:tc>
          <w:tcPr>
            <w:tcW w:w="1200" w:type="dxa"/>
          </w:tcPr>
          <w:p w14:paraId="66CBAA67" w14:textId="4250EC6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06-Sep-19</w:t>
            </w:r>
          </w:p>
        </w:tc>
        <w:tc>
          <w:tcPr>
            <w:tcW w:w="1140" w:type="dxa"/>
          </w:tcPr>
          <w:p w14:paraId="688A279D" w14:textId="67F842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06-Sep-19</w:t>
            </w:r>
          </w:p>
        </w:tc>
        <w:tc>
          <w:tcPr>
            <w:tcW w:w="2265" w:type="dxa"/>
          </w:tcPr>
          <w:p w14:paraId="46F1CE90" w14:textId="4951816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Range within the shop</w:t>
            </w:r>
          </w:p>
        </w:tc>
        <w:tc>
          <w:tcPr>
            <w:tcW w:w="1335" w:type="dxa"/>
          </w:tcPr>
          <w:p w14:paraId="0979F84B" w14:textId="04CD0CA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6</w:t>
            </w:r>
          </w:p>
        </w:tc>
        <w:tc>
          <w:tcPr>
            <w:tcW w:w="1275" w:type="dxa"/>
          </w:tcPr>
          <w:p w14:paraId="0445402B" w14:textId="4F80DAD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0C4350AE" w14:textId="77777777" w:rsidTr="3D752469">
        <w:tc>
          <w:tcPr>
            <w:tcW w:w="735" w:type="dxa"/>
          </w:tcPr>
          <w:p w14:paraId="0D490A2B" w14:textId="55838F6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8</w:t>
            </w:r>
          </w:p>
        </w:tc>
        <w:tc>
          <w:tcPr>
            <w:tcW w:w="1635" w:type="dxa"/>
          </w:tcPr>
          <w:p w14:paraId="5ECDD6C4" w14:textId="21989A31" w:rsidR="66B49C5C" w:rsidRDefault="3D9E74B4" w:rsidP="3D9E74B4">
            <w:pPr>
              <w:jc w:val="both"/>
              <w:rPr>
                <w:rFonts w:asciiTheme="minorHAnsi" w:eastAsiaTheme="minorEastAsia" w:hAnsiTheme="minorHAnsi" w:cstheme="minorBidi"/>
              </w:rPr>
            </w:pPr>
            <w:proofErr w:type="spellStart"/>
            <w:r w:rsidRPr="3D9E74B4">
              <w:rPr>
                <w:rFonts w:asciiTheme="minorHAnsi" w:eastAsiaTheme="minorEastAsia" w:hAnsiTheme="minorHAnsi" w:cstheme="minorBidi"/>
              </w:rPr>
              <w:t>IoT</w:t>
            </w:r>
            <w:proofErr w:type="spellEnd"/>
            <w:r w:rsidRPr="3D9E74B4">
              <w:rPr>
                <w:rFonts w:asciiTheme="minorHAnsi" w:eastAsiaTheme="minorEastAsia" w:hAnsiTheme="minorHAnsi" w:cstheme="minorBidi"/>
              </w:rPr>
              <w:t xml:space="preserve"> protocol choice</w:t>
            </w:r>
          </w:p>
        </w:tc>
        <w:tc>
          <w:tcPr>
            <w:tcW w:w="1200" w:type="dxa"/>
          </w:tcPr>
          <w:p w14:paraId="66FDDBF1" w14:textId="5D515FD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07-Sep-19</w:t>
            </w:r>
          </w:p>
        </w:tc>
        <w:tc>
          <w:tcPr>
            <w:tcW w:w="1140" w:type="dxa"/>
          </w:tcPr>
          <w:p w14:paraId="01B00AD2" w14:textId="7E25F22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07-Sep-19</w:t>
            </w:r>
          </w:p>
        </w:tc>
        <w:tc>
          <w:tcPr>
            <w:tcW w:w="2265" w:type="dxa"/>
          </w:tcPr>
          <w:p w14:paraId="666C0F7A" w14:textId="6EDC4267" w:rsidR="66B49C5C" w:rsidRDefault="3D9E74B4" w:rsidP="3D9E74B4">
            <w:pPr>
              <w:jc w:val="both"/>
              <w:rPr>
                <w:rFonts w:asciiTheme="minorHAnsi" w:eastAsiaTheme="minorEastAsia" w:hAnsiTheme="minorHAnsi" w:cstheme="minorBidi"/>
              </w:rPr>
            </w:pPr>
            <w:proofErr w:type="spellStart"/>
            <w:r w:rsidRPr="3D9E74B4">
              <w:rPr>
                <w:rFonts w:asciiTheme="minorHAnsi" w:eastAsiaTheme="minorEastAsia" w:hAnsiTheme="minorHAnsi" w:cstheme="minorBidi"/>
              </w:rPr>
              <w:t>Wifi</w:t>
            </w:r>
            <w:proofErr w:type="spellEnd"/>
          </w:p>
        </w:tc>
        <w:tc>
          <w:tcPr>
            <w:tcW w:w="1335" w:type="dxa"/>
          </w:tcPr>
          <w:p w14:paraId="1F8CABE0" w14:textId="25C8A55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7</w:t>
            </w:r>
          </w:p>
        </w:tc>
        <w:tc>
          <w:tcPr>
            <w:tcW w:w="1275" w:type="dxa"/>
          </w:tcPr>
          <w:p w14:paraId="5409074B" w14:textId="47C4881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1B375B2B" w14:textId="77777777" w:rsidTr="3D752469">
        <w:tc>
          <w:tcPr>
            <w:tcW w:w="735" w:type="dxa"/>
          </w:tcPr>
          <w:p w14:paraId="3F359E10" w14:textId="6058B8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w:t>
            </w:r>
          </w:p>
        </w:tc>
        <w:tc>
          <w:tcPr>
            <w:tcW w:w="1635" w:type="dxa"/>
          </w:tcPr>
          <w:p w14:paraId="4D502745" w14:textId="2CE2675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w:t>
            </w:r>
          </w:p>
        </w:tc>
        <w:tc>
          <w:tcPr>
            <w:tcW w:w="1200" w:type="dxa"/>
          </w:tcPr>
          <w:p w14:paraId="036C8240" w14:textId="33841D45" w:rsidR="66B49C5C" w:rsidRDefault="66B49C5C" w:rsidP="3D9E74B4">
            <w:pPr>
              <w:jc w:val="both"/>
              <w:rPr>
                <w:rFonts w:asciiTheme="minorHAnsi" w:eastAsiaTheme="minorEastAsia" w:hAnsiTheme="minorHAnsi" w:cstheme="minorBidi"/>
              </w:rPr>
            </w:pPr>
          </w:p>
        </w:tc>
        <w:tc>
          <w:tcPr>
            <w:tcW w:w="1140" w:type="dxa"/>
          </w:tcPr>
          <w:p w14:paraId="4B18164E" w14:textId="03957E2F" w:rsidR="66B49C5C" w:rsidRDefault="66B49C5C" w:rsidP="3D9E74B4">
            <w:pPr>
              <w:jc w:val="both"/>
              <w:rPr>
                <w:rFonts w:asciiTheme="minorHAnsi" w:eastAsiaTheme="minorEastAsia" w:hAnsiTheme="minorHAnsi" w:cstheme="minorBidi"/>
              </w:rPr>
            </w:pPr>
          </w:p>
        </w:tc>
        <w:tc>
          <w:tcPr>
            <w:tcW w:w="2265" w:type="dxa"/>
          </w:tcPr>
          <w:p w14:paraId="5D11E476" w14:textId="6ECA8BAC" w:rsidR="66B49C5C" w:rsidRDefault="66B49C5C" w:rsidP="3D9E74B4">
            <w:pPr>
              <w:jc w:val="both"/>
              <w:rPr>
                <w:rFonts w:asciiTheme="minorHAnsi" w:eastAsiaTheme="minorEastAsia" w:hAnsiTheme="minorHAnsi" w:cstheme="minorBidi"/>
              </w:rPr>
            </w:pPr>
          </w:p>
        </w:tc>
        <w:tc>
          <w:tcPr>
            <w:tcW w:w="1335" w:type="dxa"/>
          </w:tcPr>
          <w:p w14:paraId="55ECDEAB" w14:textId="4F144CE8" w:rsidR="66B49C5C" w:rsidRDefault="66B49C5C" w:rsidP="3D9E74B4">
            <w:pPr>
              <w:jc w:val="both"/>
              <w:rPr>
                <w:rFonts w:asciiTheme="minorHAnsi" w:eastAsiaTheme="minorEastAsia" w:hAnsiTheme="minorHAnsi" w:cstheme="minorBidi"/>
              </w:rPr>
            </w:pPr>
          </w:p>
        </w:tc>
        <w:tc>
          <w:tcPr>
            <w:tcW w:w="1275" w:type="dxa"/>
          </w:tcPr>
          <w:p w14:paraId="391B63F2" w14:textId="3CF8875D" w:rsidR="66B49C5C" w:rsidRDefault="66B49C5C" w:rsidP="3D9E74B4">
            <w:pPr>
              <w:jc w:val="both"/>
              <w:rPr>
                <w:rFonts w:asciiTheme="minorHAnsi" w:eastAsiaTheme="minorEastAsia" w:hAnsiTheme="minorHAnsi" w:cstheme="minorBidi"/>
              </w:rPr>
            </w:pPr>
          </w:p>
        </w:tc>
      </w:tr>
      <w:tr w:rsidR="66B49C5C" w14:paraId="76AA92C3" w14:textId="77777777" w:rsidTr="3D752469">
        <w:tc>
          <w:tcPr>
            <w:tcW w:w="735" w:type="dxa"/>
          </w:tcPr>
          <w:p w14:paraId="388A977A" w14:textId="056C33C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9.1</w:t>
            </w:r>
          </w:p>
        </w:tc>
        <w:tc>
          <w:tcPr>
            <w:tcW w:w="1635" w:type="dxa"/>
          </w:tcPr>
          <w:p w14:paraId="695ED211" w14:textId="3A326B6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Type generated</w:t>
            </w:r>
          </w:p>
        </w:tc>
        <w:tc>
          <w:tcPr>
            <w:tcW w:w="1200" w:type="dxa"/>
          </w:tcPr>
          <w:p w14:paraId="54D7FF7F" w14:textId="36F1897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08-09-2019</w:t>
            </w:r>
          </w:p>
        </w:tc>
        <w:tc>
          <w:tcPr>
            <w:tcW w:w="1140" w:type="dxa"/>
          </w:tcPr>
          <w:p w14:paraId="4B55B922" w14:textId="7B376AC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08-09-2019</w:t>
            </w:r>
          </w:p>
        </w:tc>
        <w:tc>
          <w:tcPr>
            <w:tcW w:w="2265" w:type="dxa"/>
          </w:tcPr>
          <w:p w14:paraId="76F55CA2" w14:textId="524B879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Volume, limited data range, partly processed in fog, analysis shared on web</w:t>
            </w:r>
          </w:p>
        </w:tc>
        <w:tc>
          <w:tcPr>
            <w:tcW w:w="1335" w:type="dxa"/>
          </w:tcPr>
          <w:p w14:paraId="300D9824" w14:textId="3AE363F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1</w:t>
            </w:r>
          </w:p>
        </w:tc>
        <w:tc>
          <w:tcPr>
            <w:tcW w:w="1275" w:type="dxa"/>
          </w:tcPr>
          <w:p w14:paraId="33ABFFA7" w14:textId="5523908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process data in low processing Micro</w:t>
            </w:r>
          </w:p>
        </w:tc>
      </w:tr>
      <w:tr w:rsidR="66B49C5C" w14:paraId="7C3BA923" w14:textId="77777777" w:rsidTr="3D752469">
        <w:tc>
          <w:tcPr>
            <w:tcW w:w="735" w:type="dxa"/>
          </w:tcPr>
          <w:p w14:paraId="5829F5E8" w14:textId="2F0CA23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9.2</w:t>
            </w:r>
          </w:p>
        </w:tc>
        <w:tc>
          <w:tcPr>
            <w:tcW w:w="1635" w:type="dxa"/>
          </w:tcPr>
          <w:p w14:paraId="25F49A44" w14:textId="6768625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Storage solution</w:t>
            </w:r>
          </w:p>
        </w:tc>
        <w:tc>
          <w:tcPr>
            <w:tcW w:w="1200" w:type="dxa"/>
          </w:tcPr>
          <w:p w14:paraId="6F83688F" w14:textId="742236B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09-09-2019</w:t>
            </w:r>
          </w:p>
        </w:tc>
        <w:tc>
          <w:tcPr>
            <w:tcW w:w="1140" w:type="dxa"/>
          </w:tcPr>
          <w:p w14:paraId="6E9083A0" w14:textId="2217538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09-09-2019</w:t>
            </w:r>
          </w:p>
        </w:tc>
        <w:tc>
          <w:tcPr>
            <w:tcW w:w="2265" w:type="dxa"/>
          </w:tcPr>
          <w:p w14:paraId="308EA966" w14:textId="238B1F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Local server, backed up</w:t>
            </w:r>
          </w:p>
        </w:tc>
        <w:tc>
          <w:tcPr>
            <w:tcW w:w="1335" w:type="dxa"/>
          </w:tcPr>
          <w:p w14:paraId="32CE9623" w14:textId="1A34AA5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2</w:t>
            </w:r>
          </w:p>
        </w:tc>
        <w:tc>
          <w:tcPr>
            <w:tcW w:w="1275" w:type="dxa"/>
          </w:tcPr>
          <w:p w14:paraId="28FE7720" w14:textId="3D2A7B6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It will cost more</w:t>
            </w:r>
          </w:p>
        </w:tc>
      </w:tr>
      <w:tr w:rsidR="66B49C5C" w14:paraId="5FDC42AA" w14:textId="77777777" w:rsidTr="3D752469">
        <w:tc>
          <w:tcPr>
            <w:tcW w:w="735" w:type="dxa"/>
          </w:tcPr>
          <w:p w14:paraId="5DE8D4E0" w14:textId="329BEA6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9.3</w:t>
            </w:r>
          </w:p>
        </w:tc>
        <w:tc>
          <w:tcPr>
            <w:tcW w:w="1635" w:type="dxa"/>
          </w:tcPr>
          <w:p w14:paraId="36D5A5FC" w14:textId="795CCD9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analysis overview</w:t>
            </w:r>
          </w:p>
        </w:tc>
        <w:tc>
          <w:tcPr>
            <w:tcW w:w="1200" w:type="dxa"/>
          </w:tcPr>
          <w:p w14:paraId="4CC88E5E" w14:textId="7226CF7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10-09-2019</w:t>
            </w:r>
          </w:p>
        </w:tc>
        <w:tc>
          <w:tcPr>
            <w:tcW w:w="1140" w:type="dxa"/>
          </w:tcPr>
          <w:p w14:paraId="6F167989" w14:textId="63DD29C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10-09-2019</w:t>
            </w:r>
          </w:p>
        </w:tc>
        <w:tc>
          <w:tcPr>
            <w:tcW w:w="2265" w:type="dxa"/>
          </w:tcPr>
          <w:p w14:paraId="5D1CE7B9" w14:textId="38FACC7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type of material and report to the device for functioning</w:t>
            </w:r>
          </w:p>
        </w:tc>
        <w:tc>
          <w:tcPr>
            <w:tcW w:w="1335" w:type="dxa"/>
          </w:tcPr>
          <w:p w14:paraId="675DC7F9" w14:textId="06A65F3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3</w:t>
            </w:r>
          </w:p>
        </w:tc>
        <w:tc>
          <w:tcPr>
            <w:tcW w:w="1275" w:type="dxa"/>
          </w:tcPr>
          <w:p w14:paraId="67325078" w14:textId="6FDA74D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Might not always identify the material </w:t>
            </w:r>
          </w:p>
        </w:tc>
      </w:tr>
      <w:tr w:rsidR="66B49C5C" w14:paraId="0687634B" w14:textId="77777777" w:rsidTr="3D752469">
        <w:tc>
          <w:tcPr>
            <w:tcW w:w="735" w:type="dxa"/>
          </w:tcPr>
          <w:p w14:paraId="20082FB2" w14:textId="0DA4E18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w:t>
            </w:r>
          </w:p>
        </w:tc>
        <w:tc>
          <w:tcPr>
            <w:tcW w:w="1635" w:type="dxa"/>
          </w:tcPr>
          <w:p w14:paraId="1702212F" w14:textId="1CC376F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Programming Required</w:t>
            </w:r>
          </w:p>
        </w:tc>
        <w:tc>
          <w:tcPr>
            <w:tcW w:w="1200" w:type="dxa"/>
          </w:tcPr>
          <w:p w14:paraId="794B1961" w14:textId="3A85E428" w:rsidR="66B49C5C" w:rsidRDefault="66B49C5C" w:rsidP="3D9E74B4">
            <w:pPr>
              <w:jc w:val="both"/>
              <w:rPr>
                <w:rFonts w:asciiTheme="minorHAnsi" w:eastAsiaTheme="minorEastAsia" w:hAnsiTheme="minorHAnsi" w:cstheme="minorBidi"/>
              </w:rPr>
            </w:pPr>
          </w:p>
        </w:tc>
        <w:tc>
          <w:tcPr>
            <w:tcW w:w="1140" w:type="dxa"/>
          </w:tcPr>
          <w:p w14:paraId="75A3A4A5" w14:textId="2B2B3686" w:rsidR="66B49C5C" w:rsidRDefault="66B49C5C" w:rsidP="3D9E74B4">
            <w:pPr>
              <w:jc w:val="both"/>
              <w:rPr>
                <w:rFonts w:asciiTheme="minorHAnsi" w:eastAsiaTheme="minorEastAsia" w:hAnsiTheme="minorHAnsi" w:cstheme="minorBidi"/>
              </w:rPr>
            </w:pPr>
          </w:p>
        </w:tc>
        <w:tc>
          <w:tcPr>
            <w:tcW w:w="2265" w:type="dxa"/>
          </w:tcPr>
          <w:p w14:paraId="7E2170FF" w14:textId="43FC4F2E" w:rsidR="66B49C5C" w:rsidRDefault="66B49C5C" w:rsidP="3D9E74B4">
            <w:pPr>
              <w:jc w:val="both"/>
              <w:rPr>
                <w:rFonts w:asciiTheme="minorHAnsi" w:eastAsiaTheme="minorEastAsia" w:hAnsiTheme="minorHAnsi" w:cstheme="minorBidi"/>
              </w:rPr>
            </w:pPr>
          </w:p>
        </w:tc>
        <w:tc>
          <w:tcPr>
            <w:tcW w:w="1335" w:type="dxa"/>
          </w:tcPr>
          <w:p w14:paraId="1D8DD6C6" w14:textId="2CC89C1C" w:rsidR="66B49C5C" w:rsidRDefault="66B49C5C" w:rsidP="3D9E74B4">
            <w:pPr>
              <w:jc w:val="both"/>
              <w:rPr>
                <w:rFonts w:asciiTheme="minorHAnsi" w:eastAsiaTheme="minorEastAsia" w:hAnsiTheme="minorHAnsi" w:cstheme="minorBidi"/>
              </w:rPr>
            </w:pPr>
          </w:p>
        </w:tc>
        <w:tc>
          <w:tcPr>
            <w:tcW w:w="1275" w:type="dxa"/>
          </w:tcPr>
          <w:p w14:paraId="11F34616" w14:textId="2AB8351A" w:rsidR="66B49C5C" w:rsidRDefault="66B49C5C" w:rsidP="3D9E74B4">
            <w:pPr>
              <w:jc w:val="both"/>
              <w:rPr>
                <w:rFonts w:asciiTheme="minorHAnsi" w:eastAsiaTheme="minorEastAsia" w:hAnsiTheme="minorHAnsi" w:cstheme="minorBidi"/>
              </w:rPr>
            </w:pPr>
          </w:p>
        </w:tc>
      </w:tr>
      <w:tr w:rsidR="66B49C5C" w14:paraId="592C1701" w14:textId="77777777" w:rsidTr="3D752469">
        <w:tc>
          <w:tcPr>
            <w:tcW w:w="735" w:type="dxa"/>
          </w:tcPr>
          <w:p w14:paraId="4FE9554F" w14:textId="735D480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10.1</w:t>
            </w:r>
          </w:p>
        </w:tc>
        <w:tc>
          <w:tcPr>
            <w:tcW w:w="1635" w:type="dxa"/>
          </w:tcPr>
          <w:p w14:paraId="1E1A1C6D" w14:textId="143E658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device function</w:t>
            </w:r>
          </w:p>
        </w:tc>
        <w:tc>
          <w:tcPr>
            <w:tcW w:w="1200" w:type="dxa"/>
          </w:tcPr>
          <w:p w14:paraId="11C07C0C" w14:textId="5A0F643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11-Sep-19</w:t>
            </w:r>
          </w:p>
        </w:tc>
        <w:tc>
          <w:tcPr>
            <w:tcW w:w="1140" w:type="dxa"/>
          </w:tcPr>
          <w:p w14:paraId="49074C02" w14:textId="4FB709C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14-Sep-19</w:t>
            </w:r>
          </w:p>
        </w:tc>
        <w:tc>
          <w:tcPr>
            <w:tcW w:w="2265" w:type="dxa"/>
          </w:tcPr>
          <w:p w14:paraId="720C56F2" w14:textId="63E971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"Programming to record the type of material. Holds data for 24 hours unless in contact with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when it uploads data."</w:t>
            </w:r>
          </w:p>
        </w:tc>
        <w:tc>
          <w:tcPr>
            <w:tcW w:w="1335" w:type="dxa"/>
          </w:tcPr>
          <w:p w14:paraId="7C11D059" w14:textId="0318CB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4-Week 10 day 7</w:t>
            </w:r>
          </w:p>
        </w:tc>
        <w:tc>
          <w:tcPr>
            <w:tcW w:w="1275" w:type="dxa"/>
          </w:tcPr>
          <w:p w14:paraId="5CA2B4E8" w14:textId="60DAB2F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May be sometime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not connect more than 24 hrs</w:t>
            </w:r>
          </w:p>
        </w:tc>
      </w:tr>
      <w:tr w:rsidR="66B49C5C" w14:paraId="67BE5870" w14:textId="77777777" w:rsidTr="3D752469">
        <w:tc>
          <w:tcPr>
            <w:tcW w:w="735" w:type="dxa"/>
          </w:tcPr>
          <w:p w14:paraId="2C391273" w14:textId="078A095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10.2</w:t>
            </w:r>
          </w:p>
        </w:tc>
        <w:tc>
          <w:tcPr>
            <w:tcW w:w="1635" w:type="dxa"/>
          </w:tcPr>
          <w:p w14:paraId="4619ED23" w14:textId="78EFFA7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networking </w:t>
            </w:r>
            <w:proofErr w:type="spellStart"/>
            <w:r w:rsidRPr="3D9E74B4">
              <w:rPr>
                <w:rFonts w:asciiTheme="minorHAnsi" w:eastAsiaTheme="minorEastAsia" w:hAnsiTheme="minorHAnsi" w:cstheme="minorBidi"/>
              </w:rPr>
              <w:t>requirment</w:t>
            </w:r>
            <w:proofErr w:type="spellEnd"/>
          </w:p>
        </w:tc>
        <w:tc>
          <w:tcPr>
            <w:tcW w:w="1200" w:type="dxa"/>
          </w:tcPr>
          <w:p w14:paraId="1527AB51" w14:textId="74CF65F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15-Sep-19</w:t>
            </w:r>
          </w:p>
        </w:tc>
        <w:tc>
          <w:tcPr>
            <w:tcW w:w="1140" w:type="dxa"/>
          </w:tcPr>
          <w:p w14:paraId="061961EF" w14:textId="4116992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15-09-2019</w:t>
            </w:r>
          </w:p>
        </w:tc>
        <w:tc>
          <w:tcPr>
            <w:tcW w:w="2265" w:type="dxa"/>
          </w:tcPr>
          <w:p w14:paraId="50D496E4" w14:textId="4A5BE6C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Data from sensor directed to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on AWS IOT.AWS </w:t>
            </w:r>
            <w:proofErr w:type="spellStart"/>
            <w:r w:rsidRPr="3D9E74B4">
              <w:rPr>
                <w:rFonts w:asciiTheme="minorHAnsi" w:eastAsiaTheme="minorEastAsia" w:hAnsiTheme="minorHAnsi" w:cstheme="minorBidi"/>
              </w:rPr>
              <w:t>Iot</w:t>
            </w:r>
            <w:proofErr w:type="spellEnd"/>
            <w:r w:rsidRPr="3D9E74B4">
              <w:rPr>
                <w:rFonts w:asciiTheme="minorHAnsi" w:eastAsiaTheme="minorEastAsia" w:hAnsiTheme="minorHAnsi" w:cstheme="minorBidi"/>
              </w:rPr>
              <w:t xml:space="preserve"> send data to device via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to direct actuator</w:t>
            </w:r>
          </w:p>
        </w:tc>
        <w:tc>
          <w:tcPr>
            <w:tcW w:w="1335" w:type="dxa"/>
          </w:tcPr>
          <w:p w14:paraId="1505C8E6" w14:textId="530224A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1</w:t>
            </w:r>
          </w:p>
        </w:tc>
        <w:tc>
          <w:tcPr>
            <w:tcW w:w="1275" w:type="dxa"/>
          </w:tcPr>
          <w:p w14:paraId="6E7294B3" w14:textId="49BD4C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735F2A9B" w14:textId="77777777" w:rsidTr="3D752469">
        <w:tc>
          <w:tcPr>
            <w:tcW w:w="735" w:type="dxa"/>
          </w:tcPr>
          <w:p w14:paraId="78F4EC49" w14:textId="7D564F1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10.3</w:t>
            </w:r>
          </w:p>
        </w:tc>
        <w:tc>
          <w:tcPr>
            <w:tcW w:w="1635" w:type="dxa"/>
          </w:tcPr>
          <w:p w14:paraId="094FFBB0" w14:textId="1B8343A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 management</w:t>
            </w:r>
          </w:p>
        </w:tc>
        <w:tc>
          <w:tcPr>
            <w:tcW w:w="1200" w:type="dxa"/>
          </w:tcPr>
          <w:p w14:paraId="478222D6" w14:textId="7C00D4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16-Sep-19</w:t>
            </w:r>
          </w:p>
        </w:tc>
        <w:tc>
          <w:tcPr>
            <w:tcW w:w="1140" w:type="dxa"/>
          </w:tcPr>
          <w:p w14:paraId="755A0847" w14:textId="7ADF22D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17-09-2019</w:t>
            </w:r>
          </w:p>
        </w:tc>
        <w:tc>
          <w:tcPr>
            <w:tcW w:w="2265" w:type="dxa"/>
          </w:tcPr>
          <w:p w14:paraId="5EFFF86F" w14:textId="43F771D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Data needs algorithm to identify material that suggests whether the material is </w:t>
            </w:r>
            <w:r w:rsidRPr="3D9E74B4">
              <w:rPr>
                <w:rFonts w:asciiTheme="minorHAnsi" w:eastAsiaTheme="minorEastAsia" w:hAnsiTheme="minorHAnsi" w:cstheme="minorBidi"/>
              </w:rPr>
              <w:lastRenderedPageBreak/>
              <w:t xml:space="preserve">metallic or </w:t>
            </w:r>
            <w:proofErr w:type="spellStart"/>
            <w:r w:rsidRPr="3D9E74B4">
              <w:rPr>
                <w:rFonts w:asciiTheme="minorHAnsi" w:eastAsiaTheme="minorEastAsia" w:hAnsiTheme="minorHAnsi" w:cstheme="minorBidi"/>
              </w:rPr>
              <w:t>non metallic</w:t>
            </w:r>
            <w:proofErr w:type="spellEnd"/>
            <w:r w:rsidRPr="3D9E74B4">
              <w:rPr>
                <w:rFonts w:asciiTheme="minorHAnsi" w:eastAsiaTheme="minorEastAsia" w:hAnsiTheme="minorHAnsi" w:cstheme="minorBidi"/>
              </w:rPr>
              <w:t xml:space="preserve">,help device to </w:t>
            </w:r>
            <w:proofErr w:type="spellStart"/>
            <w:r w:rsidRPr="3D9E74B4">
              <w:rPr>
                <w:rFonts w:asciiTheme="minorHAnsi" w:eastAsiaTheme="minorEastAsia" w:hAnsiTheme="minorHAnsi" w:cstheme="minorBidi"/>
              </w:rPr>
              <w:t>seprate</w:t>
            </w:r>
            <w:proofErr w:type="spellEnd"/>
            <w:r w:rsidRPr="3D9E74B4">
              <w:rPr>
                <w:rFonts w:asciiTheme="minorHAnsi" w:eastAsiaTheme="minorEastAsia" w:hAnsiTheme="minorHAnsi" w:cstheme="minorBidi"/>
              </w:rPr>
              <w:t xml:space="preserve"> the material in different bin</w:t>
            </w:r>
          </w:p>
        </w:tc>
        <w:tc>
          <w:tcPr>
            <w:tcW w:w="1335" w:type="dxa"/>
          </w:tcPr>
          <w:p w14:paraId="16013388" w14:textId="7B1C804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Week 11 Day 2-day 3</w:t>
            </w:r>
          </w:p>
        </w:tc>
        <w:tc>
          <w:tcPr>
            <w:tcW w:w="1275" w:type="dxa"/>
          </w:tcPr>
          <w:p w14:paraId="3D1FCEB0" w14:textId="44179D6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May need more time and cost</w:t>
            </w:r>
          </w:p>
        </w:tc>
      </w:tr>
      <w:tr w:rsidR="66B49C5C" w14:paraId="24E74560" w14:textId="77777777" w:rsidTr="3D752469">
        <w:tc>
          <w:tcPr>
            <w:tcW w:w="735" w:type="dxa"/>
          </w:tcPr>
          <w:p w14:paraId="269B93BF" w14:textId="7068483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w:t>
            </w:r>
          </w:p>
        </w:tc>
        <w:tc>
          <w:tcPr>
            <w:tcW w:w="1635" w:type="dxa"/>
          </w:tcPr>
          <w:p w14:paraId="5F4CE4B0" w14:textId="650355D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Security and privacy consideration</w:t>
            </w:r>
          </w:p>
        </w:tc>
        <w:tc>
          <w:tcPr>
            <w:tcW w:w="1200" w:type="dxa"/>
          </w:tcPr>
          <w:p w14:paraId="3B23E55E" w14:textId="118C02D8" w:rsidR="66B49C5C" w:rsidRDefault="66B49C5C" w:rsidP="3D9E74B4">
            <w:pPr>
              <w:jc w:val="both"/>
              <w:rPr>
                <w:rFonts w:asciiTheme="minorHAnsi" w:eastAsiaTheme="minorEastAsia" w:hAnsiTheme="minorHAnsi" w:cstheme="minorBidi"/>
              </w:rPr>
            </w:pPr>
          </w:p>
        </w:tc>
        <w:tc>
          <w:tcPr>
            <w:tcW w:w="1140" w:type="dxa"/>
          </w:tcPr>
          <w:p w14:paraId="5613B4F8" w14:textId="4536FB5F" w:rsidR="66B49C5C" w:rsidRDefault="66B49C5C" w:rsidP="3D9E74B4">
            <w:pPr>
              <w:jc w:val="both"/>
              <w:rPr>
                <w:rFonts w:asciiTheme="minorHAnsi" w:eastAsiaTheme="minorEastAsia" w:hAnsiTheme="minorHAnsi" w:cstheme="minorBidi"/>
              </w:rPr>
            </w:pPr>
          </w:p>
        </w:tc>
        <w:tc>
          <w:tcPr>
            <w:tcW w:w="2265" w:type="dxa"/>
          </w:tcPr>
          <w:p w14:paraId="34BBFA7F" w14:textId="6B428822" w:rsidR="66B49C5C" w:rsidRDefault="66B49C5C" w:rsidP="3D9E74B4">
            <w:pPr>
              <w:jc w:val="both"/>
              <w:rPr>
                <w:rFonts w:asciiTheme="minorHAnsi" w:eastAsiaTheme="minorEastAsia" w:hAnsiTheme="minorHAnsi" w:cstheme="minorBidi"/>
              </w:rPr>
            </w:pPr>
          </w:p>
        </w:tc>
        <w:tc>
          <w:tcPr>
            <w:tcW w:w="1335" w:type="dxa"/>
          </w:tcPr>
          <w:p w14:paraId="72597D71" w14:textId="36758C62" w:rsidR="66B49C5C" w:rsidRDefault="66B49C5C" w:rsidP="3D9E74B4">
            <w:pPr>
              <w:jc w:val="both"/>
              <w:rPr>
                <w:rFonts w:asciiTheme="minorHAnsi" w:eastAsiaTheme="minorEastAsia" w:hAnsiTheme="minorHAnsi" w:cstheme="minorBidi"/>
              </w:rPr>
            </w:pPr>
          </w:p>
        </w:tc>
        <w:tc>
          <w:tcPr>
            <w:tcW w:w="1275" w:type="dxa"/>
          </w:tcPr>
          <w:p w14:paraId="03E25B9E" w14:textId="728D2E14" w:rsidR="66B49C5C" w:rsidRDefault="66B49C5C" w:rsidP="3D9E74B4">
            <w:pPr>
              <w:jc w:val="both"/>
              <w:rPr>
                <w:rFonts w:asciiTheme="minorHAnsi" w:eastAsiaTheme="minorEastAsia" w:hAnsiTheme="minorHAnsi" w:cstheme="minorBidi"/>
              </w:rPr>
            </w:pPr>
          </w:p>
        </w:tc>
      </w:tr>
      <w:tr w:rsidR="66B49C5C" w14:paraId="6970007D" w14:textId="77777777" w:rsidTr="3D752469">
        <w:tc>
          <w:tcPr>
            <w:tcW w:w="735" w:type="dxa"/>
          </w:tcPr>
          <w:p w14:paraId="5DD9041A" w14:textId="25CF1F1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11.1</w:t>
            </w:r>
          </w:p>
        </w:tc>
        <w:tc>
          <w:tcPr>
            <w:tcW w:w="1635" w:type="dxa"/>
          </w:tcPr>
          <w:p w14:paraId="4192E609" w14:textId="1528E5F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device</w:t>
            </w:r>
          </w:p>
        </w:tc>
        <w:tc>
          <w:tcPr>
            <w:tcW w:w="1200" w:type="dxa"/>
          </w:tcPr>
          <w:p w14:paraId="6ABA1C5B" w14:textId="3CE27F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18-Sep-19</w:t>
            </w:r>
          </w:p>
        </w:tc>
        <w:tc>
          <w:tcPr>
            <w:tcW w:w="1140" w:type="dxa"/>
          </w:tcPr>
          <w:p w14:paraId="0A4BBC64" w14:textId="02E6B5C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18-09-2019</w:t>
            </w:r>
          </w:p>
        </w:tc>
        <w:tc>
          <w:tcPr>
            <w:tcW w:w="2265" w:type="dxa"/>
          </w:tcPr>
          <w:p w14:paraId="05D6586E" w14:textId="6EB24A5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Need to be secured from </w:t>
            </w:r>
            <w:proofErr w:type="spellStart"/>
            <w:r w:rsidRPr="3D9E74B4">
              <w:rPr>
                <w:rFonts w:asciiTheme="minorHAnsi" w:eastAsiaTheme="minorEastAsia" w:hAnsiTheme="minorHAnsi" w:cstheme="minorBidi"/>
              </w:rPr>
              <w:t>water,dust</w:t>
            </w:r>
            <w:proofErr w:type="spellEnd"/>
          </w:p>
        </w:tc>
        <w:tc>
          <w:tcPr>
            <w:tcW w:w="1335" w:type="dxa"/>
          </w:tcPr>
          <w:p w14:paraId="1BE56B30" w14:textId="3EA968D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4</w:t>
            </w:r>
          </w:p>
        </w:tc>
        <w:tc>
          <w:tcPr>
            <w:tcW w:w="1275" w:type="dxa"/>
          </w:tcPr>
          <w:p w14:paraId="1B5B0327" w14:textId="516AE5B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May be liquid material push to bin and affect the device</w:t>
            </w:r>
          </w:p>
        </w:tc>
      </w:tr>
      <w:tr w:rsidR="66B49C5C" w14:paraId="7831296B" w14:textId="77777777" w:rsidTr="3D752469">
        <w:tc>
          <w:tcPr>
            <w:tcW w:w="735" w:type="dxa"/>
          </w:tcPr>
          <w:p w14:paraId="3B10B5EC" w14:textId="7794195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11.2</w:t>
            </w:r>
          </w:p>
        </w:tc>
        <w:tc>
          <w:tcPr>
            <w:tcW w:w="1635" w:type="dxa"/>
          </w:tcPr>
          <w:p w14:paraId="15E21CC4" w14:textId="12EC772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network</w:t>
            </w:r>
          </w:p>
        </w:tc>
        <w:tc>
          <w:tcPr>
            <w:tcW w:w="1200" w:type="dxa"/>
          </w:tcPr>
          <w:p w14:paraId="64E3839F" w14:textId="2700B2B8"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19-Sep-19</w:t>
            </w:r>
          </w:p>
        </w:tc>
        <w:tc>
          <w:tcPr>
            <w:tcW w:w="1140" w:type="dxa"/>
          </w:tcPr>
          <w:p w14:paraId="4FA53181" w14:textId="05D14E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19-09-2019</w:t>
            </w:r>
          </w:p>
        </w:tc>
        <w:tc>
          <w:tcPr>
            <w:tcW w:w="2265" w:type="dxa"/>
          </w:tcPr>
          <w:p w14:paraId="5EF7D382" w14:textId="3018AE00" w:rsidR="66B49C5C" w:rsidRDefault="3D9E74B4" w:rsidP="3D9E74B4">
            <w:pPr>
              <w:jc w:val="both"/>
              <w:rPr>
                <w:rFonts w:asciiTheme="minorHAnsi" w:eastAsiaTheme="minorEastAsia" w:hAnsiTheme="minorHAnsi" w:cstheme="minorBidi"/>
              </w:rPr>
            </w:pPr>
            <w:proofErr w:type="spellStart"/>
            <w:r w:rsidRPr="3D9E74B4">
              <w:rPr>
                <w:rFonts w:asciiTheme="minorHAnsi" w:eastAsiaTheme="minorEastAsia" w:hAnsiTheme="minorHAnsi" w:cstheme="minorBidi"/>
              </w:rPr>
              <w:t>Resisit</w:t>
            </w:r>
            <w:proofErr w:type="spellEnd"/>
            <w:r w:rsidRPr="3D9E74B4">
              <w:rPr>
                <w:rFonts w:asciiTheme="minorHAnsi" w:eastAsiaTheme="minorEastAsia" w:hAnsiTheme="minorHAnsi" w:cstheme="minorBidi"/>
              </w:rPr>
              <w:t xml:space="preserve"> the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w:t>
            </w:r>
            <w:proofErr w:type="spellStart"/>
            <w:r w:rsidRPr="3D9E74B4">
              <w:rPr>
                <w:rFonts w:asciiTheme="minorHAnsi" w:eastAsiaTheme="minorEastAsia" w:hAnsiTheme="minorHAnsi" w:cstheme="minorBidi"/>
              </w:rPr>
              <w:t>coverge</w:t>
            </w:r>
            <w:proofErr w:type="spellEnd"/>
            <w:r w:rsidRPr="3D9E74B4">
              <w:rPr>
                <w:rFonts w:asciiTheme="minorHAnsi" w:eastAsiaTheme="minorEastAsia" w:hAnsiTheme="minorHAnsi" w:cstheme="minorBidi"/>
              </w:rPr>
              <w:t xml:space="preserve"> outside the shop and stop being connected that </w:t>
            </w:r>
            <w:proofErr w:type="spellStart"/>
            <w:r w:rsidRPr="3D9E74B4">
              <w:rPr>
                <w:rFonts w:asciiTheme="minorHAnsi" w:eastAsiaTheme="minorEastAsia" w:hAnsiTheme="minorHAnsi" w:cstheme="minorBidi"/>
              </w:rPr>
              <w:t>wifi</w:t>
            </w:r>
            <w:proofErr w:type="spellEnd"/>
            <w:r w:rsidRPr="3D9E74B4">
              <w:rPr>
                <w:rFonts w:asciiTheme="minorHAnsi" w:eastAsiaTheme="minorEastAsia" w:hAnsiTheme="minorHAnsi" w:cstheme="minorBidi"/>
              </w:rPr>
              <w:t xml:space="preserve"> to other</w:t>
            </w:r>
          </w:p>
        </w:tc>
        <w:tc>
          <w:tcPr>
            <w:tcW w:w="1335" w:type="dxa"/>
          </w:tcPr>
          <w:p w14:paraId="0587550B" w14:textId="111C108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5</w:t>
            </w:r>
          </w:p>
        </w:tc>
        <w:tc>
          <w:tcPr>
            <w:tcW w:w="1275" w:type="dxa"/>
          </w:tcPr>
          <w:p w14:paraId="7A65FCAD" w14:textId="7EBF1CE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Might be attackers try to access the </w:t>
            </w:r>
            <w:proofErr w:type="spellStart"/>
            <w:r w:rsidRPr="3D9E74B4">
              <w:rPr>
                <w:rFonts w:asciiTheme="minorHAnsi" w:eastAsiaTheme="minorEastAsia" w:hAnsiTheme="minorHAnsi" w:cstheme="minorBidi"/>
              </w:rPr>
              <w:t>wifi</w:t>
            </w:r>
            <w:proofErr w:type="spellEnd"/>
          </w:p>
        </w:tc>
      </w:tr>
      <w:tr w:rsidR="66B49C5C" w14:paraId="21D5E061" w14:textId="77777777" w:rsidTr="3D752469">
        <w:tc>
          <w:tcPr>
            <w:tcW w:w="735" w:type="dxa"/>
          </w:tcPr>
          <w:p w14:paraId="7AD527E6" w14:textId="77BA5A0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11.3</w:t>
            </w:r>
          </w:p>
        </w:tc>
        <w:tc>
          <w:tcPr>
            <w:tcW w:w="1635" w:type="dxa"/>
          </w:tcPr>
          <w:p w14:paraId="20A48E88" w14:textId="253777A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w:t>
            </w:r>
          </w:p>
        </w:tc>
        <w:tc>
          <w:tcPr>
            <w:tcW w:w="1200" w:type="dxa"/>
          </w:tcPr>
          <w:p w14:paraId="071C1CE0" w14:textId="75CEDFA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20-Sep-19</w:t>
            </w:r>
          </w:p>
        </w:tc>
        <w:tc>
          <w:tcPr>
            <w:tcW w:w="1140" w:type="dxa"/>
          </w:tcPr>
          <w:p w14:paraId="29650054" w14:textId="2AF5647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20-09-2019</w:t>
            </w:r>
          </w:p>
        </w:tc>
        <w:tc>
          <w:tcPr>
            <w:tcW w:w="2265" w:type="dxa"/>
          </w:tcPr>
          <w:p w14:paraId="39B01313" w14:textId="5E375C7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Protect historical data from being lost, stolen or ransomed, guard against re-setting of algorithm so shows all material are metallic or all </w:t>
            </w:r>
            <w:proofErr w:type="spellStart"/>
            <w:r w:rsidRPr="3D9E74B4">
              <w:rPr>
                <w:rFonts w:asciiTheme="minorHAnsi" w:eastAsiaTheme="minorEastAsia" w:hAnsiTheme="minorHAnsi" w:cstheme="minorBidi"/>
              </w:rPr>
              <w:t>non metallic</w:t>
            </w:r>
            <w:proofErr w:type="spellEnd"/>
          </w:p>
        </w:tc>
        <w:tc>
          <w:tcPr>
            <w:tcW w:w="1335" w:type="dxa"/>
          </w:tcPr>
          <w:p w14:paraId="1E1927E1" w14:textId="2D7970F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6</w:t>
            </w:r>
          </w:p>
        </w:tc>
        <w:tc>
          <w:tcPr>
            <w:tcW w:w="1275" w:type="dxa"/>
          </w:tcPr>
          <w:p w14:paraId="3F7AF43D" w14:textId="23CECCD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 need to be protected from hackers</w:t>
            </w:r>
          </w:p>
        </w:tc>
      </w:tr>
      <w:tr w:rsidR="66B49C5C" w14:paraId="1CBFAE8B" w14:textId="77777777" w:rsidTr="3D752469">
        <w:tc>
          <w:tcPr>
            <w:tcW w:w="735" w:type="dxa"/>
          </w:tcPr>
          <w:p w14:paraId="30BCCB54" w14:textId="7E6DFE2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12</w:t>
            </w:r>
          </w:p>
        </w:tc>
        <w:tc>
          <w:tcPr>
            <w:tcW w:w="1635" w:type="dxa"/>
          </w:tcPr>
          <w:p w14:paraId="5D654994" w14:textId="45EFDD9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Final report</w:t>
            </w:r>
          </w:p>
        </w:tc>
        <w:tc>
          <w:tcPr>
            <w:tcW w:w="1200" w:type="dxa"/>
          </w:tcPr>
          <w:p w14:paraId="2449C566" w14:textId="584BD12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21-Sep-19</w:t>
            </w:r>
          </w:p>
        </w:tc>
        <w:tc>
          <w:tcPr>
            <w:tcW w:w="1140" w:type="dxa"/>
          </w:tcPr>
          <w:p w14:paraId="664C2346" w14:textId="76F7675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28-09-2019</w:t>
            </w:r>
          </w:p>
        </w:tc>
        <w:tc>
          <w:tcPr>
            <w:tcW w:w="2265" w:type="dxa"/>
          </w:tcPr>
          <w:p w14:paraId="67255E5D" w14:textId="064FC221" w:rsidR="66B49C5C" w:rsidRDefault="66B49C5C" w:rsidP="3D9E74B4">
            <w:pPr>
              <w:jc w:val="both"/>
              <w:rPr>
                <w:rFonts w:asciiTheme="minorHAnsi" w:eastAsiaTheme="minorEastAsia" w:hAnsiTheme="minorHAnsi" w:cstheme="minorBidi"/>
              </w:rPr>
            </w:pPr>
          </w:p>
        </w:tc>
        <w:tc>
          <w:tcPr>
            <w:tcW w:w="1335" w:type="dxa"/>
          </w:tcPr>
          <w:p w14:paraId="245490F7" w14:textId="6431277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7 - week 12</w:t>
            </w:r>
          </w:p>
        </w:tc>
        <w:tc>
          <w:tcPr>
            <w:tcW w:w="1275" w:type="dxa"/>
          </w:tcPr>
          <w:p w14:paraId="489306B3" w14:textId="360A23FE" w:rsidR="66B49C5C" w:rsidRDefault="66B49C5C" w:rsidP="3D9E74B4">
            <w:pPr>
              <w:jc w:val="both"/>
              <w:rPr>
                <w:rFonts w:asciiTheme="minorHAnsi" w:eastAsiaTheme="minorEastAsia" w:hAnsiTheme="minorHAnsi" w:cstheme="minorBidi"/>
              </w:rPr>
            </w:pPr>
          </w:p>
        </w:tc>
      </w:tr>
    </w:tbl>
    <w:p w14:paraId="6D22187F" w14:textId="29638DFB" w:rsidR="720C1136" w:rsidRDefault="720C1136" w:rsidP="3D9E74B4">
      <w:pPr>
        <w:jc w:val="both"/>
        <w:rPr>
          <w:rFonts w:asciiTheme="minorHAnsi" w:eastAsiaTheme="minorEastAsia" w:hAnsiTheme="minorHAnsi" w:cstheme="minorBidi"/>
        </w:rPr>
      </w:pPr>
    </w:p>
    <w:p w14:paraId="3EF175CD" w14:textId="5E56A0CB" w:rsidR="720C1136" w:rsidRDefault="720C1136" w:rsidP="3D9E74B4">
      <w:pPr>
        <w:jc w:val="both"/>
        <w:rPr>
          <w:rFonts w:asciiTheme="minorHAnsi" w:eastAsiaTheme="minorEastAsia" w:hAnsiTheme="minorHAnsi" w:cstheme="minorBidi"/>
        </w:rPr>
      </w:pPr>
    </w:p>
    <w:p w14:paraId="73F1D32D" w14:textId="0CF8EEAA" w:rsidR="720C1136" w:rsidRDefault="720C1136" w:rsidP="3D9E74B4">
      <w:pPr>
        <w:jc w:val="both"/>
        <w:rPr>
          <w:rFonts w:asciiTheme="minorHAnsi" w:eastAsiaTheme="minorEastAsia" w:hAnsiTheme="minorHAnsi" w:cstheme="minorBidi"/>
        </w:rPr>
      </w:pPr>
    </w:p>
    <w:p w14:paraId="5DC59420" w14:textId="139068F4" w:rsidR="720C1136" w:rsidRDefault="720C1136" w:rsidP="3D9E74B4">
      <w:pPr>
        <w:jc w:val="both"/>
        <w:rPr>
          <w:rFonts w:asciiTheme="minorHAnsi" w:eastAsiaTheme="minorEastAsia" w:hAnsiTheme="minorHAnsi" w:cstheme="minorBidi"/>
        </w:rPr>
      </w:pPr>
    </w:p>
    <w:p w14:paraId="7473EC5F" w14:textId="2DFFDF07" w:rsidR="720C1136" w:rsidRDefault="720C1136" w:rsidP="3D9E74B4">
      <w:pPr>
        <w:jc w:val="both"/>
        <w:rPr>
          <w:rFonts w:asciiTheme="minorHAnsi" w:eastAsiaTheme="minorEastAsia" w:hAnsiTheme="minorHAnsi" w:cstheme="minorBidi"/>
        </w:rPr>
      </w:pPr>
    </w:p>
    <w:p w14:paraId="30391C45" w14:textId="0D760549" w:rsidR="720C1136" w:rsidRDefault="720C1136" w:rsidP="3D9E74B4">
      <w:pPr>
        <w:jc w:val="both"/>
        <w:rPr>
          <w:rFonts w:asciiTheme="minorHAnsi" w:eastAsiaTheme="minorEastAsia" w:hAnsiTheme="minorHAnsi" w:cstheme="minorBidi"/>
        </w:rPr>
      </w:pPr>
    </w:p>
    <w:p w14:paraId="049F31CB" w14:textId="13211F6D" w:rsidR="006A4CEC" w:rsidRPr="006A4CEC" w:rsidRDefault="00AA2827" w:rsidP="3D9E74B4">
      <w:pPr>
        <w:jc w:val="both"/>
        <w:rPr>
          <w:rFonts w:asciiTheme="minorHAnsi" w:eastAsiaTheme="minorEastAsia" w:hAnsiTheme="minorHAnsi" w:cstheme="minorBidi"/>
        </w:rPr>
      </w:pPr>
      <w:r w:rsidRPr="3D9E74B4">
        <w:rPr>
          <w:rFonts w:asciiTheme="minorHAnsi" w:eastAsiaTheme="minorEastAsia" w:hAnsiTheme="minorHAnsi" w:cstheme="minorBidi"/>
        </w:rPr>
        <w:br w:type="page"/>
      </w:r>
    </w:p>
    <w:p w14:paraId="071E4E01" w14:textId="77777777" w:rsidR="00E477CC" w:rsidRDefault="3D9E74B4" w:rsidP="3D9E74B4">
      <w:pPr>
        <w:pStyle w:val="Heading1"/>
        <w:jc w:val="both"/>
        <w:rPr>
          <w:rFonts w:asciiTheme="minorHAnsi" w:eastAsiaTheme="minorEastAsia" w:hAnsiTheme="minorHAnsi" w:cstheme="minorBidi"/>
          <w:sz w:val="24"/>
          <w:szCs w:val="24"/>
        </w:rPr>
      </w:pPr>
      <w:bookmarkStart w:id="21" w:name="_Toc19463524"/>
      <w:r w:rsidRPr="3D9E74B4">
        <w:rPr>
          <w:rFonts w:asciiTheme="minorHAnsi" w:eastAsiaTheme="minorEastAsia" w:hAnsiTheme="minorHAnsi" w:cstheme="minorBidi"/>
          <w:sz w:val="24"/>
          <w:szCs w:val="24"/>
        </w:rPr>
        <w:lastRenderedPageBreak/>
        <w:t>References</w:t>
      </w:r>
      <w:bookmarkEnd w:id="21"/>
    </w:p>
    <w:sdt>
      <w:sdtPr>
        <w:rPr>
          <w:lang w:val="en-US"/>
        </w:rPr>
        <w:id w:val="111145805"/>
        <w:bibliography/>
      </w:sdtPr>
      <w:sdtContent>
        <w:p w14:paraId="1E977684" w14:textId="77777777" w:rsidR="004C25B0" w:rsidRPr="004C25B0" w:rsidRDefault="004C25B0" w:rsidP="3D9E74B4">
          <w:pPr>
            <w:rPr>
              <w:rFonts w:asciiTheme="minorHAnsi" w:eastAsiaTheme="minorEastAsia" w:hAnsiTheme="minorHAnsi" w:cstheme="minorBidi"/>
              <w:lang w:val="en-US"/>
            </w:rPr>
          </w:pPr>
          <w:r w:rsidRPr="004C25B0">
            <w:fldChar w:fldCharType="begin"/>
          </w:r>
          <w:r w:rsidRPr="004C25B0">
            <w:rPr>
              <w:lang w:val="en-US"/>
            </w:rPr>
            <w:instrText xml:space="preserve"> BIBLIOGRAPHY </w:instrText>
          </w:r>
          <w:r w:rsidRPr="004C25B0">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4C25B0" w:rsidRPr="004C25B0" w14:paraId="12A1499E" w14:textId="77777777" w:rsidTr="3D9E74B4">
            <w:trPr>
              <w:tblCellSpacing w:w="15" w:type="dxa"/>
            </w:trPr>
            <w:tc>
              <w:tcPr>
                <w:tcW w:w="233" w:type="pct"/>
                <w:hideMark/>
              </w:tcPr>
              <w:p w14:paraId="62C69479" w14:textId="77777777" w:rsidR="004C25B0" w:rsidRPr="004C25B0" w:rsidRDefault="004C25B0" w:rsidP="3D9E74B4">
                <w:pPr>
                  <w:rPr>
                    <w:rFonts w:asciiTheme="minorHAnsi" w:eastAsiaTheme="minorEastAsia" w:hAnsiTheme="minorHAnsi" w:cstheme="minorBidi"/>
                  </w:rPr>
                </w:pPr>
                <w:r w:rsidRPr="004C25B0">
                  <w:t xml:space="preserve">[1] </w:t>
                </w:r>
              </w:p>
            </w:tc>
            <w:tc>
              <w:tcPr>
                <w:tcW w:w="0" w:type="auto"/>
                <w:hideMark/>
              </w:tcPr>
              <w:p w14:paraId="0B1235A2" w14:textId="77777777" w:rsidR="004C25B0" w:rsidRPr="004C25B0" w:rsidRDefault="004C25B0" w:rsidP="3D9E74B4">
                <w:pPr>
                  <w:rPr>
                    <w:rFonts w:asciiTheme="minorHAnsi" w:eastAsiaTheme="minorEastAsia" w:hAnsiTheme="minorHAnsi" w:cstheme="minorBidi"/>
                  </w:rPr>
                </w:pPr>
                <w:r w:rsidRPr="004C25B0">
                  <w:t xml:space="preserve">T. Brown, Interviewee, </w:t>
                </w:r>
                <w:r w:rsidRPr="3D9E74B4">
                  <w:rPr>
                    <w:i/>
                    <w:iCs/>
                  </w:rPr>
                  <w:t xml:space="preserve">Founder. </w:t>
                </w:r>
                <w:r w:rsidRPr="004C25B0">
                  <w:t>[Interview]. 8 May 2019.</w:t>
                </w:r>
              </w:p>
            </w:tc>
          </w:tr>
          <w:tr w:rsidR="004C25B0" w:rsidRPr="004C25B0" w14:paraId="1E90D189" w14:textId="77777777" w:rsidTr="3D9E74B4">
            <w:trPr>
              <w:tblCellSpacing w:w="15" w:type="dxa"/>
            </w:trPr>
            <w:tc>
              <w:tcPr>
                <w:tcW w:w="233" w:type="pct"/>
                <w:hideMark/>
              </w:tcPr>
              <w:p w14:paraId="43CECFDA" w14:textId="77777777" w:rsidR="004C25B0" w:rsidRPr="004C25B0" w:rsidRDefault="004C25B0" w:rsidP="3D9E74B4">
                <w:pPr>
                  <w:rPr>
                    <w:rFonts w:asciiTheme="minorHAnsi" w:eastAsiaTheme="minorEastAsia" w:hAnsiTheme="minorHAnsi" w:cstheme="minorBidi"/>
                  </w:rPr>
                </w:pPr>
                <w:r w:rsidRPr="004C25B0">
                  <w:t xml:space="preserve">[2] </w:t>
                </w:r>
              </w:p>
            </w:tc>
            <w:tc>
              <w:tcPr>
                <w:tcW w:w="0" w:type="auto"/>
                <w:hideMark/>
              </w:tcPr>
              <w:p w14:paraId="327B5727" w14:textId="77777777" w:rsidR="004C25B0" w:rsidRPr="004C25B0" w:rsidRDefault="004C25B0" w:rsidP="3D9E74B4">
                <w:pPr>
                  <w:rPr>
                    <w:rFonts w:asciiTheme="minorHAnsi" w:eastAsiaTheme="minorEastAsia" w:hAnsiTheme="minorHAnsi" w:cstheme="minorBidi"/>
                  </w:rPr>
                </w:pPr>
                <w:r w:rsidRPr="004C25B0">
                  <w:t xml:space="preserve">R. D. M. B. L. W. Nazmiye Balta-Ozkan, "Social barriers to the adoption of smart homes," </w:t>
                </w:r>
                <w:r w:rsidRPr="3D9E74B4">
                  <w:rPr>
                    <w:i/>
                    <w:iCs/>
                  </w:rPr>
                  <w:t xml:space="preserve">Energy Policy, </w:t>
                </w:r>
                <w:r w:rsidRPr="004C25B0">
                  <w:t xml:space="preserve">pp. 363-374, 10 August 2013. </w:t>
                </w:r>
              </w:p>
            </w:tc>
          </w:tr>
          <w:tr w:rsidR="004C25B0" w:rsidRPr="004C25B0" w14:paraId="5904C2A3" w14:textId="77777777" w:rsidTr="3D9E74B4">
            <w:trPr>
              <w:tblCellSpacing w:w="15" w:type="dxa"/>
            </w:trPr>
            <w:tc>
              <w:tcPr>
                <w:tcW w:w="233" w:type="pct"/>
                <w:hideMark/>
              </w:tcPr>
              <w:p w14:paraId="4DC53B76" w14:textId="77777777" w:rsidR="004C25B0" w:rsidRPr="004C25B0" w:rsidRDefault="004C25B0" w:rsidP="3D9E74B4">
                <w:pPr>
                  <w:rPr>
                    <w:rFonts w:asciiTheme="minorHAnsi" w:eastAsiaTheme="minorEastAsia" w:hAnsiTheme="minorHAnsi" w:cstheme="minorBidi"/>
                  </w:rPr>
                </w:pPr>
                <w:r w:rsidRPr="004C25B0">
                  <w:t xml:space="preserve">[3] </w:t>
                </w:r>
              </w:p>
            </w:tc>
            <w:tc>
              <w:tcPr>
                <w:tcW w:w="0" w:type="auto"/>
                <w:hideMark/>
              </w:tcPr>
              <w:p w14:paraId="4BD59EE9" w14:textId="77777777" w:rsidR="004C25B0" w:rsidRPr="004C25B0" w:rsidRDefault="004C25B0" w:rsidP="3D9E74B4">
                <w:pPr>
                  <w:rPr>
                    <w:rFonts w:asciiTheme="minorHAnsi" w:eastAsiaTheme="minorEastAsia" w:hAnsiTheme="minorHAnsi" w:cstheme="minorBidi"/>
                  </w:rPr>
                </w:pPr>
                <w:r w:rsidRPr="004C25B0">
                  <w:t xml:space="preserve">A. S. A. M. S. S. R. R. a. P. S. Amrutha S, "Speech Recognition Based Wireless Automation of Home Loads- E Home," </w:t>
                </w:r>
                <w:r w:rsidRPr="3D9E74B4">
                  <w:rPr>
                    <w:i/>
                    <w:iCs/>
                  </w:rPr>
                  <w:t xml:space="preserve">International Journal of Engineering Science and Innovative Technology (IJESIT), </w:t>
                </w:r>
                <w:r w:rsidRPr="004C25B0">
                  <w:t xml:space="preserve">pp. 179-184, January 2015. </w:t>
                </w:r>
              </w:p>
            </w:tc>
          </w:tr>
          <w:tr w:rsidR="004C25B0" w:rsidRPr="004C25B0" w14:paraId="5470C5C2" w14:textId="77777777" w:rsidTr="3D9E74B4">
            <w:trPr>
              <w:tblCellSpacing w:w="15" w:type="dxa"/>
            </w:trPr>
            <w:tc>
              <w:tcPr>
                <w:tcW w:w="233" w:type="pct"/>
                <w:hideMark/>
              </w:tcPr>
              <w:p w14:paraId="1374CFEC" w14:textId="77777777" w:rsidR="004C25B0" w:rsidRPr="004C25B0" w:rsidRDefault="004C25B0" w:rsidP="3D9E74B4">
                <w:pPr>
                  <w:rPr>
                    <w:rFonts w:asciiTheme="minorHAnsi" w:eastAsiaTheme="minorEastAsia" w:hAnsiTheme="minorHAnsi" w:cstheme="minorBidi"/>
                  </w:rPr>
                </w:pPr>
                <w:r w:rsidRPr="004C25B0">
                  <w:t xml:space="preserve">[4] </w:t>
                </w:r>
              </w:p>
            </w:tc>
            <w:tc>
              <w:tcPr>
                <w:tcW w:w="0" w:type="auto"/>
                <w:hideMark/>
              </w:tcPr>
              <w:p w14:paraId="5DF68B49" w14:textId="77777777" w:rsidR="004C25B0" w:rsidRPr="004C25B0" w:rsidRDefault="004C25B0" w:rsidP="3D9E74B4">
                <w:pPr>
                  <w:rPr>
                    <w:rFonts w:asciiTheme="minorHAnsi" w:eastAsiaTheme="minorEastAsia" w:hAnsiTheme="minorHAnsi" w:cstheme="minorBidi"/>
                  </w:rPr>
                </w:pPr>
                <w:r w:rsidRPr="004C25B0">
                  <w:t xml:space="preserve">K. L. Ishan Krishna, "Intelligent Home Automation System using BitVoicer," in </w:t>
                </w:r>
                <w:r w:rsidRPr="3D9E74B4">
                  <w:rPr>
                    <w:i/>
                    <w:iCs/>
                  </w:rPr>
                  <w:t>11th International Conference on Intelligent Systems and Control (ISCQ)</w:t>
                </w:r>
                <w:r w:rsidRPr="004C25B0">
                  <w:t xml:space="preserve">, 20017. </w:t>
                </w:r>
              </w:p>
            </w:tc>
          </w:tr>
          <w:tr w:rsidR="004C25B0" w:rsidRPr="004C25B0" w14:paraId="0FBAE20A" w14:textId="77777777" w:rsidTr="3D9E74B4">
            <w:trPr>
              <w:tblCellSpacing w:w="15" w:type="dxa"/>
            </w:trPr>
            <w:tc>
              <w:tcPr>
                <w:tcW w:w="233" w:type="pct"/>
                <w:hideMark/>
              </w:tcPr>
              <w:p w14:paraId="09D0F1DB" w14:textId="77777777" w:rsidR="004C25B0" w:rsidRPr="004C25B0" w:rsidRDefault="004C25B0" w:rsidP="3D9E74B4">
                <w:pPr>
                  <w:rPr>
                    <w:rFonts w:asciiTheme="minorHAnsi" w:eastAsiaTheme="minorEastAsia" w:hAnsiTheme="minorHAnsi" w:cstheme="minorBidi"/>
                  </w:rPr>
                </w:pPr>
                <w:r w:rsidRPr="004C25B0">
                  <w:t xml:space="preserve">[5] </w:t>
                </w:r>
              </w:p>
            </w:tc>
            <w:tc>
              <w:tcPr>
                <w:tcW w:w="0" w:type="auto"/>
                <w:hideMark/>
              </w:tcPr>
              <w:p w14:paraId="5E5E9B51" w14:textId="77777777" w:rsidR="004C25B0" w:rsidRPr="004C25B0" w:rsidRDefault="004C25B0" w:rsidP="3D9E74B4">
                <w:pPr>
                  <w:rPr>
                    <w:rFonts w:asciiTheme="minorHAnsi" w:eastAsiaTheme="minorEastAsia" w:hAnsiTheme="minorHAnsi" w:cstheme="minorBidi"/>
                  </w:rPr>
                </w:pPr>
                <w:r w:rsidRPr="004C25B0">
                  <w:t xml:space="preserve">K. A. H. Ahmed ElShafee, "Design and Implementation of a WiFi Based Home Automation System," </w:t>
                </w:r>
                <w:r w:rsidRPr="3D9E74B4">
                  <w:rPr>
                    <w:i/>
                    <w:iCs/>
                  </w:rPr>
                  <w:t xml:space="preserve">World Academy of Science, Engineering and Technology, </w:t>
                </w:r>
                <w:r w:rsidRPr="004C25B0">
                  <w:t xml:space="preserve">vol. 68, pp. 2177-2183, 2012. </w:t>
                </w:r>
              </w:p>
            </w:tc>
          </w:tr>
          <w:tr w:rsidR="004C25B0" w:rsidRPr="004C25B0" w14:paraId="310A38BD" w14:textId="77777777" w:rsidTr="3D9E74B4">
            <w:trPr>
              <w:tblCellSpacing w:w="15" w:type="dxa"/>
            </w:trPr>
            <w:tc>
              <w:tcPr>
                <w:tcW w:w="233" w:type="pct"/>
                <w:hideMark/>
              </w:tcPr>
              <w:p w14:paraId="49B68FC5" w14:textId="77777777" w:rsidR="004C25B0" w:rsidRPr="004C25B0" w:rsidRDefault="004C25B0" w:rsidP="3D9E74B4">
                <w:pPr>
                  <w:rPr>
                    <w:rFonts w:asciiTheme="minorHAnsi" w:eastAsiaTheme="minorEastAsia" w:hAnsiTheme="minorHAnsi" w:cstheme="minorBidi"/>
                  </w:rPr>
                </w:pPr>
                <w:r w:rsidRPr="004C25B0">
                  <w:t xml:space="preserve">[6] </w:t>
                </w:r>
              </w:p>
            </w:tc>
            <w:tc>
              <w:tcPr>
                <w:tcW w:w="0" w:type="auto"/>
                <w:hideMark/>
              </w:tcPr>
              <w:p w14:paraId="3715EED3" w14:textId="77777777" w:rsidR="004C25B0" w:rsidRPr="004C25B0" w:rsidRDefault="004C25B0" w:rsidP="3D9E74B4">
                <w:pPr>
                  <w:rPr>
                    <w:rFonts w:asciiTheme="minorHAnsi" w:eastAsiaTheme="minorEastAsia" w:hAnsiTheme="minorHAnsi" w:cstheme="minorBidi"/>
                  </w:rPr>
                </w:pPr>
                <w:r w:rsidRPr="004C25B0">
                  <w:t>G. Evans, "Solving Home Automation Problems Using Artificial Intelligence Techniques," Portland.</w:t>
                </w:r>
              </w:p>
            </w:tc>
          </w:tr>
          <w:tr w:rsidR="004C25B0" w:rsidRPr="004C25B0" w14:paraId="37E5E4CF" w14:textId="77777777" w:rsidTr="3D9E74B4">
            <w:trPr>
              <w:tblCellSpacing w:w="15" w:type="dxa"/>
            </w:trPr>
            <w:tc>
              <w:tcPr>
                <w:tcW w:w="233" w:type="pct"/>
                <w:hideMark/>
              </w:tcPr>
              <w:p w14:paraId="2139EEEE" w14:textId="77777777" w:rsidR="004C25B0" w:rsidRPr="004C25B0" w:rsidRDefault="004C25B0" w:rsidP="3D9E74B4">
                <w:pPr>
                  <w:rPr>
                    <w:rFonts w:asciiTheme="minorHAnsi" w:eastAsiaTheme="minorEastAsia" w:hAnsiTheme="minorHAnsi" w:cstheme="minorBidi"/>
                  </w:rPr>
                </w:pPr>
                <w:r w:rsidRPr="004C25B0">
                  <w:t xml:space="preserve">[7] </w:t>
                </w:r>
              </w:p>
            </w:tc>
            <w:tc>
              <w:tcPr>
                <w:tcW w:w="0" w:type="auto"/>
                <w:hideMark/>
              </w:tcPr>
              <w:p w14:paraId="4C57B481" w14:textId="77777777" w:rsidR="004C25B0" w:rsidRPr="004C25B0" w:rsidRDefault="004C25B0" w:rsidP="3D9E74B4">
                <w:pPr>
                  <w:rPr>
                    <w:rFonts w:asciiTheme="minorHAnsi" w:eastAsiaTheme="minorEastAsia" w:hAnsiTheme="minorHAnsi" w:cstheme="minorBidi"/>
                  </w:rPr>
                </w:pPr>
                <w:r w:rsidRPr="004C25B0">
                  <w:t>Bentech Assistive Technologies, "Mission Statement," Bentech Assistive Technologies, 13 September 2016. [Online]. Available: http://www.bentech.org.au. [Accessed 15 May 2019].</w:t>
                </w:r>
              </w:p>
            </w:tc>
          </w:tr>
          <w:tr w:rsidR="004C25B0" w:rsidRPr="004C25B0" w14:paraId="60203245" w14:textId="77777777" w:rsidTr="3D9E74B4">
            <w:trPr>
              <w:tblCellSpacing w:w="15" w:type="dxa"/>
            </w:trPr>
            <w:tc>
              <w:tcPr>
                <w:tcW w:w="233" w:type="pct"/>
                <w:hideMark/>
              </w:tcPr>
              <w:p w14:paraId="1DA1ED21" w14:textId="77777777" w:rsidR="004C25B0" w:rsidRPr="004C25B0" w:rsidRDefault="004C25B0" w:rsidP="004C25B0">
                <w:r w:rsidRPr="004C25B0">
                  <w:t xml:space="preserve">[8] </w:t>
                </w:r>
              </w:p>
            </w:tc>
            <w:tc>
              <w:tcPr>
                <w:tcW w:w="0" w:type="auto"/>
                <w:hideMark/>
              </w:tcPr>
              <w:p w14:paraId="3DC79056" w14:textId="77777777" w:rsidR="004C25B0" w:rsidRPr="004C25B0" w:rsidRDefault="004C25B0" w:rsidP="004C25B0">
                <w:r w:rsidRPr="004C25B0">
                  <w:t>Y. I. Y. Hana Jo, "Intelligent smart home energy efficiency model using artificial TensorFlow engine," Springer Nature, 2018.</w:t>
                </w:r>
              </w:p>
            </w:tc>
          </w:tr>
          <w:tr w:rsidR="004C25B0" w:rsidRPr="004C25B0" w14:paraId="6B8B39B4" w14:textId="77777777" w:rsidTr="3D9E74B4">
            <w:trPr>
              <w:tblCellSpacing w:w="15" w:type="dxa"/>
            </w:trPr>
            <w:tc>
              <w:tcPr>
                <w:tcW w:w="233" w:type="pct"/>
                <w:hideMark/>
              </w:tcPr>
              <w:p w14:paraId="32DAC9DD" w14:textId="77777777" w:rsidR="004C25B0" w:rsidRPr="004C25B0" w:rsidRDefault="004C25B0" w:rsidP="004C25B0">
                <w:r w:rsidRPr="004C25B0">
                  <w:t xml:space="preserve">[9] </w:t>
                </w:r>
              </w:p>
            </w:tc>
            <w:tc>
              <w:tcPr>
                <w:tcW w:w="0" w:type="auto"/>
                <w:hideMark/>
              </w:tcPr>
              <w:p w14:paraId="3CEC118C" w14:textId="77777777" w:rsidR="004C25B0" w:rsidRPr="004C25B0" w:rsidRDefault="004C25B0" w:rsidP="004C25B0">
                <w:r w:rsidRPr="004C25B0">
                  <w:t xml:space="preserve">V. J. S. B. L. B. Ravi Kishore Kodali, "IoT Based Smart Security and Home Automation System," in </w:t>
                </w:r>
                <w:r w:rsidRPr="004C25B0">
                  <w:rPr>
                    <w:i/>
                    <w:iCs/>
                  </w:rPr>
                  <w:t>International Conference on Computing, Communication and Automation (ICCCA)</w:t>
                </w:r>
                <w:r w:rsidRPr="004C25B0">
                  <w:t xml:space="preserve">, 2016. </w:t>
                </w:r>
              </w:p>
            </w:tc>
          </w:tr>
          <w:tr w:rsidR="004C25B0" w:rsidRPr="004C25B0" w14:paraId="0502DA90" w14:textId="77777777" w:rsidTr="3D9E74B4">
            <w:trPr>
              <w:tblCellSpacing w:w="15" w:type="dxa"/>
            </w:trPr>
            <w:tc>
              <w:tcPr>
                <w:tcW w:w="233" w:type="pct"/>
                <w:hideMark/>
              </w:tcPr>
              <w:p w14:paraId="664ECC91" w14:textId="77777777" w:rsidR="004C25B0" w:rsidRPr="004C25B0" w:rsidRDefault="004C25B0" w:rsidP="004C25B0">
                <w:r w:rsidRPr="004C25B0">
                  <w:t xml:space="preserve">[10] </w:t>
                </w:r>
              </w:p>
            </w:tc>
            <w:tc>
              <w:tcPr>
                <w:tcW w:w="0" w:type="auto"/>
                <w:hideMark/>
              </w:tcPr>
              <w:p w14:paraId="00C09CCA" w14:textId="77777777" w:rsidR="004C25B0" w:rsidRPr="004C25B0" w:rsidRDefault="004C25B0" w:rsidP="004C25B0">
                <w:r w:rsidRPr="004C25B0">
                  <w:t xml:space="preserve">M. T. I. Shatadru Bipasha Biswas, "Solar Water Pumping System Control Using a Low Cost ESP32 Microcontroller," in </w:t>
                </w:r>
                <w:r w:rsidRPr="004C25B0">
                  <w:rPr>
                    <w:i/>
                    <w:iCs/>
                  </w:rPr>
                  <w:t>IEEE Canadian Conference on Electrical &amp; Computer Engineering</w:t>
                </w:r>
                <w:r w:rsidRPr="004C25B0">
                  <w:t xml:space="preserve">, Quebec City, 2018. </w:t>
                </w:r>
              </w:p>
            </w:tc>
          </w:tr>
          <w:tr w:rsidR="004C25B0" w:rsidRPr="004C25B0" w14:paraId="60CA42A0" w14:textId="77777777" w:rsidTr="3D9E74B4">
            <w:trPr>
              <w:tblCellSpacing w:w="15" w:type="dxa"/>
            </w:trPr>
            <w:tc>
              <w:tcPr>
                <w:tcW w:w="233" w:type="pct"/>
                <w:hideMark/>
              </w:tcPr>
              <w:p w14:paraId="442BC332" w14:textId="77777777" w:rsidR="004C25B0" w:rsidRPr="004C25B0" w:rsidRDefault="004C25B0" w:rsidP="004C25B0">
                <w:r w:rsidRPr="004C25B0">
                  <w:t xml:space="preserve">[11] </w:t>
                </w:r>
              </w:p>
            </w:tc>
            <w:tc>
              <w:tcPr>
                <w:tcW w:w="0" w:type="auto"/>
                <w:hideMark/>
              </w:tcPr>
              <w:p w14:paraId="32B812AA" w14:textId="77777777" w:rsidR="004C25B0" w:rsidRPr="004C25B0" w:rsidRDefault="004C25B0" w:rsidP="004C25B0">
                <w:r w:rsidRPr="004C25B0">
                  <w:t xml:space="preserve">D. L. S. R. Safavian, "A survey of decision tree classifier methodology," </w:t>
                </w:r>
                <w:r w:rsidRPr="004C25B0">
                  <w:rPr>
                    <w:i/>
                    <w:iCs/>
                  </w:rPr>
                  <w:t xml:space="preserve">IEEE Transactions on Systems, Man, and Cybernetics, </w:t>
                </w:r>
                <w:r w:rsidRPr="004C25B0">
                  <w:t xml:space="preserve">vol. 21, no. 3, pp. 660-674, 1991. </w:t>
                </w:r>
              </w:p>
            </w:tc>
          </w:tr>
          <w:tr w:rsidR="004C25B0" w:rsidRPr="004C25B0" w14:paraId="3197E938" w14:textId="77777777" w:rsidTr="3D9E74B4">
            <w:trPr>
              <w:tblCellSpacing w:w="15" w:type="dxa"/>
            </w:trPr>
            <w:tc>
              <w:tcPr>
                <w:tcW w:w="233" w:type="pct"/>
                <w:hideMark/>
              </w:tcPr>
              <w:p w14:paraId="30A0DDC9" w14:textId="77777777" w:rsidR="004C25B0" w:rsidRPr="004C25B0" w:rsidRDefault="004C25B0" w:rsidP="004C25B0">
                <w:r w:rsidRPr="004C25B0">
                  <w:t xml:space="preserve">[12] </w:t>
                </w:r>
              </w:p>
            </w:tc>
            <w:tc>
              <w:tcPr>
                <w:tcW w:w="0" w:type="auto"/>
                <w:hideMark/>
              </w:tcPr>
              <w:p w14:paraId="4319DE46" w14:textId="77777777" w:rsidR="004C25B0" w:rsidRPr="004C25B0" w:rsidRDefault="004C25B0" w:rsidP="004C25B0">
                <w:r w:rsidRPr="004C25B0">
                  <w:t xml:space="preserve">P. E. P. S. B. Kotsiantis, "Combining Bagging and Boosting," </w:t>
                </w:r>
                <w:r w:rsidRPr="004C25B0">
                  <w:rPr>
                    <w:i/>
                    <w:iCs/>
                  </w:rPr>
                  <w:t xml:space="preserve">International Journal of Mathematical and Computational Sciences, </w:t>
                </w:r>
                <w:r w:rsidRPr="004C25B0">
                  <w:t xml:space="preserve">vol. 1, no. 8, pp. 372-381, 2007. </w:t>
                </w:r>
              </w:p>
            </w:tc>
          </w:tr>
          <w:tr w:rsidR="004C25B0" w:rsidRPr="004C25B0" w14:paraId="25C9DDDB" w14:textId="77777777" w:rsidTr="3D9E74B4">
            <w:trPr>
              <w:tblCellSpacing w:w="15" w:type="dxa"/>
            </w:trPr>
            <w:tc>
              <w:tcPr>
                <w:tcW w:w="233" w:type="pct"/>
                <w:hideMark/>
              </w:tcPr>
              <w:p w14:paraId="7BC4D498" w14:textId="77777777" w:rsidR="004C25B0" w:rsidRPr="004C25B0" w:rsidRDefault="004C25B0" w:rsidP="004C25B0">
                <w:r w:rsidRPr="004C25B0">
                  <w:t xml:space="preserve">[13] </w:t>
                </w:r>
              </w:p>
            </w:tc>
            <w:tc>
              <w:tcPr>
                <w:tcW w:w="0" w:type="auto"/>
                <w:hideMark/>
              </w:tcPr>
              <w:p w14:paraId="24ABF97F" w14:textId="77777777" w:rsidR="004C25B0" w:rsidRPr="004C25B0" w:rsidRDefault="004C25B0" w:rsidP="004C25B0">
                <w:r w:rsidRPr="004C25B0">
                  <w:t xml:space="preserve">M. D. T. E. Siyabend Turgut, "Microarray breast cancer data classification using machine learning methods," in </w:t>
                </w:r>
                <w:r w:rsidRPr="004C25B0">
                  <w:rPr>
                    <w:i/>
                    <w:iCs/>
                  </w:rPr>
                  <w:t>Electric Electronics, Computer Science, Biomedical Engineerings' Meeting (EBBT)</w:t>
                </w:r>
                <w:r w:rsidRPr="004C25B0">
                  <w:t xml:space="preserve">, Istanbul, 2018. </w:t>
                </w:r>
              </w:p>
            </w:tc>
          </w:tr>
          <w:tr w:rsidR="004C25B0" w:rsidRPr="004C25B0" w14:paraId="267CA160" w14:textId="77777777" w:rsidTr="3D9E74B4">
            <w:trPr>
              <w:tblCellSpacing w:w="15" w:type="dxa"/>
            </w:trPr>
            <w:tc>
              <w:tcPr>
                <w:tcW w:w="233" w:type="pct"/>
                <w:hideMark/>
              </w:tcPr>
              <w:p w14:paraId="7BF9FE6D" w14:textId="77777777" w:rsidR="004C25B0" w:rsidRPr="004C25B0" w:rsidRDefault="004C25B0" w:rsidP="004C25B0">
                <w:r w:rsidRPr="004C25B0">
                  <w:t xml:space="preserve">[14] </w:t>
                </w:r>
              </w:p>
            </w:tc>
            <w:tc>
              <w:tcPr>
                <w:tcW w:w="0" w:type="auto"/>
                <w:hideMark/>
              </w:tcPr>
              <w:p w14:paraId="297C7B37" w14:textId="77777777" w:rsidR="004C25B0" w:rsidRPr="004C25B0" w:rsidRDefault="004C25B0" w:rsidP="004C25B0">
                <w:r w:rsidRPr="004C25B0">
                  <w:t xml:space="preserve">V. V. Corinna Cortes, "Support-Vector Networks," </w:t>
                </w:r>
                <w:r w:rsidRPr="004C25B0">
                  <w:rPr>
                    <w:i/>
                    <w:iCs/>
                  </w:rPr>
                  <w:t xml:space="preserve">Machine Learning, </w:t>
                </w:r>
                <w:r w:rsidRPr="004C25B0">
                  <w:t xml:space="preserve">vol. 20, no. 3, pp. 273-297, 1995. </w:t>
                </w:r>
              </w:p>
            </w:tc>
          </w:tr>
          <w:tr w:rsidR="004C25B0" w:rsidRPr="004C25B0" w14:paraId="429A3A2D" w14:textId="77777777" w:rsidTr="3D9E74B4">
            <w:trPr>
              <w:tblCellSpacing w:w="15" w:type="dxa"/>
            </w:trPr>
            <w:tc>
              <w:tcPr>
                <w:tcW w:w="233" w:type="pct"/>
                <w:hideMark/>
              </w:tcPr>
              <w:p w14:paraId="7CAEF969" w14:textId="77777777" w:rsidR="004C25B0" w:rsidRPr="004C25B0" w:rsidRDefault="004C25B0" w:rsidP="004C25B0">
                <w:r w:rsidRPr="004C25B0">
                  <w:t xml:space="preserve">[15] </w:t>
                </w:r>
              </w:p>
            </w:tc>
            <w:tc>
              <w:tcPr>
                <w:tcW w:w="0" w:type="auto"/>
                <w:hideMark/>
              </w:tcPr>
              <w:p w14:paraId="75FC2D47" w14:textId="77777777" w:rsidR="004C25B0" w:rsidRPr="004C25B0" w:rsidRDefault="004C25B0" w:rsidP="004C25B0">
                <w:r w:rsidRPr="004C25B0">
                  <w:t xml:space="preserve">D. Hammerstrom, "Neural Networks at Work," </w:t>
                </w:r>
                <w:r w:rsidRPr="004C25B0">
                  <w:rPr>
                    <w:i/>
                    <w:iCs/>
                  </w:rPr>
                  <w:t xml:space="preserve">IEEE Spectrum, </w:t>
                </w:r>
                <w:r w:rsidRPr="004C25B0">
                  <w:t xml:space="preserve">vol. 30, no. 6, pp. 26-32, 1993. </w:t>
                </w:r>
              </w:p>
            </w:tc>
          </w:tr>
          <w:tr w:rsidR="004C25B0" w:rsidRPr="004C25B0" w14:paraId="1FACBF53" w14:textId="77777777" w:rsidTr="3D9E74B4">
            <w:trPr>
              <w:tblCellSpacing w:w="15" w:type="dxa"/>
            </w:trPr>
            <w:tc>
              <w:tcPr>
                <w:tcW w:w="233" w:type="pct"/>
                <w:hideMark/>
              </w:tcPr>
              <w:p w14:paraId="66864B33" w14:textId="77777777" w:rsidR="004C25B0" w:rsidRPr="004C25B0" w:rsidRDefault="004C25B0" w:rsidP="004C25B0">
                <w:r w:rsidRPr="004C25B0">
                  <w:t xml:space="preserve">[16] </w:t>
                </w:r>
              </w:p>
            </w:tc>
            <w:tc>
              <w:tcPr>
                <w:tcW w:w="0" w:type="auto"/>
                <w:hideMark/>
              </w:tcPr>
              <w:p w14:paraId="001730A3" w14:textId="77777777" w:rsidR="004C25B0" w:rsidRPr="004C25B0" w:rsidRDefault="004C25B0" w:rsidP="004C25B0">
                <w:r w:rsidRPr="004C25B0">
                  <w:t>J. Mahanta, "Introduction to Neural Networks, Advantages and Applications," Towards Data Science, 10 July 2017. [Online]. Available: https://towardsdatascience.com/introduction-to-neural-networks-advantages-and-applications-96851bd1a207. [Accessed 25 May 2019].</w:t>
                </w:r>
              </w:p>
            </w:tc>
          </w:tr>
          <w:tr w:rsidR="004C25B0" w:rsidRPr="004C25B0" w14:paraId="4F3F3A89" w14:textId="77777777" w:rsidTr="3D9E74B4">
            <w:trPr>
              <w:tblCellSpacing w:w="15" w:type="dxa"/>
            </w:trPr>
            <w:tc>
              <w:tcPr>
                <w:tcW w:w="233" w:type="pct"/>
                <w:hideMark/>
              </w:tcPr>
              <w:p w14:paraId="7D53E379" w14:textId="77777777" w:rsidR="004C25B0" w:rsidRPr="004C25B0" w:rsidRDefault="004C25B0" w:rsidP="004C25B0">
                <w:r w:rsidRPr="004C25B0">
                  <w:t xml:space="preserve">[17] </w:t>
                </w:r>
              </w:p>
            </w:tc>
            <w:tc>
              <w:tcPr>
                <w:tcW w:w="0" w:type="auto"/>
                <w:hideMark/>
              </w:tcPr>
              <w:p w14:paraId="075528F9" w14:textId="77777777" w:rsidR="004C25B0" w:rsidRPr="004C25B0" w:rsidRDefault="004C25B0" w:rsidP="004C25B0">
                <w:r w:rsidRPr="004C25B0">
                  <w:t>J. Shapiro, Machine Learning and Its Application, J. G. C. a. J. Siekmann, Ed., Berlin, Heidelberg: Springer, 2001, pp. 146-168.</w:t>
                </w:r>
              </w:p>
            </w:tc>
          </w:tr>
        </w:tbl>
        <w:p w14:paraId="53128261" w14:textId="77777777" w:rsidR="001846C5" w:rsidRDefault="004C25B0" w:rsidP="004C25B0">
          <w:r w:rsidRPr="004C25B0">
            <w:fldChar w:fldCharType="end"/>
          </w:r>
        </w:p>
        <w:p w14:paraId="62486C05" w14:textId="77777777" w:rsidR="004C25B0" w:rsidRPr="00AA2827" w:rsidRDefault="001846C5" w:rsidP="004C25B0">
          <w:r>
            <w:br w:type="page"/>
          </w:r>
        </w:p>
      </w:sdtContent>
    </w:sdt>
    <w:p w14:paraId="1CE2E925" w14:textId="77777777" w:rsidR="00E477CC" w:rsidRDefault="3D9E74B4" w:rsidP="3D9E74B4">
      <w:pPr>
        <w:pStyle w:val="Heading1"/>
        <w:jc w:val="both"/>
      </w:pPr>
      <w:bookmarkStart w:id="22" w:name="_Toc19463525"/>
      <w:r>
        <w:lastRenderedPageBreak/>
        <w:t xml:space="preserve">Appendix </w:t>
      </w:r>
      <w:proofErr w:type="gramStart"/>
      <w:r>
        <w:t>A</w:t>
      </w:r>
      <w:proofErr w:type="gramEnd"/>
      <w:r>
        <w:t xml:space="preserve"> Circuit Diagrams</w:t>
      </w:r>
      <w:bookmarkEnd w:id="22"/>
    </w:p>
    <w:p w14:paraId="588B7D84" w14:textId="77777777" w:rsidR="001846C5" w:rsidRPr="001846C5" w:rsidRDefault="3D9E74B4" w:rsidP="3D9E74B4">
      <w:pPr>
        <w:jc w:val="both"/>
        <w:rPr>
          <w:rFonts w:eastAsiaTheme="minorEastAsia"/>
        </w:rPr>
      </w:pPr>
      <w:r>
        <w:t>If desired, code and/or schematic diagrams can be added as appendices. This helps keep within the page limitation as they will not be counted in the 20 page limit.</w:t>
      </w:r>
    </w:p>
    <w:p w14:paraId="1149F414" w14:textId="77777777" w:rsidR="001846C5" w:rsidRPr="001846C5" w:rsidRDefault="001846C5" w:rsidP="3D9E74B4">
      <w:pPr>
        <w:jc w:val="both"/>
      </w:pPr>
      <w:r w:rsidRPr="001846C5">
        <w:fldChar w:fldCharType="begin"/>
      </w:r>
      <w:r w:rsidRPr="001846C5">
        <w:instrText xml:space="preserve"> INCLUDEPICTURE "https://www.arduino.cc/en/uploads/Tutorial/arduinomegaPWM_bb.png" \* MERGEFORMATINET </w:instrText>
      </w:r>
      <w:r w:rsidRPr="001846C5">
        <w:fldChar w:fldCharType="separate"/>
      </w:r>
      <w:r w:rsidRPr="001846C5">
        <w:rPr>
          <w:noProof/>
          <w:lang w:val="en-US"/>
        </w:rPr>
        <w:drawing>
          <wp:inline distT="0" distB="0" distL="0" distR="0" wp14:anchorId="3EA7A2D7" wp14:editId="07777777">
            <wp:extent cx="5727700" cy="2296795"/>
            <wp:effectExtent l="0" t="0" r="0" b="1905"/>
            <wp:docPr id="3" name="Picture 3" descr="https://www.arduino.cc/en/uploads/Tutorial/arduinomegaPWM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arduinomegaPWM_b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296795"/>
                    </a:xfrm>
                    <a:prstGeom prst="rect">
                      <a:avLst/>
                    </a:prstGeom>
                    <a:noFill/>
                    <a:ln>
                      <a:noFill/>
                    </a:ln>
                  </pic:spPr>
                </pic:pic>
              </a:graphicData>
            </a:graphic>
          </wp:inline>
        </w:drawing>
      </w:r>
      <w:r w:rsidRPr="001846C5">
        <w:fldChar w:fldCharType="end"/>
      </w:r>
    </w:p>
    <w:p w14:paraId="72D91985" w14:textId="77777777" w:rsidR="001846C5" w:rsidRPr="001846C5" w:rsidRDefault="001846C5" w:rsidP="3D9E74B4">
      <w:pPr>
        <w:jc w:val="both"/>
      </w:pPr>
      <w:r w:rsidRPr="001846C5">
        <w:fldChar w:fldCharType="begin"/>
      </w:r>
      <w:r w:rsidRPr="001846C5">
        <w:instrText xml:space="preserve"> INCLUDEPICTURE "https://www.arduino.cc/en/uploads/Tutorial/arduinomegaPWM_sch.png" \* MERGEFORMATINET </w:instrText>
      </w:r>
      <w:r w:rsidRPr="001846C5">
        <w:fldChar w:fldCharType="separate"/>
      </w:r>
      <w:r w:rsidRPr="001846C5">
        <w:rPr>
          <w:noProof/>
          <w:lang w:val="en-US"/>
        </w:rPr>
        <w:drawing>
          <wp:inline distT="0" distB="0" distL="0" distR="0" wp14:anchorId="0423C3E7" wp14:editId="07777777">
            <wp:extent cx="3748947" cy="5506629"/>
            <wp:effectExtent l="0" t="0" r="0" b="5715"/>
            <wp:docPr id="4" name="Picture 4" descr="https://www.arduino.cc/en/uploads/Tutorial/arduinomegaPWM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rduinomegaPWM_s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1997" cy="5525797"/>
                    </a:xfrm>
                    <a:prstGeom prst="rect">
                      <a:avLst/>
                    </a:prstGeom>
                    <a:noFill/>
                    <a:ln>
                      <a:noFill/>
                    </a:ln>
                  </pic:spPr>
                </pic:pic>
              </a:graphicData>
            </a:graphic>
          </wp:inline>
        </w:drawing>
      </w:r>
      <w:r w:rsidRPr="001846C5">
        <w:fldChar w:fldCharType="end"/>
      </w:r>
    </w:p>
    <w:p w14:paraId="4A3C3730" w14:textId="77777777" w:rsidR="001846C5" w:rsidRDefault="3D9E74B4" w:rsidP="3D9E74B4">
      <w:pPr>
        <w:pStyle w:val="Heading1"/>
        <w:jc w:val="both"/>
      </w:pPr>
      <w:bookmarkStart w:id="23" w:name="_Toc19463526"/>
      <w:r>
        <w:lastRenderedPageBreak/>
        <w:t>Appendix B Code listing</w:t>
      </w:r>
      <w:bookmarkEnd w:id="23"/>
    </w:p>
    <w:p w14:paraId="289C8A45" w14:textId="77777777" w:rsidR="00E477CC" w:rsidRPr="001846C5" w:rsidRDefault="3D9E74B4" w:rsidP="3D9E74B4">
      <w:pPr>
        <w:shd w:val="clear" w:color="auto" w:fill="ECF1F1"/>
        <w:spacing w:line="270" w:lineRule="atLeast"/>
        <w:jc w:val="both"/>
        <w:rPr>
          <w:rFonts w:ascii="Monaco" w:hAnsi="Monaco"/>
          <w:color w:val="000000" w:themeColor="text1"/>
          <w:sz w:val="21"/>
          <w:szCs w:val="21"/>
        </w:rPr>
      </w:pPr>
      <w:r w:rsidRPr="3D9E74B4">
        <w:rPr>
          <w:rStyle w:val="comulti"/>
          <w:rFonts w:ascii="Monaco" w:hAnsi="Monaco"/>
          <w:i/>
          <w:iCs/>
          <w:color w:val="7E7E7E"/>
          <w:sz w:val="21"/>
          <w:szCs w:val="21"/>
        </w:rPr>
        <w:t>/*</w:t>
      </w:r>
      <w:r w:rsidR="001846C5">
        <w:br/>
      </w:r>
      <w:r w:rsidRPr="3D9E74B4">
        <w:rPr>
          <w:rStyle w:val="comulti"/>
          <w:rFonts w:ascii="Monaco" w:hAnsi="Monaco"/>
          <w:i/>
          <w:iCs/>
          <w:color w:val="7E7E7E"/>
          <w:sz w:val="21"/>
          <w:szCs w:val="21"/>
        </w:rPr>
        <w:t xml:space="preserve">  Mega </w:t>
      </w:r>
      <w:proofErr w:type="spellStart"/>
      <w:proofErr w:type="gramStart"/>
      <w:r w:rsidRPr="3D9E74B4">
        <w:rPr>
          <w:rStyle w:val="comulti"/>
          <w:rFonts w:ascii="Monaco" w:hAnsi="Monaco"/>
          <w:i/>
          <w:iCs/>
          <w:color w:val="7E7E7E"/>
          <w:sz w:val="21"/>
          <w:szCs w:val="21"/>
        </w:rPr>
        <w:t>analogWrite</w:t>
      </w:r>
      <w:proofErr w:type="spellEnd"/>
      <w:r w:rsidRPr="3D9E74B4">
        <w:rPr>
          <w:rStyle w:val="comulti"/>
          <w:rFonts w:ascii="Monaco" w:hAnsi="Monaco"/>
          <w:i/>
          <w:iCs/>
          <w:color w:val="7E7E7E"/>
          <w:sz w:val="21"/>
          <w:szCs w:val="21"/>
        </w:rPr>
        <w:t>(</w:t>
      </w:r>
      <w:proofErr w:type="gramEnd"/>
      <w:r w:rsidRPr="3D9E74B4">
        <w:rPr>
          <w:rStyle w:val="comulti"/>
          <w:rFonts w:ascii="Monaco" w:hAnsi="Monaco"/>
          <w:i/>
          <w:iCs/>
          <w:color w:val="7E7E7E"/>
          <w:sz w:val="21"/>
          <w:szCs w:val="21"/>
        </w:rPr>
        <w:t>) test</w:t>
      </w:r>
      <w:r w:rsidR="001846C5">
        <w:br/>
      </w:r>
      <w:r w:rsidR="001846C5">
        <w:br/>
      </w:r>
      <w:r w:rsidRPr="3D9E74B4">
        <w:rPr>
          <w:rStyle w:val="comulti"/>
          <w:rFonts w:ascii="Monaco" w:hAnsi="Monaco"/>
          <w:i/>
          <w:iCs/>
          <w:color w:val="7E7E7E"/>
          <w:sz w:val="21"/>
          <w:szCs w:val="21"/>
        </w:rPr>
        <w:t>  This sketch fades LEDs up and down one at a time on digital pins 2 through 13.</w:t>
      </w:r>
      <w:r w:rsidR="001846C5">
        <w:br/>
      </w:r>
      <w:r w:rsidRPr="3D9E74B4">
        <w:rPr>
          <w:rStyle w:val="comulti"/>
          <w:rFonts w:ascii="Monaco" w:hAnsi="Monaco"/>
          <w:i/>
          <w:iCs/>
          <w:color w:val="7E7E7E"/>
          <w:sz w:val="21"/>
          <w:szCs w:val="21"/>
        </w:rPr>
        <w:t>  This sketch was written for the Arduino Mega, and will not work on other boards.</w:t>
      </w:r>
      <w:r w:rsidR="001846C5">
        <w:br/>
      </w:r>
      <w:r w:rsidR="001846C5">
        <w:br/>
      </w:r>
      <w:r w:rsidRPr="3D9E74B4">
        <w:rPr>
          <w:rStyle w:val="comulti"/>
          <w:rFonts w:ascii="Monaco" w:hAnsi="Monaco"/>
          <w:i/>
          <w:iCs/>
          <w:color w:val="7E7E7E"/>
          <w:sz w:val="21"/>
          <w:szCs w:val="21"/>
        </w:rPr>
        <w:t>  The circuit:</w:t>
      </w:r>
      <w:r w:rsidR="001846C5">
        <w:br/>
      </w:r>
      <w:r w:rsidRPr="3D9E74B4">
        <w:rPr>
          <w:rStyle w:val="comulti"/>
          <w:rFonts w:ascii="Monaco" w:hAnsi="Monaco"/>
          <w:i/>
          <w:iCs/>
          <w:color w:val="7E7E7E"/>
          <w:sz w:val="21"/>
          <w:szCs w:val="21"/>
        </w:rPr>
        <w:t>  - LEDs attached from pins 2 through 13 to ground.</w:t>
      </w:r>
      <w:r w:rsidR="001846C5">
        <w:br/>
      </w:r>
      <w:r w:rsidR="001846C5">
        <w:br/>
      </w:r>
      <w:r w:rsidRPr="3D9E74B4">
        <w:rPr>
          <w:rStyle w:val="comulti"/>
          <w:rFonts w:ascii="Monaco" w:hAnsi="Monaco"/>
          <w:i/>
          <w:iCs/>
          <w:color w:val="7E7E7E"/>
          <w:sz w:val="21"/>
          <w:szCs w:val="21"/>
        </w:rPr>
        <w:t xml:space="preserve">  </w:t>
      </w:r>
      <w:proofErr w:type="gramStart"/>
      <w:r w:rsidRPr="3D9E74B4">
        <w:rPr>
          <w:rStyle w:val="comulti"/>
          <w:rFonts w:ascii="Monaco" w:hAnsi="Monaco"/>
          <w:i/>
          <w:iCs/>
          <w:color w:val="7E7E7E"/>
          <w:sz w:val="21"/>
          <w:szCs w:val="21"/>
        </w:rPr>
        <w:t>created</w:t>
      </w:r>
      <w:proofErr w:type="gramEnd"/>
      <w:r w:rsidRPr="3D9E74B4">
        <w:rPr>
          <w:rStyle w:val="comulti"/>
          <w:rFonts w:ascii="Monaco" w:hAnsi="Monaco"/>
          <w:i/>
          <w:iCs/>
          <w:color w:val="7E7E7E"/>
          <w:sz w:val="21"/>
          <w:szCs w:val="21"/>
        </w:rPr>
        <w:t xml:space="preserve"> 8 Feb 2009</w:t>
      </w:r>
      <w:r w:rsidR="001846C5">
        <w:br/>
      </w:r>
      <w:r w:rsidRPr="3D9E74B4">
        <w:rPr>
          <w:rStyle w:val="comulti"/>
          <w:rFonts w:ascii="Monaco" w:hAnsi="Monaco"/>
          <w:i/>
          <w:iCs/>
          <w:color w:val="7E7E7E"/>
          <w:sz w:val="21"/>
          <w:szCs w:val="21"/>
        </w:rPr>
        <w:t xml:space="preserve">  by Tom </w:t>
      </w:r>
      <w:proofErr w:type="spellStart"/>
      <w:r w:rsidRPr="3D9E74B4">
        <w:rPr>
          <w:rStyle w:val="comulti"/>
          <w:rFonts w:ascii="Monaco" w:hAnsi="Monaco"/>
          <w:i/>
          <w:iCs/>
          <w:color w:val="7E7E7E"/>
          <w:sz w:val="21"/>
          <w:szCs w:val="21"/>
        </w:rPr>
        <w:t>Igoe</w:t>
      </w:r>
      <w:proofErr w:type="spellEnd"/>
      <w:r w:rsidR="001846C5">
        <w:br/>
      </w:r>
      <w:r w:rsidR="001846C5">
        <w:br/>
      </w:r>
      <w:r w:rsidRPr="3D9E74B4">
        <w:rPr>
          <w:rStyle w:val="comulti"/>
          <w:rFonts w:ascii="Monaco" w:hAnsi="Monaco"/>
          <w:i/>
          <w:iCs/>
          <w:color w:val="7E7E7E"/>
          <w:sz w:val="21"/>
          <w:szCs w:val="21"/>
        </w:rPr>
        <w:t>  This example code is in the public domain.</w:t>
      </w:r>
      <w:r w:rsidR="001846C5">
        <w:br/>
      </w:r>
      <w:r w:rsidR="001846C5">
        <w:br/>
      </w:r>
      <w:r w:rsidRPr="3D9E74B4">
        <w:rPr>
          <w:rStyle w:val="comulti"/>
          <w:rFonts w:ascii="Monaco" w:hAnsi="Monaco"/>
          <w:i/>
          <w:iCs/>
          <w:color w:val="7E7E7E"/>
          <w:sz w:val="21"/>
          <w:szCs w:val="21"/>
        </w:rPr>
        <w:t>  http://www.arduino.cc/en/Tutorial/AnalogWriteMega</w:t>
      </w:r>
      <w:r w:rsidR="001846C5">
        <w:br/>
      </w:r>
      <w:r w:rsidRPr="3D9E74B4">
        <w:rPr>
          <w:rStyle w:val="comulti"/>
          <w:rFonts w:ascii="Monaco" w:hAnsi="Monaco"/>
          <w:i/>
          <w:iCs/>
          <w:color w:val="7E7E7E"/>
          <w:sz w:val="21"/>
          <w:szCs w:val="21"/>
        </w:rPr>
        <w:t>*/</w:t>
      </w:r>
      <w:r w:rsidR="001846C5">
        <w:br/>
      </w:r>
      <w:r w:rsidR="001846C5">
        <w:br/>
      </w:r>
      <w:r w:rsidRPr="3D9E74B4">
        <w:rPr>
          <w:rStyle w:val="co1"/>
          <w:rFonts w:ascii="Monaco" w:hAnsi="Monaco"/>
          <w:i/>
          <w:iCs/>
          <w:color w:val="7E7E7E"/>
          <w:sz w:val="21"/>
          <w:szCs w:val="21"/>
        </w:rPr>
        <w:t xml:space="preserve">// </w:t>
      </w:r>
      <w:proofErr w:type="gramStart"/>
      <w:r w:rsidRPr="3D9E74B4">
        <w:rPr>
          <w:rStyle w:val="co1"/>
          <w:rFonts w:ascii="Monaco" w:hAnsi="Monaco"/>
          <w:i/>
          <w:iCs/>
          <w:color w:val="7E7E7E"/>
          <w:sz w:val="21"/>
          <w:szCs w:val="21"/>
        </w:rPr>
        <w:t>These</w:t>
      </w:r>
      <w:proofErr w:type="gramEnd"/>
      <w:r w:rsidRPr="3D9E74B4">
        <w:rPr>
          <w:rStyle w:val="co1"/>
          <w:rFonts w:ascii="Monaco" w:hAnsi="Monaco"/>
          <w:i/>
          <w:iCs/>
          <w:color w:val="7E7E7E"/>
          <w:sz w:val="21"/>
          <w:szCs w:val="21"/>
        </w:rPr>
        <w:t xml:space="preserve"> constants won't change. They're used to give names to the pins used:</w:t>
      </w:r>
      <w:r w:rsidR="001846C5">
        <w:br/>
      </w:r>
      <w:proofErr w:type="spellStart"/>
      <w:r w:rsidRPr="3D9E74B4">
        <w:rPr>
          <w:rFonts w:ascii="Monaco" w:hAnsi="Monaco"/>
          <w:color w:val="000000" w:themeColor="text1"/>
          <w:sz w:val="21"/>
          <w:szCs w:val="21"/>
        </w:rPr>
        <w:t>const</w:t>
      </w:r>
      <w:proofErr w:type="spellEnd"/>
      <w:r w:rsidRPr="3D9E74B4">
        <w:rPr>
          <w:rFonts w:ascii="Monaco" w:hAnsi="Monaco"/>
          <w:color w:val="000000" w:themeColor="text1"/>
          <w:sz w:val="21"/>
          <w:szCs w:val="21"/>
        </w:rPr>
        <w:t> </w:t>
      </w:r>
      <w:proofErr w:type="spellStart"/>
      <w:r w:rsidRPr="3D9E74B4">
        <w:rPr>
          <w:rStyle w:val="kw1"/>
          <w:rFonts w:ascii="Monaco" w:hAnsi="Monaco"/>
          <w:color w:val="CC6600"/>
          <w:sz w:val="21"/>
          <w:szCs w:val="21"/>
        </w:rPr>
        <w:t>int</w:t>
      </w:r>
      <w:proofErr w:type="spellEnd"/>
      <w:r w:rsidRPr="3D9E74B4">
        <w:rPr>
          <w:rFonts w:ascii="Monaco" w:hAnsi="Monaco"/>
          <w:color w:val="000000" w:themeColor="text1"/>
          <w:sz w:val="21"/>
          <w:szCs w:val="21"/>
        </w:rPr>
        <w:t> </w:t>
      </w:r>
      <w:proofErr w:type="spellStart"/>
      <w:r w:rsidRPr="3D9E74B4">
        <w:rPr>
          <w:rFonts w:ascii="Monaco" w:hAnsi="Monaco"/>
          <w:color w:val="000000" w:themeColor="text1"/>
          <w:sz w:val="21"/>
          <w:szCs w:val="21"/>
        </w:rPr>
        <w:t>lowestPin</w:t>
      </w:r>
      <w:proofErr w:type="spellEnd"/>
      <w:r w:rsidRPr="3D9E74B4">
        <w:rPr>
          <w:rFonts w:ascii="Monaco" w:hAnsi="Monaco"/>
          <w:color w:val="000000" w:themeColor="text1"/>
          <w:sz w:val="21"/>
          <w:szCs w:val="21"/>
        </w:rPr>
        <w:t>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w:t>
      </w:r>
      <w:r w:rsidRPr="3D9E74B4">
        <w:rPr>
          <w:rStyle w:val="sy0"/>
          <w:rFonts w:ascii="Monaco" w:hAnsi="Monaco"/>
          <w:color w:val="000000" w:themeColor="text1"/>
          <w:sz w:val="21"/>
          <w:szCs w:val="21"/>
        </w:rPr>
        <w:t>;</w:t>
      </w:r>
      <w:r w:rsidR="001846C5">
        <w:br/>
      </w:r>
      <w:proofErr w:type="spellStart"/>
      <w:r w:rsidRPr="3D9E74B4">
        <w:rPr>
          <w:rFonts w:ascii="Monaco" w:hAnsi="Monaco"/>
          <w:color w:val="000000" w:themeColor="text1"/>
          <w:sz w:val="21"/>
          <w:szCs w:val="21"/>
        </w:rPr>
        <w:t>const</w:t>
      </w:r>
      <w:proofErr w:type="spellEnd"/>
      <w:r w:rsidRPr="3D9E74B4">
        <w:rPr>
          <w:rFonts w:ascii="Monaco" w:hAnsi="Monaco"/>
          <w:color w:val="000000" w:themeColor="text1"/>
          <w:sz w:val="21"/>
          <w:szCs w:val="21"/>
        </w:rPr>
        <w:t> </w:t>
      </w:r>
      <w:proofErr w:type="spellStart"/>
      <w:r w:rsidRPr="3D9E74B4">
        <w:rPr>
          <w:rStyle w:val="kw1"/>
          <w:rFonts w:ascii="Monaco" w:hAnsi="Monaco"/>
          <w:color w:val="CC6600"/>
          <w:sz w:val="21"/>
          <w:szCs w:val="21"/>
        </w:rPr>
        <w:t>int</w:t>
      </w:r>
      <w:proofErr w:type="spellEnd"/>
      <w:r w:rsidRPr="3D9E74B4">
        <w:rPr>
          <w:rFonts w:ascii="Monaco" w:hAnsi="Monaco"/>
          <w:color w:val="000000" w:themeColor="text1"/>
          <w:sz w:val="21"/>
          <w:szCs w:val="21"/>
        </w:rPr>
        <w:t> </w:t>
      </w:r>
      <w:proofErr w:type="spellStart"/>
      <w:r w:rsidRPr="3D9E74B4">
        <w:rPr>
          <w:rFonts w:ascii="Monaco" w:hAnsi="Monaco"/>
          <w:color w:val="000000" w:themeColor="text1"/>
          <w:sz w:val="21"/>
          <w:szCs w:val="21"/>
        </w:rPr>
        <w:t>highestPin</w:t>
      </w:r>
      <w:proofErr w:type="spellEnd"/>
      <w:r w:rsidRPr="3D9E74B4">
        <w:rPr>
          <w:rFonts w:ascii="Monaco" w:hAnsi="Monaco"/>
          <w:color w:val="000000" w:themeColor="text1"/>
          <w:sz w:val="21"/>
          <w:szCs w:val="21"/>
        </w:rPr>
        <w:t>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13</w:t>
      </w:r>
      <w:r w:rsidRPr="3D9E74B4">
        <w:rPr>
          <w:rStyle w:val="sy0"/>
          <w:rFonts w:ascii="Monaco" w:hAnsi="Monaco"/>
          <w:color w:val="000000" w:themeColor="text1"/>
          <w:sz w:val="21"/>
          <w:szCs w:val="21"/>
        </w:rPr>
        <w:t>;</w:t>
      </w:r>
      <w:r w:rsidR="001846C5">
        <w:br/>
      </w:r>
      <w:r w:rsidR="001846C5">
        <w:br/>
      </w:r>
      <w:r w:rsidR="001846C5">
        <w:br/>
      </w:r>
      <w:r w:rsidRPr="3D9E74B4">
        <w:rPr>
          <w:rStyle w:val="kw1"/>
          <w:rFonts w:ascii="Monaco" w:hAnsi="Monaco"/>
          <w:color w:val="CC6600"/>
          <w:sz w:val="21"/>
          <w:szCs w:val="21"/>
        </w:rPr>
        <w:t>void</w:t>
      </w:r>
      <w:r w:rsidRPr="3D9E74B4">
        <w:rPr>
          <w:rFonts w:ascii="Monaco" w:hAnsi="Monaco"/>
          <w:color w:val="000000" w:themeColor="text1"/>
          <w:sz w:val="21"/>
          <w:szCs w:val="21"/>
        </w:rPr>
        <w:t> </w:t>
      </w:r>
      <w:r w:rsidRPr="3D9E74B4">
        <w:rPr>
          <w:rStyle w:val="kw3"/>
          <w:rFonts w:ascii="Monaco" w:hAnsi="Monaco"/>
          <w:b/>
          <w:bCs/>
          <w:color w:val="CC6600"/>
          <w:sz w:val="21"/>
          <w:szCs w:val="21"/>
        </w:rPr>
        <w:t>setup</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set pins 2 through 13 as outputs:</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lowestPin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highestPin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proofErr w:type="spellStart"/>
      <w:r w:rsidRPr="3D9E74B4">
        <w:rPr>
          <w:rStyle w:val="kw1"/>
          <w:rFonts w:ascii="Monaco" w:hAnsi="Monaco"/>
          <w:color w:val="CC6600"/>
          <w:sz w:val="21"/>
          <w:szCs w:val="21"/>
        </w:rPr>
        <w:t>pinMode</w:t>
      </w:r>
      <w:proofErr w:type="spellEnd"/>
      <w:r w:rsidRPr="3D9E74B4">
        <w:rPr>
          <w:rStyle w:val="br0"/>
          <w:rFonts w:ascii="Monaco" w:eastAsiaTheme="majorEastAsia" w:hAnsi="Monaco"/>
          <w:color w:val="000000" w:themeColor="text1"/>
          <w:sz w:val="21"/>
          <w:szCs w:val="21"/>
        </w:rPr>
        <w:t>(</w:t>
      </w:r>
      <w:proofErr w:type="spellStart"/>
      <w:r w:rsidRPr="3D9E74B4">
        <w:rPr>
          <w:rFonts w:ascii="Monaco" w:hAnsi="Monaco"/>
          <w:color w:val="000000" w:themeColor="text1"/>
          <w:sz w:val="21"/>
          <w:szCs w:val="21"/>
        </w:rPr>
        <w:t>thisPin</w:t>
      </w:r>
      <w:proofErr w:type="spellEnd"/>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kw2"/>
          <w:rFonts w:ascii="Monaco" w:hAnsi="Monaco"/>
          <w:color w:val="006699"/>
          <w:sz w:val="21"/>
          <w:szCs w:val="21"/>
        </w:rPr>
        <w:t>OUTPUT</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Style w:val="br0"/>
          <w:rFonts w:ascii="Monaco" w:eastAsiaTheme="majorEastAsia" w:hAnsi="Monaco"/>
          <w:color w:val="000000" w:themeColor="text1"/>
          <w:sz w:val="21"/>
          <w:szCs w:val="21"/>
        </w:rPr>
        <w:t>}</w:t>
      </w:r>
      <w:r w:rsidR="001846C5">
        <w:br/>
      </w:r>
      <w:r w:rsidRPr="3D9E74B4">
        <w:rPr>
          <w:rStyle w:val="kw1"/>
          <w:rFonts w:ascii="Monaco" w:hAnsi="Monaco"/>
          <w:color w:val="CC6600"/>
          <w:sz w:val="21"/>
          <w:szCs w:val="21"/>
        </w:rPr>
        <w:t>void</w:t>
      </w:r>
      <w:r w:rsidRPr="3D9E74B4">
        <w:rPr>
          <w:rFonts w:ascii="Monaco" w:hAnsi="Monaco"/>
          <w:color w:val="000000" w:themeColor="text1"/>
          <w:sz w:val="21"/>
          <w:szCs w:val="21"/>
        </w:rPr>
        <w:t> </w:t>
      </w:r>
      <w:r w:rsidRPr="3D9E74B4">
        <w:rPr>
          <w:rStyle w:val="kw3"/>
          <w:rFonts w:ascii="Monaco" w:hAnsi="Monaco"/>
          <w:b/>
          <w:bCs/>
          <w:color w:val="CC6600"/>
          <w:sz w:val="21"/>
          <w:szCs w:val="21"/>
        </w:rPr>
        <w:t>loop</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iterate over the pins:</w:t>
      </w:r>
      <w:r w:rsidR="001846C5">
        <w:br/>
      </w:r>
      <w:r w:rsidRPr="3D9E74B4">
        <w:rPr>
          <w:rFonts w:ascii="Monaco" w:hAnsi="Monaco"/>
          <w:color w:val="000000" w:themeColor="text1"/>
          <w:sz w:val="22"/>
          <w:szCs w:val="22"/>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lowestPin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highestPin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xml:space="preserve">// fade the LED on </w:t>
      </w:r>
      <w:proofErr w:type="spellStart"/>
      <w:r w:rsidRPr="3D9E74B4">
        <w:rPr>
          <w:rStyle w:val="co1"/>
          <w:rFonts w:ascii="Monaco" w:hAnsi="Monaco"/>
          <w:i/>
          <w:iCs/>
          <w:color w:val="7E7E7E"/>
          <w:sz w:val="21"/>
          <w:szCs w:val="21"/>
        </w:rPr>
        <w:t>thisPin</w:t>
      </w:r>
      <w:proofErr w:type="spellEnd"/>
      <w:r w:rsidRPr="3D9E74B4">
        <w:rPr>
          <w:rStyle w:val="co1"/>
          <w:rFonts w:ascii="Monaco" w:hAnsi="Monaco"/>
          <w:i/>
          <w:iCs/>
          <w:color w:val="7E7E7E"/>
          <w:sz w:val="21"/>
          <w:szCs w:val="21"/>
        </w:rPr>
        <w:t xml:space="preserve"> from off to brightest: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proofErr w:type="spellStart"/>
      <w:r w:rsidRPr="3D9E74B4">
        <w:rPr>
          <w:rStyle w:val="kw1"/>
          <w:rFonts w:ascii="Monaco" w:hAnsi="Monaco"/>
          <w:color w:val="CC6600"/>
          <w:sz w:val="21"/>
          <w:szCs w:val="21"/>
        </w:rPr>
        <w:t>int</w:t>
      </w:r>
      <w:proofErr w:type="spellEnd"/>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0</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255</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proofErr w:type="spellStart"/>
      <w:r w:rsidRPr="3D9E74B4">
        <w:rPr>
          <w:rStyle w:val="kw1"/>
          <w:rFonts w:ascii="Monaco" w:hAnsi="Monaco"/>
          <w:color w:val="CC6600"/>
          <w:sz w:val="21"/>
          <w:szCs w:val="21"/>
        </w:rPr>
        <w:t>analogWrite</w:t>
      </w:r>
      <w:proofErr w:type="spellEnd"/>
      <w:r w:rsidRPr="3D9E74B4">
        <w:rPr>
          <w:rStyle w:val="br0"/>
          <w:rFonts w:ascii="Monaco" w:eastAsiaTheme="majorEastAsia" w:hAnsi="Monaco"/>
          <w:color w:val="000000" w:themeColor="text1"/>
          <w:sz w:val="21"/>
          <w:szCs w:val="21"/>
        </w:rPr>
        <w:t>(</w:t>
      </w:r>
      <w:proofErr w:type="spellStart"/>
      <w:r w:rsidRPr="3D9E74B4">
        <w:rPr>
          <w:rFonts w:ascii="Monaco" w:hAnsi="Monaco"/>
          <w:color w:val="000000" w:themeColor="text1"/>
          <w:sz w:val="21"/>
          <w:szCs w:val="21"/>
        </w:rPr>
        <w:t>thisPin</w:t>
      </w:r>
      <w:proofErr w:type="spellEnd"/>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2</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xml:space="preserve">// fade the LED on </w:t>
      </w:r>
      <w:proofErr w:type="spellStart"/>
      <w:r w:rsidRPr="3D9E74B4">
        <w:rPr>
          <w:rStyle w:val="co1"/>
          <w:rFonts w:ascii="Monaco" w:hAnsi="Monaco"/>
          <w:i/>
          <w:iCs/>
          <w:color w:val="7E7E7E"/>
          <w:sz w:val="21"/>
          <w:szCs w:val="21"/>
        </w:rPr>
        <w:t>thisPin</w:t>
      </w:r>
      <w:proofErr w:type="spellEnd"/>
      <w:r w:rsidRPr="3D9E74B4">
        <w:rPr>
          <w:rStyle w:val="co1"/>
          <w:rFonts w:ascii="Monaco" w:hAnsi="Monaco"/>
          <w:i/>
          <w:iCs/>
          <w:color w:val="7E7E7E"/>
          <w:sz w:val="21"/>
          <w:szCs w:val="21"/>
        </w:rPr>
        <w:t xml:space="preserve"> from brightest to off:</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proofErr w:type="spellStart"/>
      <w:r w:rsidRPr="3D9E74B4">
        <w:rPr>
          <w:rStyle w:val="kw1"/>
          <w:rFonts w:ascii="Monaco" w:hAnsi="Monaco"/>
          <w:color w:val="CC6600"/>
          <w:sz w:val="21"/>
          <w:szCs w:val="21"/>
        </w:rPr>
        <w:t>int</w:t>
      </w:r>
      <w:proofErr w:type="spellEnd"/>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255</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&gt;=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0</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proofErr w:type="spellStart"/>
      <w:r w:rsidRPr="3D9E74B4">
        <w:rPr>
          <w:rStyle w:val="kw1"/>
          <w:rFonts w:ascii="Monaco" w:hAnsi="Monaco"/>
          <w:color w:val="CC6600"/>
          <w:sz w:val="21"/>
          <w:szCs w:val="21"/>
        </w:rPr>
        <w:t>analogWrite</w:t>
      </w:r>
      <w:proofErr w:type="spellEnd"/>
      <w:r w:rsidRPr="3D9E74B4">
        <w:rPr>
          <w:rStyle w:val="br0"/>
          <w:rFonts w:ascii="Monaco" w:eastAsiaTheme="majorEastAsia" w:hAnsi="Monaco"/>
          <w:color w:val="000000" w:themeColor="text1"/>
          <w:sz w:val="21"/>
          <w:szCs w:val="21"/>
        </w:rPr>
        <w:t>(</w:t>
      </w:r>
      <w:proofErr w:type="spellStart"/>
      <w:r w:rsidRPr="3D9E74B4">
        <w:rPr>
          <w:rFonts w:ascii="Monaco" w:hAnsi="Monaco"/>
          <w:color w:val="000000" w:themeColor="text1"/>
          <w:sz w:val="21"/>
          <w:szCs w:val="21"/>
        </w:rPr>
        <w:t>thisPin</w:t>
      </w:r>
      <w:proofErr w:type="spellEnd"/>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2</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pause between LEDs:</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100</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Style w:val="br0"/>
          <w:rFonts w:ascii="Monaco" w:eastAsiaTheme="majorEastAsia" w:hAnsi="Monaco"/>
          <w:color w:val="000000" w:themeColor="text1"/>
          <w:sz w:val="21"/>
          <w:szCs w:val="21"/>
        </w:rPr>
        <w:t>}</w:t>
      </w:r>
    </w:p>
    <w:sectPr w:rsidR="00E477CC" w:rsidRPr="001846C5" w:rsidSect="00D73470">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28D26" w14:textId="77777777" w:rsidR="007B5175" w:rsidRDefault="007B5175" w:rsidP="00720C81">
      <w:r>
        <w:separator/>
      </w:r>
    </w:p>
  </w:endnote>
  <w:endnote w:type="continuationSeparator" w:id="0">
    <w:p w14:paraId="5E385B37" w14:textId="77777777" w:rsidR="007B5175" w:rsidRDefault="007B5175"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altName w:val="Courier New"/>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C80BF2" w14:paraId="5001B3DB" w14:textId="77777777" w:rsidTr="4C3769DC">
      <w:tc>
        <w:tcPr>
          <w:tcW w:w="3007" w:type="dxa"/>
        </w:tcPr>
        <w:p w14:paraId="27FEAE72" w14:textId="3E3DFD94" w:rsidR="00C80BF2" w:rsidRDefault="00C80BF2" w:rsidP="4C3769DC">
          <w:pPr>
            <w:pStyle w:val="Header"/>
            <w:ind w:left="-115"/>
          </w:pPr>
        </w:p>
      </w:tc>
      <w:tc>
        <w:tcPr>
          <w:tcW w:w="3007" w:type="dxa"/>
        </w:tcPr>
        <w:p w14:paraId="3E2058C4" w14:textId="227797FD" w:rsidR="00C80BF2" w:rsidRDefault="00C80BF2" w:rsidP="4C3769DC">
          <w:pPr>
            <w:pStyle w:val="Header"/>
            <w:jc w:val="center"/>
          </w:pPr>
        </w:p>
      </w:tc>
      <w:tc>
        <w:tcPr>
          <w:tcW w:w="3007" w:type="dxa"/>
        </w:tcPr>
        <w:p w14:paraId="6C463DCC" w14:textId="6A310B5C" w:rsidR="00C80BF2" w:rsidRDefault="00C80BF2" w:rsidP="4C3769DC">
          <w:pPr>
            <w:pStyle w:val="Header"/>
            <w:ind w:right="-115"/>
            <w:jc w:val="right"/>
          </w:pPr>
        </w:p>
      </w:tc>
    </w:tr>
  </w:tbl>
  <w:p w14:paraId="766CD221" w14:textId="05AFD2FF" w:rsidR="00C80BF2" w:rsidRDefault="00C80BF2"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1DD91" w14:textId="77777777" w:rsidR="007B5175" w:rsidRDefault="007B5175" w:rsidP="00720C81">
      <w:r>
        <w:separator/>
      </w:r>
    </w:p>
  </w:footnote>
  <w:footnote w:type="continuationSeparator" w:id="0">
    <w:p w14:paraId="627B23EB" w14:textId="77777777" w:rsidR="007B5175" w:rsidRDefault="007B5175"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C80BF2" w14:paraId="24347367" w14:textId="77777777" w:rsidTr="4C3769DC">
      <w:tc>
        <w:tcPr>
          <w:tcW w:w="3007" w:type="dxa"/>
        </w:tcPr>
        <w:p w14:paraId="64AF3F35" w14:textId="6799424E" w:rsidR="00C80BF2" w:rsidRDefault="00C80BF2" w:rsidP="4C3769DC">
          <w:pPr>
            <w:pStyle w:val="Header"/>
            <w:ind w:left="-115"/>
          </w:pPr>
        </w:p>
      </w:tc>
      <w:tc>
        <w:tcPr>
          <w:tcW w:w="3007" w:type="dxa"/>
        </w:tcPr>
        <w:p w14:paraId="308B7241" w14:textId="71F3DA6C" w:rsidR="00C80BF2" w:rsidRDefault="00C80BF2" w:rsidP="4C3769DC">
          <w:pPr>
            <w:pStyle w:val="Header"/>
            <w:jc w:val="center"/>
          </w:pPr>
        </w:p>
      </w:tc>
      <w:tc>
        <w:tcPr>
          <w:tcW w:w="3007" w:type="dxa"/>
        </w:tcPr>
        <w:p w14:paraId="776A51CF" w14:textId="3AECDB5A" w:rsidR="00C80BF2" w:rsidRDefault="00C80BF2" w:rsidP="4C3769DC">
          <w:pPr>
            <w:pStyle w:val="Header"/>
            <w:ind w:right="-115"/>
            <w:jc w:val="right"/>
          </w:pPr>
        </w:p>
      </w:tc>
    </w:tr>
  </w:tbl>
  <w:p w14:paraId="6AA68B84" w14:textId="728A6613" w:rsidR="00C80BF2" w:rsidRDefault="00C80BF2"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DB27"/>
    <w:multiLevelType w:val="hybridMultilevel"/>
    <w:tmpl w:val="4F9677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65F1E"/>
    <w:multiLevelType w:val="hybridMultilevel"/>
    <w:tmpl w:val="BB147D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8210C12"/>
    <w:multiLevelType w:val="hybridMultilevel"/>
    <w:tmpl w:val="A396613C"/>
    <w:lvl w:ilvl="0" w:tplc="AEDA883A">
      <w:start w:val="1"/>
      <w:numFmt w:val="decimal"/>
      <w:lvlText w:val="%1."/>
      <w:lvlJc w:val="left"/>
      <w:pPr>
        <w:ind w:left="720" w:hanging="360"/>
      </w:pPr>
    </w:lvl>
    <w:lvl w:ilvl="1" w:tplc="79B6C8F2">
      <w:start w:val="1"/>
      <w:numFmt w:val="lowerLetter"/>
      <w:lvlText w:val="%2."/>
      <w:lvlJc w:val="left"/>
      <w:pPr>
        <w:ind w:left="1440" w:hanging="360"/>
      </w:pPr>
    </w:lvl>
    <w:lvl w:ilvl="2" w:tplc="6C6AB390">
      <w:start w:val="1"/>
      <w:numFmt w:val="lowerRoman"/>
      <w:lvlText w:val="%3."/>
      <w:lvlJc w:val="right"/>
      <w:pPr>
        <w:ind w:left="2160" w:hanging="180"/>
      </w:pPr>
    </w:lvl>
    <w:lvl w:ilvl="3" w:tplc="1A2C64D6">
      <w:start w:val="1"/>
      <w:numFmt w:val="decimal"/>
      <w:lvlText w:val="%4."/>
      <w:lvlJc w:val="left"/>
      <w:pPr>
        <w:ind w:left="2880" w:hanging="360"/>
      </w:pPr>
    </w:lvl>
    <w:lvl w:ilvl="4" w:tplc="BFA4B10E">
      <w:start w:val="1"/>
      <w:numFmt w:val="lowerLetter"/>
      <w:lvlText w:val="%5."/>
      <w:lvlJc w:val="left"/>
      <w:pPr>
        <w:ind w:left="3600" w:hanging="360"/>
      </w:pPr>
    </w:lvl>
    <w:lvl w:ilvl="5" w:tplc="D5ACE80E">
      <w:start w:val="1"/>
      <w:numFmt w:val="lowerRoman"/>
      <w:lvlText w:val="%6."/>
      <w:lvlJc w:val="right"/>
      <w:pPr>
        <w:ind w:left="4320" w:hanging="180"/>
      </w:pPr>
    </w:lvl>
    <w:lvl w:ilvl="6" w:tplc="E3D89950">
      <w:start w:val="1"/>
      <w:numFmt w:val="decimal"/>
      <w:lvlText w:val="%7."/>
      <w:lvlJc w:val="left"/>
      <w:pPr>
        <w:ind w:left="5040" w:hanging="360"/>
      </w:pPr>
    </w:lvl>
    <w:lvl w:ilvl="7" w:tplc="11B24776">
      <w:start w:val="1"/>
      <w:numFmt w:val="lowerLetter"/>
      <w:lvlText w:val="%8."/>
      <w:lvlJc w:val="left"/>
      <w:pPr>
        <w:ind w:left="5760" w:hanging="360"/>
      </w:pPr>
    </w:lvl>
    <w:lvl w:ilvl="8" w:tplc="C65E8FA8">
      <w:start w:val="1"/>
      <w:numFmt w:val="lowerRoman"/>
      <w:lvlText w:val="%9."/>
      <w:lvlJc w:val="right"/>
      <w:pPr>
        <w:ind w:left="6480" w:hanging="180"/>
      </w:pPr>
    </w:lvl>
  </w:abstractNum>
  <w:abstractNum w:abstractNumId="3" w15:restartNumberingAfterBreak="0">
    <w:nsid w:val="091356D6"/>
    <w:multiLevelType w:val="hybridMultilevel"/>
    <w:tmpl w:val="120E26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5032"/>
    <w:multiLevelType w:val="hybridMultilevel"/>
    <w:tmpl w:val="AB3CC308"/>
    <w:lvl w:ilvl="0" w:tplc="7F6A99A2">
      <w:start w:val="1"/>
      <w:numFmt w:val="decimal"/>
      <w:lvlText w:val="%1."/>
      <w:lvlJc w:val="left"/>
      <w:pPr>
        <w:ind w:left="720" w:hanging="360"/>
      </w:pPr>
    </w:lvl>
    <w:lvl w:ilvl="1" w:tplc="6D9A3EEA">
      <w:start w:val="1"/>
      <w:numFmt w:val="lowerLetter"/>
      <w:lvlText w:val="%2."/>
      <w:lvlJc w:val="left"/>
      <w:pPr>
        <w:ind w:left="1440" w:hanging="360"/>
      </w:pPr>
    </w:lvl>
    <w:lvl w:ilvl="2" w:tplc="F502F5D8">
      <w:start w:val="1"/>
      <w:numFmt w:val="lowerRoman"/>
      <w:lvlText w:val="%3."/>
      <w:lvlJc w:val="right"/>
      <w:pPr>
        <w:ind w:left="2160" w:hanging="180"/>
      </w:pPr>
    </w:lvl>
    <w:lvl w:ilvl="3" w:tplc="1CF683E2">
      <w:start w:val="1"/>
      <w:numFmt w:val="decimal"/>
      <w:lvlText w:val="%4."/>
      <w:lvlJc w:val="left"/>
      <w:pPr>
        <w:ind w:left="2880" w:hanging="360"/>
      </w:pPr>
    </w:lvl>
    <w:lvl w:ilvl="4" w:tplc="D75460C4">
      <w:start w:val="1"/>
      <w:numFmt w:val="lowerLetter"/>
      <w:lvlText w:val="%5."/>
      <w:lvlJc w:val="left"/>
      <w:pPr>
        <w:ind w:left="3600" w:hanging="360"/>
      </w:pPr>
    </w:lvl>
    <w:lvl w:ilvl="5" w:tplc="A2A4E3A6">
      <w:start w:val="1"/>
      <w:numFmt w:val="lowerRoman"/>
      <w:lvlText w:val="%6."/>
      <w:lvlJc w:val="right"/>
      <w:pPr>
        <w:ind w:left="4320" w:hanging="180"/>
      </w:pPr>
    </w:lvl>
    <w:lvl w:ilvl="6" w:tplc="D80CBC5C">
      <w:start w:val="1"/>
      <w:numFmt w:val="decimal"/>
      <w:lvlText w:val="%7."/>
      <w:lvlJc w:val="left"/>
      <w:pPr>
        <w:ind w:left="5040" w:hanging="360"/>
      </w:pPr>
    </w:lvl>
    <w:lvl w:ilvl="7" w:tplc="BC662F26">
      <w:start w:val="1"/>
      <w:numFmt w:val="lowerLetter"/>
      <w:lvlText w:val="%8."/>
      <w:lvlJc w:val="left"/>
      <w:pPr>
        <w:ind w:left="5760" w:hanging="360"/>
      </w:pPr>
    </w:lvl>
    <w:lvl w:ilvl="8" w:tplc="2F506FF6">
      <w:start w:val="1"/>
      <w:numFmt w:val="lowerRoman"/>
      <w:lvlText w:val="%9."/>
      <w:lvlJc w:val="right"/>
      <w:pPr>
        <w:ind w:left="6480" w:hanging="180"/>
      </w:pPr>
    </w:lvl>
  </w:abstractNum>
  <w:abstractNum w:abstractNumId="5" w15:restartNumberingAfterBreak="0">
    <w:nsid w:val="10EF450A"/>
    <w:multiLevelType w:val="hybridMultilevel"/>
    <w:tmpl w:val="A4D85D1C"/>
    <w:lvl w:ilvl="0" w:tplc="99A24766">
      <w:start w:val="1"/>
      <w:numFmt w:val="decimal"/>
      <w:lvlText w:val="%1."/>
      <w:lvlJc w:val="left"/>
      <w:pPr>
        <w:ind w:left="720" w:hanging="360"/>
      </w:pPr>
    </w:lvl>
    <w:lvl w:ilvl="1" w:tplc="924606EA">
      <w:start w:val="1"/>
      <w:numFmt w:val="lowerLetter"/>
      <w:lvlText w:val="%2."/>
      <w:lvlJc w:val="left"/>
      <w:pPr>
        <w:ind w:left="1440" w:hanging="360"/>
      </w:pPr>
    </w:lvl>
    <w:lvl w:ilvl="2" w:tplc="95A8C5D8">
      <w:start w:val="1"/>
      <w:numFmt w:val="lowerRoman"/>
      <w:lvlText w:val="%3."/>
      <w:lvlJc w:val="right"/>
      <w:pPr>
        <w:ind w:left="2160" w:hanging="180"/>
      </w:pPr>
    </w:lvl>
    <w:lvl w:ilvl="3" w:tplc="99A6DDA6">
      <w:start w:val="1"/>
      <w:numFmt w:val="decimal"/>
      <w:lvlText w:val="%4."/>
      <w:lvlJc w:val="left"/>
      <w:pPr>
        <w:ind w:left="2880" w:hanging="360"/>
      </w:pPr>
    </w:lvl>
    <w:lvl w:ilvl="4" w:tplc="C0C4B8C8">
      <w:start w:val="1"/>
      <w:numFmt w:val="lowerLetter"/>
      <w:lvlText w:val="%5."/>
      <w:lvlJc w:val="left"/>
      <w:pPr>
        <w:ind w:left="3600" w:hanging="360"/>
      </w:pPr>
    </w:lvl>
    <w:lvl w:ilvl="5" w:tplc="71E24F96">
      <w:start w:val="1"/>
      <w:numFmt w:val="lowerRoman"/>
      <w:lvlText w:val="%6."/>
      <w:lvlJc w:val="right"/>
      <w:pPr>
        <w:ind w:left="4320" w:hanging="180"/>
      </w:pPr>
    </w:lvl>
    <w:lvl w:ilvl="6" w:tplc="A48AD1CE">
      <w:start w:val="1"/>
      <w:numFmt w:val="decimal"/>
      <w:lvlText w:val="%7."/>
      <w:lvlJc w:val="left"/>
      <w:pPr>
        <w:ind w:left="5040" w:hanging="360"/>
      </w:pPr>
    </w:lvl>
    <w:lvl w:ilvl="7" w:tplc="63A89D82">
      <w:start w:val="1"/>
      <w:numFmt w:val="lowerLetter"/>
      <w:lvlText w:val="%8."/>
      <w:lvlJc w:val="left"/>
      <w:pPr>
        <w:ind w:left="5760" w:hanging="360"/>
      </w:pPr>
    </w:lvl>
    <w:lvl w:ilvl="8" w:tplc="04F4707A">
      <w:start w:val="1"/>
      <w:numFmt w:val="lowerRoman"/>
      <w:lvlText w:val="%9."/>
      <w:lvlJc w:val="right"/>
      <w:pPr>
        <w:ind w:left="6480" w:hanging="180"/>
      </w:pPr>
    </w:lvl>
  </w:abstractNum>
  <w:abstractNum w:abstractNumId="6" w15:restartNumberingAfterBreak="0">
    <w:nsid w:val="141228EB"/>
    <w:multiLevelType w:val="hybridMultilevel"/>
    <w:tmpl w:val="004E04D6"/>
    <w:lvl w:ilvl="0" w:tplc="F8765EE4">
      <w:start w:val="1"/>
      <w:numFmt w:val="decimal"/>
      <w:lvlText w:val="%1."/>
      <w:lvlJc w:val="left"/>
      <w:pPr>
        <w:ind w:left="720" w:hanging="360"/>
      </w:pPr>
    </w:lvl>
    <w:lvl w:ilvl="1" w:tplc="AADEA4B2">
      <w:start w:val="1"/>
      <w:numFmt w:val="upperRoman"/>
      <w:lvlText w:val="%2."/>
      <w:lvlJc w:val="left"/>
      <w:pPr>
        <w:ind w:left="1440" w:hanging="360"/>
      </w:pPr>
    </w:lvl>
    <w:lvl w:ilvl="2" w:tplc="D284AC40">
      <w:start w:val="1"/>
      <w:numFmt w:val="lowerRoman"/>
      <w:lvlText w:val="%3."/>
      <w:lvlJc w:val="right"/>
      <w:pPr>
        <w:ind w:left="2160" w:hanging="180"/>
      </w:pPr>
    </w:lvl>
    <w:lvl w:ilvl="3" w:tplc="BDF26DD0">
      <w:start w:val="1"/>
      <w:numFmt w:val="decimal"/>
      <w:lvlText w:val="%4."/>
      <w:lvlJc w:val="left"/>
      <w:pPr>
        <w:ind w:left="2880" w:hanging="360"/>
      </w:pPr>
    </w:lvl>
    <w:lvl w:ilvl="4" w:tplc="54E40D82">
      <w:start w:val="1"/>
      <w:numFmt w:val="lowerLetter"/>
      <w:lvlText w:val="%5."/>
      <w:lvlJc w:val="left"/>
      <w:pPr>
        <w:ind w:left="3600" w:hanging="360"/>
      </w:pPr>
    </w:lvl>
    <w:lvl w:ilvl="5" w:tplc="B1ACC180">
      <w:start w:val="1"/>
      <w:numFmt w:val="lowerRoman"/>
      <w:lvlText w:val="%6."/>
      <w:lvlJc w:val="right"/>
      <w:pPr>
        <w:ind w:left="4320" w:hanging="180"/>
      </w:pPr>
    </w:lvl>
    <w:lvl w:ilvl="6" w:tplc="FE56DC5C">
      <w:start w:val="1"/>
      <w:numFmt w:val="decimal"/>
      <w:lvlText w:val="%7."/>
      <w:lvlJc w:val="left"/>
      <w:pPr>
        <w:ind w:left="5040" w:hanging="360"/>
      </w:pPr>
    </w:lvl>
    <w:lvl w:ilvl="7" w:tplc="7652A9B8">
      <w:start w:val="1"/>
      <w:numFmt w:val="lowerLetter"/>
      <w:lvlText w:val="%8."/>
      <w:lvlJc w:val="left"/>
      <w:pPr>
        <w:ind w:left="5760" w:hanging="360"/>
      </w:pPr>
    </w:lvl>
    <w:lvl w:ilvl="8" w:tplc="7108C9DC">
      <w:start w:val="1"/>
      <w:numFmt w:val="lowerRoman"/>
      <w:lvlText w:val="%9."/>
      <w:lvlJc w:val="right"/>
      <w:pPr>
        <w:ind w:left="6480" w:hanging="180"/>
      </w:pPr>
    </w:lvl>
  </w:abstractNum>
  <w:abstractNum w:abstractNumId="7" w15:restartNumberingAfterBreak="0">
    <w:nsid w:val="14606B2A"/>
    <w:multiLevelType w:val="hybridMultilevel"/>
    <w:tmpl w:val="DF44C9C6"/>
    <w:lvl w:ilvl="0" w:tplc="4A60B4A6">
      <w:start w:val="1"/>
      <w:numFmt w:val="decimal"/>
      <w:lvlText w:val="%1."/>
      <w:lvlJc w:val="left"/>
      <w:pPr>
        <w:ind w:left="720" w:hanging="360"/>
      </w:pPr>
    </w:lvl>
    <w:lvl w:ilvl="1" w:tplc="F2008000">
      <w:start w:val="1"/>
      <w:numFmt w:val="lowerLetter"/>
      <w:lvlText w:val="%2."/>
      <w:lvlJc w:val="left"/>
      <w:pPr>
        <w:ind w:left="1440" w:hanging="360"/>
      </w:pPr>
    </w:lvl>
    <w:lvl w:ilvl="2" w:tplc="E97002F4">
      <w:start w:val="1"/>
      <w:numFmt w:val="lowerRoman"/>
      <w:lvlText w:val="%3."/>
      <w:lvlJc w:val="right"/>
      <w:pPr>
        <w:ind w:left="2160" w:hanging="180"/>
      </w:pPr>
    </w:lvl>
    <w:lvl w:ilvl="3" w:tplc="A3C8E096">
      <w:start w:val="1"/>
      <w:numFmt w:val="decimal"/>
      <w:lvlText w:val="%4."/>
      <w:lvlJc w:val="left"/>
      <w:pPr>
        <w:ind w:left="2880" w:hanging="360"/>
      </w:pPr>
    </w:lvl>
    <w:lvl w:ilvl="4" w:tplc="97AAE2C0">
      <w:start w:val="1"/>
      <w:numFmt w:val="lowerLetter"/>
      <w:lvlText w:val="%5."/>
      <w:lvlJc w:val="left"/>
      <w:pPr>
        <w:ind w:left="3600" w:hanging="360"/>
      </w:pPr>
    </w:lvl>
    <w:lvl w:ilvl="5" w:tplc="8B164FFA">
      <w:start w:val="1"/>
      <w:numFmt w:val="lowerRoman"/>
      <w:lvlText w:val="%6."/>
      <w:lvlJc w:val="right"/>
      <w:pPr>
        <w:ind w:left="4320" w:hanging="180"/>
      </w:pPr>
    </w:lvl>
    <w:lvl w:ilvl="6" w:tplc="93F232EE">
      <w:start w:val="1"/>
      <w:numFmt w:val="decimal"/>
      <w:lvlText w:val="%7."/>
      <w:lvlJc w:val="left"/>
      <w:pPr>
        <w:ind w:left="5040" w:hanging="360"/>
      </w:pPr>
    </w:lvl>
    <w:lvl w:ilvl="7" w:tplc="56B00142">
      <w:start w:val="1"/>
      <w:numFmt w:val="lowerLetter"/>
      <w:lvlText w:val="%8."/>
      <w:lvlJc w:val="left"/>
      <w:pPr>
        <w:ind w:left="5760" w:hanging="360"/>
      </w:pPr>
    </w:lvl>
    <w:lvl w:ilvl="8" w:tplc="B9FCA54E">
      <w:start w:val="1"/>
      <w:numFmt w:val="lowerRoman"/>
      <w:lvlText w:val="%9."/>
      <w:lvlJc w:val="right"/>
      <w:pPr>
        <w:ind w:left="6480" w:hanging="180"/>
      </w:pPr>
    </w:lvl>
  </w:abstractNum>
  <w:abstractNum w:abstractNumId="8" w15:restartNumberingAfterBreak="0">
    <w:nsid w:val="1D45252D"/>
    <w:multiLevelType w:val="hybridMultilevel"/>
    <w:tmpl w:val="E8C08B66"/>
    <w:lvl w:ilvl="0" w:tplc="5136FA5C">
      <w:start w:val="1"/>
      <w:numFmt w:val="bullet"/>
      <w:lvlText w:val=""/>
      <w:lvlJc w:val="left"/>
      <w:pPr>
        <w:ind w:left="720" w:hanging="360"/>
      </w:pPr>
      <w:rPr>
        <w:rFonts w:ascii="Symbol" w:hAnsi="Symbol" w:hint="default"/>
      </w:rPr>
    </w:lvl>
    <w:lvl w:ilvl="1" w:tplc="3B00FDDE">
      <w:start w:val="1"/>
      <w:numFmt w:val="bullet"/>
      <w:lvlText w:val="o"/>
      <w:lvlJc w:val="left"/>
      <w:pPr>
        <w:ind w:left="1440" w:hanging="360"/>
      </w:pPr>
      <w:rPr>
        <w:rFonts w:ascii="Courier New" w:hAnsi="Courier New" w:hint="default"/>
      </w:rPr>
    </w:lvl>
    <w:lvl w:ilvl="2" w:tplc="F99C572C">
      <w:start w:val="1"/>
      <w:numFmt w:val="bullet"/>
      <w:lvlText w:val=""/>
      <w:lvlJc w:val="left"/>
      <w:pPr>
        <w:ind w:left="2160" w:hanging="360"/>
      </w:pPr>
      <w:rPr>
        <w:rFonts w:ascii="Wingdings" w:hAnsi="Wingdings" w:hint="default"/>
      </w:rPr>
    </w:lvl>
    <w:lvl w:ilvl="3" w:tplc="B5CE3A2A">
      <w:start w:val="1"/>
      <w:numFmt w:val="bullet"/>
      <w:lvlText w:val=""/>
      <w:lvlJc w:val="left"/>
      <w:pPr>
        <w:ind w:left="2880" w:hanging="360"/>
      </w:pPr>
      <w:rPr>
        <w:rFonts w:ascii="Symbol" w:hAnsi="Symbol" w:hint="default"/>
      </w:rPr>
    </w:lvl>
    <w:lvl w:ilvl="4" w:tplc="C02CD5E0">
      <w:start w:val="1"/>
      <w:numFmt w:val="bullet"/>
      <w:lvlText w:val="o"/>
      <w:lvlJc w:val="left"/>
      <w:pPr>
        <w:ind w:left="3600" w:hanging="360"/>
      </w:pPr>
      <w:rPr>
        <w:rFonts w:ascii="Courier New" w:hAnsi="Courier New" w:hint="default"/>
      </w:rPr>
    </w:lvl>
    <w:lvl w:ilvl="5" w:tplc="707EFD54">
      <w:start w:val="1"/>
      <w:numFmt w:val="bullet"/>
      <w:lvlText w:val=""/>
      <w:lvlJc w:val="left"/>
      <w:pPr>
        <w:ind w:left="4320" w:hanging="360"/>
      </w:pPr>
      <w:rPr>
        <w:rFonts w:ascii="Wingdings" w:hAnsi="Wingdings" w:hint="default"/>
      </w:rPr>
    </w:lvl>
    <w:lvl w:ilvl="6" w:tplc="1096BE76">
      <w:start w:val="1"/>
      <w:numFmt w:val="bullet"/>
      <w:lvlText w:val=""/>
      <w:lvlJc w:val="left"/>
      <w:pPr>
        <w:ind w:left="5040" w:hanging="360"/>
      </w:pPr>
      <w:rPr>
        <w:rFonts w:ascii="Symbol" w:hAnsi="Symbol" w:hint="default"/>
      </w:rPr>
    </w:lvl>
    <w:lvl w:ilvl="7" w:tplc="2CBA5C98">
      <w:start w:val="1"/>
      <w:numFmt w:val="bullet"/>
      <w:lvlText w:val="o"/>
      <w:lvlJc w:val="left"/>
      <w:pPr>
        <w:ind w:left="5760" w:hanging="360"/>
      </w:pPr>
      <w:rPr>
        <w:rFonts w:ascii="Courier New" w:hAnsi="Courier New" w:hint="default"/>
      </w:rPr>
    </w:lvl>
    <w:lvl w:ilvl="8" w:tplc="AA82EE2A">
      <w:start w:val="1"/>
      <w:numFmt w:val="bullet"/>
      <w:lvlText w:val=""/>
      <w:lvlJc w:val="left"/>
      <w:pPr>
        <w:ind w:left="6480" w:hanging="360"/>
      </w:pPr>
      <w:rPr>
        <w:rFonts w:ascii="Wingdings" w:hAnsi="Wingdings" w:hint="default"/>
      </w:rPr>
    </w:lvl>
  </w:abstractNum>
  <w:abstractNum w:abstractNumId="9" w15:restartNumberingAfterBreak="0">
    <w:nsid w:val="23EE079B"/>
    <w:multiLevelType w:val="hybridMultilevel"/>
    <w:tmpl w:val="DD28CBFC"/>
    <w:lvl w:ilvl="0" w:tplc="16CE1BA2">
      <w:start w:val="1"/>
      <w:numFmt w:val="decimal"/>
      <w:lvlText w:val="%1."/>
      <w:lvlJc w:val="left"/>
      <w:pPr>
        <w:ind w:left="720" w:hanging="360"/>
      </w:pPr>
    </w:lvl>
    <w:lvl w:ilvl="1" w:tplc="5CF49834">
      <w:start w:val="1"/>
      <w:numFmt w:val="lowerLetter"/>
      <w:lvlText w:val="%2."/>
      <w:lvlJc w:val="left"/>
      <w:pPr>
        <w:ind w:left="1440" w:hanging="360"/>
      </w:pPr>
    </w:lvl>
    <w:lvl w:ilvl="2" w:tplc="777C32B6">
      <w:start w:val="1"/>
      <w:numFmt w:val="lowerRoman"/>
      <w:lvlText w:val="%3."/>
      <w:lvlJc w:val="right"/>
      <w:pPr>
        <w:ind w:left="2160" w:hanging="180"/>
      </w:pPr>
    </w:lvl>
    <w:lvl w:ilvl="3" w:tplc="C2E44F32">
      <w:start w:val="1"/>
      <w:numFmt w:val="decimal"/>
      <w:lvlText w:val="%4."/>
      <w:lvlJc w:val="left"/>
      <w:pPr>
        <w:ind w:left="2880" w:hanging="360"/>
      </w:pPr>
    </w:lvl>
    <w:lvl w:ilvl="4" w:tplc="81B21688">
      <w:start w:val="1"/>
      <w:numFmt w:val="lowerLetter"/>
      <w:lvlText w:val="%5."/>
      <w:lvlJc w:val="left"/>
      <w:pPr>
        <w:ind w:left="3600" w:hanging="360"/>
      </w:pPr>
    </w:lvl>
    <w:lvl w:ilvl="5" w:tplc="9EA0C674">
      <w:start w:val="1"/>
      <w:numFmt w:val="lowerRoman"/>
      <w:lvlText w:val="%6."/>
      <w:lvlJc w:val="right"/>
      <w:pPr>
        <w:ind w:left="4320" w:hanging="180"/>
      </w:pPr>
    </w:lvl>
    <w:lvl w:ilvl="6" w:tplc="FC7CB7B6">
      <w:start w:val="1"/>
      <w:numFmt w:val="decimal"/>
      <w:lvlText w:val="%7."/>
      <w:lvlJc w:val="left"/>
      <w:pPr>
        <w:ind w:left="5040" w:hanging="360"/>
      </w:pPr>
    </w:lvl>
    <w:lvl w:ilvl="7" w:tplc="6A66685C">
      <w:start w:val="1"/>
      <w:numFmt w:val="lowerLetter"/>
      <w:lvlText w:val="%8."/>
      <w:lvlJc w:val="left"/>
      <w:pPr>
        <w:ind w:left="5760" w:hanging="360"/>
      </w:pPr>
    </w:lvl>
    <w:lvl w:ilvl="8" w:tplc="E9726976">
      <w:start w:val="1"/>
      <w:numFmt w:val="lowerRoman"/>
      <w:lvlText w:val="%9."/>
      <w:lvlJc w:val="right"/>
      <w:pPr>
        <w:ind w:left="6480" w:hanging="180"/>
      </w:pPr>
    </w:lvl>
  </w:abstractNum>
  <w:abstractNum w:abstractNumId="10" w15:restartNumberingAfterBreak="0">
    <w:nsid w:val="23F40EDA"/>
    <w:multiLevelType w:val="hybridMultilevel"/>
    <w:tmpl w:val="F794970C"/>
    <w:lvl w:ilvl="0" w:tplc="205E1BFA">
      <w:start w:val="1"/>
      <w:numFmt w:val="bullet"/>
      <w:lvlText w:val=""/>
      <w:lvlJc w:val="left"/>
      <w:pPr>
        <w:ind w:left="720" w:hanging="360"/>
      </w:pPr>
      <w:rPr>
        <w:rFonts w:ascii="Symbol" w:hAnsi="Symbol" w:hint="default"/>
      </w:rPr>
    </w:lvl>
    <w:lvl w:ilvl="1" w:tplc="84C4D0EA">
      <w:start w:val="1"/>
      <w:numFmt w:val="bullet"/>
      <w:lvlText w:val="o"/>
      <w:lvlJc w:val="left"/>
      <w:pPr>
        <w:ind w:left="1440" w:hanging="360"/>
      </w:pPr>
      <w:rPr>
        <w:rFonts w:ascii="Courier New" w:hAnsi="Courier New" w:hint="default"/>
      </w:rPr>
    </w:lvl>
    <w:lvl w:ilvl="2" w:tplc="1E16AE86">
      <w:start w:val="1"/>
      <w:numFmt w:val="bullet"/>
      <w:lvlText w:val=""/>
      <w:lvlJc w:val="left"/>
      <w:pPr>
        <w:ind w:left="2160" w:hanging="360"/>
      </w:pPr>
      <w:rPr>
        <w:rFonts w:ascii="Wingdings" w:hAnsi="Wingdings" w:hint="default"/>
      </w:rPr>
    </w:lvl>
    <w:lvl w:ilvl="3" w:tplc="C2D4E0D6">
      <w:start w:val="1"/>
      <w:numFmt w:val="bullet"/>
      <w:lvlText w:val=""/>
      <w:lvlJc w:val="left"/>
      <w:pPr>
        <w:ind w:left="2880" w:hanging="360"/>
      </w:pPr>
      <w:rPr>
        <w:rFonts w:ascii="Symbol" w:hAnsi="Symbol" w:hint="default"/>
      </w:rPr>
    </w:lvl>
    <w:lvl w:ilvl="4" w:tplc="37B43C00">
      <w:start w:val="1"/>
      <w:numFmt w:val="bullet"/>
      <w:lvlText w:val="o"/>
      <w:lvlJc w:val="left"/>
      <w:pPr>
        <w:ind w:left="3600" w:hanging="360"/>
      </w:pPr>
      <w:rPr>
        <w:rFonts w:ascii="Courier New" w:hAnsi="Courier New" w:hint="default"/>
      </w:rPr>
    </w:lvl>
    <w:lvl w:ilvl="5" w:tplc="3AFC4EFA">
      <w:start w:val="1"/>
      <w:numFmt w:val="bullet"/>
      <w:lvlText w:val=""/>
      <w:lvlJc w:val="left"/>
      <w:pPr>
        <w:ind w:left="4320" w:hanging="360"/>
      </w:pPr>
      <w:rPr>
        <w:rFonts w:ascii="Wingdings" w:hAnsi="Wingdings" w:hint="default"/>
      </w:rPr>
    </w:lvl>
    <w:lvl w:ilvl="6" w:tplc="62EA33A4">
      <w:start w:val="1"/>
      <w:numFmt w:val="bullet"/>
      <w:lvlText w:val=""/>
      <w:lvlJc w:val="left"/>
      <w:pPr>
        <w:ind w:left="5040" w:hanging="360"/>
      </w:pPr>
      <w:rPr>
        <w:rFonts w:ascii="Symbol" w:hAnsi="Symbol" w:hint="default"/>
      </w:rPr>
    </w:lvl>
    <w:lvl w:ilvl="7" w:tplc="69C05184">
      <w:start w:val="1"/>
      <w:numFmt w:val="bullet"/>
      <w:lvlText w:val="o"/>
      <w:lvlJc w:val="left"/>
      <w:pPr>
        <w:ind w:left="5760" w:hanging="360"/>
      </w:pPr>
      <w:rPr>
        <w:rFonts w:ascii="Courier New" w:hAnsi="Courier New" w:hint="default"/>
      </w:rPr>
    </w:lvl>
    <w:lvl w:ilvl="8" w:tplc="8B969B76">
      <w:start w:val="1"/>
      <w:numFmt w:val="bullet"/>
      <w:lvlText w:val=""/>
      <w:lvlJc w:val="left"/>
      <w:pPr>
        <w:ind w:left="6480" w:hanging="360"/>
      </w:pPr>
      <w:rPr>
        <w:rFonts w:ascii="Wingdings" w:hAnsi="Wingdings" w:hint="default"/>
      </w:rPr>
    </w:lvl>
  </w:abstractNum>
  <w:abstractNum w:abstractNumId="11" w15:restartNumberingAfterBreak="0">
    <w:nsid w:val="265F4640"/>
    <w:multiLevelType w:val="hybridMultilevel"/>
    <w:tmpl w:val="91EEEFB6"/>
    <w:lvl w:ilvl="0" w:tplc="C5A28C22">
      <w:start w:val="1"/>
      <w:numFmt w:val="decimal"/>
      <w:lvlText w:val="%1."/>
      <w:lvlJc w:val="left"/>
      <w:pPr>
        <w:ind w:left="720" w:hanging="360"/>
      </w:pPr>
    </w:lvl>
    <w:lvl w:ilvl="1" w:tplc="93103952">
      <w:start w:val="1"/>
      <w:numFmt w:val="decimal"/>
      <w:lvlText w:val="%2."/>
      <w:lvlJc w:val="left"/>
      <w:pPr>
        <w:ind w:left="1440" w:hanging="360"/>
      </w:pPr>
    </w:lvl>
    <w:lvl w:ilvl="2" w:tplc="7CBE0154">
      <w:start w:val="1"/>
      <w:numFmt w:val="lowerRoman"/>
      <w:lvlText w:val="%3."/>
      <w:lvlJc w:val="right"/>
      <w:pPr>
        <w:ind w:left="2160" w:hanging="180"/>
      </w:pPr>
    </w:lvl>
    <w:lvl w:ilvl="3" w:tplc="4A94722A">
      <w:start w:val="1"/>
      <w:numFmt w:val="decimal"/>
      <w:lvlText w:val="%4."/>
      <w:lvlJc w:val="left"/>
      <w:pPr>
        <w:ind w:left="2880" w:hanging="360"/>
      </w:pPr>
    </w:lvl>
    <w:lvl w:ilvl="4" w:tplc="26362A54">
      <w:start w:val="1"/>
      <w:numFmt w:val="lowerLetter"/>
      <w:lvlText w:val="%5."/>
      <w:lvlJc w:val="left"/>
      <w:pPr>
        <w:ind w:left="3600" w:hanging="360"/>
      </w:pPr>
    </w:lvl>
    <w:lvl w:ilvl="5" w:tplc="38B85512">
      <w:start w:val="1"/>
      <w:numFmt w:val="lowerRoman"/>
      <w:lvlText w:val="%6."/>
      <w:lvlJc w:val="right"/>
      <w:pPr>
        <w:ind w:left="4320" w:hanging="180"/>
      </w:pPr>
    </w:lvl>
    <w:lvl w:ilvl="6" w:tplc="0720C754">
      <w:start w:val="1"/>
      <w:numFmt w:val="decimal"/>
      <w:lvlText w:val="%7."/>
      <w:lvlJc w:val="left"/>
      <w:pPr>
        <w:ind w:left="5040" w:hanging="360"/>
      </w:pPr>
    </w:lvl>
    <w:lvl w:ilvl="7" w:tplc="748C9E54">
      <w:start w:val="1"/>
      <w:numFmt w:val="lowerLetter"/>
      <w:lvlText w:val="%8."/>
      <w:lvlJc w:val="left"/>
      <w:pPr>
        <w:ind w:left="5760" w:hanging="360"/>
      </w:pPr>
    </w:lvl>
    <w:lvl w:ilvl="8" w:tplc="A58A2822">
      <w:start w:val="1"/>
      <w:numFmt w:val="lowerRoman"/>
      <w:lvlText w:val="%9."/>
      <w:lvlJc w:val="right"/>
      <w:pPr>
        <w:ind w:left="6480" w:hanging="180"/>
      </w:pPr>
    </w:lvl>
  </w:abstractNum>
  <w:abstractNum w:abstractNumId="12" w15:restartNumberingAfterBreak="0">
    <w:nsid w:val="279C531E"/>
    <w:multiLevelType w:val="hybridMultilevel"/>
    <w:tmpl w:val="DA56D650"/>
    <w:lvl w:ilvl="0" w:tplc="61E88006">
      <w:start w:val="1"/>
      <w:numFmt w:val="decimal"/>
      <w:lvlText w:val="%1."/>
      <w:lvlJc w:val="left"/>
      <w:pPr>
        <w:ind w:left="720" w:hanging="360"/>
      </w:pPr>
    </w:lvl>
    <w:lvl w:ilvl="1" w:tplc="F3C6B632">
      <w:start w:val="1"/>
      <w:numFmt w:val="lowerLetter"/>
      <w:lvlText w:val="%2."/>
      <w:lvlJc w:val="left"/>
      <w:pPr>
        <w:ind w:left="1440" w:hanging="360"/>
      </w:pPr>
    </w:lvl>
    <w:lvl w:ilvl="2" w:tplc="29C60AF0">
      <w:start w:val="1"/>
      <w:numFmt w:val="lowerRoman"/>
      <w:lvlText w:val="%3."/>
      <w:lvlJc w:val="right"/>
      <w:pPr>
        <w:ind w:left="2160" w:hanging="180"/>
      </w:pPr>
    </w:lvl>
    <w:lvl w:ilvl="3" w:tplc="1910FBDA">
      <w:start w:val="1"/>
      <w:numFmt w:val="decimal"/>
      <w:lvlText w:val="%4."/>
      <w:lvlJc w:val="left"/>
      <w:pPr>
        <w:ind w:left="2880" w:hanging="360"/>
      </w:pPr>
    </w:lvl>
    <w:lvl w:ilvl="4" w:tplc="9E78D47E">
      <w:start w:val="1"/>
      <w:numFmt w:val="lowerLetter"/>
      <w:lvlText w:val="%5."/>
      <w:lvlJc w:val="left"/>
      <w:pPr>
        <w:ind w:left="3600" w:hanging="360"/>
      </w:pPr>
    </w:lvl>
    <w:lvl w:ilvl="5" w:tplc="5BC0693C">
      <w:start w:val="1"/>
      <w:numFmt w:val="lowerRoman"/>
      <w:lvlText w:val="%6."/>
      <w:lvlJc w:val="right"/>
      <w:pPr>
        <w:ind w:left="4320" w:hanging="180"/>
      </w:pPr>
    </w:lvl>
    <w:lvl w:ilvl="6" w:tplc="AF5865E8">
      <w:start w:val="1"/>
      <w:numFmt w:val="decimal"/>
      <w:lvlText w:val="%7."/>
      <w:lvlJc w:val="left"/>
      <w:pPr>
        <w:ind w:left="5040" w:hanging="360"/>
      </w:pPr>
    </w:lvl>
    <w:lvl w:ilvl="7" w:tplc="03B695E8">
      <w:start w:val="1"/>
      <w:numFmt w:val="lowerLetter"/>
      <w:lvlText w:val="%8."/>
      <w:lvlJc w:val="left"/>
      <w:pPr>
        <w:ind w:left="5760" w:hanging="360"/>
      </w:pPr>
    </w:lvl>
    <w:lvl w:ilvl="8" w:tplc="80FA59CE">
      <w:start w:val="1"/>
      <w:numFmt w:val="lowerRoman"/>
      <w:lvlText w:val="%9."/>
      <w:lvlJc w:val="right"/>
      <w:pPr>
        <w:ind w:left="6480" w:hanging="180"/>
      </w:pPr>
    </w:lvl>
  </w:abstractNum>
  <w:abstractNum w:abstractNumId="13" w15:restartNumberingAfterBreak="0">
    <w:nsid w:val="2ACE54E9"/>
    <w:multiLevelType w:val="hybridMultilevel"/>
    <w:tmpl w:val="7FC2AACA"/>
    <w:lvl w:ilvl="0" w:tplc="A9A243E8">
      <w:start w:val="1"/>
      <w:numFmt w:val="lowerLetter"/>
      <w:lvlText w:val="%1."/>
      <w:lvlJc w:val="left"/>
      <w:pPr>
        <w:ind w:left="720" w:hanging="360"/>
      </w:pPr>
    </w:lvl>
    <w:lvl w:ilvl="1" w:tplc="878EC172">
      <w:start w:val="1"/>
      <w:numFmt w:val="lowerLetter"/>
      <w:lvlText w:val="%2."/>
      <w:lvlJc w:val="left"/>
      <w:pPr>
        <w:ind w:left="1440" w:hanging="360"/>
      </w:pPr>
    </w:lvl>
    <w:lvl w:ilvl="2" w:tplc="CB0C4136">
      <w:start w:val="1"/>
      <w:numFmt w:val="lowerRoman"/>
      <w:lvlText w:val="%3."/>
      <w:lvlJc w:val="right"/>
      <w:pPr>
        <w:ind w:left="2160" w:hanging="180"/>
      </w:pPr>
    </w:lvl>
    <w:lvl w:ilvl="3" w:tplc="498CD30C">
      <w:start w:val="1"/>
      <w:numFmt w:val="decimal"/>
      <w:lvlText w:val="%4."/>
      <w:lvlJc w:val="left"/>
      <w:pPr>
        <w:ind w:left="2880" w:hanging="360"/>
      </w:pPr>
    </w:lvl>
    <w:lvl w:ilvl="4" w:tplc="0F4AEB72">
      <w:start w:val="1"/>
      <w:numFmt w:val="lowerLetter"/>
      <w:lvlText w:val="%5."/>
      <w:lvlJc w:val="left"/>
      <w:pPr>
        <w:ind w:left="3600" w:hanging="360"/>
      </w:pPr>
    </w:lvl>
    <w:lvl w:ilvl="5" w:tplc="0B5892EC">
      <w:start w:val="1"/>
      <w:numFmt w:val="lowerRoman"/>
      <w:lvlText w:val="%6."/>
      <w:lvlJc w:val="right"/>
      <w:pPr>
        <w:ind w:left="4320" w:hanging="180"/>
      </w:pPr>
    </w:lvl>
    <w:lvl w:ilvl="6" w:tplc="CB88B3F8">
      <w:start w:val="1"/>
      <w:numFmt w:val="decimal"/>
      <w:lvlText w:val="%7."/>
      <w:lvlJc w:val="left"/>
      <w:pPr>
        <w:ind w:left="5040" w:hanging="360"/>
      </w:pPr>
    </w:lvl>
    <w:lvl w:ilvl="7" w:tplc="CA0E28A0">
      <w:start w:val="1"/>
      <w:numFmt w:val="lowerLetter"/>
      <w:lvlText w:val="%8."/>
      <w:lvlJc w:val="left"/>
      <w:pPr>
        <w:ind w:left="5760" w:hanging="360"/>
      </w:pPr>
    </w:lvl>
    <w:lvl w:ilvl="8" w:tplc="09429A6C">
      <w:start w:val="1"/>
      <w:numFmt w:val="lowerRoman"/>
      <w:lvlText w:val="%9."/>
      <w:lvlJc w:val="right"/>
      <w:pPr>
        <w:ind w:left="6480" w:hanging="180"/>
      </w:pPr>
    </w:lvl>
  </w:abstractNum>
  <w:abstractNum w:abstractNumId="14" w15:restartNumberingAfterBreak="0">
    <w:nsid w:val="351777FF"/>
    <w:multiLevelType w:val="hybridMultilevel"/>
    <w:tmpl w:val="A4B43AE4"/>
    <w:lvl w:ilvl="0" w:tplc="B8146730">
      <w:start w:val="1"/>
      <w:numFmt w:val="decimal"/>
      <w:lvlText w:val="%1."/>
      <w:lvlJc w:val="left"/>
      <w:pPr>
        <w:ind w:left="720" w:hanging="360"/>
      </w:pPr>
    </w:lvl>
    <w:lvl w:ilvl="1" w:tplc="1A186606">
      <w:start w:val="1"/>
      <w:numFmt w:val="lowerLetter"/>
      <w:lvlText w:val="%2."/>
      <w:lvlJc w:val="left"/>
      <w:pPr>
        <w:ind w:left="1440" w:hanging="360"/>
      </w:pPr>
    </w:lvl>
    <w:lvl w:ilvl="2" w:tplc="8AEC15AA">
      <w:start w:val="1"/>
      <w:numFmt w:val="lowerRoman"/>
      <w:lvlText w:val="%3."/>
      <w:lvlJc w:val="right"/>
      <w:pPr>
        <w:ind w:left="2160" w:hanging="180"/>
      </w:pPr>
    </w:lvl>
    <w:lvl w:ilvl="3" w:tplc="78C0FFC6">
      <w:start w:val="1"/>
      <w:numFmt w:val="decimal"/>
      <w:lvlText w:val="%4."/>
      <w:lvlJc w:val="left"/>
      <w:pPr>
        <w:ind w:left="2880" w:hanging="360"/>
      </w:pPr>
    </w:lvl>
    <w:lvl w:ilvl="4" w:tplc="01EC0FD6">
      <w:start w:val="1"/>
      <w:numFmt w:val="lowerLetter"/>
      <w:lvlText w:val="%5."/>
      <w:lvlJc w:val="left"/>
      <w:pPr>
        <w:ind w:left="3600" w:hanging="360"/>
      </w:pPr>
    </w:lvl>
    <w:lvl w:ilvl="5" w:tplc="D0502D10">
      <w:start w:val="1"/>
      <w:numFmt w:val="lowerRoman"/>
      <w:lvlText w:val="%6."/>
      <w:lvlJc w:val="right"/>
      <w:pPr>
        <w:ind w:left="4320" w:hanging="180"/>
      </w:pPr>
    </w:lvl>
    <w:lvl w:ilvl="6" w:tplc="374EF9A2">
      <w:start w:val="1"/>
      <w:numFmt w:val="decimal"/>
      <w:lvlText w:val="%7."/>
      <w:lvlJc w:val="left"/>
      <w:pPr>
        <w:ind w:left="5040" w:hanging="360"/>
      </w:pPr>
    </w:lvl>
    <w:lvl w:ilvl="7" w:tplc="6010B3CA">
      <w:start w:val="1"/>
      <w:numFmt w:val="lowerLetter"/>
      <w:lvlText w:val="%8."/>
      <w:lvlJc w:val="left"/>
      <w:pPr>
        <w:ind w:left="5760" w:hanging="360"/>
      </w:pPr>
    </w:lvl>
    <w:lvl w:ilvl="8" w:tplc="C01EE100">
      <w:start w:val="1"/>
      <w:numFmt w:val="lowerRoman"/>
      <w:lvlText w:val="%9."/>
      <w:lvlJc w:val="right"/>
      <w:pPr>
        <w:ind w:left="6480" w:hanging="180"/>
      </w:pPr>
    </w:lvl>
  </w:abstractNum>
  <w:abstractNum w:abstractNumId="15" w15:restartNumberingAfterBreak="0">
    <w:nsid w:val="35F81FB1"/>
    <w:multiLevelType w:val="hybridMultilevel"/>
    <w:tmpl w:val="DEB6773E"/>
    <w:lvl w:ilvl="0" w:tplc="17683D3E">
      <w:start w:val="1"/>
      <w:numFmt w:val="decimal"/>
      <w:lvlText w:val="%1."/>
      <w:lvlJc w:val="left"/>
      <w:pPr>
        <w:ind w:left="720" w:hanging="360"/>
      </w:pPr>
    </w:lvl>
    <w:lvl w:ilvl="1" w:tplc="C5C47754">
      <w:start w:val="1"/>
      <w:numFmt w:val="lowerLetter"/>
      <w:lvlText w:val="%2."/>
      <w:lvlJc w:val="left"/>
      <w:pPr>
        <w:ind w:left="1440" w:hanging="360"/>
      </w:pPr>
    </w:lvl>
    <w:lvl w:ilvl="2" w:tplc="418AB222">
      <w:start w:val="1"/>
      <w:numFmt w:val="lowerRoman"/>
      <w:lvlText w:val="%3."/>
      <w:lvlJc w:val="right"/>
      <w:pPr>
        <w:ind w:left="2160" w:hanging="180"/>
      </w:pPr>
    </w:lvl>
    <w:lvl w:ilvl="3" w:tplc="30BABCB0">
      <w:start w:val="1"/>
      <w:numFmt w:val="decimal"/>
      <w:lvlText w:val="%4."/>
      <w:lvlJc w:val="left"/>
      <w:pPr>
        <w:ind w:left="2880" w:hanging="360"/>
      </w:pPr>
    </w:lvl>
    <w:lvl w:ilvl="4" w:tplc="577C9700">
      <w:start w:val="1"/>
      <w:numFmt w:val="lowerLetter"/>
      <w:lvlText w:val="%5."/>
      <w:lvlJc w:val="left"/>
      <w:pPr>
        <w:ind w:left="3600" w:hanging="360"/>
      </w:pPr>
    </w:lvl>
    <w:lvl w:ilvl="5" w:tplc="545269B0">
      <w:start w:val="1"/>
      <w:numFmt w:val="lowerRoman"/>
      <w:lvlText w:val="%6."/>
      <w:lvlJc w:val="right"/>
      <w:pPr>
        <w:ind w:left="4320" w:hanging="180"/>
      </w:pPr>
    </w:lvl>
    <w:lvl w:ilvl="6" w:tplc="FCF25582">
      <w:start w:val="1"/>
      <w:numFmt w:val="decimal"/>
      <w:lvlText w:val="%7."/>
      <w:lvlJc w:val="left"/>
      <w:pPr>
        <w:ind w:left="5040" w:hanging="360"/>
      </w:pPr>
    </w:lvl>
    <w:lvl w:ilvl="7" w:tplc="E508F04E">
      <w:start w:val="1"/>
      <w:numFmt w:val="lowerLetter"/>
      <w:lvlText w:val="%8."/>
      <w:lvlJc w:val="left"/>
      <w:pPr>
        <w:ind w:left="5760" w:hanging="360"/>
      </w:pPr>
    </w:lvl>
    <w:lvl w:ilvl="8" w:tplc="9F60C0C0">
      <w:start w:val="1"/>
      <w:numFmt w:val="lowerRoman"/>
      <w:lvlText w:val="%9."/>
      <w:lvlJc w:val="right"/>
      <w:pPr>
        <w:ind w:left="6480" w:hanging="180"/>
      </w:pPr>
    </w:lvl>
  </w:abstractNum>
  <w:abstractNum w:abstractNumId="16" w15:restartNumberingAfterBreak="0">
    <w:nsid w:val="3CD62167"/>
    <w:multiLevelType w:val="hybridMultilevel"/>
    <w:tmpl w:val="A36E3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C12847"/>
    <w:multiLevelType w:val="hybridMultilevel"/>
    <w:tmpl w:val="EF1CA7A6"/>
    <w:lvl w:ilvl="0" w:tplc="2252F0F4">
      <w:start w:val="1"/>
      <w:numFmt w:val="decimal"/>
      <w:lvlText w:val="%1."/>
      <w:lvlJc w:val="left"/>
      <w:pPr>
        <w:ind w:left="720" w:hanging="360"/>
      </w:pPr>
    </w:lvl>
    <w:lvl w:ilvl="1" w:tplc="4CD2A3A0">
      <w:start w:val="1"/>
      <w:numFmt w:val="lowerLetter"/>
      <w:lvlText w:val="%2."/>
      <w:lvlJc w:val="left"/>
      <w:pPr>
        <w:ind w:left="1440" w:hanging="360"/>
      </w:pPr>
    </w:lvl>
    <w:lvl w:ilvl="2" w:tplc="CDF837CA">
      <w:start w:val="1"/>
      <w:numFmt w:val="lowerRoman"/>
      <w:lvlText w:val="%3."/>
      <w:lvlJc w:val="right"/>
      <w:pPr>
        <w:ind w:left="2160" w:hanging="180"/>
      </w:pPr>
    </w:lvl>
    <w:lvl w:ilvl="3" w:tplc="B382FC80">
      <w:start w:val="1"/>
      <w:numFmt w:val="decimal"/>
      <w:lvlText w:val="%4."/>
      <w:lvlJc w:val="left"/>
      <w:pPr>
        <w:ind w:left="2880" w:hanging="360"/>
      </w:pPr>
    </w:lvl>
    <w:lvl w:ilvl="4" w:tplc="8690C19E">
      <w:start w:val="1"/>
      <w:numFmt w:val="lowerLetter"/>
      <w:lvlText w:val="%5."/>
      <w:lvlJc w:val="left"/>
      <w:pPr>
        <w:ind w:left="3600" w:hanging="360"/>
      </w:pPr>
    </w:lvl>
    <w:lvl w:ilvl="5" w:tplc="428C7B94">
      <w:start w:val="1"/>
      <w:numFmt w:val="lowerRoman"/>
      <w:lvlText w:val="%6."/>
      <w:lvlJc w:val="right"/>
      <w:pPr>
        <w:ind w:left="4320" w:hanging="180"/>
      </w:pPr>
    </w:lvl>
    <w:lvl w:ilvl="6" w:tplc="7B3060FC">
      <w:start w:val="1"/>
      <w:numFmt w:val="decimal"/>
      <w:lvlText w:val="%7."/>
      <w:lvlJc w:val="left"/>
      <w:pPr>
        <w:ind w:left="5040" w:hanging="360"/>
      </w:pPr>
    </w:lvl>
    <w:lvl w:ilvl="7" w:tplc="07801B7C">
      <w:start w:val="1"/>
      <w:numFmt w:val="lowerLetter"/>
      <w:lvlText w:val="%8."/>
      <w:lvlJc w:val="left"/>
      <w:pPr>
        <w:ind w:left="5760" w:hanging="360"/>
      </w:pPr>
    </w:lvl>
    <w:lvl w:ilvl="8" w:tplc="B79E9AA8">
      <w:start w:val="1"/>
      <w:numFmt w:val="lowerRoman"/>
      <w:lvlText w:val="%9."/>
      <w:lvlJc w:val="right"/>
      <w:pPr>
        <w:ind w:left="6480" w:hanging="180"/>
      </w:pPr>
    </w:lvl>
  </w:abstractNum>
  <w:abstractNum w:abstractNumId="18" w15:restartNumberingAfterBreak="0">
    <w:nsid w:val="3F5142ED"/>
    <w:multiLevelType w:val="hybridMultilevel"/>
    <w:tmpl w:val="9B34B41A"/>
    <w:lvl w:ilvl="0" w:tplc="D1AE9EBC">
      <w:start w:val="1"/>
      <w:numFmt w:val="decimal"/>
      <w:lvlText w:val="%1."/>
      <w:lvlJc w:val="left"/>
      <w:pPr>
        <w:ind w:left="720" w:hanging="360"/>
      </w:pPr>
    </w:lvl>
    <w:lvl w:ilvl="1" w:tplc="151E7B18">
      <w:start w:val="1"/>
      <w:numFmt w:val="lowerLetter"/>
      <w:lvlText w:val="%2."/>
      <w:lvlJc w:val="left"/>
      <w:pPr>
        <w:ind w:left="1440" w:hanging="360"/>
      </w:pPr>
    </w:lvl>
    <w:lvl w:ilvl="2" w:tplc="E7A2C486">
      <w:start w:val="1"/>
      <w:numFmt w:val="lowerRoman"/>
      <w:lvlText w:val="%3."/>
      <w:lvlJc w:val="right"/>
      <w:pPr>
        <w:ind w:left="2160" w:hanging="180"/>
      </w:pPr>
    </w:lvl>
    <w:lvl w:ilvl="3" w:tplc="E09204AA">
      <w:start w:val="1"/>
      <w:numFmt w:val="decimal"/>
      <w:lvlText w:val="%4."/>
      <w:lvlJc w:val="left"/>
      <w:pPr>
        <w:ind w:left="2880" w:hanging="360"/>
      </w:pPr>
    </w:lvl>
    <w:lvl w:ilvl="4" w:tplc="423AFFD0">
      <w:start w:val="1"/>
      <w:numFmt w:val="lowerLetter"/>
      <w:lvlText w:val="%5."/>
      <w:lvlJc w:val="left"/>
      <w:pPr>
        <w:ind w:left="3600" w:hanging="360"/>
      </w:pPr>
    </w:lvl>
    <w:lvl w:ilvl="5" w:tplc="9C88BB00">
      <w:start w:val="1"/>
      <w:numFmt w:val="lowerRoman"/>
      <w:lvlText w:val="%6."/>
      <w:lvlJc w:val="right"/>
      <w:pPr>
        <w:ind w:left="4320" w:hanging="180"/>
      </w:pPr>
    </w:lvl>
    <w:lvl w:ilvl="6" w:tplc="A5BCA960">
      <w:start w:val="1"/>
      <w:numFmt w:val="decimal"/>
      <w:lvlText w:val="%7."/>
      <w:lvlJc w:val="left"/>
      <w:pPr>
        <w:ind w:left="5040" w:hanging="360"/>
      </w:pPr>
    </w:lvl>
    <w:lvl w:ilvl="7" w:tplc="6100C42A">
      <w:start w:val="1"/>
      <w:numFmt w:val="lowerLetter"/>
      <w:lvlText w:val="%8."/>
      <w:lvlJc w:val="left"/>
      <w:pPr>
        <w:ind w:left="5760" w:hanging="360"/>
      </w:pPr>
    </w:lvl>
    <w:lvl w:ilvl="8" w:tplc="35C07A02">
      <w:start w:val="1"/>
      <w:numFmt w:val="lowerRoman"/>
      <w:lvlText w:val="%9."/>
      <w:lvlJc w:val="right"/>
      <w:pPr>
        <w:ind w:left="6480" w:hanging="180"/>
      </w:pPr>
    </w:lvl>
  </w:abstractNum>
  <w:abstractNum w:abstractNumId="19" w15:restartNumberingAfterBreak="0">
    <w:nsid w:val="4052461D"/>
    <w:multiLevelType w:val="hybridMultilevel"/>
    <w:tmpl w:val="0C824B78"/>
    <w:lvl w:ilvl="0" w:tplc="87789596">
      <w:start w:val="1"/>
      <w:numFmt w:val="decimal"/>
      <w:lvlText w:val="%1."/>
      <w:lvlJc w:val="left"/>
      <w:pPr>
        <w:ind w:left="720" w:hanging="360"/>
      </w:pPr>
    </w:lvl>
    <w:lvl w:ilvl="1" w:tplc="24F8ACC6">
      <w:start w:val="1"/>
      <w:numFmt w:val="lowerLetter"/>
      <w:lvlText w:val="%2."/>
      <w:lvlJc w:val="left"/>
      <w:pPr>
        <w:ind w:left="1440" w:hanging="360"/>
      </w:pPr>
    </w:lvl>
    <w:lvl w:ilvl="2" w:tplc="AC20E336">
      <w:start w:val="1"/>
      <w:numFmt w:val="lowerRoman"/>
      <w:lvlText w:val="%3."/>
      <w:lvlJc w:val="right"/>
      <w:pPr>
        <w:ind w:left="2160" w:hanging="180"/>
      </w:pPr>
    </w:lvl>
    <w:lvl w:ilvl="3" w:tplc="3A2406B8">
      <w:start w:val="1"/>
      <w:numFmt w:val="decimal"/>
      <w:lvlText w:val="%4."/>
      <w:lvlJc w:val="left"/>
      <w:pPr>
        <w:ind w:left="2880" w:hanging="360"/>
      </w:pPr>
    </w:lvl>
    <w:lvl w:ilvl="4" w:tplc="3B2A38EC">
      <w:start w:val="1"/>
      <w:numFmt w:val="lowerLetter"/>
      <w:lvlText w:val="%5."/>
      <w:lvlJc w:val="left"/>
      <w:pPr>
        <w:ind w:left="3600" w:hanging="360"/>
      </w:pPr>
    </w:lvl>
    <w:lvl w:ilvl="5" w:tplc="22A45098">
      <w:start w:val="1"/>
      <w:numFmt w:val="lowerRoman"/>
      <w:lvlText w:val="%6."/>
      <w:lvlJc w:val="right"/>
      <w:pPr>
        <w:ind w:left="4320" w:hanging="180"/>
      </w:pPr>
    </w:lvl>
    <w:lvl w:ilvl="6" w:tplc="3CE80364">
      <w:start w:val="1"/>
      <w:numFmt w:val="decimal"/>
      <w:lvlText w:val="%7."/>
      <w:lvlJc w:val="left"/>
      <w:pPr>
        <w:ind w:left="5040" w:hanging="360"/>
      </w:pPr>
    </w:lvl>
    <w:lvl w:ilvl="7" w:tplc="88F212DA">
      <w:start w:val="1"/>
      <w:numFmt w:val="lowerLetter"/>
      <w:lvlText w:val="%8."/>
      <w:lvlJc w:val="left"/>
      <w:pPr>
        <w:ind w:left="5760" w:hanging="360"/>
      </w:pPr>
    </w:lvl>
    <w:lvl w:ilvl="8" w:tplc="954872B0">
      <w:start w:val="1"/>
      <w:numFmt w:val="lowerRoman"/>
      <w:lvlText w:val="%9."/>
      <w:lvlJc w:val="right"/>
      <w:pPr>
        <w:ind w:left="6480" w:hanging="180"/>
      </w:pPr>
    </w:lvl>
  </w:abstractNum>
  <w:abstractNum w:abstractNumId="20" w15:restartNumberingAfterBreak="0">
    <w:nsid w:val="472F23F5"/>
    <w:multiLevelType w:val="hybridMultilevel"/>
    <w:tmpl w:val="393627A2"/>
    <w:lvl w:ilvl="0" w:tplc="C89EF8D2">
      <w:start w:val="1"/>
      <w:numFmt w:val="decimal"/>
      <w:lvlText w:val="%1."/>
      <w:lvlJc w:val="left"/>
      <w:pPr>
        <w:ind w:left="720" w:hanging="360"/>
      </w:pPr>
    </w:lvl>
    <w:lvl w:ilvl="1" w:tplc="4DF62638">
      <w:start w:val="1"/>
      <w:numFmt w:val="lowerLetter"/>
      <w:lvlText w:val="%2."/>
      <w:lvlJc w:val="left"/>
      <w:pPr>
        <w:ind w:left="1440" w:hanging="360"/>
      </w:pPr>
    </w:lvl>
    <w:lvl w:ilvl="2" w:tplc="957C367E">
      <w:start w:val="1"/>
      <w:numFmt w:val="lowerRoman"/>
      <w:lvlText w:val="%3."/>
      <w:lvlJc w:val="right"/>
      <w:pPr>
        <w:ind w:left="2160" w:hanging="180"/>
      </w:pPr>
    </w:lvl>
    <w:lvl w:ilvl="3" w:tplc="D8943C94">
      <w:start w:val="1"/>
      <w:numFmt w:val="decimal"/>
      <w:lvlText w:val="%4."/>
      <w:lvlJc w:val="left"/>
      <w:pPr>
        <w:ind w:left="2880" w:hanging="360"/>
      </w:pPr>
    </w:lvl>
    <w:lvl w:ilvl="4" w:tplc="8B3C0FDC">
      <w:start w:val="1"/>
      <w:numFmt w:val="lowerLetter"/>
      <w:lvlText w:val="%5."/>
      <w:lvlJc w:val="left"/>
      <w:pPr>
        <w:ind w:left="3600" w:hanging="360"/>
      </w:pPr>
    </w:lvl>
    <w:lvl w:ilvl="5" w:tplc="B4B06786">
      <w:start w:val="1"/>
      <w:numFmt w:val="lowerRoman"/>
      <w:lvlText w:val="%6."/>
      <w:lvlJc w:val="right"/>
      <w:pPr>
        <w:ind w:left="4320" w:hanging="180"/>
      </w:pPr>
    </w:lvl>
    <w:lvl w:ilvl="6" w:tplc="F4A88B78">
      <w:start w:val="1"/>
      <w:numFmt w:val="decimal"/>
      <w:lvlText w:val="%7."/>
      <w:lvlJc w:val="left"/>
      <w:pPr>
        <w:ind w:left="5040" w:hanging="360"/>
      </w:pPr>
    </w:lvl>
    <w:lvl w:ilvl="7" w:tplc="DCD8E8E6">
      <w:start w:val="1"/>
      <w:numFmt w:val="lowerLetter"/>
      <w:lvlText w:val="%8."/>
      <w:lvlJc w:val="left"/>
      <w:pPr>
        <w:ind w:left="5760" w:hanging="360"/>
      </w:pPr>
    </w:lvl>
    <w:lvl w:ilvl="8" w:tplc="4F223D9C">
      <w:start w:val="1"/>
      <w:numFmt w:val="lowerRoman"/>
      <w:lvlText w:val="%9."/>
      <w:lvlJc w:val="right"/>
      <w:pPr>
        <w:ind w:left="6480" w:hanging="180"/>
      </w:pPr>
    </w:lvl>
  </w:abstractNum>
  <w:abstractNum w:abstractNumId="21" w15:restartNumberingAfterBreak="0">
    <w:nsid w:val="4B460DEC"/>
    <w:multiLevelType w:val="hybridMultilevel"/>
    <w:tmpl w:val="B7420F86"/>
    <w:lvl w:ilvl="0" w:tplc="00A4F67E">
      <w:start w:val="1"/>
      <w:numFmt w:val="decimal"/>
      <w:lvlText w:val="%1."/>
      <w:lvlJc w:val="left"/>
      <w:pPr>
        <w:ind w:left="720" w:hanging="360"/>
      </w:pPr>
    </w:lvl>
    <w:lvl w:ilvl="1" w:tplc="CF00B98E">
      <w:start w:val="1"/>
      <w:numFmt w:val="lowerLetter"/>
      <w:lvlText w:val="%2."/>
      <w:lvlJc w:val="left"/>
      <w:pPr>
        <w:ind w:left="1440" w:hanging="360"/>
      </w:pPr>
    </w:lvl>
    <w:lvl w:ilvl="2" w:tplc="0582CB34">
      <w:start w:val="1"/>
      <w:numFmt w:val="lowerRoman"/>
      <w:lvlText w:val="%3."/>
      <w:lvlJc w:val="right"/>
      <w:pPr>
        <w:ind w:left="2160" w:hanging="180"/>
      </w:pPr>
    </w:lvl>
    <w:lvl w:ilvl="3" w:tplc="FF0E5A82">
      <w:start w:val="1"/>
      <w:numFmt w:val="decimal"/>
      <w:lvlText w:val="%4."/>
      <w:lvlJc w:val="left"/>
      <w:pPr>
        <w:ind w:left="2880" w:hanging="360"/>
      </w:pPr>
    </w:lvl>
    <w:lvl w:ilvl="4" w:tplc="AFCA7270">
      <w:start w:val="1"/>
      <w:numFmt w:val="lowerLetter"/>
      <w:lvlText w:val="%5."/>
      <w:lvlJc w:val="left"/>
      <w:pPr>
        <w:ind w:left="3600" w:hanging="360"/>
      </w:pPr>
    </w:lvl>
    <w:lvl w:ilvl="5" w:tplc="92D6BDD8">
      <w:start w:val="1"/>
      <w:numFmt w:val="lowerRoman"/>
      <w:lvlText w:val="%6."/>
      <w:lvlJc w:val="right"/>
      <w:pPr>
        <w:ind w:left="4320" w:hanging="180"/>
      </w:pPr>
    </w:lvl>
    <w:lvl w:ilvl="6" w:tplc="93FCCADE">
      <w:start w:val="1"/>
      <w:numFmt w:val="decimal"/>
      <w:lvlText w:val="%7."/>
      <w:lvlJc w:val="left"/>
      <w:pPr>
        <w:ind w:left="5040" w:hanging="360"/>
      </w:pPr>
    </w:lvl>
    <w:lvl w:ilvl="7" w:tplc="28A249E0">
      <w:start w:val="1"/>
      <w:numFmt w:val="lowerLetter"/>
      <w:lvlText w:val="%8."/>
      <w:lvlJc w:val="left"/>
      <w:pPr>
        <w:ind w:left="5760" w:hanging="360"/>
      </w:pPr>
    </w:lvl>
    <w:lvl w:ilvl="8" w:tplc="AA0E6990">
      <w:start w:val="1"/>
      <w:numFmt w:val="lowerRoman"/>
      <w:lvlText w:val="%9."/>
      <w:lvlJc w:val="right"/>
      <w:pPr>
        <w:ind w:left="6480" w:hanging="180"/>
      </w:pPr>
    </w:lvl>
  </w:abstractNum>
  <w:abstractNum w:abstractNumId="22" w15:restartNumberingAfterBreak="0">
    <w:nsid w:val="4D660A8D"/>
    <w:multiLevelType w:val="hybridMultilevel"/>
    <w:tmpl w:val="073E1B34"/>
    <w:lvl w:ilvl="0" w:tplc="DB34DADC">
      <w:start w:val="1"/>
      <w:numFmt w:val="lowerLetter"/>
      <w:lvlText w:val="%1."/>
      <w:lvlJc w:val="left"/>
      <w:pPr>
        <w:ind w:left="720" w:hanging="360"/>
      </w:pPr>
    </w:lvl>
    <w:lvl w:ilvl="1" w:tplc="ACC244FC">
      <w:start w:val="1"/>
      <w:numFmt w:val="lowerLetter"/>
      <w:lvlText w:val="%2."/>
      <w:lvlJc w:val="left"/>
      <w:pPr>
        <w:ind w:left="1440" w:hanging="360"/>
      </w:pPr>
    </w:lvl>
    <w:lvl w:ilvl="2" w:tplc="D3E46B28">
      <w:start w:val="1"/>
      <w:numFmt w:val="lowerRoman"/>
      <w:lvlText w:val="%3."/>
      <w:lvlJc w:val="right"/>
      <w:pPr>
        <w:ind w:left="2160" w:hanging="180"/>
      </w:pPr>
    </w:lvl>
    <w:lvl w:ilvl="3" w:tplc="742EA46A">
      <w:start w:val="1"/>
      <w:numFmt w:val="decimal"/>
      <w:lvlText w:val="%4."/>
      <w:lvlJc w:val="left"/>
      <w:pPr>
        <w:ind w:left="2880" w:hanging="360"/>
      </w:pPr>
    </w:lvl>
    <w:lvl w:ilvl="4" w:tplc="EDFA1842">
      <w:start w:val="1"/>
      <w:numFmt w:val="lowerLetter"/>
      <w:lvlText w:val="%5."/>
      <w:lvlJc w:val="left"/>
      <w:pPr>
        <w:ind w:left="3600" w:hanging="360"/>
      </w:pPr>
    </w:lvl>
    <w:lvl w:ilvl="5" w:tplc="F71CAAB4">
      <w:start w:val="1"/>
      <w:numFmt w:val="lowerRoman"/>
      <w:lvlText w:val="%6."/>
      <w:lvlJc w:val="right"/>
      <w:pPr>
        <w:ind w:left="4320" w:hanging="180"/>
      </w:pPr>
    </w:lvl>
    <w:lvl w:ilvl="6" w:tplc="45C2A37C">
      <w:start w:val="1"/>
      <w:numFmt w:val="decimal"/>
      <w:lvlText w:val="%7."/>
      <w:lvlJc w:val="left"/>
      <w:pPr>
        <w:ind w:left="5040" w:hanging="360"/>
      </w:pPr>
    </w:lvl>
    <w:lvl w:ilvl="7" w:tplc="447EE52A">
      <w:start w:val="1"/>
      <w:numFmt w:val="lowerLetter"/>
      <w:lvlText w:val="%8."/>
      <w:lvlJc w:val="left"/>
      <w:pPr>
        <w:ind w:left="5760" w:hanging="360"/>
      </w:pPr>
    </w:lvl>
    <w:lvl w:ilvl="8" w:tplc="09F2E31E">
      <w:start w:val="1"/>
      <w:numFmt w:val="lowerRoman"/>
      <w:lvlText w:val="%9."/>
      <w:lvlJc w:val="right"/>
      <w:pPr>
        <w:ind w:left="6480" w:hanging="180"/>
      </w:pPr>
    </w:lvl>
  </w:abstractNum>
  <w:abstractNum w:abstractNumId="23" w15:restartNumberingAfterBreak="0">
    <w:nsid w:val="51EC7F0E"/>
    <w:multiLevelType w:val="hybridMultilevel"/>
    <w:tmpl w:val="2162173A"/>
    <w:lvl w:ilvl="0" w:tplc="84A65730">
      <w:start w:val="1"/>
      <w:numFmt w:val="decimal"/>
      <w:lvlText w:val="%1."/>
      <w:lvlJc w:val="left"/>
      <w:pPr>
        <w:ind w:left="720" w:hanging="360"/>
      </w:pPr>
    </w:lvl>
    <w:lvl w:ilvl="1" w:tplc="3D5678AC">
      <w:start w:val="1"/>
      <w:numFmt w:val="lowerLetter"/>
      <w:lvlText w:val="%2."/>
      <w:lvlJc w:val="left"/>
      <w:pPr>
        <w:ind w:left="1440" w:hanging="360"/>
      </w:pPr>
    </w:lvl>
    <w:lvl w:ilvl="2" w:tplc="C85CFDF4">
      <w:start w:val="1"/>
      <w:numFmt w:val="lowerRoman"/>
      <w:lvlText w:val="%3."/>
      <w:lvlJc w:val="right"/>
      <w:pPr>
        <w:ind w:left="2160" w:hanging="180"/>
      </w:pPr>
    </w:lvl>
    <w:lvl w:ilvl="3" w:tplc="190AF588">
      <w:start w:val="1"/>
      <w:numFmt w:val="decimal"/>
      <w:lvlText w:val="%4."/>
      <w:lvlJc w:val="left"/>
      <w:pPr>
        <w:ind w:left="2880" w:hanging="360"/>
      </w:pPr>
    </w:lvl>
    <w:lvl w:ilvl="4" w:tplc="FD0EC600">
      <w:start w:val="1"/>
      <w:numFmt w:val="lowerLetter"/>
      <w:lvlText w:val="%5."/>
      <w:lvlJc w:val="left"/>
      <w:pPr>
        <w:ind w:left="3600" w:hanging="360"/>
      </w:pPr>
    </w:lvl>
    <w:lvl w:ilvl="5" w:tplc="6FF0B166">
      <w:start w:val="1"/>
      <w:numFmt w:val="lowerRoman"/>
      <w:lvlText w:val="%6."/>
      <w:lvlJc w:val="right"/>
      <w:pPr>
        <w:ind w:left="4320" w:hanging="180"/>
      </w:pPr>
    </w:lvl>
    <w:lvl w:ilvl="6" w:tplc="07582E6E">
      <w:start w:val="1"/>
      <w:numFmt w:val="decimal"/>
      <w:lvlText w:val="%7."/>
      <w:lvlJc w:val="left"/>
      <w:pPr>
        <w:ind w:left="5040" w:hanging="360"/>
      </w:pPr>
    </w:lvl>
    <w:lvl w:ilvl="7" w:tplc="824C1B18">
      <w:start w:val="1"/>
      <w:numFmt w:val="lowerLetter"/>
      <w:lvlText w:val="%8."/>
      <w:lvlJc w:val="left"/>
      <w:pPr>
        <w:ind w:left="5760" w:hanging="360"/>
      </w:pPr>
    </w:lvl>
    <w:lvl w:ilvl="8" w:tplc="A69EADD4">
      <w:start w:val="1"/>
      <w:numFmt w:val="lowerRoman"/>
      <w:lvlText w:val="%9."/>
      <w:lvlJc w:val="right"/>
      <w:pPr>
        <w:ind w:left="6480" w:hanging="180"/>
      </w:pPr>
    </w:lvl>
  </w:abstractNum>
  <w:abstractNum w:abstractNumId="24" w15:restartNumberingAfterBreak="0">
    <w:nsid w:val="542A0450"/>
    <w:multiLevelType w:val="hybridMultilevel"/>
    <w:tmpl w:val="45C4EA64"/>
    <w:lvl w:ilvl="0" w:tplc="8B14E380">
      <w:start w:val="1"/>
      <w:numFmt w:val="bullet"/>
      <w:lvlText w:val=""/>
      <w:lvlJc w:val="left"/>
      <w:pPr>
        <w:ind w:left="720" w:hanging="360"/>
      </w:pPr>
      <w:rPr>
        <w:rFonts w:ascii="Symbol" w:hAnsi="Symbol" w:hint="default"/>
      </w:rPr>
    </w:lvl>
    <w:lvl w:ilvl="1" w:tplc="34E6EBBC">
      <w:start w:val="1"/>
      <w:numFmt w:val="bullet"/>
      <w:lvlText w:val="o"/>
      <w:lvlJc w:val="left"/>
      <w:pPr>
        <w:ind w:left="1440" w:hanging="360"/>
      </w:pPr>
      <w:rPr>
        <w:rFonts w:ascii="Courier New" w:hAnsi="Courier New" w:hint="default"/>
      </w:rPr>
    </w:lvl>
    <w:lvl w:ilvl="2" w:tplc="3B083048">
      <w:start w:val="1"/>
      <w:numFmt w:val="bullet"/>
      <w:lvlText w:val=""/>
      <w:lvlJc w:val="left"/>
      <w:pPr>
        <w:ind w:left="2160" w:hanging="360"/>
      </w:pPr>
      <w:rPr>
        <w:rFonts w:ascii="Wingdings" w:hAnsi="Wingdings" w:hint="default"/>
      </w:rPr>
    </w:lvl>
    <w:lvl w:ilvl="3" w:tplc="82068B60">
      <w:start w:val="1"/>
      <w:numFmt w:val="bullet"/>
      <w:lvlText w:val=""/>
      <w:lvlJc w:val="left"/>
      <w:pPr>
        <w:ind w:left="2880" w:hanging="360"/>
      </w:pPr>
      <w:rPr>
        <w:rFonts w:ascii="Symbol" w:hAnsi="Symbol" w:hint="default"/>
      </w:rPr>
    </w:lvl>
    <w:lvl w:ilvl="4" w:tplc="4850A112">
      <w:start w:val="1"/>
      <w:numFmt w:val="bullet"/>
      <w:lvlText w:val="o"/>
      <w:lvlJc w:val="left"/>
      <w:pPr>
        <w:ind w:left="3600" w:hanging="360"/>
      </w:pPr>
      <w:rPr>
        <w:rFonts w:ascii="Courier New" w:hAnsi="Courier New" w:hint="default"/>
      </w:rPr>
    </w:lvl>
    <w:lvl w:ilvl="5" w:tplc="C054F574">
      <w:start w:val="1"/>
      <w:numFmt w:val="bullet"/>
      <w:lvlText w:val=""/>
      <w:lvlJc w:val="left"/>
      <w:pPr>
        <w:ind w:left="4320" w:hanging="360"/>
      </w:pPr>
      <w:rPr>
        <w:rFonts w:ascii="Wingdings" w:hAnsi="Wingdings" w:hint="default"/>
      </w:rPr>
    </w:lvl>
    <w:lvl w:ilvl="6" w:tplc="0E4CDD9E">
      <w:start w:val="1"/>
      <w:numFmt w:val="bullet"/>
      <w:lvlText w:val=""/>
      <w:lvlJc w:val="left"/>
      <w:pPr>
        <w:ind w:left="5040" w:hanging="360"/>
      </w:pPr>
      <w:rPr>
        <w:rFonts w:ascii="Symbol" w:hAnsi="Symbol" w:hint="default"/>
      </w:rPr>
    </w:lvl>
    <w:lvl w:ilvl="7" w:tplc="9564912A">
      <w:start w:val="1"/>
      <w:numFmt w:val="bullet"/>
      <w:lvlText w:val="o"/>
      <w:lvlJc w:val="left"/>
      <w:pPr>
        <w:ind w:left="5760" w:hanging="360"/>
      </w:pPr>
      <w:rPr>
        <w:rFonts w:ascii="Courier New" w:hAnsi="Courier New" w:hint="default"/>
      </w:rPr>
    </w:lvl>
    <w:lvl w:ilvl="8" w:tplc="858CC220">
      <w:start w:val="1"/>
      <w:numFmt w:val="bullet"/>
      <w:lvlText w:val=""/>
      <w:lvlJc w:val="left"/>
      <w:pPr>
        <w:ind w:left="6480" w:hanging="360"/>
      </w:pPr>
      <w:rPr>
        <w:rFonts w:ascii="Wingdings" w:hAnsi="Wingdings" w:hint="default"/>
      </w:rPr>
    </w:lvl>
  </w:abstractNum>
  <w:abstractNum w:abstractNumId="25" w15:restartNumberingAfterBreak="0">
    <w:nsid w:val="55F5692C"/>
    <w:multiLevelType w:val="hybridMultilevel"/>
    <w:tmpl w:val="2974C598"/>
    <w:lvl w:ilvl="0" w:tplc="CD4C860C">
      <w:start w:val="1"/>
      <w:numFmt w:val="decimal"/>
      <w:lvlText w:val="%1."/>
      <w:lvlJc w:val="left"/>
      <w:pPr>
        <w:ind w:left="720" w:hanging="360"/>
      </w:pPr>
    </w:lvl>
    <w:lvl w:ilvl="1" w:tplc="084EE2FC">
      <w:start w:val="1"/>
      <w:numFmt w:val="lowerLetter"/>
      <w:lvlText w:val="%2."/>
      <w:lvlJc w:val="left"/>
      <w:pPr>
        <w:ind w:left="1440" w:hanging="360"/>
      </w:pPr>
    </w:lvl>
    <w:lvl w:ilvl="2" w:tplc="6E807D3A">
      <w:start w:val="1"/>
      <w:numFmt w:val="lowerRoman"/>
      <w:lvlText w:val="%3."/>
      <w:lvlJc w:val="right"/>
      <w:pPr>
        <w:ind w:left="2160" w:hanging="180"/>
      </w:pPr>
    </w:lvl>
    <w:lvl w:ilvl="3" w:tplc="A546F7EE">
      <w:start w:val="1"/>
      <w:numFmt w:val="decimal"/>
      <w:lvlText w:val="%4."/>
      <w:lvlJc w:val="left"/>
      <w:pPr>
        <w:ind w:left="2880" w:hanging="360"/>
      </w:pPr>
    </w:lvl>
    <w:lvl w:ilvl="4" w:tplc="EF8A284A">
      <w:start w:val="1"/>
      <w:numFmt w:val="lowerLetter"/>
      <w:lvlText w:val="%5."/>
      <w:lvlJc w:val="left"/>
      <w:pPr>
        <w:ind w:left="3600" w:hanging="360"/>
      </w:pPr>
    </w:lvl>
    <w:lvl w:ilvl="5" w:tplc="0C4AF4FC">
      <w:start w:val="1"/>
      <w:numFmt w:val="lowerRoman"/>
      <w:lvlText w:val="%6."/>
      <w:lvlJc w:val="right"/>
      <w:pPr>
        <w:ind w:left="4320" w:hanging="180"/>
      </w:pPr>
    </w:lvl>
    <w:lvl w:ilvl="6" w:tplc="170812A0">
      <w:start w:val="1"/>
      <w:numFmt w:val="decimal"/>
      <w:lvlText w:val="%7."/>
      <w:lvlJc w:val="left"/>
      <w:pPr>
        <w:ind w:left="5040" w:hanging="360"/>
      </w:pPr>
    </w:lvl>
    <w:lvl w:ilvl="7" w:tplc="F800D6D4">
      <w:start w:val="1"/>
      <w:numFmt w:val="lowerLetter"/>
      <w:lvlText w:val="%8."/>
      <w:lvlJc w:val="left"/>
      <w:pPr>
        <w:ind w:left="5760" w:hanging="360"/>
      </w:pPr>
    </w:lvl>
    <w:lvl w:ilvl="8" w:tplc="0350612E">
      <w:start w:val="1"/>
      <w:numFmt w:val="lowerRoman"/>
      <w:lvlText w:val="%9."/>
      <w:lvlJc w:val="right"/>
      <w:pPr>
        <w:ind w:left="6480" w:hanging="180"/>
      </w:pPr>
    </w:lvl>
  </w:abstractNum>
  <w:abstractNum w:abstractNumId="26" w15:restartNumberingAfterBreak="0">
    <w:nsid w:val="5785424C"/>
    <w:multiLevelType w:val="hybridMultilevel"/>
    <w:tmpl w:val="641042CE"/>
    <w:lvl w:ilvl="0" w:tplc="4CB06E86">
      <w:start w:val="1"/>
      <w:numFmt w:val="lowerLetter"/>
      <w:lvlText w:val="%1."/>
      <w:lvlJc w:val="left"/>
      <w:pPr>
        <w:ind w:left="720" w:hanging="360"/>
      </w:pPr>
    </w:lvl>
    <w:lvl w:ilvl="1" w:tplc="6600A398">
      <w:start w:val="1"/>
      <w:numFmt w:val="lowerLetter"/>
      <w:lvlText w:val="%2."/>
      <w:lvlJc w:val="left"/>
      <w:pPr>
        <w:ind w:left="1440" w:hanging="360"/>
      </w:pPr>
    </w:lvl>
    <w:lvl w:ilvl="2" w:tplc="86A267F8">
      <w:start w:val="1"/>
      <w:numFmt w:val="lowerRoman"/>
      <w:lvlText w:val="%3."/>
      <w:lvlJc w:val="right"/>
      <w:pPr>
        <w:ind w:left="2160" w:hanging="180"/>
      </w:pPr>
    </w:lvl>
    <w:lvl w:ilvl="3" w:tplc="23B2AAEA">
      <w:start w:val="1"/>
      <w:numFmt w:val="decimal"/>
      <w:lvlText w:val="%4."/>
      <w:lvlJc w:val="left"/>
      <w:pPr>
        <w:ind w:left="2880" w:hanging="360"/>
      </w:pPr>
    </w:lvl>
    <w:lvl w:ilvl="4" w:tplc="4E50CC00">
      <w:start w:val="1"/>
      <w:numFmt w:val="lowerLetter"/>
      <w:lvlText w:val="%5."/>
      <w:lvlJc w:val="left"/>
      <w:pPr>
        <w:ind w:left="3600" w:hanging="360"/>
      </w:pPr>
    </w:lvl>
    <w:lvl w:ilvl="5" w:tplc="D7CA23AE">
      <w:start w:val="1"/>
      <w:numFmt w:val="lowerRoman"/>
      <w:lvlText w:val="%6."/>
      <w:lvlJc w:val="right"/>
      <w:pPr>
        <w:ind w:left="4320" w:hanging="180"/>
      </w:pPr>
    </w:lvl>
    <w:lvl w:ilvl="6" w:tplc="2332A7DA">
      <w:start w:val="1"/>
      <w:numFmt w:val="decimal"/>
      <w:lvlText w:val="%7."/>
      <w:lvlJc w:val="left"/>
      <w:pPr>
        <w:ind w:left="5040" w:hanging="360"/>
      </w:pPr>
    </w:lvl>
    <w:lvl w:ilvl="7" w:tplc="C0865524">
      <w:start w:val="1"/>
      <w:numFmt w:val="lowerLetter"/>
      <w:lvlText w:val="%8."/>
      <w:lvlJc w:val="left"/>
      <w:pPr>
        <w:ind w:left="5760" w:hanging="360"/>
      </w:pPr>
    </w:lvl>
    <w:lvl w:ilvl="8" w:tplc="9BBC11A4">
      <w:start w:val="1"/>
      <w:numFmt w:val="lowerRoman"/>
      <w:lvlText w:val="%9."/>
      <w:lvlJc w:val="right"/>
      <w:pPr>
        <w:ind w:left="6480" w:hanging="180"/>
      </w:pPr>
    </w:lvl>
  </w:abstractNum>
  <w:abstractNum w:abstractNumId="27" w15:restartNumberingAfterBreak="0">
    <w:nsid w:val="57D66AC7"/>
    <w:multiLevelType w:val="hybridMultilevel"/>
    <w:tmpl w:val="59BE5706"/>
    <w:lvl w:ilvl="0" w:tplc="DB64226A">
      <w:start w:val="1"/>
      <w:numFmt w:val="bullet"/>
      <w:lvlText w:val=""/>
      <w:lvlJc w:val="left"/>
      <w:pPr>
        <w:ind w:left="720" w:hanging="360"/>
      </w:pPr>
      <w:rPr>
        <w:rFonts w:ascii="Symbol" w:hAnsi="Symbol" w:hint="default"/>
      </w:rPr>
    </w:lvl>
    <w:lvl w:ilvl="1" w:tplc="9968AC68">
      <w:start w:val="1"/>
      <w:numFmt w:val="bullet"/>
      <w:lvlText w:val="o"/>
      <w:lvlJc w:val="left"/>
      <w:pPr>
        <w:ind w:left="1440" w:hanging="360"/>
      </w:pPr>
      <w:rPr>
        <w:rFonts w:ascii="Courier New" w:hAnsi="Courier New" w:hint="default"/>
      </w:rPr>
    </w:lvl>
    <w:lvl w:ilvl="2" w:tplc="8AB6DAA6">
      <w:start w:val="1"/>
      <w:numFmt w:val="bullet"/>
      <w:lvlText w:val=""/>
      <w:lvlJc w:val="left"/>
      <w:pPr>
        <w:ind w:left="2160" w:hanging="360"/>
      </w:pPr>
      <w:rPr>
        <w:rFonts w:ascii="Wingdings" w:hAnsi="Wingdings" w:hint="default"/>
      </w:rPr>
    </w:lvl>
    <w:lvl w:ilvl="3" w:tplc="9BFC84C8">
      <w:start w:val="1"/>
      <w:numFmt w:val="bullet"/>
      <w:lvlText w:val=""/>
      <w:lvlJc w:val="left"/>
      <w:pPr>
        <w:ind w:left="2880" w:hanging="360"/>
      </w:pPr>
      <w:rPr>
        <w:rFonts w:ascii="Symbol" w:hAnsi="Symbol" w:hint="default"/>
      </w:rPr>
    </w:lvl>
    <w:lvl w:ilvl="4" w:tplc="87728574">
      <w:start w:val="1"/>
      <w:numFmt w:val="bullet"/>
      <w:lvlText w:val="o"/>
      <w:lvlJc w:val="left"/>
      <w:pPr>
        <w:ind w:left="3600" w:hanging="360"/>
      </w:pPr>
      <w:rPr>
        <w:rFonts w:ascii="Courier New" w:hAnsi="Courier New" w:hint="default"/>
      </w:rPr>
    </w:lvl>
    <w:lvl w:ilvl="5" w:tplc="26F26A26">
      <w:start w:val="1"/>
      <w:numFmt w:val="bullet"/>
      <w:lvlText w:val=""/>
      <w:lvlJc w:val="left"/>
      <w:pPr>
        <w:ind w:left="4320" w:hanging="360"/>
      </w:pPr>
      <w:rPr>
        <w:rFonts w:ascii="Wingdings" w:hAnsi="Wingdings" w:hint="default"/>
      </w:rPr>
    </w:lvl>
    <w:lvl w:ilvl="6" w:tplc="94C867BA">
      <w:start w:val="1"/>
      <w:numFmt w:val="bullet"/>
      <w:lvlText w:val=""/>
      <w:lvlJc w:val="left"/>
      <w:pPr>
        <w:ind w:left="5040" w:hanging="360"/>
      </w:pPr>
      <w:rPr>
        <w:rFonts w:ascii="Symbol" w:hAnsi="Symbol" w:hint="default"/>
      </w:rPr>
    </w:lvl>
    <w:lvl w:ilvl="7" w:tplc="D49C1742">
      <w:start w:val="1"/>
      <w:numFmt w:val="bullet"/>
      <w:lvlText w:val="o"/>
      <w:lvlJc w:val="left"/>
      <w:pPr>
        <w:ind w:left="5760" w:hanging="360"/>
      </w:pPr>
      <w:rPr>
        <w:rFonts w:ascii="Courier New" w:hAnsi="Courier New" w:hint="default"/>
      </w:rPr>
    </w:lvl>
    <w:lvl w:ilvl="8" w:tplc="B5CE4122">
      <w:start w:val="1"/>
      <w:numFmt w:val="bullet"/>
      <w:lvlText w:val=""/>
      <w:lvlJc w:val="left"/>
      <w:pPr>
        <w:ind w:left="6480" w:hanging="360"/>
      </w:pPr>
      <w:rPr>
        <w:rFonts w:ascii="Wingdings" w:hAnsi="Wingdings" w:hint="default"/>
      </w:rPr>
    </w:lvl>
  </w:abstractNum>
  <w:abstractNum w:abstractNumId="28" w15:restartNumberingAfterBreak="0">
    <w:nsid w:val="5BDC3F82"/>
    <w:multiLevelType w:val="hybridMultilevel"/>
    <w:tmpl w:val="4922F342"/>
    <w:lvl w:ilvl="0" w:tplc="B1080596">
      <w:start w:val="1"/>
      <w:numFmt w:val="decimal"/>
      <w:lvlText w:val="%1."/>
      <w:lvlJc w:val="left"/>
      <w:pPr>
        <w:ind w:left="720" w:hanging="360"/>
      </w:pPr>
    </w:lvl>
    <w:lvl w:ilvl="1" w:tplc="9D5448BC">
      <w:start w:val="1"/>
      <w:numFmt w:val="upperRoman"/>
      <w:lvlText w:val="%2."/>
      <w:lvlJc w:val="left"/>
      <w:pPr>
        <w:ind w:left="1440" w:hanging="360"/>
      </w:pPr>
    </w:lvl>
    <w:lvl w:ilvl="2" w:tplc="CCBE11A6">
      <w:start w:val="1"/>
      <w:numFmt w:val="lowerRoman"/>
      <w:lvlText w:val="%3."/>
      <w:lvlJc w:val="right"/>
      <w:pPr>
        <w:ind w:left="2160" w:hanging="180"/>
      </w:pPr>
    </w:lvl>
    <w:lvl w:ilvl="3" w:tplc="601C711E">
      <w:start w:val="1"/>
      <w:numFmt w:val="decimal"/>
      <w:lvlText w:val="%4."/>
      <w:lvlJc w:val="left"/>
      <w:pPr>
        <w:ind w:left="2880" w:hanging="360"/>
      </w:pPr>
    </w:lvl>
    <w:lvl w:ilvl="4" w:tplc="F2E04212">
      <w:start w:val="1"/>
      <w:numFmt w:val="lowerLetter"/>
      <w:lvlText w:val="%5."/>
      <w:lvlJc w:val="left"/>
      <w:pPr>
        <w:ind w:left="3600" w:hanging="360"/>
      </w:pPr>
    </w:lvl>
    <w:lvl w:ilvl="5" w:tplc="0B90F72C">
      <w:start w:val="1"/>
      <w:numFmt w:val="lowerRoman"/>
      <w:lvlText w:val="%6."/>
      <w:lvlJc w:val="right"/>
      <w:pPr>
        <w:ind w:left="4320" w:hanging="180"/>
      </w:pPr>
    </w:lvl>
    <w:lvl w:ilvl="6" w:tplc="EE584036">
      <w:start w:val="1"/>
      <w:numFmt w:val="decimal"/>
      <w:lvlText w:val="%7."/>
      <w:lvlJc w:val="left"/>
      <w:pPr>
        <w:ind w:left="5040" w:hanging="360"/>
      </w:pPr>
    </w:lvl>
    <w:lvl w:ilvl="7" w:tplc="D94A6396">
      <w:start w:val="1"/>
      <w:numFmt w:val="lowerLetter"/>
      <w:lvlText w:val="%8."/>
      <w:lvlJc w:val="left"/>
      <w:pPr>
        <w:ind w:left="5760" w:hanging="360"/>
      </w:pPr>
    </w:lvl>
    <w:lvl w:ilvl="8" w:tplc="E798776C">
      <w:start w:val="1"/>
      <w:numFmt w:val="lowerRoman"/>
      <w:lvlText w:val="%9."/>
      <w:lvlJc w:val="right"/>
      <w:pPr>
        <w:ind w:left="6480" w:hanging="180"/>
      </w:pPr>
    </w:lvl>
  </w:abstractNum>
  <w:abstractNum w:abstractNumId="29" w15:restartNumberingAfterBreak="0">
    <w:nsid w:val="5C365D37"/>
    <w:multiLevelType w:val="hybridMultilevel"/>
    <w:tmpl w:val="BC94074E"/>
    <w:lvl w:ilvl="0" w:tplc="FFFFFFFF">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1DD2016"/>
    <w:multiLevelType w:val="hybridMultilevel"/>
    <w:tmpl w:val="58EE2E32"/>
    <w:lvl w:ilvl="0" w:tplc="890E46DC">
      <w:start w:val="1"/>
      <w:numFmt w:val="decimal"/>
      <w:lvlText w:val="%1."/>
      <w:lvlJc w:val="left"/>
      <w:pPr>
        <w:ind w:left="720" w:hanging="360"/>
      </w:pPr>
    </w:lvl>
    <w:lvl w:ilvl="1" w:tplc="DB561C06">
      <w:start w:val="1"/>
      <w:numFmt w:val="lowerLetter"/>
      <w:lvlText w:val="%2."/>
      <w:lvlJc w:val="left"/>
      <w:pPr>
        <w:ind w:left="1440" w:hanging="360"/>
      </w:pPr>
    </w:lvl>
    <w:lvl w:ilvl="2" w:tplc="853A9C38">
      <w:start w:val="1"/>
      <w:numFmt w:val="lowerRoman"/>
      <w:lvlText w:val="%3."/>
      <w:lvlJc w:val="right"/>
      <w:pPr>
        <w:ind w:left="2160" w:hanging="180"/>
      </w:pPr>
    </w:lvl>
    <w:lvl w:ilvl="3" w:tplc="896674EC">
      <w:start w:val="1"/>
      <w:numFmt w:val="decimal"/>
      <w:lvlText w:val="%4."/>
      <w:lvlJc w:val="left"/>
      <w:pPr>
        <w:ind w:left="2880" w:hanging="360"/>
      </w:pPr>
    </w:lvl>
    <w:lvl w:ilvl="4" w:tplc="DD1C2350">
      <w:start w:val="1"/>
      <w:numFmt w:val="lowerLetter"/>
      <w:lvlText w:val="%5."/>
      <w:lvlJc w:val="left"/>
      <w:pPr>
        <w:ind w:left="3600" w:hanging="360"/>
      </w:pPr>
    </w:lvl>
    <w:lvl w:ilvl="5" w:tplc="295C2E6A">
      <w:start w:val="1"/>
      <w:numFmt w:val="lowerRoman"/>
      <w:lvlText w:val="%6."/>
      <w:lvlJc w:val="right"/>
      <w:pPr>
        <w:ind w:left="4320" w:hanging="180"/>
      </w:pPr>
    </w:lvl>
    <w:lvl w:ilvl="6" w:tplc="EB56CEDE">
      <w:start w:val="1"/>
      <w:numFmt w:val="decimal"/>
      <w:lvlText w:val="%7."/>
      <w:lvlJc w:val="left"/>
      <w:pPr>
        <w:ind w:left="5040" w:hanging="360"/>
      </w:pPr>
    </w:lvl>
    <w:lvl w:ilvl="7" w:tplc="98381DC6">
      <w:start w:val="1"/>
      <w:numFmt w:val="lowerLetter"/>
      <w:lvlText w:val="%8."/>
      <w:lvlJc w:val="left"/>
      <w:pPr>
        <w:ind w:left="5760" w:hanging="360"/>
      </w:pPr>
    </w:lvl>
    <w:lvl w:ilvl="8" w:tplc="B8C01C2A">
      <w:start w:val="1"/>
      <w:numFmt w:val="lowerRoman"/>
      <w:lvlText w:val="%9."/>
      <w:lvlJc w:val="right"/>
      <w:pPr>
        <w:ind w:left="6480" w:hanging="180"/>
      </w:pPr>
    </w:lvl>
  </w:abstractNum>
  <w:abstractNum w:abstractNumId="31" w15:restartNumberingAfterBreak="0">
    <w:nsid w:val="709719D6"/>
    <w:multiLevelType w:val="hybridMultilevel"/>
    <w:tmpl w:val="9BC8CF86"/>
    <w:lvl w:ilvl="0" w:tplc="D362166C">
      <w:start w:val="1"/>
      <w:numFmt w:val="decimal"/>
      <w:lvlText w:val="%1."/>
      <w:lvlJc w:val="left"/>
      <w:pPr>
        <w:ind w:left="720" w:hanging="360"/>
      </w:pPr>
    </w:lvl>
    <w:lvl w:ilvl="1" w:tplc="7920624C">
      <w:start w:val="1"/>
      <w:numFmt w:val="lowerLetter"/>
      <w:lvlText w:val="%2."/>
      <w:lvlJc w:val="left"/>
      <w:pPr>
        <w:ind w:left="1440" w:hanging="360"/>
      </w:pPr>
    </w:lvl>
    <w:lvl w:ilvl="2" w:tplc="64F6BFB8">
      <w:start w:val="1"/>
      <w:numFmt w:val="lowerRoman"/>
      <w:lvlText w:val="%3."/>
      <w:lvlJc w:val="right"/>
      <w:pPr>
        <w:ind w:left="2160" w:hanging="180"/>
      </w:pPr>
    </w:lvl>
    <w:lvl w:ilvl="3" w:tplc="75105672">
      <w:start w:val="1"/>
      <w:numFmt w:val="decimal"/>
      <w:lvlText w:val="%4."/>
      <w:lvlJc w:val="left"/>
      <w:pPr>
        <w:ind w:left="2880" w:hanging="360"/>
      </w:pPr>
    </w:lvl>
    <w:lvl w:ilvl="4" w:tplc="AE3817FE">
      <w:start w:val="1"/>
      <w:numFmt w:val="lowerLetter"/>
      <w:lvlText w:val="%5."/>
      <w:lvlJc w:val="left"/>
      <w:pPr>
        <w:ind w:left="3600" w:hanging="360"/>
      </w:pPr>
    </w:lvl>
    <w:lvl w:ilvl="5" w:tplc="DD0003EE">
      <w:start w:val="1"/>
      <w:numFmt w:val="lowerRoman"/>
      <w:lvlText w:val="%6."/>
      <w:lvlJc w:val="right"/>
      <w:pPr>
        <w:ind w:left="4320" w:hanging="180"/>
      </w:pPr>
    </w:lvl>
    <w:lvl w:ilvl="6" w:tplc="FD94E4C4">
      <w:start w:val="1"/>
      <w:numFmt w:val="decimal"/>
      <w:lvlText w:val="%7."/>
      <w:lvlJc w:val="left"/>
      <w:pPr>
        <w:ind w:left="5040" w:hanging="360"/>
      </w:pPr>
    </w:lvl>
    <w:lvl w:ilvl="7" w:tplc="C3C84080">
      <w:start w:val="1"/>
      <w:numFmt w:val="lowerLetter"/>
      <w:lvlText w:val="%8."/>
      <w:lvlJc w:val="left"/>
      <w:pPr>
        <w:ind w:left="5760" w:hanging="360"/>
      </w:pPr>
    </w:lvl>
    <w:lvl w:ilvl="8" w:tplc="E132D076">
      <w:start w:val="1"/>
      <w:numFmt w:val="lowerRoman"/>
      <w:lvlText w:val="%9."/>
      <w:lvlJc w:val="right"/>
      <w:pPr>
        <w:ind w:left="6480" w:hanging="180"/>
      </w:pPr>
    </w:lvl>
  </w:abstractNum>
  <w:abstractNum w:abstractNumId="32" w15:restartNumberingAfterBreak="0">
    <w:nsid w:val="75283EFC"/>
    <w:multiLevelType w:val="hybridMultilevel"/>
    <w:tmpl w:val="103ABE1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0F27B8"/>
    <w:multiLevelType w:val="hybridMultilevel"/>
    <w:tmpl w:val="F3522AEE"/>
    <w:lvl w:ilvl="0" w:tplc="5950B902">
      <w:start w:val="1"/>
      <w:numFmt w:val="decimal"/>
      <w:lvlText w:val="%1."/>
      <w:lvlJc w:val="left"/>
      <w:pPr>
        <w:ind w:left="720" w:hanging="360"/>
      </w:pPr>
    </w:lvl>
    <w:lvl w:ilvl="1" w:tplc="16DEACB2">
      <w:start w:val="1"/>
      <w:numFmt w:val="lowerLetter"/>
      <w:lvlText w:val="%2."/>
      <w:lvlJc w:val="left"/>
      <w:pPr>
        <w:ind w:left="1440" w:hanging="360"/>
      </w:pPr>
    </w:lvl>
    <w:lvl w:ilvl="2" w:tplc="A882EDF4">
      <w:start w:val="1"/>
      <w:numFmt w:val="lowerRoman"/>
      <w:lvlText w:val="%3."/>
      <w:lvlJc w:val="right"/>
      <w:pPr>
        <w:ind w:left="2160" w:hanging="180"/>
      </w:pPr>
    </w:lvl>
    <w:lvl w:ilvl="3" w:tplc="66B2359E">
      <w:start w:val="1"/>
      <w:numFmt w:val="decimal"/>
      <w:lvlText w:val="%4."/>
      <w:lvlJc w:val="left"/>
      <w:pPr>
        <w:ind w:left="2880" w:hanging="360"/>
      </w:pPr>
    </w:lvl>
    <w:lvl w:ilvl="4" w:tplc="6F00D50E">
      <w:start w:val="1"/>
      <w:numFmt w:val="lowerLetter"/>
      <w:lvlText w:val="%5."/>
      <w:lvlJc w:val="left"/>
      <w:pPr>
        <w:ind w:left="3600" w:hanging="360"/>
      </w:pPr>
    </w:lvl>
    <w:lvl w:ilvl="5" w:tplc="31ACF594">
      <w:start w:val="1"/>
      <w:numFmt w:val="lowerRoman"/>
      <w:lvlText w:val="%6."/>
      <w:lvlJc w:val="right"/>
      <w:pPr>
        <w:ind w:left="4320" w:hanging="180"/>
      </w:pPr>
    </w:lvl>
    <w:lvl w:ilvl="6" w:tplc="DFBE26A8">
      <w:start w:val="1"/>
      <w:numFmt w:val="decimal"/>
      <w:lvlText w:val="%7."/>
      <w:lvlJc w:val="left"/>
      <w:pPr>
        <w:ind w:left="5040" w:hanging="360"/>
      </w:pPr>
    </w:lvl>
    <w:lvl w:ilvl="7" w:tplc="771A840A">
      <w:start w:val="1"/>
      <w:numFmt w:val="lowerLetter"/>
      <w:lvlText w:val="%8."/>
      <w:lvlJc w:val="left"/>
      <w:pPr>
        <w:ind w:left="5760" w:hanging="360"/>
      </w:pPr>
    </w:lvl>
    <w:lvl w:ilvl="8" w:tplc="D5DE63DC">
      <w:start w:val="1"/>
      <w:numFmt w:val="lowerRoman"/>
      <w:lvlText w:val="%9."/>
      <w:lvlJc w:val="right"/>
      <w:pPr>
        <w:ind w:left="6480" w:hanging="180"/>
      </w:pPr>
    </w:lvl>
  </w:abstractNum>
  <w:abstractNum w:abstractNumId="34" w15:restartNumberingAfterBreak="0">
    <w:nsid w:val="78EA6DB3"/>
    <w:multiLevelType w:val="hybridMultilevel"/>
    <w:tmpl w:val="89088370"/>
    <w:lvl w:ilvl="0" w:tplc="CE52CF46">
      <w:start w:val="1"/>
      <w:numFmt w:val="decimal"/>
      <w:lvlText w:val="%1."/>
      <w:lvlJc w:val="left"/>
      <w:pPr>
        <w:ind w:left="720" w:hanging="360"/>
      </w:pPr>
    </w:lvl>
    <w:lvl w:ilvl="1" w:tplc="42FC1988">
      <w:start w:val="1"/>
      <w:numFmt w:val="lowerLetter"/>
      <w:lvlText w:val="%2."/>
      <w:lvlJc w:val="left"/>
      <w:pPr>
        <w:ind w:left="1440" w:hanging="360"/>
      </w:pPr>
    </w:lvl>
    <w:lvl w:ilvl="2" w:tplc="E2BE3F60">
      <w:start w:val="1"/>
      <w:numFmt w:val="lowerRoman"/>
      <w:lvlText w:val="%3."/>
      <w:lvlJc w:val="right"/>
      <w:pPr>
        <w:ind w:left="2160" w:hanging="180"/>
      </w:pPr>
    </w:lvl>
    <w:lvl w:ilvl="3" w:tplc="D96EDB1E">
      <w:start w:val="1"/>
      <w:numFmt w:val="decimal"/>
      <w:lvlText w:val="%4."/>
      <w:lvlJc w:val="left"/>
      <w:pPr>
        <w:ind w:left="2880" w:hanging="360"/>
      </w:pPr>
    </w:lvl>
    <w:lvl w:ilvl="4" w:tplc="999C7E80">
      <w:start w:val="1"/>
      <w:numFmt w:val="lowerLetter"/>
      <w:lvlText w:val="%5."/>
      <w:lvlJc w:val="left"/>
      <w:pPr>
        <w:ind w:left="3600" w:hanging="360"/>
      </w:pPr>
    </w:lvl>
    <w:lvl w:ilvl="5" w:tplc="67A0CF0E">
      <w:start w:val="1"/>
      <w:numFmt w:val="lowerRoman"/>
      <w:lvlText w:val="%6."/>
      <w:lvlJc w:val="right"/>
      <w:pPr>
        <w:ind w:left="4320" w:hanging="180"/>
      </w:pPr>
    </w:lvl>
    <w:lvl w:ilvl="6" w:tplc="E7A2F42A">
      <w:start w:val="1"/>
      <w:numFmt w:val="decimal"/>
      <w:lvlText w:val="%7."/>
      <w:lvlJc w:val="left"/>
      <w:pPr>
        <w:ind w:left="5040" w:hanging="360"/>
      </w:pPr>
    </w:lvl>
    <w:lvl w:ilvl="7" w:tplc="AE407DC4">
      <w:start w:val="1"/>
      <w:numFmt w:val="lowerLetter"/>
      <w:lvlText w:val="%8."/>
      <w:lvlJc w:val="left"/>
      <w:pPr>
        <w:ind w:left="5760" w:hanging="360"/>
      </w:pPr>
    </w:lvl>
    <w:lvl w:ilvl="8" w:tplc="48AC6370">
      <w:start w:val="1"/>
      <w:numFmt w:val="lowerRoman"/>
      <w:lvlText w:val="%9."/>
      <w:lvlJc w:val="right"/>
      <w:pPr>
        <w:ind w:left="6480" w:hanging="180"/>
      </w:pPr>
    </w:lvl>
  </w:abstractNum>
  <w:abstractNum w:abstractNumId="35" w15:restartNumberingAfterBreak="0">
    <w:nsid w:val="7E8E6FB3"/>
    <w:multiLevelType w:val="hybridMultilevel"/>
    <w:tmpl w:val="FB88190C"/>
    <w:lvl w:ilvl="0" w:tplc="4CA25484">
      <w:start w:val="1"/>
      <w:numFmt w:val="bullet"/>
      <w:lvlText w:val=""/>
      <w:lvlJc w:val="left"/>
      <w:pPr>
        <w:ind w:left="720" w:hanging="360"/>
      </w:pPr>
      <w:rPr>
        <w:rFonts w:ascii="Symbol" w:hAnsi="Symbol" w:hint="default"/>
      </w:rPr>
    </w:lvl>
    <w:lvl w:ilvl="1" w:tplc="DA2EAE04">
      <w:start w:val="1"/>
      <w:numFmt w:val="bullet"/>
      <w:lvlText w:val="o"/>
      <w:lvlJc w:val="left"/>
      <w:pPr>
        <w:ind w:left="1440" w:hanging="360"/>
      </w:pPr>
      <w:rPr>
        <w:rFonts w:ascii="Courier New" w:hAnsi="Courier New" w:hint="default"/>
      </w:rPr>
    </w:lvl>
    <w:lvl w:ilvl="2" w:tplc="4E5C7D22">
      <w:start w:val="1"/>
      <w:numFmt w:val="bullet"/>
      <w:lvlText w:val=""/>
      <w:lvlJc w:val="left"/>
      <w:pPr>
        <w:ind w:left="2160" w:hanging="360"/>
      </w:pPr>
      <w:rPr>
        <w:rFonts w:ascii="Wingdings" w:hAnsi="Wingdings" w:hint="default"/>
      </w:rPr>
    </w:lvl>
    <w:lvl w:ilvl="3" w:tplc="EAF45186">
      <w:start w:val="1"/>
      <w:numFmt w:val="bullet"/>
      <w:lvlText w:val=""/>
      <w:lvlJc w:val="left"/>
      <w:pPr>
        <w:ind w:left="2880" w:hanging="360"/>
      </w:pPr>
      <w:rPr>
        <w:rFonts w:ascii="Symbol" w:hAnsi="Symbol" w:hint="default"/>
      </w:rPr>
    </w:lvl>
    <w:lvl w:ilvl="4" w:tplc="0664ACA4">
      <w:start w:val="1"/>
      <w:numFmt w:val="bullet"/>
      <w:lvlText w:val="o"/>
      <w:lvlJc w:val="left"/>
      <w:pPr>
        <w:ind w:left="3600" w:hanging="360"/>
      </w:pPr>
      <w:rPr>
        <w:rFonts w:ascii="Courier New" w:hAnsi="Courier New" w:hint="default"/>
      </w:rPr>
    </w:lvl>
    <w:lvl w:ilvl="5" w:tplc="8D4AFC52">
      <w:start w:val="1"/>
      <w:numFmt w:val="bullet"/>
      <w:lvlText w:val=""/>
      <w:lvlJc w:val="left"/>
      <w:pPr>
        <w:ind w:left="4320" w:hanging="360"/>
      </w:pPr>
      <w:rPr>
        <w:rFonts w:ascii="Wingdings" w:hAnsi="Wingdings" w:hint="default"/>
      </w:rPr>
    </w:lvl>
    <w:lvl w:ilvl="6" w:tplc="70F844F8">
      <w:start w:val="1"/>
      <w:numFmt w:val="bullet"/>
      <w:lvlText w:val=""/>
      <w:lvlJc w:val="left"/>
      <w:pPr>
        <w:ind w:left="5040" w:hanging="360"/>
      </w:pPr>
      <w:rPr>
        <w:rFonts w:ascii="Symbol" w:hAnsi="Symbol" w:hint="default"/>
      </w:rPr>
    </w:lvl>
    <w:lvl w:ilvl="7" w:tplc="6A68A05A">
      <w:start w:val="1"/>
      <w:numFmt w:val="bullet"/>
      <w:lvlText w:val="o"/>
      <w:lvlJc w:val="left"/>
      <w:pPr>
        <w:ind w:left="5760" w:hanging="360"/>
      </w:pPr>
      <w:rPr>
        <w:rFonts w:ascii="Courier New" w:hAnsi="Courier New" w:hint="default"/>
      </w:rPr>
    </w:lvl>
    <w:lvl w:ilvl="8" w:tplc="47BC5D66">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2"/>
  </w:num>
  <w:num w:numId="5">
    <w:abstractNumId w:val="23"/>
  </w:num>
  <w:num w:numId="6">
    <w:abstractNumId w:val="6"/>
  </w:num>
  <w:num w:numId="7">
    <w:abstractNumId w:val="28"/>
  </w:num>
  <w:num w:numId="8">
    <w:abstractNumId w:val="33"/>
  </w:num>
  <w:num w:numId="9">
    <w:abstractNumId w:val="17"/>
  </w:num>
  <w:num w:numId="10">
    <w:abstractNumId w:val="27"/>
  </w:num>
  <w:num w:numId="11">
    <w:abstractNumId w:val="10"/>
  </w:num>
  <w:num w:numId="12">
    <w:abstractNumId w:val="24"/>
  </w:num>
  <w:num w:numId="13">
    <w:abstractNumId w:val="35"/>
  </w:num>
  <w:num w:numId="14">
    <w:abstractNumId w:val="18"/>
  </w:num>
  <w:num w:numId="15">
    <w:abstractNumId w:val="4"/>
  </w:num>
  <w:num w:numId="16">
    <w:abstractNumId w:val="26"/>
  </w:num>
  <w:num w:numId="17">
    <w:abstractNumId w:val="7"/>
  </w:num>
  <w:num w:numId="18">
    <w:abstractNumId w:val="13"/>
  </w:num>
  <w:num w:numId="19">
    <w:abstractNumId w:val="22"/>
  </w:num>
  <w:num w:numId="20">
    <w:abstractNumId w:val="25"/>
  </w:num>
  <w:num w:numId="21">
    <w:abstractNumId w:val="21"/>
  </w:num>
  <w:num w:numId="22">
    <w:abstractNumId w:val="9"/>
  </w:num>
  <w:num w:numId="23">
    <w:abstractNumId w:val="11"/>
  </w:num>
  <w:num w:numId="24">
    <w:abstractNumId w:val="34"/>
  </w:num>
  <w:num w:numId="25">
    <w:abstractNumId w:val="5"/>
  </w:num>
  <w:num w:numId="26">
    <w:abstractNumId w:val="19"/>
  </w:num>
  <w:num w:numId="27">
    <w:abstractNumId w:val="12"/>
  </w:num>
  <w:num w:numId="28">
    <w:abstractNumId w:val="20"/>
  </w:num>
  <w:num w:numId="29">
    <w:abstractNumId w:val="31"/>
  </w:num>
  <w:num w:numId="30">
    <w:abstractNumId w:val="30"/>
  </w:num>
  <w:num w:numId="31">
    <w:abstractNumId w:val="32"/>
  </w:num>
  <w:num w:numId="32">
    <w:abstractNumId w:val="16"/>
  </w:num>
  <w:num w:numId="33">
    <w:abstractNumId w:val="3"/>
  </w:num>
  <w:num w:numId="34">
    <w:abstractNumId w:val="0"/>
  </w:num>
  <w:num w:numId="35">
    <w:abstractNumId w:val="2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447AC"/>
    <w:rsid w:val="001846C5"/>
    <w:rsid w:val="00190F85"/>
    <w:rsid w:val="001A0218"/>
    <w:rsid w:val="001C12C5"/>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E1D15"/>
    <w:rsid w:val="002E30D2"/>
    <w:rsid w:val="002E3366"/>
    <w:rsid w:val="002F070A"/>
    <w:rsid w:val="002F1BFC"/>
    <w:rsid w:val="002F4F8B"/>
    <w:rsid w:val="00395AD9"/>
    <w:rsid w:val="003A16EC"/>
    <w:rsid w:val="003D493D"/>
    <w:rsid w:val="003E3A47"/>
    <w:rsid w:val="003F271F"/>
    <w:rsid w:val="00404D9A"/>
    <w:rsid w:val="00423498"/>
    <w:rsid w:val="00433360"/>
    <w:rsid w:val="00463484"/>
    <w:rsid w:val="0047036F"/>
    <w:rsid w:val="00490836"/>
    <w:rsid w:val="00494116"/>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10B8E"/>
    <w:rsid w:val="0062295B"/>
    <w:rsid w:val="006533E5"/>
    <w:rsid w:val="00670BAD"/>
    <w:rsid w:val="00672545"/>
    <w:rsid w:val="006A4CEC"/>
    <w:rsid w:val="006A517D"/>
    <w:rsid w:val="006B08AA"/>
    <w:rsid w:val="006C2B0C"/>
    <w:rsid w:val="006C5BAA"/>
    <w:rsid w:val="006E2002"/>
    <w:rsid w:val="006E5929"/>
    <w:rsid w:val="006E7CBB"/>
    <w:rsid w:val="006F72D8"/>
    <w:rsid w:val="00706A73"/>
    <w:rsid w:val="00716999"/>
    <w:rsid w:val="00720C81"/>
    <w:rsid w:val="007469E5"/>
    <w:rsid w:val="00760044"/>
    <w:rsid w:val="007847D6"/>
    <w:rsid w:val="007B5175"/>
    <w:rsid w:val="007B55FA"/>
    <w:rsid w:val="008119B2"/>
    <w:rsid w:val="00813805"/>
    <w:rsid w:val="008375AA"/>
    <w:rsid w:val="00861163"/>
    <w:rsid w:val="00865901"/>
    <w:rsid w:val="008707C7"/>
    <w:rsid w:val="00882F07"/>
    <w:rsid w:val="008B60EE"/>
    <w:rsid w:val="008C06C5"/>
    <w:rsid w:val="008F041D"/>
    <w:rsid w:val="008F2A28"/>
    <w:rsid w:val="00906B0E"/>
    <w:rsid w:val="00927084"/>
    <w:rsid w:val="00945242"/>
    <w:rsid w:val="00946E9F"/>
    <w:rsid w:val="00984CD1"/>
    <w:rsid w:val="009C6B03"/>
    <w:rsid w:val="009D354B"/>
    <w:rsid w:val="009F0C11"/>
    <w:rsid w:val="00A01F62"/>
    <w:rsid w:val="00A05F64"/>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80A5C"/>
    <w:rsid w:val="00BB3152"/>
    <w:rsid w:val="00BC751D"/>
    <w:rsid w:val="00BE336D"/>
    <w:rsid w:val="00BF0F19"/>
    <w:rsid w:val="00C671F0"/>
    <w:rsid w:val="00C80BF2"/>
    <w:rsid w:val="00C84068"/>
    <w:rsid w:val="00CA2D90"/>
    <w:rsid w:val="00CB075E"/>
    <w:rsid w:val="00CB0B22"/>
    <w:rsid w:val="00CC3478"/>
    <w:rsid w:val="00CC5C03"/>
    <w:rsid w:val="00D625C4"/>
    <w:rsid w:val="00D73470"/>
    <w:rsid w:val="00D90124"/>
    <w:rsid w:val="00D95652"/>
    <w:rsid w:val="00DA41A9"/>
    <w:rsid w:val="00DC72A2"/>
    <w:rsid w:val="00DD2C0A"/>
    <w:rsid w:val="00DF1208"/>
    <w:rsid w:val="00E04931"/>
    <w:rsid w:val="00E16827"/>
    <w:rsid w:val="00E32B15"/>
    <w:rsid w:val="00E41297"/>
    <w:rsid w:val="00E477CC"/>
    <w:rsid w:val="00E5322F"/>
    <w:rsid w:val="00E55426"/>
    <w:rsid w:val="00E67444"/>
    <w:rsid w:val="00EC31ED"/>
    <w:rsid w:val="00ED1738"/>
    <w:rsid w:val="00EE65F9"/>
    <w:rsid w:val="00EF32C7"/>
    <w:rsid w:val="00F14961"/>
    <w:rsid w:val="00F23A52"/>
    <w:rsid w:val="00F362A9"/>
    <w:rsid w:val="00F51D48"/>
    <w:rsid w:val="00F65D50"/>
    <w:rsid w:val="00F71423"/>
    <w:rsid w:val="00F71B78"/>
    <w:rsid w:val="00F75D44"/>
    <w:rsid w:val="00FA7D35"/>
    <w:rsid w:val="00FB1C77"/>
    <w:rsid w:val="00FC767A"/>
    <w:rsid w:val="00FD5957"/>
    <w:rsid w:val="00FD5F49"/>
    <w:rsid w:val="00FF1BA8"/>
    <w:rsid w:val="042120A0"/>
    <w:rsid w:val="28493A51"/>
    <w:rsid w:val="2A385D8B"/>
    <w:rsid w:val="2D8D5DC7"/>
    <w:rsid w:val="3D752469"/>
    <w:rsid w:val="3D9E74B4"/>
    <w:rsid w:val="4C3769DC"/>
    <w:rsid w:val="4EC8CDED"/>
    <w:rsid w:val="629417D3"/>
    <w:rsid w:val="66B49C5C"/>
    <w:rsid w:val="69F5D9FF"/>
    <w:rsid w:val="70F189ED"/>
    <w:rsid w:val="720C1136"/>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3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19463527" TargetMode="External"/><Relationship Id="rId13" Type="http://schemas.openxmlformats.org/officeDocument/2006/relationships/hyperlink" Target="http://www.citethisforme.com/citation-generator/ieee" TargetMode="External"/><Relationship Id="rId18" Type="http://schemas.openxmlformats.org/officeDocument/2006/relationships/hyperlink" Target="https://en.wikipedia.org/wiki/Sens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libguides.library.curtin.edu.au/referencing" TargetMode="External"/><Relationship Id="rId17" Type="http://schemas.openxmlformats.org/officeDocument/2006/relationships/hyperlink" Target="https://en.wikipedia.org/wiki/Software_licen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 TargetMode="External"/><Relationship Id="rId20" Type="http://schemas.openxmlformats.org/officeDocument/2006/relationships/hyperlink" Target="https://www.engineersedge.com/testing_analysis/production-prototyp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nu.org/licenses/gpl-3.0.en.html" TargetMode="External"/><Relationship Id="rId23" Type="http://schemas.openxmlformats.org/officeDocument/2006/relationships/header" Target="header1.xml"/><Relationship Id="rId10" Type="http://schemas.openxmlformats.org/officeDocument/2006/relationships/hyperlink" Target="bookmark://_Toc19463529" TargetMode="External"/><Relationship Id="rId19" Type="http://schemas.openxmlformats.org/officeDocument/2006/relationships/hyperlink" Target="http://www.atmel.com/Images/Atmel-2549-8-bit-AVR-Microcontroller-ATmega640-1280-1281-2560-2561_datasheet.pdf" TargetMode="External"/><Relationship Id="rId4" Type="http://schemas.openxmlformats.org/officeDocument/2006/relationships/settings" Target="settings.xml"/><Relationship Id="rId9" Type="http://schemas.openxmlformats.org/officeDocument/2006/relationships/hyperlink" Target="bookmark://_Toc19463528" TargetMode="External"/><Relationship Id="rId14" Type="http://schemas.openxmlformats.org/officeDocument/2006/relationships/hyperlink" Target="https://libguides.murdoch.edu.au/IEEE/text"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3A64846E-BF42-4F05-84A7-4F6429CA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22</cp:revision>
  <dcterms:created xsi:type="dcterms:W3CDTF">2019-09-15T10:07:00Z</dcterms:created>
  <dcterms:modified xsi:type="dcterms:W3CDTF">2019-09-24T07:16:00Z</dcterms:modified>
</cp:coreProperties>
</file>