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1QbcWmObiL ToT Download 1 Mbs Overview of CBC and Framework T</w:t>
      </w:r>
    </w:p>
    <w:p>
      <w:r>
        <w:t>OVERVIEW OF COMPETENCY BASED CURRICULUM</w:t>
      </w:r>
    </w:p>
    <w:p>
      <w:r>
        <w:t>AND</w:t>
      </w:r>
    </w:p>
    <w:p>
      <w:r>
        <w:t>FRAMEWORKS</w:t>
      </w:r>
    </w:p>
    <w:p>
      <w:r>
        <w:t>Session Objectives</w:t>
      </w:r>
    </w:p>
    <w:p/>
    <w:p>
      <w:r>
        <w:t>By the end of the session, the participants should be able to:</w:t>
      </w:r>
    </w:p>
    <w:p>
      <w:r>
        <w:t>a. Explain the rationale for the curriculum reforms,</w:t>
      </w:r>
    </w:p>
    <w:p>
      <w:r>
        <w:t>b. Identify attributes of a 21st century learner,</w:t>
      </w:r>
    </w:p>
    <w:p>
      <w:r>
        <w:t>c. Describe the pillars and theoretical approaches of CBC,</w:t>
      </w:r>
    </w:p>
    <w:p>
      <w:r>
        <w:t>d. Appreciate the organisation of Basic Education as per the Basic</w:t>
      </w:r>
    </w:p>
    <w:p>
      <w:r>
        <w:t>Education Curriculum Framework (BECF).</w:t>
      </w:r>
    </w:p>
    <w:p>
      <w:r>
        <w:t>KWL</w:t>
      </w:r>
    </w:p>
    <w:p>
      <w:r>
        <w:t>• 1. What I know about ….........</w:t>
      </w:r>
    </w:p>
    <w:p>
      <w:r>
        <w:t>• 2. What I want to know about</w:t>
      </w:r>
    </w:p>
    <w:p>
      <w:r>
        <w:t>…............</w:t>
      </w:r>
    </w:p>
    <w:p>
      <w:r>
        <w:t>Rationale for Curriculum Reforms</w:t>
      </w:r>
    </w:p>
    <w:p/>
    <w:p>
      <w:r>
        <w:t>Constitution of Kenya, 2010</w:t>
      </w:r>
    </w:p>
    <w:p>
      <w:r>
        <w:t>•   Article 53 (1) (b) states, that every child has a right to free and</w:t>
      </w:r>
    </w:p>
    <w:p>
      <w:r>
        <w:t>compulsory basic education</w:t>
      </w:r>
    </w:p>
    <w:p>
      <w:r>
        <w:t>•   Article 10, National Values and Principles of Governance</w:t>
      </w:r>
    </w:p>
    <w:p>
      <w:r>
        <w:t>•   Chapters 6, Leadership and Integrity</w:t>
      </w:r>
    </w:p>
    <w:p>
      <w:r>
        <w:t>•   Promoting Kiswahili as a national and official language and</w:t>
      </w:r>
    </w:p>
    <w:p>
      <w:r>
        <w:t>English as official languages.</w:t>
      </w:r>
    </w:p>
    <w:p>
      <w:r>
        <w:t>•   Encouraging teaching and learning of KSL and Braille.</w:t>
      </w:r>
    </w:p>
    <w:p>
      <w:r>
        <w:t>•   Developing and promoting the use of indigenous languages.</w:t>
      </w:r>
    </w:p>
    <w:p>
      <w:r>
        <w:t>•   Emphasis on communication formats and</w:t>
      </w:r>
    </w:p>
    <w:p>
      <w:r>
        <w:t>technologies accessible to persons with disabilities.</w:t>
      </w:r>
    </w:p>
    <w:p>
      <w:r>
        <w:t>Rationale Cont…d</w:t>
      </w:r>
    </w:p>
    <w:p/>
    <w:p>
      <w:r>
        <w:t>The Kenya Vision 2030</w:t>
      </w:r>
    </w:p>
    <w:p>
      <w:r>
        <w:t>• Integrating early childhood into primary education</w:t>
      </w:r>
    </w:p>
    <w:p>
      <w:r>
        <w:t>• Reforming secondary curricula</w:t>
      </w:r>
    </w:p>
    <w:p>
      <w:r>
        <w:t>• Modernizing teacher training</w:t>
      </w:r>
    </w:p>
    <w:p>
      <w:r>
        <w:t>• Developing programmes for learners with special needs among</w:t>
      </w:r>
    </w:p>
    <w:p>
      <w:r>
        <w:t>others</w:t>
      </w:r>
    </w:p>
    <w:p>
      <w:r>
        <w:t>Rationale Cont…d</w:t>
      </w:r>
    </w:p>
    <w:p/>
    <w:p>
      <w:r>
        <w:t>Task Force Report chaired by Professor Odhiambo, 2012</w:t>
      </w:r>
    </w:p>
    <w:p>
      <w:r>
        <w:t>recommended:</w:t>
      </w:r>
    </w:p>
    <w:p>
      <w:r>
        <w:t>• Major curriculum reform to align it with the Constitution, 2010</w:t>
      </w:r>
    </w:p>
    <w:p>
      <w:r>
        <w:t>and to address the dictates of Vision 2030</w:t>
      </w:r>
    </w:p>
    <w:p>
      <w:r>
        <w:t>• Inclusion of community service programmes in the school</w:t>
      </w:r>
    </w:p>
    <w:p>
      <w:r>
        <w:t>curriculum</w:t>
      </w:r>
    </w:p>
    <w:p>
      <w:r>
        <w:t>Rationale Cont…d</w:t>
      </w:r>
    </w:p>
    <w:p/>
    <w:p>
      <w:r>
        <w:t>Draft Sessional Paper on ‘Reforming Education and Training in</w:t>
      </w:r>
    </w:p>
    <w:p>
      <w:r>
        <w:t>Kenya’ recommends:</w:t>
      </w:r>
    </w:p>
    <w:p>
      <w:r>
        <w:t>• Reforming the education sector to provide for the holistic</w:t>
      </w:r>
    </w:p>
    <w:p>
      <w:r>
        <w:t>development of learners</w:t>
      </w:r>
    </w:p>
    <w:p>
      <w:r>
        <w:t>• Recommends a competency based curriculum</w:t>
      </w:r>
    </w:p>
    <w:p>
      <w:r>
        <w:t>• early Identification and nurturing of talents</w:t>
      </w:r>
    </w:p>
    <w:p>
      <w:r>
        <w:t>• introduction of values</w:t>
      </w:r>
    </w:p>
    <w:p>
      <w:r>
        <w:t>• introduction of three learning pathways at Senior Secondary</w:t>
      </w:r>
    </w:p>
    <w:p>
      <w:r>
        <w:t>School level.</w:t>
      </w:r>
    </w:p>
    <w:p>
      <w:r>
        <w:t>Rationale Cont…d</w:t>
      </w:r>
    </w:p>
    <w:p>
      <w:r>
        <w:t>Summative evaluation of the 8-4-4 system of education, 2009 recorded:</w:t>
      </w:r>
    </w:p>
    <w:p>
      <w:r>
        <w:t>• 8-4-4 was academic and examination oriented.</w:t>
      </w:r>
    </w:p>
    <w:p>
      <w:r>
        <w:t>• Teachers hardly use formative assessment (assessment for learning).</w:t>
      </w:r>
    </w:p>
    <w:p>
      <w:r>
        <w:t>Assessment was limited to summative assessment (assessment of learning).</w:t>
      </w:r>
    </w:p>
    <w:p>
      <w:r>
        <w:t>• Graduates at secondary school level also did not acquire adequate</w:t>
      </w:r>
    </w:p>
    <w:p>
      <w:r>
        <w:t>entrepreneurial skills for self-reliance.</w:t>
      </w:r>
    </w:p>
    <w:p>
      <w:r>
        <w:t>• Did not provide flexible education pathways for identifying and nurturing</w:t>
      </w:r>
    </w:p>
    <w:p>
      <w:r>
        <w:t>aptitudes, talents and interests of learners early enough in order to prepare them</w:t>
      </w:r>
    </w:p>
    <w:p>
      <w:r>
        <w:t>for the world of work, career progression and sustainable development.</w:t>
      </w:r>
    </w:p>
    <w:p>
      <w:r>
        <w:t>• Identified skills gaps: agricultural, entrepreneurial, vocational and technical skills,</w:t>
      </w:r>
    </w:p>
    <w:p>
      <w:r>
        <w:t>innovation and creativity and ICT .</w:t>
      </w:r>
    </w:p>
    <w:p>
      <w:r>
        <w:t>Recommended a needs assessment survey</w:t>
      </w:r>
    </w:p>
    <w:p>
      <w:r>
        <w:t>Rationale Cont…d</w:t>
      </w:r>
    </w:p>
    <w:p>
      <w:r>
        <w:t>KICD Needs Assessment Survey 2016, recommended:</w:t>
      </w:r>
    </w:p>
    <w:p>
      <w:r>
        <w:t>• A curriculum reform</w:t>
      </w:r>
    </w:p>
    <w:p>
      <w:r>
        <w:t>• A wide curriculum to cater for various talent areas to enable</w:t>
      </w:r>
    </w:p>
    <w:p>
      <w:r>
        <w:t>learners achieve their potential and be better equipped to develop</w:t>
      </w:r>
    </w:p>
    <w:p>
      <w:r>
        <w:t>themselves and the nation.</w:t>
      </w:r>
    </w:p>
    <w:p>
      <w:r>
        <w:t>• A functional holistic curriculum that would produce an individual</w:t>
      </w:r>
    </w:p>
    <w:p>
      <w:r>
        <w:t>with spiritual, moral and social aspects with ability to live amicably</w:t>
      </w:r>
    </w:p>
    <w:p>
      <w:r>
        <w:t>with others.</w:t>
      </w:r>
    </w:p>
    <w:p>
      <w:r>
        <w:t>• Development and acquisition competencies at every level of</w:t>
      </w:r>
    </w:p>
    <w:p>
      <w:r>
        <w:t>learning</w:t>
      </w:r>
    </w:p>
    <w:p>
      <w:r>
        <w:t>• A flexible and comprehensive educational structure and system</w:t>
      </w:r>
    </w:p>
    <w:p>
      <w:r>
        <w:t>Rationale Cont…d</w:t>
      </w:r>
    </w:p>
    <w:p/>
    <w:p>
      <w:r>
        <w:t>East African Community Protocol</w:t>
      </w:r>
    </w:p>
    <w:p>
      <w:r>
        <w:t>Recommendations on:</w:t>
      </w:r>
    </w:p>
    <w:p>
      <w:r>
        <w:t>• National Goals of Education</w:t>
      </w:r>
    </w:p>
    <w:p>
      <w:r>
        <w:t>• Structure for Basic Education</w:t>
      </w:r>
    </w:p>
    <w:p>
      <w:r>
        <w:t>• Key Competences</w:t>
      </w:r>
    </w:p>
    <w:p>
      <w:r>
        <w:t>• Learning areas/subjects</w:t>
      </w:r>
    </w:p>
    <w:p>
      <w:r>
        <w:t>• Learning outcomes for ECD, Primary and</w:t>
      </w:r>
    </w:p>
    <w:p>
      <w:r>
        <w:t>Secondary</w:t>
      </w:r>
    </w:p>
    <w:p>
      <w:r>
        <w:t>• Guidelines on assessment</w:t>
      </w:r>
    </w:p>
    <w:p>
      <w:r>
        <w:t>Rationale Cont…d</w:t>
      </w:r>
    </w:p>
    <w:p/>
    <w:p>
      <w:r>
        <w:t>Global Standards</w:t>
      </w:r>
    </w:p>
    <w:p>
      <w:r>
        <w:t>UNESCO IBE – recommends curriculum review every</w:t>
      </w:r>
    </w:p>
    <w:p>
      <w:r>
        <w:t>5 years</w:t>
      </w:r>
    </w:p>
    <w:p>
      <w:r>
        <w:t>Sustainable Development Goal No 4 (ensuring quality</w:t>
      </w:r>
    </w:p>
    <w:p>
      <w:r>
        <w:t>education)</w:t>
      </w:r>
    </w:p>
    <w:p>
      <w:r>
        <w:t>21st Learning (Skills and Approaches)</w:t>
      </w:r>
    </w:p>
    <w:p>
      <w:r>
        <w:t>Vision</w:t>
      </w:r>
    </w:p>
    <w:p/>
    <w:p>
      <w:r>
        <w:t>BECF</w:t>
      </w:r>
    </w:p>
    <w:p>
      <w:r>
        <w:t>Engaged, Empowered,</w:t>
      </w:r>
    </w:p>
    <w:p>
      <w:r>
        <w:t>and Ethical Citizen.</w:t>
      </w:r>
    </w:p>
    <w:p/>
    <w:p>
      <w:r>
        <w:t>TECF</w:t>
      </w:r>
    </w:p>
    <w:p>
      <w:r>
        <w:t>A competent, professional,</w:t>
      </w:r>
    </w:p>
    <w:p>
      <w:r>
        <w:t>reflective and ethical teacher</w:t>
      </w:r>
    </w:p>
    <w:p>
      <w:r>
        <w:t>Mission</w:t>
      </w:r>
    </w:p>
    <w:p/>
    <w:p>
      <w:r>
        <w:t>BECF</w:t>
      </w:r>
    </w:p>
    <w:p>
      <w:r>
        <w:t>Nurturing Every</w:t>
      </w:r>
    </w:p>
    <w:p>
      <w:r>
        <w:t>Learner’s Potential</w:t>
      </w:r>
    </w:p>
    <w:p/>
    <w:p>
      <w:r>
        <w:t>TECF</w:t>
      </w:r>
    </w:p>
    <w:p>
      <w:r>
        <w:t>To develop a competent</w:t>
      </w:r>
    </w:p>
    <w:p>
      <w:r>
        <w:t>teacher committed to</w:t>
      </w:r>
    </w:p>
    <w:p>
      <w:r>
        <w:t>nurturing every learner’s</w:t>
      </w:r>
    </w:p>
    <w:p>
      <w:r>
        <w:t>potential</w:t>
      </w:r>
    </w:p>
    <w:p>
      <w:r>
        <w:t>Paradigm Shift</w:t>
      </w:r>
    </w:p>
    <w:p/>
    <w:p>
      <w:r>
        <w:t>FROM (less)                        TO (more)</w:t>
      </w:r>
    </w:p>
    <w:p/>
    <w:p>
      <w:r>
        <w:t>Content Focus                      Focus on Competencies</w:t>
      </w:r>
    </w:p>
    <w:p/>
    <w:p>
      <w:r>
        <w:t>Rigid and Prescriptive curriculum     Flexible with Opportunities for</w:t>
      </w:r>
    </w:p>
    <w:p>
      <w:r>
        <w:t>with limited flexibility              specialisation - pathways</w:t>
      </w:r>
    </w:p>
    <w:p>
      <w:r>
        <w:t>Focus on summative assessment and         Balance between formative and</w:t>
      </w:r>
    </w:p>
    <w:p>
      <w:r>
        <w:t>competition (High stakes exams)           summative assessment, and</w:t>
      </w:r>
    </w:p>
    <w:p>
      <w:r>
        <w:t>excellence</w:t>
      </w:r>
    </w:p>
    <w:p>
      <w:r>
        <w:t>Emphasis on Schooling                        Emphasis on Education</w:t>
      </w:r>
    </w:p>
    <w:p/>
    <w:p>
      <w:r>
        <w:t>Teaching                                        Learning</w:t>
      </w:r>
    </w:p>
    <w:p>
      <w:r>
        <w:t>Paradigm shifts in the Teacher Education Curriculum</w:t>
      </w:r>
    </w:p>
    <w:p>
      <w:r>
        <w:t>Reform</w:t>
      </w:r>
    </w:p>
    <w:p>
      <w:r>
        <w:t>From                           To</w:t>
      </w:r>
    </w:p>
    <w:p>
      <w:r>
        <w:t> Focus on content              Focus on pedagogy and professional</w:t>
      </w:r>
    </w:p>
    <w:p>
      <w:r>
        <w:t>knowledge                      Competencies</w:t>
      </w:r>
    </w:p>
    <w:p>
      <w:r>
        <w:t> Focus on teacher centered  Focus on Learner centered pedagogy</w:t>
      </w:r>
    </w:p>
    <w:p>
      <w:r>
        <w:t>teaching</w:t>
      </w:r>
    </w:p>
    <w:p>
      <w:r>
        <w:t> Academic and competitive  Reflective teaching and mentorship</w:t>
      </w:r>
    </w:p>
    <w:p>
      <w:r>
        <w:t>teaching</w:t>
      </w:r>
    </w:p>
    <w:p>
      <w:r>
        <w:t> No set standards for teacher  Set standards articulated in the learning</w:t>
      </w:r>
    </w:p>
    <w:p>
      <w:r>
        <w:t>training                       outcomes</w:t>
      </w:r>
    </w:p>
    <w:p>
      <w:r>
        <w:t> Little focus on skills        Focuses on 21st Century skills</w:t>
      </w:r>
    </w:p>
    <w:p>
      <w:r>
        <w:t> Emphasis on summative         Balance of formative and summative</w:t>
      </w:r>
    </w:p>
    <w:p>
      <w:r>
        <w:t>assessment                     assessment, and</w:t>
      </w:r>
    </w:p>
    <w:p>
      <w:r>
        <w:t>Pillars of CBC</w:t>
      </w:r>
    </w:p>
    <w:p>
      <w:r>
        <w:t>• Values</w:t>
      </w:r>
    </w:p>
    <w:p>
      <w:r>
        <w:t>• Principles</w:t>
      </w:r>
    </w:p>
    <w:p>
      <w:r>
        <w:t>• Theoretical Approaches</w:t>
      </w:r>
    </w:p>
    <w:p/>
    <w:p>
      <w:r>
        <w:t>Activity:</w:t>
      </w:r>
    </w:p>
    <w:p>
      <w:r>
        <w:t>In pairs discuss what values,</w:t>
      </w:r>
    </w:p>
    <w:p>
      <w:r>
        <w:t>principles and theoretical</w:t>
      </w:r>
    </w:p>
    <w:p>
      <w:r>
        <w:t>approaches are. Explain why these</w:t>
      </w:r>
    </w:p>
    <w:p>
      <w:r>
        <w:t>are necessary as pillars for CBC.</w:t>
      </w:r>
    </w:p>
    <w:p>
      <w:r>
        <w:t>Values</w:t>
      </w:r>
    </w:p>
    <w:p>
      <w:r>
        <w:t>• Love                      How Values are Integrated in the</w:t>
      </w:r>
    </w:p>
    <w:p>
      <w:r>
        <w:t>Curriculum:</w:t>
      </w:r>
    </w:p>
    <w:p>
      <w:r>
        <w:t>• Responsibility            Mainly through infusion and</w:t>
      </w:r>
    </w:p>
    <w:p>
      <w:r>
        <w:t>selection of learning environment</w:t>
      </w:r>
    </w:p>
    <w:p>
      <w:r>
        <w:t>• Respect</w:t>
      </w:r>
    </w:p>
    <w:p>
      <w:r>
        <w:t>and suggested learning</w:t>
      </w:r>
    </w:p>
    <w:p>
      <w:r>
        <w:t>• Unity                     experiences</w:t>
      </w:r>
    </w:p>
    <w:p>
      <w:r>
        <w:t>Guidance and Counselling</w:t>
      </w:r>
    </w:p>
    <w:p>
      <w:r>
        <w:t>• Peace                     programmes</w:t>
      </w:r>
    </w:p>
    <w:p>
      <w:r>
        <w:t>• Patriotism                Whole-School Approach which</w:t>
      </w:r>
    </w:p>
    <w:p>
      <w:r>
        <w:t>involves learners, teachers,</w:t>
      </w:r>
    </w:p>
    <w:p>
      <w:r>
        <w:t>• Social Justice            support staff, Board of</w:t>
      </w:r>
    </w:p>
    <w:p>
      <w:r>
        <w:t>• Integrity                 Management, family members,</w:t>
      </w:r>
    </w:p>
    <w:p>
      <w:r>
        <w:t>wider school community and</w:t>
      </w:r>
    </w:p>
    <w:p>
      <w:r>
        <w:t>relevant stakeholders</w:t>
      </w:r>
    </w:p>
    <w:p>
      <w:r>
        <w:t>Principles</w:t>
      </w:r>
    </w:p>
    <w:p>
      <w:r>
        <w:t>• Opportunity</w:t>
      </w:r>
    </w:p>
    <w:p>
      <w:r>
        <w:t>How the Principles have been applied in</w:t>
      </w:r>
    </w:p>
    <w:p>
      <w:r>
        <w:t>• Excellence                  the curriculum:</w:t>
      </w:r>
    </w:p>
    <w:p>
      <w:r>
        <w:t>• Diversity and Inclusion</w:t>
      </w:r>
    </w:p>
    <w:p>
      <w:r>
        <w:t>• Parental Empowerment        • Pathways open opportunity for different</w:t>
      </w:r>
    </w:p>
    <w:p>
      <w:r>
        <w:t>and Engagement                categories of learners</w:t>
      </w:r>
    </w:p>
    <w:p>
      <w:r>
        <w:t>• Community Service</w:t>
      </w:r>
    </w:p>
    <w:p>
      <w:r>
        <w:t>Learning</w:t>
      </w:r>
    </w:p>
    <w:p>
      <w:r>
        <w:t>• Stress on excellence in all teaching and</w:t>
      </w:r>
    </w:p>
    <w:p>
      <w:r>
        <w:t>• Differentiated Curriculum     learning</w:t>
      </w:r>
    </w:p>
    <w:p>
      <w:r>
        <w:t>and Learning                • Parents are engaged through extended</w:t>
      </w:r>
    </w:p>
    <w:p>
      <w:r>
        <w:t>learner activities</w:t>
      </w:r>
    </w:p>
    <w:p>
      <w:r>
        <w:t>• Varied activities are suggested to cater</w:t>
      </w:r>
    </w:p>
    <w:p>
      <w:r>
        <w:t>for the different learning styles</w:t>
      </w:r>
    </w:p>
    <w:p>
      <w:r>
        <w:t>• Programmes on PEE, CSL,</w:t>
      </w:r>
    </w:p>
    <w:p>
      <w:r>
        <w:t>Core Competencies</w:t>
      </w:r>
    </w:p>
    <w:p>
      <w:r>
        <w:t>BECF (LEARNERS)                           TECF (TEACHER)</w:t>
      </w:r>
    </w:p>
    <w:p>
      <w:r>
        <w:t>• Communication and collaboration         • Communication and collaboration</w:t>
      </w:r>
    </w:p>
    <w:p>
      <w:r>
        <w:t>• Critical thinking and problem Solving   • Critical thinking and problem solving</w:t>
      </w:r>
    </w:p>
    <w:p>
      <w:r>
        <w:t>• Creativity and imagination              • Creativity and innovation</w:t>
      </w:r>
    </w:p>
    <w:p>
      <w:r>
        <w:t>• Citizenship                             • Citizenship and leadership</w:t>
      </w:r>
    </w:p>
    <w:p>
      <w:r>
        <w:t>• Digital literacy                        • Digital literacy skills</w:t>
      </w:r>
    </w:p>
    <w:p>
      <w:r>
        <w:t>• Learning to learn                       • Learning to learn and reflective practice</w:t>
      </w:r>
    </w:p>
    <w:p>
      <w:r>
        <w:t>• Self-efficacy                           • Self efficacy</w:t>
      </w:r>
    </w:p>
    <w:p>
      <w:r>
        <w:t>• Pedagogical content knowledge</w:t>
      </w:r>
    </w:p>
    <w:p>
      <w:r>
        <w:t>• Assessment competency</w:t>
      </w:r>
    </w:p>
    <w:p>
      <w:r>
        <w:t>Pertinent and Contemporary Issues (PCIs)</w:t>
      </w:r>
    </w:p>
    <w:p>
      <w:r>
        <w:t>No.    Broad area               Pertinent and Contemporary Issues</w:t>
      </w:r>
    </w:p>
    <w:p>
      <w:r>
        <w:t>1.     Health Related Issues    HIV and AIDS, alcohol and drug        abuse</w:t>
      </w:r>
    </w:p>
    <w:p>
      <w:r>
        <w:t>prevention and lifestyle diseases</w:t>
      </w:r>
    </w:p>
    <w:p/>
    <w:p>
      <w:r>
        <w:t>2.     Life Skills and values Life skills, Values and human sexuality</w:t>
      </w:r>
    </w:p>
    <w:p>
      <w:r>
        <w:t>Issues</w:t>
      </w:r>
    </w:p>
    <w:p>
      <w:r>
        <w:t>3.     Social Economic Issues Environmental, disaster risk reduction, safety</w:t>
      </w:r>
    </w:p>
    <w:p>
      <w:r>
        <w:t>and security, countering terrorism, violent</w:t>
      </w:r>
    </w:p>
    <w:p>
      <w:r>
        <w:t>extremism          and radicalization, poverty</w:t>
      </w:r>
    </w:p>
    <w:p>
      <w:r>
        <w:t>eradication, gender and animal welfare</w:t>
      </w:r>
    </w:p>
    <w:p>
      <w:r>
        <w:t>Other PCIs</w:t>
      </w:r>
    </w:p>
    <w:p/>
    <w:p>
      <w:r>
        <w:t>• Values based Education (VbE)</w:t>
      </w:r>
    </w:p>
    <w:p>
      <w:r>
        <w:t>• Citizenship</w:t>
      </w:r>
    </w:p>
    <w:p>
      <w:r>
        <w:t>• Community Service Learning (CSL)</w:t>
      </w:r>
    </w:p>
    <w:p>
      <w:r>
        <w:t>• Non-Formal Programmes - clubs and societies, sports</w:t>
      </w:r>
    </w:p>
    <w:p>
      <w:r>
        <w:t>and games.</w:t>
      </w:r>
    </w:p>
    <w:p>
      <w:r>
        <w:t>• Guidance services, career guidance, counselling</w:t>
      </w:r>
    </w:p>
    <w:p>
      <w:r>
        <w:t>services, peer education, mentorship, learning to live</w:t>
      </w:r>
    </w:p>
    <w:p>
      <w:r>
        <w:t>together</w:t>
      </w:r>
    </w:p>
    <w:p>
      <w:r>
        <w:t>• Parental empowerment and engagement.</w:t>
      </w:r>
    </w:p>
    <w:p>
      <w:r>
        <w:t>Learning Areas for Early Years Education</w:t>
      </w:r>
    </w:p>
    <w:p>
      <w:r>
        <w:t>Pre Primary Education</w:t>
      </w:r>
    </w:p>
    <w:p>
      <w:r>
        <w:t>Learning Area                         Lessons Per Week</w:t>
      </w:r>
    </w:p>
    <w:p>
      <w:r>
        <w:t>1   Mathematical Activities                           5</w:t>
      </w:r>
    </w:p>
    <w:p>
      <w:r>
        <w:t>2   Language Activities/Kenya Sign                    5</w:t>
      </w:r>
    </w:p>
    <w:p>
      <w:r>
        <w:t>language/Pre Braille Activities</w:t>
      </w:r>
    </w:p>
    <w:p>
      <w:r>
        <w:t>3   Environmental Activities                            5</w:t>
      </w:r>
    </w:p>
    <w:p>
      <w:r>
        <w:t>4   Psychomotor and Creative Activities         8 (5 lessons for</w:t>
      </w:r>
    </w:p>
    <w:p>
      <w:r>
        <w:t>Psychomotor and 3 lessons</w:t>
      </w:r>
    </w:p>
    <w:p>
      <w:r>
        <w:t>for Creative activities)</w:t>
      </w:r>
    </w:p>
    <w:p>
      <w:r>
        <w:t>5 Religious Education(CRE,IRE,HRE) and            2 (1 PPI)</w:t>
      </w:r>
    </w:p>
    <w:p>
      <w:r>
        <w:t>PPI</w:t>
      </w:r>
    </w:p>
    <w:p>
      <w:r>
        <w:t>Total No of lessons per week                       25</w:t>
      </w:r>
    </w:p>
    <w:p>
      <w:r>
        <w:t>Lower Primary Education</w:t>
      </w:r>
    </w:p>
    <w:p>
      <w:r>
        <w:t>Learning Area                                  Lessons Per Week</w:t>
      </w:r>
    </w:p>
    <w:p>
      <w:r>
        <w:t>Literacy Activities and Indigenous Languages            5</w:t>
      </w:r>
    </w:p>
    <w:p>
      <w:r>
        <w:t>/Braille</w:t>
      </w:r>
    </w:p>
    <w:p>
      <w:r>
        <w:t>Kiswahili Language Activities/Kenya Sign                        3</w:t>
      </w:r>
    </w:p>
    <w:p>
      <w:r>
        <w:t>Language for learners who are deaf</w:t>
      </w:r>
    </w:p>
    <w:p>
      <w:r>
        <w:t>English Language Activities                                     3</w:t>
      </w:r>
    </w:p>
    <w:p>
      <w:r>
        <w:t>Mathematics Activities                                          5</w:t>
      </w:r>
    </w:p>
    <w:p>
      <w:r>
        <w:t>Environmental Activities                                        5</w:t>
      </w:r>
    </w:p>
    <w:p>
      <w:r>
        <w:t>Hygiene and Nutrition Activities                                2</w:t>
      </w:r>
    </w:p>
    <w:p>
      <w:r>
        <w:t>Religious Activities (CRE/IRE/HRE)                              3</w:t>
      </w:r>
    </w:p>
    <w:p>
      <w:r>
        <w:t>Movement and Creative Activities               8 (5 for Movement 2 for Art &amp;Craft, 1</w:t>
      </w:r>
    </w:p>
    <w:p>
      <w:r>
        <w:t>for music)</w:t>
      </w:r>
    </w:p>
    <w:p>
      <w:r>
        <w:t>Pastoral Programme of Instruction                              1</w:t>
      </w:r>
    </w:p>
    <w:p>
      <w:r>
        <w:t>Total Lesson Per Week                                          35</w:t>
      </w:r>
    </w:p>
    <w:p>
      <w:r>
        <w:t>Learning Outcomes for Junior Secondary School</w:t>
      </w:r>
    </w:p>
    <w:p>
      <w:r>
        <w:t>1. Apply literacy, numeracy skills and logical thinking appropriately in self-</w:t>
      </w:r>
    </w:p>
    <w:p>
      <w:r>
        <w:t>expression</w:t>
      </w:r>
    </w:p>
    <w:p>
      <w:r>
        <w:t>2. Communicate effectively in diverse contexts.</w:t>
      </w:r>
    </w:p>
    <w:p>
      <w:r>
        <w:t>3. Apply digital literacy skills appropriately for communication and learning in</w:t>
      </w:r>
    </w:p>
    <w:p>
      <w:r>
        <w:t>day to day life.</w:t>
      </w:r>
    </w:p>
    <w:p>
      <w:r>
        <w:t>4. Demonstrate social skills, spiritual and moral values for peaceful co-</w:t>
      </w:r>
    </w:p>
    <w:p>
      <w:r>
        <w:t>existence.</w:t>
      </w:r>
    </w:p>
    <w:p>
      <w:r>
        <w:t>6. Explore, manipulate, manage and conserve the environment effectively for</w:t>
      </w:r>
    </w:p>
    <w:p>
      <w:r>
        <w:t>learning and sustainable development. Practise hygiene, appropriate</w:t>
      </w:r>
    </w:p>
    <w:p>
      <w:r>
        <w:t>sanitation and nutrition to promote health.</w:t>
      </w:r>
    </w:p>
    <w:p>
      <w:r>
        <w:t>7. Demonstrate ethical behaviour and exhibit good citizenship as a civic</w:t>
      </w:r>
    </w:p>
    <w:p>
      <w:r>
        <w:t>responsibility.</w:t>
      </w:r>
    </w:p>
    <w:p>
      <w:r>
        <w:t>8. Manage pertinent and contemporary issues in society effectively.</w:t>
      </w:r>
    </w:p>
    <w:p>
      <w:r>
        <w:t>9. Demonstrate appreciation of the country’s rich, diverse cultural heritage</w:t>
      </w:r>
    </w:p>
    <w:p>
      <w:r>
        <w:t>for harmonious living</w:t>
      </w:r>
    </w:p>
    <w:p>
      <w:r>
        <w:t>UPPER PRIMARY &amp; JUNIOR SECONDARY LEARNING AREAS</w:t>
      </w:r>
    </w:p>
    <w:p>
      <w:r>
        <w:t>1. Kiswahili Language /KSL        1.  English</w:t>
      </w:r>
    </w:p>
    <w:p>
      <w:r>
        <w:t>for learners who are deaf     2.  Kiswahili / KSL (for learners who are</w:t>
      </w:r>
    </w:p>
    <w:p>
      <w:r>
        <w:t>2. English language                   deaf)</w:t>
      </w:r>
    </w:p>
    <w:p>
      <w:r>
        <w:t>3. Other Languages                3. Mathematics</w:t>
      </w:r>
    </w:p>
    <w:p>
      <w:r>
        <w:t>4. Science and Technology         4. Integrated Science</w:t>
      </w:r>
    </w:p>
    <w:p>
      <w:r>
        <w:t>5. Health Education</w:t>
      </w:r>
    </w:p>
    <w:p>
      <w:r>
        <w:t>5. Social Studies (Citizenship,</w:t>
      </w:r>
    </w:p>
    <w:p>
      <w:r>
        <w:t>6. Pre technical studies</w:t>
      </w:r>
    </w:p>
    <w:p>
      <w:r>
        <w:t>Geography, History)</w:t>
      </w:r>
    </w:p>
    <w:p>
      <w:r>
        <w:t>7. Social Studies (Citizenship, Geography,</w:t>
      </w:r>
    </w:p>
    <w:p>
      <w:r>
        <w:t>6. Mathematics                        History)</w:t>
      </w:r>
    </w:p>
    <w:p>
      <w:r>
        <w:t>7. Home science                   8. Religious Education (CRE/IRE/</w:t>
      </w:r>
    </w:p>
    <w:p>
      <w:r>
        <w:t>8. Agriculture                        HRE/PPI)</w:t>
      </w:r>
    </w:p>
    <w:p>
      <w:r>
        <w:t>9. Religious Education            9. Business Studies</w:t>
      </w:r>
    </w:p>
    <w:p>
      <w:r>
        <w:t>(CRE/IRE/ HRE/PPI)            10. Agriculture</w:t>
      </w:r>
    </w:p>
    <w:p>
      <w:r>
        <w:t>10. Creative Arts (Art, Craft,    11. Life Skills Education</w:t>
      </w:r>
    </w:p>
    <w:p>
      <w:r>
        <w:t>Music)                        12. Physical Education and Sports</w:t>
      </w:r>
    </w:p>
    <w:p>
      <w:r>
        <w:t>11. Physical and Health           N/B: ICT will be a delivery tool for all subjects.</w:t>
      </w:r>
    </w:p>
    <w:p>
      <w:r>
        <w:t>Education</w:t>
      </w:r>
    </w:p>
    <w:p/>
    <w:p>
      <w:r>
        <w:t>    Option subject</w:t>
      </w:r>
    </w:p>
    <w:p>
      <w:r>
        <w:t>    Option subject</w:t>
      </w:r>
    </w:p>
    <w:p>
      <w:r>
        <w:t>UPPER PRIMARY</w:t>
      </w:r>
    </w:p>
    <w:p>
      <w:r>
        <w:t>GRADE 4-6                                JUNIOR SECONDARY</w:t>
      </w:r>
    </w:p>
    <w:p>
      <w:r>
        <w:t>GRADE 7-9</w:t>
      </w:r>
    </w:p>
    <w:p>
      <w:r>
        <w:t>BROAD CURRICULUM AT JUNIOR SECONDARY SCHOOL (JSS)</w:t>
      </w:r>
    </w:p>
    <w:p/>
    <w:p>
      <w:r>
        <w:t>•   Junior Secondary will expose learners to a broad based curriculum so as</w:t>
      </w:r>
    </w:p>
    <w:p>
      <w:r>
        <w:t>to explore own abilities, personality and potential as a basis for choosing</w:t>
      </w:r>
    </w:p>
    <w:p>
      <w:r>
        <w:t>subjects according to career paths of interest at the Senior Secondary</w:t>
      </w:r>
    </w:p>
    <w:p>
      <w:r>
        <w:t>School (SSS).</w:t>
      </w:r>
    </w:p>
    <w:p>
      <w:r>
        <w:t>•   Learners will be expected to take 12 core subjects and choose a</w:t>
      </w:r>
    </w:p>
    <w:p>
      <w:r>
        <w:t>minimum of one and a maximum of two from the provided optional</w:t>
      </w:r>
    </w:p>
    <w:p>
      <w:r>
        <w:t>subjects according to personality, abilities, interests and career choices.</w:t>
      </w:r>
    </w:p>
    <w:p>
      <w:r>
        <w:t>The focus will therefore be on the breadth rather than the depth of the</w:t>
      </w:r>
    </w:p>
    <w:p>
      <w:r>
        <w:t>subjects.</w:t>
      </w:r>
    </w:p>
    <w:p>
      <w:r>
        <w:t>•   Furthermore, learners will undergo a rigorous career guidance</w:t>
      </w:r>
    </w:p>
    <w:p>
      <w:r>
        <w:t>programme to enable them make informed choices as they transit to</w:t>
      </w:r>
    </w:p>
    <w:p>
      <w:r>
        <w:t>SSS.</w:t>
      </w:r>
    </w:p>
    <w:p/>
    <w:p>
      <w:r>
        <w:t>12/2/2024                                             29</w:t>
      </w:r>
    </w:p>
    <w:p>
      <w:r>
        <w:t>OPTIONAL SUBJECTS FOR JUNIOR SECONDARY SCHOOL</w:t>
      </w:r>
    </w:p>
    <w:p/>
    <w:p>
      <w:r>
        <w:t>Learners will be expected to choose at least one subject and at</w:t>
      </w:r>
    </w:p>
    <w:p>
      <w:r>
        <w:t>most two subjects from the list below:</w:t>
      </w:r>
    </w:p>
    <w:p>
      <w:r>
        <w:t>• Visual Arts</w:t>
      </w:r>
    </w:p>
    <w:p>
      <w:r>
        <w:t>• Performing Arts</w:t>
      </w:r>
    </w:p>
    <w:p>
      <w:r>
        <w:t>• Home Science</w:t>
      </w:r>
    </w:p>
    <w:p>
      <w:r>
        <w:t>• Computer Science</w:t>
      </w:r>
    </w:p>
    <w:p>
      <w:r>
        <w:t>• Foreign Languages- German, French, Mandarin, Arabic</w:t>
      </w:r>
    </w:p>
    <w:p>
      <w:r>
        <w:t>• Sign Languages Skills</w:t>
      </w:r>
    </w:p>
    <w:p>
      <w:r>
        <w:t>• Indigenous Languages</w:t>
      </w:r>
    </w:p>
    <w:p/>
    <w:p>
      <w:r>
        <w:t>12/2/2024                                          30</w:t>
      </w:r>
    </w:p>
    <w:p>
      <w:r>
        <w:t>Time Allocation at Junior Secondary School</w:t>
      </w:r>
    </w:p>
    <w:p>
      <w:r>
        <w:t>1.      Subject                             Number of Lessons Per Week</w:t>
      </w:r>
    </w:p>
    <w:p>
      <w:r>
        <w:t>(40 minutes per lesson)</w:t>
      </w:r>
    </w:p>
    <w:p>
      <w:r>
        <w:t>1.      English                                           5</w:t>
      </w:r>
    </w:p>
    <w:p>
      <w:r>
        <w:t>2.      Kiswahili/KSL                                     4</w:t>
      </w:r>
    </w:p>
    <w:p>
      <w:r>
        <w:t>3.      Mathematics                                       5</w:t>
      </w:r>
    </w:p>
    <w:p>
      <w:r>
        <w:t>4.      Integrated Science                                4</w:t>
      </w:r>
    </w:p>
    <w:p>
      <w:r>
        <w:t>5.      Health Education                                  2</w:t>
      </w:r>
    </w:p>
    <w:p>
      <w:r>
        <w:t>6       Pre-Technical Studies                             4</w:t>
      </w:r>
    </w:p>
    <w:p>
      <w:r>
        <w:t>7.      Social Studies                                    3</w:t>
      </w:r>
    </w:p>
    <w:p>
      <w:r>
        <w:t>8.      Religious Education (CRE/IRE/HRE)                 3</w:t>
      </w:r>
    </w:p>
    <w:p>
      <w:r>
        <w:t>9.      Business Studies                                  3</w:t>
      </w:r>
    </w:p>
    <w:p>
      <w:r>
        <w:t>10.     Agriculture                                       3</w:t>
      </w:r>
    </w:p>
    <w:p>
      <w:r>
        <w:t>11.     Life Skills Education                             1</w:t>
      </w:r>
    </w:p>
    <w:p>
      <w:r>
        <w:t>12.     Physical Education and Sports                     2</w:t>
      </w:r>
    </w:p>
    <w:p>
      <w:r>
        <w:t>13.     Optional Subject                                  3</w:t>
      </w:r>
    </w:p>
    <w:p>
      <w:r>
        <w:t>14.     Optional Subject                                  3</w:t>
      </w:r>
    </w:p>
    <w:p>
      <w:r>
        <w:t>Total                                           45</w:t>
      </w:r>
    </w:p>
    <w:p>
      <w:r>
        <w:t>1   2          3   4   5   6   7   8   9</w:t>
      </w:r>
    </w:p>
    <w:p/>
    <w:p>
      <w:r>
        <w:t>SCIENCES</w:t>
      </w:r>
    </w:p>
    <w:p>
      <w:r>
        <w:t>Appropriate Pedagogy and Approaches</w:t>
      </w:r>
    </w:p>
    <w:p/>
    <w:p>
      <w:r>
        <w:t>Learner centred</w:t>
      </w:r>
    </w:p>
    <w:p>
      <w:r>
        <w:t>Teachers facilitate learners to think, solve</w:t>
      </w:r>
    </w:p>
    <w:p>
      <w:r>
        <w:t>problems, evaluate evidence and</w:t>
      </w:r>
    </w:p>
    <w:p>
      <w:r>
        <w:t>arguments and generate hypotheses.</w:t>
      </w:r>
    </w:p>
    <w:p>
      <w:r>
        <w:t>Differentiated Learning</w:t>
      </w:r>
    </w:p>
    <w:p/>
    <w:p>
      <w:r>
        <w:t>Teachers should have the ability to</w:t>
      </w:r>
    </w:p>
    <w:p>
      <w:r>
        <w:t>recognise the diverse learning needs of</w:t>
      </w:r>
    </w:p>
    <w:p>
      <w:r>
        <w:t>the leaners and address them through</w:t>
      </w:r>
    </w:p>
    <w:p>
      <w:r>
        <w:t>rich learning experiences.</w:t>
      </w:r>
    </w:p>
    <w:p>
      <w:r>
        <w:t>Assessment Methods</w:t>
      </w:r>
    </w:p>
    <w:p/>
    <w:p>
      <w:r>
        <w:t>CBC requires teachers with the ability</w:t>
      </w:r>
    </w:p>
    <w:p>
      <w:r>
        <w:t>to employ formative assessment for</w:t>
      </w:r>
    </w:p>
    <w:p>
      <w:r>
        <w:t>diagnostic purposes as well as for</w:t>
      </w:r>
    </w:p>
    <w:p>
      <w:r>
        <w:t>planning and improving learning.</w:t>
      </w:r>
    </w:p>
    <w:p>
      <w:r>
        <w:t>Inclusiveness</w:t>
      </w:r>
    </w:p>
    <w:p>
      <w:r>
        <w:t>Teachers will:</w:t>
      </w:r>
    </w:p>
    <w:p>
      <w:r>
        <w:t>• have the capacity to identify learners’</w:t>
      </w:r>
    </w:p>
    <w:p>
      <w:r>
        <w:t>abilities and individual needs.</w:t>
      </w:r>
    </w:p>
    <w:p>
      <w:r>
        <w:t>• use methods that encourage all learners to</w:t>
      </w:r>
    </w:p>
    <w:p>
      <w:r>
        <w:t>participate in the learning process, including</w:t>
      </w:r>
    </w:p>
    <w:p>
      <w:r>
        <w:t>learners with disabilities.</w:t>
      </w:r>
    </w:p>
    <w:p>
      <w:r>
        <w:t>Digital Literacy Skills</w:t>
      </w:r>
    </w:p>
    <w:p/>
    <w:p>
      <w:r>
        <w:t>• CBC identifies Digital Literacy as a cross</w:t>
      </w:r>
    </w:p>
    <w:p>
      <w:r>
        <w:t>curricular competency</w:t>
      </w:r>
    </w:p>
    <w:p/>
    <w:p>
      <w:r>
        <w:t>• Teachers should be conversant with the</w:t>
      </w:r>
    </w:p>
    <w:p>
      <w:r>
        <w:t>application of varied ICT tools for use in</w:t>
      </w:r>
    </w:p>
    <w:p>
      <w:r>
        <w:t>the learning process.</w:t>
      </w:r>
    </w:p>
    <w:p>
      <w:r>
        <w:t>Community Service Learning (CSL)</w:t>
      </w:r>
    </w:p>
    <w:p/>
    <w:p>
      <w:r>
        <w:t>• CSL is a strategy in teaching and learning that</w:t>
      </w:r>
    </w:p>
    <w:p>
      <w:r>
        <w:t>integrates meaningful community service with</w:t>
      </w:r>
    </w:p>
    <w:p>
      <w:r>
        <w:t>instruction and reflection to enrich the learning</w:t>
      </w:r>
    </w:p>
    <w:p>
      <w:r>
        <w:t>experience, teach civic responsibility and</w:t>
      </w:r>
    </w:p>
    <w:p>
      <w:r>
        <w:t>strengthen community participation.</w:t>
      </w:r>
    </w:p>
    <w:p/>
    <w:p>
      <w:r>
        <w:t>• Teachers should be able to use innovative</w:t>
      </w:r>
    </w:p>
    <w:p>
      <w:r>
        <w:t>approaches and skills to facilitate CSL.</w:t>
      </w:r>
    </w:p>
    <w:p>
      <w:r>
        <w:t>Parental Empowerment and Engagement</w:t>
      </w:r>
    </w:p>
    <w:p/>
    <w:p>
      <w:r>
        <w:t>• Teachers and parents are partners in child’s</w:t>
      </w:r>
    </w:p>
    <w:p>
      <w:r>
        <w:t>learning process.</w:t>
      </w:r>
    </w:p>
    <w:p/>
    <w:p>
      <w:r>
        <w:t>• Teachers should possess skills of creating</w:t>
      </w:r>
    </w:p>
    <w:p>
      <w:r>
        <w:t>partnerships with parents to facilitate</w:t>
      </w:r>
    </w:p>
    <w:p>
      <w:r>
        <w:t>participation in their children’s education.</w:t>
      </w:r>
    </w:p>
    <w:p>
      <w:r>
        <w:t>Communities of Practice</w:t>
      </w:r>
    </w:p>
    <w:p/>
    <w:p>
      <w:r>
        <w:t>• Teachers should have the ability to interact with</w:t>
      </w:r>
    </w:p>
    <w:p>
      <w:r>
        <w:t>colleagues with a view of learning from each other</w:t>
      </w:r>
    </w:p>
    <w:p>
      <w:r>
        <w:t>and improving instruction.</w:t>
      </w:r>
    </w:p>
    <w:p/>
    <w:p>
      <w:r>
        <w:t>• Quality Teachers Circles become the norm, teachers</w:t>
      </w:r>
    </w:p>
    <w:p>
      <w:r>
        <w:t>engage in joint activities and discussions, share</w:t>
      </w:r>
    </w:p>
    <w:p>
      <w:r>
        <w:t>information, resources and aim at generating and</w:t>
      </w:r>
    </w:p>
    <w:p>
      <w:r>
        <w:t>sustaining professional development.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