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eography schemes Form 4 Term one two and three Download Comprehensive </w:t>
      </w:r>
    </w:p>
    <w:p>
      <w:r>
        <w:t>GEOGRAPHY SCHEMES OF WORK</w:t>
      </w:r>
    </w:p>
    <w:p>
      <w:r>
        <w:t>FORM FOUR</w:t>
      </w:r>
    </w:p>
    <w:p>
      <w:r>
        <w:t>TERM I</w:t>
      </w:r>
    </w:p>
    <w:p/>
    <w:p>
      <w:r>
        <w:t>REFERENCES:</w:t>
      </w:r>
    </w:p>
    <w:p>
      <w:r>
        <w:t>Secondary Geography KLB BK 4</w:t>
      </w:r>
    </w:p>
    <w:p>
      <w:r>
        <w:t>Certified Geography BK 4</w:t>
      </w:r>
    </w:p>
    <w:p>
      <w:r>
        <w:t>Comprehensive Geography BK 4</w:t>
      </w:r>
    </w:p>
    <w:p/>
    <w:p>
      <w:r>
        <w:t>|WK  |LSN|TOPIC/S-TOPIC                                                                                  |OBJECTIVE|</w:t>
      </w:r>
    </w:p>
    <w:p>
      <w:r>
        <w:t>|    |   |                                                                                               |S        |</w:t>
      </w:r>
    </w:p>
    <w:p>
      <w:r>
        <w:t>|2   |1  |Statistical Methods                                                                            |By the   |</w:t>
      </w:r>
    </w:p>
    <w:p>
      <w:r>
        <w:t>|    |   |Age-Sex Pyramid                                                                                |end of   |</w:t>
      </w:r>
    </w:p>
    <w:p>
      <w:r>
        <w:t>|    |   |                                                                                               |the      |</w:t>
      </w:r>
    </w:p>
    <w:p>
      <w:r>
        <w:t>|    |   |                                                                                               |lesson   |</w:t>
      </w:r>
    </w:p>
    <w:p>
      <w:r>
        <w:t>|    |   |                                                                                               |the      |</w:t>
      </w:r>
    </w:p>
    <w:p>
      <w:r>
        <w:t>|    |   |                                                                                               |learner  |</w:t>
      </w:r>
    </w:p>
    <w:p>
      <w:r>
        <w:t>|    |   |                                                                                               |should be|</w:t>
      </w:r>
    </w:p>
    <w:p>
      <w:r>
        <w:t>|    |   |                                                                                               |able to:-|</w:t>
      </w:r>
    </w:p>
    <w:p>
      <w:r>
        <w:t>|    |   |                                                                                               |Represent|</w:t>
      </w:r>
    </w:p>
    <w:p>
      <w:r>
        <w:t>|    |   |                                                                                               |data     |</w:t>
      </w:r>
    </w:p>
    <w:p>
      <w:r>
        <w:t>|    |   |                                                                                               |using    |</w:t>
      </w:r>
    </w:p>
    <w:p>
      <w:r>
        <w:t>|    |   |                                                                                               |age-sex  |</w:t>
      </w:r>
    </w:p>
    <w:p>
      <w:r>
        <w:t>|    |   |                                                                                               |pyramid  |</w:t>
      </w:r>
    </w:p>
    <w:p/>
    <w:p>
      <w:r>
        <w:t>GEOGRAPHY SCHEMES OF WORK</w:t>
      </w:r>
    </w:p>
    <w:p>
      <w:r>
        <w:t>FORM FOUR</w:t>
      </w:r>
    </w:p>
    <w:p>
      <w:r>
        <w:t>TERM II</w:t>
      </w:r>
    </w:p>
    <w:p/>
    <w:p>
      <w:r>
        <w:t>REFERENCES:</w:t>
      </w:r>
    </w:p>
    <w:p>
      <w:r>
        <w:t>Secondary Geography KLB BK 4</w:t>
      </w:r>
    </w:p>
    <w:p>
      <w:r>
        <w:t>Certified Geography BK 4</w:t>
      </w:r>
    </w:p>
    <w:p>
      <w:r>
        <w:t>Comprehensive Geography BK 4</w:t>
      </w:r>
    </w:p>
    <w:p/>
    <w:p>
      <w:r>
        <w:t>|WK  |LSN|TOPIC/S-TOPIC                                                                                  |OBJECTIVE|</w:t>
      </w:r>
    </w:p>
    <w:p>
      <w:r>
        <w:t>|    |   |                                                                                               |S        |</w:t>
      </w:r>
    </w:p>
    <w:p>
      <w:r>
        <w:t>|2   |1  |Population trend between Kenya and Sweden                                                      |By the   |</w:t>
      </w:r>
    </w:p>
    <w:p>
      <w:r>
        <w:t>|    |   |                                                                                               |end of   |</w:t>
      </w:r>
    </w:p>
    <w:p>
      <w:r>
        <w:t>|    |   |                                                                                               |the      |</w:t>
      </w:r>
    </w:p>
    <w:p>
      <w:r>
        <w:t>|    |   |                                                                                               |lesson   |</w:t>
      </w:r>
    </w:p>
    <w:p>
      <w:r>
        <w:t>|    |   |                                                                                               |the      |</w:t>
      </w:r>
    </w:p>
    <w:p>
      <w:r>
        <w:t>|    |   |                                                                                               |learner  |</w:t>
      </w:r>
    </w:p>
    <w:p>
      <w:r>
        <w:t>|    |   |                                                                                               |should be|</w:t>
      </w:r>
    </w:p>
    <w:p>
      <w:r>
        <w:t>|    |   |                                                                                               |able to:-|</w:t>
      </w:r>
    </w:p>
    <w:p>
      <w:r>
        <w:t>|    |   |                                                                                               |Compare  |</w:t>
      </w:r>
    </w:p>
    <w:p>
      <w:r>
        <w:t>|    |   |                                                                                               |and      |</w:t>
      </w:r>
    </w:p>
    <w:p>
      <w:r>
        <w:t>|    |   |                                                                                               |contrast |</w:t>
      </w:r>
    </w:p>
    <w:p>
      <w:r>
        <w:t>|    |   |                                                                                               |populatio|</w:t>
      </w:r>
    </w:p>
    <w:p>
      <w:r>
        <w:t>|    |   |                                                                                               |n trends |</w:t>
      </w:r>
    </w:p>
    <w:p>
      <w:r>
        <w:t>|    |   |                                                                                               |of Kenya |</w:t>
      </w:r>
    </w:p>
    <w:p>
      <w:r>
        <w:t>|    |   |                                                                                               |and      |</w:t>
      </w:r>
    </w:p>
    <w:p>
      <w:r>
        <w:t>|    |   |                                                                                               |Sweden   |</w:t>
      </w:r>
    </w:p>
    <w:p/>
    <w:p>
      <w:r>
        <w:t>GEOGRAPHY SCHEMES OF WORK</w:t>
      </w:r>
    </w:p>
    <w:p>
      <w:r>
        <w:t>FORM FOUR</w:t>
      </w:r>
    </w:p>
    <w:p>
      <w:r>
        <w:t>TERM III</w:t>
      </w:r>
    </w:p>
    <w:p/>
    <w:p>
      <w:r>
        <w:t>REFERENCES:</w:t>
      </w:r>
    </w:p>
    <w:p>
      <w:r>
        <w:t>Secondary Geography KLB BK 4</w:t>
      </w:r>
    </w:p>
    <w:p>
      <w:r>
        <w:t>Certified Geography BK 4</w:t>
      </w:r>
    </w:p>
    <w:p>
      <w:r>
        <w:t>Comprehensive Geography BK 4</w:t>
      </w:r>
    </w:p>
    <w:p/>
    <w:p>
      <w:r>
        <w:t>|WK  |LSN|TOPIC/S-TOPIC                                                                                  |OBJECTIVE|</w:t>
      </w:r>
    </w:p>
    <w:p>
      <w:r>
        <w:t>|    |   |                                                                                               |S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