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A5CC3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490" name="Picture 14490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" name="Picture 14490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491" name="Picture 14491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" name="Picture 14491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33881463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682DCF4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101/3</w:t>
      </w:r>
    </w:p>
    <w:p w14:paraId="65633EF3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2B72E6F7">
      <w:pPr>
        <w:ind w:left="90"/>
        <w:jc w:val="center"/>
        <w:rPr>
          <w:rFonts w:ascii="Times New Roman" w:hAnsi="Times New Roman"/>
          <w:i/>
          <w:sz w:val="32"/>
          <w:szCs w:val="40"/>
        </w:rPr>
      </w:pPr>
      <w:r>
        <w:rPr>
          <w:rFonts w:ascii="Times New Roman" w:hAnsi="Times New Roman"/>
          <w:i/>
          <w:sz w:val="32"/>
          <w:szCs w:val="40"/>
        </w:rPr>
        <w:t>(Creative compositions and essays based on set texts)</w:t>
      </w:r>
    </w:p>
    <w:p w14:paraId="721360C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3</w:t>
      </w:r>
    </w:p>
    <w:p w14:paraId="6C74A45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2½ HOURS</w:t>
      </w:r>
    </w:p>
    <w:p w14:paraId="51D13C6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307081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1FCD6D6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6EB2AF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26DB1234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3D5626A3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2D151B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0"/>
        <w:jc w:val="center"/>
        <w:rPr>
          <w:rFonts w:ascii="Times New Roman" w:hAnsi="Times New Roman"/>
          <w:b/>
          <w:color w:val="000000"/>
          <w:sz w:val="40"/>
          <w:szCs w:val="40"/>
        </w:rPr>
      </w:pPr>
    </w:p>
    <w:p w14:paraId="1DCFA082">
      <w:pPr>
        <w:spacing w:after="0" w:line="360" w:lineRule="auto"/>
        <w:rPr>
          <w:rFonts w:ascii="Times New Roman" w:hAnsi="Times New Roman" w:eastAsia="Times New Roman"/>
          <w:i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  <w:u w:val="single"/>
        </w:rPr>
        <w:t>INSTRUCTIONS TO THE CANDIDATES:</w:t>
      </w:r>
    </w:p>
    <w:p w14:paraId="414D675B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/>
          <w:b/>
          <w:sz w:val="32"/>
          <w:szCs w:val="24"/>
          <w:u w:val="single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Answer </w:t>
      </w:r>
      <w:r>
        <w:rPr>
          <w:rFonts w:ascii="Times New Roman" w:hAnsi="Times New Roman" w:eastAsia="Times New Roman"/>
          <w:b/>
          <w:i/>
          <w:sz w:val="24"/>
          <w:szCs w:val="24"/>
        </w:rPr>
        <w:t>three</w:t>
      </w:r>
      <w:r>
        <w:rPr>
          <w:rFonts w:ascii="Times New Roman" w:hAnsi="Times New Roman" w:eastAsia="Times New Roman"/>
          <w:b/>
          <w:sz w:val="32"/>
          <w:szCs w:val="24"/>
          <w:u w:val="single"/>
        </w:rPr>
        <w:t xml:space="preserve"> </w:t>
      </w:r>
      <w:r>
        <w:rPr>
          <w:rFonts w:ascii="Times New Roman" w:hAnsi="Times New Roman" w:eastAsia="Times New Roman"/>
          <w:i/>
          <w:sz w:val="24"/>
          <w:szCs w:val="24"/>
        </w:rPr>
        <w:t>questions</w:t>
      </w:r>
      <w:r>
        <w:rPr>
          <w:rFonts w:ascii="Times New Roman" w:hAnsi="Times New Roman" w:eastAsia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/>
          <w:i/>
          <w:sz w:val="24"/>
          <w:szCs w:val="24"/>
        </w:rPr>
        <w:t>only.</w:t>
      </w:r>
    </w:p>
    <w:p w14:paraId="5182D683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Question </w:t>
      </w:r>
      <w:r>
        <w:rPr>
          <w:rFonts w:ascii="Times New Roman" w:hAnsi="Times New Roman" w:eastAsia="Times New Roman"/>
          <w:b/>
          <w:i/>
          <w:sz w:val="24"/>
          <w:szCs w:val="24"/>
        </w:rPr>
        <w:t>one</w:t>
      </w:r>
      <w:r>
        <w:rPr>
          <w:rFonts w:ascii="Times New Roman" w:hAnsi="Times New Roman" w:eastAsia="Times New Roman"/>
          <w:i/>
          <w:sz w:val="24"/>
          <w:szCs w:val="24"/>
        </w:rPr>
        <w:t xml:space="preserve"> and </w:t>
      </w:r>
      <w:r>
        <w:rPr>
          <w:rFonts w:ascii="Times New Roman" w:hAnsi="Times New Roman" w:eastAsia="Times New Roman"/>
          <w:b/>
          <w:i/>
          <w:sz w:val="24"/>
          <w:szCs w:val="24"/>
        </w:rPr>
        <w:t>two</w:t>
      </w:r>
      <w:r>
        <w:rPr>
          <w:rFonts w:ascii="Times New Roman" w:hAnsi="Times New Roman" w:eastAsia="Times New Roman"/>
          <w:i/>
          <w:sz w:val="24"/>
          <w:szCs w:val="24"/>
        </w:rPr>
        <w:t xml:space="preserve"> are </w:t>
      </w:r>
      <w:r>
        <w:rPr>
          <w:rFonts w:ascii="Times New Roman" w:hAnsi="Times New Roman" w:eastAsia="Times New Roman"/>
          <w:b/>
          <w:i/>
          <w:sz w:val="24"/>
          <w:szCs w:val="24"/>
        </w:rPr>
        <w:t>compulsory</w:t>
      </w:r>
      <w:r>
        <w:rPr>
          <w:rFonts w:ascii="Times New Roman" w:hAnsi="Times New Roman" w:eastAsia="Times New Roman"/>
          <w:i/>
          <w:sz w:val="24"/>
          <w:szCs w:val="24"/>
        </w:rPr>
        <w:t>.</w:t>
      </w:r>
    </w:p>
    <w:p w14:paraId="236C523B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In question </w:t>
      </w:r>
      <w:r>
        <w:rPr>
          <w:rFonts w:ascii="Times New Roman" w:hAnsi="Times New Roman" w:eastAsia="Times New Roman"/>
          <w:b/>
          <w:i/>
          <w:sz w:val="24"/>
          <w:szCs w:val="24"/>
        </w:rPr>
        <w:t>three</w:t>
      </w:r>
      <w:r>
        <w:rPr>
          <w:rFonts w:ascii="Times New Roman" w:hAnsi="Times New Roman" w:eastAsia="Times New Roman"/>
          <w:i/>
          <w:sz w:val="24"/>
          <w:szCs w:val="24"/>
        </w:rPr>
        <w:t xml:space="preserve"> choose </w:t>
      </w:r>
      <w:r>
        <w:rPr>
          <w:rFonts w:ascii="Times New Roman" w:hAnsi="Times New Roman" w:eastAsia="Times New Roman"/>
          <w:b/>
          <w:i/>
          <w:sz w:val="24"/>
          <w:szCs w:val="24"/>
        </w:rPr>
        <w:t xml:space="preserve">only one </w:t>
      </w:r>
      <w:r>
        <w:rPr>
          <w:rFonts w:ascii="Times New Roman" w:hAnsi="Times New Roman" w:eastAsia="Times New Roman"/>
          <w:i/>
          <w:sz w:val="24"/>
          <w:szCs w:val="24"/>
        </w:rPr>
        <w:t>of the</w:t>
      </w:r>
      <w:r>
        <w:rPr>
          <w:rFonts w:ascii="Times New Roman" w:hAnsi="Times New Roman" w:eastAsia="Times New Roman"/>
          <w:b/>
          <w:i/>
          <w:sz w:val="24"/>
          <w:szCs w:val="24"/>
        </w:rPr>
        <w:t xml:space="preserve"> optional set text</w:t>
      </w:r>
      <w:r>
        <w:rPr>
          <w:rFonts w:ascii="Times New Roman" w:hAnsi="Times New Roman" w:eastAsia="Times New Roman"/>
          <w:i/>
          <w:sz w:val="24"/>
          <w:szCs w:val="24"/>
        </w:rPr>
        <w:t xml:space="preserve"> you have prepared on.</w:t>
      </w:r>
    </w:p>
    <w:p w14:paraId="0D9B77D4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Where a candidate presents work on more than one optional text. Only the </w:t>
      </w:r>
      <w:r>
        <w:rPr>
          <w:rFonts w:ascii="Times New Roman" w:hAnsi="Times New Roman" w:eastAsia="Times New Roman"/>
          <w:b/>
          <w:i/>
          <w:sz w:val="24"/>
          <w:szCs w:val="24"/>
        </w:rPr>
        <w:t>first one</w:t>
      </w:r>
      <w:r>
        <w:rPr>
          <w:rFonts w:ascii="Times New Roman" w:hAnsi="Times New Roman" w:eastAsia="Times New Roman"/>
          <w:i/>
          <w:sz w:val="24"/>
          <w:szCs w:val="24"/>
        </w:rPr>
        <w:t xml:space="preserve"> to appear will be marked.</w:t>
      </w:r>
    </w:p>
    <w:p w14:paraId="2050C40E">
      <w:pPr>
        <w:spacing w:after="0" w:line="240" w:lineRule="auto"/>
        <w:ind w:left="360"/>
        <w:jc w:val="center"/>
        <w:rPr>
          <w:rFonts w:ascii="Times New Roman" w:hAnsi="Times New Roman" w:eastAsia="Times New Roman"/>
          <w:sz w:val="28"/>
          <w:szCs w:val="24"/>
        </w:rPr>
      </w:pPr>
      <w:r>
        <w:rPr>
          <w:rFonts w:ascii="Times New Roman" w:hAnsi="Times New Roman" w:eastAsia="Times New Roman"/>
          <w:b/>
          <w:sz w:val="32"/>
          <w:szCs w:val="28"/>
          <w:u w:val="single"/>
        </w:rPr>
        <w:t>For Examiner’s Use Only</w:t>
      </w:r>
      <w:r>
        <w:rPr>
          <w:rFonts w:ascii="Times New Roman" w:hAnsi="Times New Roman" w:eastAsia="Times New Roman"/>
          <w:b/>
          <w:sz w:val="28"/>
          <w:szCs w:val="24"/>
          <w:u w:val="single"/>
        </w:rPr>
        <w:t>:</w:t>
      </w:r>
    </w:p>
    <w:tbl>
      <w:tblPr>
        <w:tblStyle w:val="7"/>
        <w:tblW w:w="0" w:type="auto"/>
        <w:tblInd w:w="36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4"/>
        <w:gridCol w:w="3440"/>
        <w:gridCol w:w="3449"/>
      </w:tblGrid>
      <w:tr w14:paraId="320877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4" w:type="dxa"/>
          </w:tcPr>
          <w:p w14:paraId="557DFDD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QUESTION</w:t>
            </w:r>
          </w:p>
        </w:tc>
        <w:tc>
          <w:tcPr>
            <w:tcW w:w="3440" w:type="dxa"/>
          </w:tcPr>
          <w:p w14:paraId="5D80EAA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MAXIMUM SCORE</w:t>
            </w:r>
          </w:p>
        </w:tc>
        <w:tc>
          <w:tcPr>
            <w:tcW w:w="3449" w:type="dxa"/>
          </w:tcPr>
          <w:p w14:paraId="35B669E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CANDIDATE’S SCORE</w:t>
            </w:r>
          </w:p>
        </w:tc>
      </w:tr>
      <w:tr w14:paraId="093E5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4" w:type="dxa"/>
          </w:tcPr>
          <w:p w14:paraId="09CE6AF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1</w:t>
            </w:r>
          </w:p>
        </w:tc>
        <w:tc>
          <w:tcPr>
            <w:tcW w:w="3440" w:type="dxa"/>
          </w:tcPr>
          <w:p w14:paraId="4EEAD1A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sz w:val="28"/>
                <w:szCs w:val="24"/>
              </w:rPr>
              <w:t>20</w:t>
            </w:r>
          </w:p>
        </w:tc>
        <w:tc>
          <w:tcPr>
            <w:tcW w:w="3449" w:type="dxa"/>
          </w:tcPr>
          <w:p w14:paraId="217B10C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</w:p>
        </w:tc>
      </w:tr>
      <w:tr w14:paraId="09AA28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4" w:type="dxa"/>
          </w:tcPr>
          <w:p w14:paraId="37C24E4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2</w:t>
            </w:r>
          </w:p>
        </w:tc>
        <w:tc>
          <w:tcPr>
            <w:tcW w:w="3440" w:type="dxa"/>
          </w:tcPr>
          <w:p w14:paraId="344159E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sz w:val="28"/>
                <w:szCs w:val="24"/>
              </w:rPr>
              <w:t>20</w:t>
            </w:r>
          </w:p>
        </w:tc>
        <w:tc>
          <w:tcPr>
            <w:tcW w:w="3449" w:type="dxa"/>
          </w:tcPr>
          <w:p w14:paraId="4A21B1A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</w:p>
        </w:tc>
      </w:tr>
      <w:tr w14:paraId="06A698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4" w:type="dxa"/>
          </w:tcPr>
          <w:p w14:paraId="5FE9D44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3</w:t>
            </w:r>
          </w:p>
        </w:tc>
        <w:tc>
          <w:tcPr>
            <w:tcW w:w="3440" w:type="dxa"/>
          </w:tcPr>
          <w:p w14:paraId="28812D5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sz w:val="28"/>
                <w:szCs w:val="24"/>
              </w:rPr>
              <w:t>20</w:t>
            </w:r>
          </w:p>
        </w:tc>
        <w:tc>
          <w:tcPr>
            <w:tcW w:w="3449" w:type="dxa"/>
          </w:tcPr>
          <w:p w14:paraId="7EB5270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</w:p>
        </w:tc>
      </w:tr>
      <w:tr w14:paraId="4BF220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3434" w:type="dxa"/>
          </w:tcPr>
          <w:p w14:paraId="4024DFA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</w:p>
          <w:p w14:paraId="61A4DFD5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TOTAL SCORE</w:t>
            </w:r>
          </w:p>
        </w:tc>
        <w:tc>
          <w:tcPr>
            <w:tcW w:w="3440" w:type="dxa"/>
          </w:tcPr>
          <w:p w14:paraId="0D2BEA3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sz w:val="28"/>
                <w:szCs w:val="24"/>
              </w:rPr>
            </w:pPr>
          </w:p>
          <w:p w14:paraId="68C5E34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4"/>
              </w:rPr>
              <w:t>60</w:t>
            </w:r>
          </w:p>
        </w:tc>
        <w:tc>
          <w:tcPr>
            <w:tcW w:w="3449" w:type="dxa"/>
          </w:tcPr>
          <w:p w14:paraId="0AADE335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8"/>
                <w:szCs w:val="24"/>
              </w:rPr>
            </w:pPr>
          </w:p>
        </w:tc>
      </w:tr>
    </w:tbl>
    <w:p w14:paraId="22DF3D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Times New Roman" w:hAnsi="Times New Roman"/>
          <w:b/>
          <w:color w:val="000000"/>
          <w:sz w:val="26"/>
          <w:szCs w:val="26"/>
        </w:rPr>
      </w:pPr>
    </w:p>
    <w:p w14:paraId="695818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14"/>
          <w:u w:val="single"/>
        </w:rPr>
      </w:pPr>
      <w:r>
        <w:rPr>
          <w:rFonts w:ascii="Times New Roman" w:hAnsi="Times New Roman"/>
          <w:b/>
          <w:color w:val="000000"/>
          <w:sz w:val="28"/>
          <w:szCs w:val="14"/>
          <w:u w:val="single"/>
        </w:rPr>
        <w:t>QUESTIONS</w:t>
      </w:r>
    </w:p>
    <w:p w14:paraId="6796C35F">
      <w:pPr>
        <w:pStyle w:val="8"/>
        <w:numPr>
          <w:ilvl w:val="0"/>
          <w:numId w:val="2"/>
        </w:numPr>
        <w:tabs>
          <w:tab w:val="left" w:pos="360"/>
          <w:tab w:val="left" w:pos="720"/>
          <w:tab w:val="left" w:pos="1080"/>
        </w:tabs>
        <w:spacing w:after="0" w:line="360" w:lineRule="auto"/>
        <w:ind w:hanging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IMAGINATIVE COMPOSITION (COMPULSORY)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20 marks</w:t>
      </w:r>
    </w:p>
    <w:p w14:paraId="1C73E5E0">
      <w:pPr>
        <w:tabs>
          <w:tab w:val="left" w:pos="720"/>
          <w:tab w:val="left" w:pos="1080"/>
        </w:tabs>
        <w:spacing w:after="0" w:line="360" w:lineRule="auto"/>
        <w:ind w:left="360" w:hanging="360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Either</w:t>
      </w:r>
    </w:p>
    <w:p w14:paraId="1C1852E1">
      <w:pPr>
        <w:tabs>
          <w:tab w:val="left" w:pos="360"/>
          <w:tab w:val="left" w:pos="720"/>
          <w:tab w:val="left" w:pos="1080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a composition ending with the following words:</w:t>
      </w:r>
    </w:p>
    <w:p w14:paraId="6C302FBE">
      <w:pPr>
        <w:pStyle w:val="8"/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…………. since that day, I have always promised myself to remain focused in my studies. </w:t>
      </w:r>
    </w:p>
    <w:p w14:paraId="33ECBE1D">
      <w:pPr>
        <w:pStyle w:val="8"/>
        <w:tabs>
          <w:tab w:val="left" w:pos="720"/>
          <w:tab w:val="left" w:pos="1080"/>
        </w:tabs>
        <w:spacing w:after="0" w:line="360" w:lineRule="auto"/>
        <w:ind w:left="360" w:hanging="360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Or</w:t>
      </w:r>
    </w:p>
    <w:p w14:paraId="4DE1E18E">
      <w:pPr>
        <w:tabs>
          <w:tab w:val="left" w:pos="360"/>
          <w:tab w:val="left" w:pos="720"/>
          <w:tab w:val="left" w:pos="1080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a composition explaining what Kenyan youths can do to help in the fight against alcohol and substance abuse.</w:t>
      </w:r>
    </w:p>
    <w:p w14:paraId="6D96D8F4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outlineLvl w:val="1"/>
        <w:rPr>
          <w:rFonts w:ascii="Times New Roman" w:hAnsi="Times New Roman" w:eastAsia="Times New Roman"/>
          <w:b/>
          <w:bCs/>
          <w:sz w:val="26"/>
          <w:szCs w:val="26"/>
        </w:rPr>
      </w:pPr>
    </w:p>
    <w:p w14:paraId="4F0DF6B6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outlineLvl w:val="1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bCs/>
          <w:sz w:val="26"/>
          <w:szCs w:val="26"/>
        </w:rPr>
        <w:t xml:space="preserve">2: </w:t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 xml:space="preserve">Compulsory Text </w:t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20marks</w:t>
      </w:r>
    </w:p>
    <w:p w14:paraId="56FBBCCC">
      <w:pPr>
        <w:pStyle w:val="8"/>
        <w:tabs>
          <w:tab w:val="left" w:pos="720"/>
          <w:tab w:val="left" w:pos="1080"/>
        </w:tabs>
        <w:spacing w:after="0" w:line="360" w:lineRule="auto"/>
        <w:ind w:left="360" w:hanging="360"/>
        <w:jc w:val="both"/>
        <w:outlineLvl w:val="1"/>
        <w:rPr>
          <w:rFonts w:ascii="Times New Roman" w:hAnsi="Times New Roman" w:eastAsia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eastAsia="Times New Roman"/>
          <w:bCs/>
          <w:i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/>
          <w:iCs/>
          <w:sz w:val="26"/>
          <w:szCs w:val="26"/>
        </w:rPr>
        <w:t xml:space="preserve">Fathers of Nations </w:t>
      </w:r>
      <w:r>
        <w:rPr>
          <w:rFonts w:ascii="Times New Roman" w:hAnsi="Times New Roman" w:eastAsia="Times New Roman"/>
          <w:bCs/>
          <w:i/>
          <w:iCs/>
          <w:sz w:val="26"/>
          <w:szCs w:val="26"/>
        </w:rPr>
        <w:t>by Paul B Vitta</w:t>
      </w:r>
    </w:p>
    <w:p w14:paraId="1286C0A5">
      <w:pPr>
        <w:pStyle w:val="8"/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Cs/>
          <w:i/>
          <w:iCs/>
          <w:sz w:val="26"/>
          <w:szCs w:val="26"/>
          <w:u w:val="single"/>
        </w:rPr>
      </w:pPr>
      <w:r>
        <w:rPr>
          <w:rFonts w:ascii="Times New Roman" w:hAnsi="Times New Roman" w:eastAsia="Times New Roman"/>
          <w:bCs/>
          <w:sz w:val="26"/>
          <w:szCs w:val="26"/>
        </w:rPr>
        <w:tab/>
      </w:r>
      <w:r>
        <w:rPr>
          <w:rFonts w:ascii="Times New Roman" w:hAnsi="Times New Roman" w:eastAsia="Times New Roman"/>
          <w:bCs/>
          <w:sz w:val="26"/>
          <w:szCs w:val="26"/>
        </w:rPr>
        <w:t xml:space="preserve">Women are faced by endless difficulties in the society. Basing your arguments in the happenings in the text </w:t>
      </w:r>
      <w:r>
        <w:rPr>
          <w:rFonts w:ascii="Times New Roman" w:hAnsi="Times New Roman" w:eastAsia="Times New Roman"/>
          <w:bCs/>
          <w:i/>
          <w:sz w:val="26"/>
          <w:szCs w:val="26"/>
        </w:rPr>
        <w:t>Fathers of Nations</w:t>
      </w:r>
      <w:r>
        <w:rPr>
          <w:rFonts w:ascii="Times New Roman" w:hAnsi="Times New Roman" w:eastAsia="Times New Roman"/>
          <w:bCs/>
          <w:sz w:val="26"/>
          <w:szCs w:val="26"/>
        </w:rPr>
        <w:t xml:space="preserve"> by Paul B Vitta write an essay to support this assertion.</w:t>
      </w:r>
    </w:p>
    <w:p w14:paraId="569927F2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/>
          <w:bCs/>
          <w:iCs/>
          <w:sz w:val="26"/>
          <w:szCs w:val="26"/>
        </w:rPr>
      </w:pPr>
    </w:p>
    <w:p w14:paraId="4C9E5CFC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/>
          <w:bCs/>
          <w:iCs/>
          <w:sz w:val="26"/>
          <w:szCs w:val="26"/>
        </w:rPr>
      </w:pPr>
      <w:r>
        <w:rPr>
          <w:rFonts w:ascii="Times New Roman" w:hAnsi="Times New Roman" w:eastAsia="Times New Roman"/>
          <w:b/>
          <w:bCs/>
          <w:iCs/>
          <w:sz w:val="26"/>
          <w:szCs w:val="26"/>
        </w:rPr>
        <w:t xml:space="preserve">3: </w:t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>Essay based on Optional Text</w:t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Cs/>
          <w:sz w:val="26"/>
          <w:szCs w:val="26"/>
        </w:rPr>
        <w:t>(20 marks)</w:t>
      </w:r>
    </w:p>
    <w:p w14:paraId="726202DD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Cs/>
          <w:i/>
          <w:iCs/>
          <w:sz w:val="26"/>
          <w:szCs w:val="26"/>
        </w:rPr>
      </w:pPr>
      <w:r>
        <w:rPr>
          <w:rFonts w:ascii="Times New Roman" w:hAnsi="Times New Roman" w:eastAsia="Times New Roman"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Cs/>
          <w:i/>
          <w:iCs/>
          <w:sz w:val="26"/>
          <w:szCs w:val="26"/>
        </w:rPr>
        <w:t>Answer any one question</w:t>
      </w:r>
    </w:p>
    <w:p w14:paraId="7BAB0630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eastAsia="Times New Roman"/>
          <w:b/>
          <w:bCs/>
          <w:i/>
          <w:iCs/>
          <w:sz w:val="26"/>
          <w:szCs w:val="26"/>
        </w:rPr>
        <w:t xml:space="preserve">Either </w:t>
      </w:r>
    </w:p>
    <w:p w14:paraId="6B1960C3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Cs/>
          <w:iCs/>
          <w:sz w:val="26"/>
          <w:szCs w:val="26"/>
        </w:rPr>
      </w:pPr>
      <w:r>
        <w:rPr>
          <w:rFonts w:ascii="Times New Roman" w:hAnsi="Times New Roman" w:eastAsia="Times New Roman"/>
          <w:b/>
          <w:bCs/>
          <w:iCs/>
          <w:sz w:val="26"/>
          <w:szCs w:val="26"/>
        </w:rPr>
        <w:t>a)</w:t>
      </w:r>
      <w:r>
        <w:rPr>
          <w:rFonts w:ascii="Times New Roman" w:hAnsi="Times New Roman" w:eastAsia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Cs/>
          <w:i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i/>
          <w:sz w:val="26"/>
          <w:szCs w:val="26"/>
        </w:rPr>
        <w:t>A Silent Song and Other</w:t>
      </w:r>
      <w:r>
        <w:rPr>
          <w:rFonts w:ascii="Times New Roman" w:hAnsi="Times New Roman" w:eastAsia="Times New Roman"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bCs/>
          <w:i/>
          <w:sz w:val="26"/>
          <w:szCs w:val="26"/>
        </w:rPr>
        <w:t>Stories</w:t>
      </w:r>
      <w:r>
        <w:rPr>
          <w:rFonts w:ascii="Times New Roman" w:hAnsi="Times New Roman" w:eastAsia="Times New Roman"/>
          <w:bCs/>
          <w:i/>
          <w:sz w:val="26"/>
          <w:szCs w:val="26"/>
        </w:rPr>
        <w:t xml:space="preserve"> by Godwin Siundu</w:t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/>
          <w:bCs/>
          <w:sz w:val="26"/>
          <w:szCs w:val="26"/>
        </w:rPr>
        <w:tab/>
      </w:r>
      <w:r>
        <w:rPr>
          <w:rFonts w:ascii="Times New Roman" w:hAnsi="Times New Roman" w:eastAsia="Times New Roman"/>
          <w:bCs/>
          <w:sz w:val="26"/>
          <w:szCs w:val="26"/>
        </w:rPr>
        <w:t xml:space="preserve"> </w:t>
      </w:r>
    </w:p>
    <w:p w14:paraId="47A20676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Cs/>
          <w:sz w:val="26"/>
          <w:szCs w:val="26"/>
        </w:rPr>
        <w:t xml:space="preserve">  </w:t>
      </w:r>
      <w:r>
        <w:rPr>
          <w:rFonts w:ascii="Times New Roman" w:hAnsi="Times New Roman" w:eastAsia="Times New Roman"/>
          <w:bCs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People who live in urban places are faced by many challenges</w:t>
      </w:r>
      <w:r>
        <w:rPr>
          <w:rFonts w:ascii="Times New Roman" w:hAnsi="Times New Roman"/>
          <w:sz w:val="26"/>
          <w:szCs w:val="26"/>
        </w:rPr>
        <w:t xml:space="preserve">. Prove how true this statement is basing your illustrations on Meja Mwangi’s </w:t>
      </w:r>
      <w:r>
        <w:rPr>
          <w:rFonts w:ascii="Times New Roman" w:hAnsi="Times New Roman"/>
          <w:i/>
          <w:sz w:val="26"/>
          <w:szCs w:val="26"/>
        </w:rPr>
        <w:t>Incident in the Park.</w:t>
      </w:r>
    </w:p>
    <w:p w14:paraId="5298A07F">
      <w:pPr>
        <w:tabs>
          <w:tab w:val="left" w:pos="720"/>
          <w:tab w:val="left" w:pos="1080"/>
        </w:tabs>
        <w:spacing w:after="0" w:line="360" w:lineRule="auto"/>
        <w:ind w:left="360" w:hanging="360"/>
        <w:jc w:val="center"/>
        <w:rPr>
          <w:rFonts w:ascii="Times New Roman" w:hAnsi="Times New Roman" w:eastAsia="Times New Roman"/>
          <w:b/>
          <w:i/>
          <w:sz w:val="26"/>
          <w:szCs w:val="26"/>
        </w:rPr>
      </w:pPr>
      <w:r>
        <w:rPr>
          <w:rFonts w:ascii="Times New Roman" w:hAnsi="Times New Roman" w:eastAsia="Times New Roman"/>
          <w:b/>
          <w:i/>
          <w:sz w:val="26"/>
          <w:szCs w:val="26"/>
        </w:rPr>
        <w:t>Or</w:t>
      </w:r>
    </w:p>
    <w:p w14:paraId="4452086B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b)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i/>
          <w:iCs/>
          <w:sz w:val="26"/>
          <w:szCs w:val="26"/>
        </w:rPr>
        <w:t>Parliament of Owls</w:t>
      </w:r>
      <w:r>
        <w:rPr>
          <w:rFonts w:ascii="Times New Roman" w:hAnsi="Times New Roman" w:eastAsia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eastAsia="Times New Roman"/>
          <w:iCs/>
          <w:sz w:val="26"/>
          <w:szCs w:val="26"/>
        </w:rPr>
        <w:t>by Adipo Sidang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</w:p>
    <w:p w14:paraId="1A19DA5F">
      <w:pPr>
        <w:tabs>
          <w:tab w:val="left" w:pos="720"/>
          <w:tab w:val="left" w:pos="1080"/>
        </w:tabs>
        <w:spacing w:after="0" w:line="360" w:lineRule="auto"/>
        <w:ind w:left="72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“Many African governments are dysfunctional and end up mistreating their citizens.” Using appropriate examples from Adipo Sidang’s play </w:t>
      </w:r>
      <w:r>
        <w:rPr>
          <w:rFonts w:ascii="Times New Roman" w:hAnsi="Times New Roman"/>
          <w:b/>
          <w:iCs/>
          <w:sz w:val="26"/>
          <w:szCs w:val="26"/>
          <w:u w:val="single"/>
        </w:rPr>
        <w:t>Parliament of Owls</w:t>
      </w:r>
      <w:r>
        <w:rPr>
          <w:rFonts w:ascii="Times New Roman" w:hAnsi="Times New Roman"/>
          <w:b/>
          <w:sz w:val="26"/>
          <w:szCs w:val="26"/>
          <w:u w:val="single"/>
        </w:rPr>
        <w:t>,</w:t>
      </w:r>
      <w:r>
        <w:rPr>
          <w:rFonts w:ascii="Times New Roman" w:hAnsi="Times New Roman"/>
          <w:sz w:val="26"/>
          <w:szCs w:val="26"/>
        </w:rPr>
        <w:t xml:space="preserve"> write an essay to illustrate this statement.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320386EC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/>
          <w:i/>
          <w:sz w:val="26"/>
          <w:szCs w:val="26"/>
        </w:rPr>
      </w:pPr>
      <w:r>
        <w:rPr>
          <w:rFonts w:ascii="Times New Roman" w:hAnsi="Times New Roman" w:eastAsia="Times New Roman"/>
          <w:b/>
          <w:i/>
          <w:sz w:val="26"/>
          <w:szCs w:val="26"/>
        </w:rPr>
        <w:t xml:space="preserve">Or </w:t>
      </w:r>
    </w:p>
    <w:p w14:paraId="4C5BDBAF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c)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i/>
          <w:iCs/>
          <w:sz w:val="26"/>
          <w:szCs w:val="26"/>
        </w:rPr>
        <w:t>Artist of the Floating World</w:t>
      </w:r>
      <w:r>
        <w:rPr>
          <w:rFonts w:ascii="Times New Roman" w:hAnsi="Times New Roman" w:eastAsia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eastAsia="Times New Roman"/>
          <w:iCs/>
          <w:sz w:val="26"/>
          <w:szCs w:val="26"/>
        </w:rPr>
        <w:t xml:space="preserve">by Kazoo Ishiguro. </w:t>
      </w:r>
      <w:r>
        <w:rPr>
          <w:rFonts w:ascii="Times New Roman" w:hAnsi="Times New Roman" w:eastAsia="Times New Roman"/>
          <w:iCs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</w:p>
    <w:p w14:paraId="7B079B24">
      <w:pPr>
        <w:tabs>
          <w:tab w:val="left" w:pos="720"/>
          <w:tab w:val="left" w:pos="1080"/>
        </w:tabs>
        <w:spacing w:after="0" w:line="360" w:lineRule="auto"/>
        <w:ind w:left="360" w:hanging="360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Ono’s past is greatly revealed through the marriage negotiations in the text. Justify the statement using illustrations from the novel </w:t>
      </w:r>
      <w:r>
        <w:rPr>
          <w:rFonts w:ascii="Times New Roman" w:hAnsi="Times New Roman" w:eastAsia="Times New Roman"/>
          <w:i/>
          <w:iCs/>
          <w:sz w:val="26"/>
          <w:szCs w:val="26"/>
        </w:rPr>
        <w:t>Artist of the Floating World</w:t>
      </w:r>
      <w:r>
        <w:rPr>
          <w:rFonts w:ascii="Times New Roman" w:hAnsi="Times New Roman" w:eastAsia="Times New Roman"/>
          <w:sz w:val="26"/>
          <w:szCs w:val="26"/>
        </w:rPr>
        <w:t xml:space="preserve">. </w:t>
      </w:r>
    </w:p>
    <w:p w14:paraId="343104A6">
      <w:pPr>
        <w:rPr>
          <w:lang w:val="e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F70EF"/>
    <w:multiLevelType w:val="multilevel"/>
    <w:tmpl w:val="1D1F70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7214A3"/>
    <w:multiLevelType w:val="multilevel"/>
    <w:tmpl w:val="7B7214A3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C00322"/>
    <w:rsid w:val="0F7A2873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1AC5D8B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65580853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Emphasis"/>
    <w:basedOn w:val="3"/>
    <w:qFormat/>
    <w:uiPriority w:val="20"/>
    <w:rPr>
      <w:i/>
      <w:iCs/>
    </w:rPr>
  </w:style>
  <w:style w:type="table" w:styleId="7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2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Body text (2)1"/>
    <w:basedOn w:val="1"/>
    <w:link w:val="14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4">
    <w:name w:val="Body text (2)_"/>
    <w:basedOn w:val="3"/>
    <w:link w:val="13"/>
    <w:qFormat/>
    <w:uiPriority w:val="99"/>
    <w:rPr>
      <w:rFonts w:ascii="Times New Roman" w:hAnsi="Times New Roman" w:cs="Times New Roman"/>
      <w:lang w:val="en-GB"/>
    </w:rPr>
  </w:style>
  <w:style w:type="table" w:customStyle="1" w:styleId="15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8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2609</Words>
  <Characters>16841</Characters>
  <Lines>0</Lines>
  <Paragraphs>0</Paragraphs>
  <TotalTime>0</TotalTime>
  <ScaleCrop>false</ScaleCrop>
  <LinksUpToDate>false</LinksUpToDate>
  <CharactersWithSpaces>19454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97682AE12A94427FA9272AE91D492271_13</vt:lpwstr>
  </property>
</Properties>
</file>